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62" w:rsidRPr="00BA0E04" w:rsidRDefault="00351762" w:rsidP="00BA0E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0E04">
        <w:rPr>
          <w:rFonts w:ascii="Times New Roman" w:hAnsi="Times New Roman"/>
          <w:sz w:val="28"/>
          <w:szCs w:val="28"/>
        </w:rPr>
        <w:t xml:space="preserve">Заключение </w:t>
      </w:r>
    </w:p>
    <w:p w:rsidR="00351762" w:rsidRPr="00B53047" w:rsidRDefault="00351762" w:rsidP="00BA0E0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53047">
        <w:rPr>
          <w:rFonts w:ascii="Times New Roman" w:hAnsi="Times New Roman"/>
          <w:sz w:val="26"/>
          <w:szCs w:val="26"/>
        </w:rPr>
        <w:t>о результатах публичных слушаний</w:t>
      </w:r>
    </w:p>
    <w:p w:rsidR="00351762" w:rsidRPr="00B53047" w:rsidRDefault="00351762" w:rsidP="00874BE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проекту внесения изменений в Генеральный план г. Енисейска в части изменения границы населенного пункта</w:t>
      </w:r>
    </w:p>
    <w:p w:rsidR="00351762" w:rsidRPr="00B53047" w:rsidRDefault="00351762" w:rsidP="00BA0E0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51762" w:rsidRDefault="00351762" w:rsidP="00BA0E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07.10.13</w:t>
      </w:r>
      <w:r w:rsidRPr="00B53047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г. Енисей</w:t>
      </w:r>
      <w:r w:rsidRPr="00BA0E04">
        <w:rPr>
          <w:rFonts w:ascii="Times New Roman" w:hAnsi="Times New Roman"/>
          <w:sz w:val="26"/>
          <w:szCs w:val="26"/>
        </w:rPr>
        <w:t>ск</w:t>
      </w:r>
    </w:p>
    <w:p w:rsidR="00351762" w:rsidRDefault="00351762" w:rsidP="00BA0E04">
      <w:pPr>
        <w:spacing w:after="0"/>
        <w:rPr>
          <w:rFonts w:ascii="Times New Roman" w:hAnsi="Times New Roman"/>
          <w:sz w:val="26"/>
          <w:szCs w:val="26"/>
        </w:rPr>
      </w:pPr>
    </w:p>
    <w:p w:rsidR="00351762" w:rsidRPr="008324D4" w:rsidRDefault="00351762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В соответствии с постановлен</w:t>
      </w:r>
      <w:r>
        <w:rPr>
          <w:rFonts w:ascii="Times New Roman" w:hAnsi="Times New Roman"/>
          <w:sz w:val="26"/>
          <w:szCs w:val="26"/>
        </w:rPr>
        <w:t>ием главы города Енисейска от 26.08.2013 г.  № 15</w:t>
      </w:r>
      <w:r w:rsidRPr="008324D4">
        <w:rPr>
          <w:rFonts w:ascii="Times New Roman" w:hAnsi="Times New Roman"/>
          <w:sz w:val="26"/>
          <w:szCs w:val="26"/>
        </w:rPr>
        <w:t>-ПГ о назначении публичных слушаний</w:t>
      </w:r>
      <w:r>
        <w:rPr>
          <w:rFonts w:ascii="Times New Roman" w:hAnsi="Times New Roman"/>
          <w:sz w:val="26"/>
          <w:szCs w:val="26"/>
        </w:rPr>
        <w:t>, 30.09.2013 г. в 14-0</w:t>
      </w:r>
      <w:r w:rsidRPr="008324D4">
        <w:rPr>
          <w:rFonts w:ascii="Times New Roman" w:hAnsi="Times New Roman"/>
          <w:sz w:val="26"/>
          <w:szCs w:val="26"/>
        </w:rPr>
        <w:t xml:space="preserve">0 в Культурном Центре города Енисейска проведено заседание по публичным слушаниям по проекту </w:t>
      </w:r>
      <w:r>
        <w:rPr>
          <w:rFonts w:ascii="Times New Roman" w:hAnsi="Times New Roman"/>
          <w:sz w:val="26"/>
          <w:szCs w:val="26"/>
        </w:rPr>
        <w:t>внесения изменений в Генеральный план г. Енисейска в части изменения границы населенного пункта</w:t>
      </w:r>
      <w:r w:rsidRPr="008324D4">
        <w:rPr>
          <w:rFonts w:ascii="Times New Roman" w:hAnsi="Times New Roman"/>
          <w:sz w:val="26"/>
          <w:szCs w:val="26"/>
        </w:rPr>
        <w:t>.</w:t>
      </w:r>
    </w:p>
    <w:p w:rsidR="00351762" w:rsidRDefault="00351762" w:rsidP="008324D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  <w:r w:rsidRPr="008324D4">
        <w:rPr>
          <w:rFonts w:ascii="Times New Roman" w:hAnsi="Times New Roman"/>
          <w:sz w:val="26"/>
          <w:szCs w:val="26"/>
        </w:rPr>
        <w:t xml:space="preserve"> разработан проектной организацией ОАО </w:t>
      </w:r>
      <w:r>
        <w:rPr>
          <w:rFonts w:ascii="Times New Roman" w:hAnsi="Times New Roman"/>
          <w:sz w:val="26"/>
          <w:szCs w:val="26"/>
        </w:rPr>
        <w:t xml:space="preserve"> ТГИ «Красноярскграждан</w:t>
      </w:r>
      <w:r w:rsidRPr="008324D4">
        <w:rPr>
          <w:rFonts w:ascii="Times New Roman" w:hAnsi="Times New Roman"/>
          <w:sz w:val="26"/>
          <w:szCs w:val="26"/>
        </w:rPr>
        <w:t xml:space="preserve">проект». </w:t>
      </w:r>
    </w:p>
    <w:p w:rsidR="00351762" w:rsidRDefault="00351762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Генеральный план муниципального образования город Енисейск, утвержденный решением Енисейского городского Совета депутатов № 64-454 от 08.12.2009 г., определил единую границу муниципального образования и населенного пункта города Енисейск (городская черта).</w:t>
      </w:r>
    </w:p>
    <w:p w:rsidR="00351762" w:rsidRDefault="00351762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границах городской черты в соответствии с Генеральным планом определены полигоны ТБО и скотомогильник. Руководствуясь существующим  законодательством, Федеральным законом от 24.06.1998 г. № 89-ФЗ «Об отходах производства и потребления» запрещается захоронение отходов в границах населенного пункта.</w:t>
      </w:r>
    </w:p>
    <w:p w:rsidR="00351762" w:rsidRDefault="00351762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Настоящим проектным решением вносятся изменения в условные обозначения к материалам Генерального плана г. Енисейска: «городскую черту» считать границей муниципального образования. В проекте определена граница населенного пункта, исключающая полигоны захоронения твердых бытовых отходов. С восточной стороны населенного пункта вычленяется территория полигона ТБО. Измененная часть границы проходит вдоль пастбища, огибая территорию полигона ТБО. С южной стороны измененная часть границы населенного пункта проходит по границе кадастровых кварталов, с запада проходит по ручью. Внесены соответствующие изменения в схемы Генерального плана г. Енисейска </w:t>
      </w:r>
    </w:p>
    <w:p w:rsidR="00351762" w:rsidRDefault="00351762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Территории полигонов переводятся в категорию «земель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назначения».</w:t>
      </w:r>
    </w:p>
    <w:p w:rsidR="00351762" w:rsidRDefault="00351762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Площадь территории муниципального образования – </w:t>
      </w:r>
      <w:smartTag w:uri="urn:schemas-microsoft-com:office:smarttags" w:element="metricconverter">
        <w:smartTagPr>
          <w:attr w:name="ProductID" w:val="6641 Га"/>
        </w:smartTagPr>
        <w:r>
          <w:rPr>
            <w:rFonts w:ascii="Times New Roman" w:hAnsi="Times New Roman"/>
            <w:sz w:val="26"/>
            <w:szCs w:val="26"/>
          </w:rPr>
          <w:t>6641 Га</w:t>
        </w:r>
      </w:smartTag>
      <w:r>
        <w:rPr>
          <w:rFonts w:ascii="Times New Roman" w:hAnsi="Times New Roman"/>
          <w:sz w:val="26"/>
          <w:szCs w:val="26"/>
        </w:rPr>
        <w:t>,</w:t>
      </w:r>
    </w:p>
    <w:p w:rsidR="00351762" w:rsidRDefault="00351762" w:rsidP="00C316E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Площадь территории населенного пункта – </w:t>
      </w:r>
      <w:smartTag w:uri="urn:schemas-microsoft-com:office:smarttags" w:element="metricconverter">
        <w:smartTagPr>
          <w:attr w:name="ProductID" w:val="5842 Га"/>
        </w:smartTagPr>
        <w:r>
          <w:rPr>
            <w:rFonts w:ascii="Times New Roman" w:hAnsi="Times New Roman"/>
            <w:sz w:val="26"/>
            <w:szCs w:val="26"/>
          </w:rPr>
          <w:t>5842 Га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351762" w:rsidRPr="008324D4" w:rsidRDefault="00351762" w:rsidP="008324D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На основании состоявшихся публичны</w:t>
      </w:r>
      <w:r>
        <w:rPr>
          <w:rFonts w:ascii="Times New Roman" w:hAnsi="Times New Roman"/>
          <w:sz w:val="26"/>
          <w:szCs w:val="26"/>
        </w:rPr>
        <w:t>х слушаний</w:t>
      </w:r>
      <w:r w:rsidRPr="008324D4">
        <w:rPr>
          <w:rFonts w:ascii="Times New Roman" w:hAnsi="Times New Roman"/>
          <w:sz w:val="26"/>
          <w:szCs w:val="26"/>
        </w:rPr>
        <w:t xml:space="preserve"> принято решение:</w:t>
      </w:r>
    </w:p>
    <w:p w:rsidR="00351762" w:rsidRPr="008324D4" w:rsidRDefault="00351762" w:rsidP="00C316E2">
      <w:pPr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</w:t>
      </w:r>
      <w:r w:rsidRPr="008324D4">
        <w:rPr>
          <w:rFonts w:ascii="Times New Roman" w:hAnsi="Times New Roman"/>
          <w:sz w:val="26"/>
          <w:szCs w:val="26"/>
        </w:rPr>
        <w:t xml:space="preserve">добрить Проект </w:t>
      </w:r>
      <w:r>
        <w:rPr>
          <w:rFonts w:ascii="Times New Roman" w:hAnsi="Times New Roman"/>
          <w:sz w:val="26"/>
          <w:szCs w:val="26"/>
        </w:rPr>
        <w:t>внесения изменений в Генеральный план г. Енисейска в части изменения границы населенного пункта.</w:t>
      </w:r>
    </w:p>
    <w:p w:rsidR="00351762" w:rsidRPr="008324D4" w:rsidRDefault="00351762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324D4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Авдеев А.В</w:t>
      </w:r>
      <w:r w:rsidRPr="008324D4">
        <w:rPr>
          <w:rFonts w:ascii="Times New Roman" w:hAnsi="Times New Roman"/>
          <w:sz w:val="26"/>
          <w:szCs w:val="26"/>
        </w:rPr>
        <w:t>.</w:t>
      </w:r>
    </w:p>
    <w:p w:rsidR="00351762" w:rsidRPr="008324D4" w:rsidRDefault="00351762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1762" w:rsidRPr="008324D4" w:rsidRDefault="00351762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Секретарь                                                                                              Беломестнова Е.В.</w:t>
      </w:r>
    </w:p>
    <w:sectPr w:rsidR="00351762" w:rsidRPr="008324D4" w:rsidSect="004033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321"/>
    <w:multiLevelType w:val="hybridMultilevel"/>
    <w:tmpl w:val="288E1E04"/>
    <w:lvl w:ilvl="0" w:tplc="EC7CD7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E04"/>
    <w:rsid w:val="000D0823"/>
    <w:rsid w:val="001C226F"/>
    <w:rsid w:val="00224D71"/>
    <w:rsid w:val="00230498"/>
    <w:rsid w:val="00257C61"/>
    <w:rsid w:val="00351762"/>
    <w:rsid w:val="0040334E"/>
    <w:rsid w:val="0049785F"/>
    <w:rsid w:val="005401D5"/>
    <w:rsid w:val="005E6085"/>
    <w:rsid w:val="00734133"/>
    <w:rsid w:val="007C3BB9"/>
    <w:rsid w:val="00813CC5"/>
    <w:rsid w:val="008324D4"/>
    <w:rsid w:val="00874BED"/>
    <w:rsid w:val="008B3E9A"/>
    <w:rsid w:val="008C5BD2"/>
    <w:rsid w:val="008C5CD1"/>
    <w:rsid w:val="008D5495"/>
    <w:rsid w:val="00AF3EAE"/>
    <w:rsid w:val="00B53047"/>
    <w:rsid w:val="00BA0E04"/>
    <w:rsid w:val="00C316E2"/>
    <w:rsid w:val="00C604EC"/>
    <w:rsid w:val="00C852CD"/>
    <w:rsid w:val="00CF6310"/>
    <w:rsid w:val="00DD5C60"/>
    <w:rsid w:val="00E02E1A"/>
    <w:rsid w:val="00E14A67"/>
    <w:rsid w:val="00E34FC2"/>
    <w:rsid w:val="00E566C6"/>
    <w:rsid w:val="00E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1</Pages>
  <Words>398</Words>
  <Characters>2274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2013-10-08T04:29:00Z</cp:lastPrinted>
  <dcterms:created xsi:type="dcterms:W3CDTF">2012-11-25T12:37:00Z</dcterms:created>
  <dcterms:modified xsi:type="dcterms:W3CDTF">2013-10-08T04:33:00Z</dcterms:modified>
</cp:coreProperties>
</file>