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C98" w:rsidRDefault="00A96C98" w:rsidP="00A96C98">
      <w:pPr>
        <w:pStyle w:val="5"/>
        <w:jc w:val="left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6C98" w:rsidRDefault="00FF757D" w:rsidP="00A96C98">
      <w:pPr>
        <w:jc w:val="center"/>
        <w:rPr>
          <w:sz w:val="28"/>
        </w:rPr>
      </w:pPr>
      <w:r>
        <w:rPr>
          <w:noProof/>
        </w:rPr>
        <w:drawing>
          <wp:anchor distT="0" distB="0" distL="114935" distR="114935" simplePos="0" relativeHeight="251657728" behindDoc="0" locked="0" layoutInCell="0" allowOverlap="1">
            <wp:simplePos x="0" y="0"/>
            <wp:positionH relativeFrom="page">
              <wp:posOffset>3566160</wp:posOffset>
            </wp:positionH>
            <wp:positionV relativeFrom="paragraph">
              <wp:posOffset>24130</wp:posOffset>
            </wp:positionV>
            <wp:extent cx="673100" cy="6604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66040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96C98" w:rsidRDefault="00A96C98" w:rsidP="00A96C98">
      <w:pPr>
        <w:jc w:val="center"/>
        <w:rPr>
          <w:sz w:val="28"/>
        </w:rPr>
      </w:pPr>
      <w:r>
        <w:rPr>
          <w:sz w:val="28"/>
        </w:rPr>
        <w:t xml:space="preserve">                 </w:t>
      </w:r>
    </w:p>
    <w:p w:rsidR="00A96C98" w:rsidRDefault="00A96C98" w:rsidP="00A96C98">
      <w:pPr>
        <w:jc w:val="center"/>
        <w:rPr>
          <w:sz w:val="28"/>
        </w:rPr>
      </w:pPr>
    </w:p>
    <w:p w:rsidR="00A96C98" w:rsidRDefault="00A96C98" w:rsidP="00A96C98">
      <w:pPr>
        <w:jc w:val="center"/>
        <w:rPr>
          <w:sz w:val="28"/>
        </w:rPr>
      </w:pPr>
    </w:p>
    <w:p w:rsidR="00A96C98" w:rsidRDefault="00A96C98" w:rsidP="00A96C98">
      <w:pPr>
        <w:jc w:val="center"/>
        <w:rPr>
          <w:b/>
          <w:color w:val="000000"/>
          <w:sz w:val="28"/>
        </w:rPr>
      </w:pPr>
    </w:p>
    <w:p w:rsidR="00A96C98" w:rsidRDefault="00A96C98" w:rsidP="00A96C9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АДМИНИСТРАЦИЯ ГОРОДА ЕНИСЕЙСКА</w:t>
      </w:r>
    </w:p>
    <w:p w:rsidR="00A96C98" w:rsidRDefault="00A96C98" w:rsidP="00A96C98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Красноярского края</w:t>
      </w:r>
    </w:p>
    <w:p w:rsidR="00A96C98" w:rsidRDefault="00A96C98" w:rsidP="00A96C98">
      <w:pPr>
        <w:rPr>
          <w:b/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</w:t>
      </w:r>
      <w:r>
        <w:rPr>
          <w:b/>
          <w:color w:val="000000"/>
          <w:sz w:val="44"/>
        </w:rPr>
        <w:t xml:space="preserve">РАСПОРЯЖЕНИЕ                             </w:t>
      </w:r>
    </w:p>
    <w:p w:rsidR="00A96C98" w:rsidRDefault="00A96C98" w:rsidP="00A96C98">
      <w:pPr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          </w:t>
      </w:r>
    </w:p>
    <w:p w:rsidR="00A96C98" w:rsidRPr="00001324" w:rsidRDefault="00A96C98" w:rsidP="00A96C98">
      <w:pPr>
        <w:rPr>
          <w:color w:val="000000"/>
          <w:sz w:val="28"/>
          <w:u w:val="single"/>
        </w:rPr>
      </w:pPr>
      <w:r>
        <w:rPr>
          <w:color w:val="000000"/>
          <w:sz w:val="28"/>
        </w:rPr>
        <w:t>«</w:t>
      </w:r>
      <w:r w:rsidR="008D4CBA" w:rsidRPr="008D4CBA">
        <w:rPr>
          <w:color w:val="000000"/>
          <w:sz w:val="28"/>
          <w:u w:val="single"/>
        </w:rPr>
        <w:t xml:space="preserve">  </w:t>
      </w:r>
      <w:r w:rsidR="008D4CBA">
        <w:rPr>
          <w:color w:val="000000"/>
          <w:sz w:val="28"/>
          <w:u w:val="single"/>
        </w:rPr>
        <w:t xml:space="preserve">11   </w:t>
      </w:r>
      <w:r>
        <w:rPr>
          <w:color w:val="000000"/>
          <w:sz w:val="28"/>
        </w:rPr>
        <w:t>»___</w:t>
      </w:r>
      <w:r w:rsidR="008D295B">
        <w:rPr>
          <w:color w:val="000000"/>
          <w:sz w:val="28"/>
          <w:u w:val="single"/>
        </w:rPr>
        <w:t>0</w:t>
      </w:r>
      <w:r w:rsidR="00144F41">
        <w:rPr>
          <w:color w:val="000000"/>
          <w:sz w:val="28"/>
          <w:u w:val="single"/>
        </w:rPr>
        <w:t>9</w:t>
      </w:r>
      <w:r>
        <w:rPr>
          <w:color w:val="000000"/>
          <w:sz w:val="28"/>
          <w:u w:val="single"/>
        </w:rPr>
        <w:t xml:space="preserve">      </w:t>
      </w:r>
      <w:r>
        <w:rPr>
          <w:color w:val="000000"/>
          <w:sz w:val="28"/>
        </w:rPr>
        <w:t>20</w:t>
      </w:r>
      <w:r w:rsidR="00465871">
        <w:rPr>
          <w:color w:val="000000"/>
          <w:sz w:val="28"/>
        </w:rPr>
        <w:t>20</w:t>
      </w:r>
      <w:r>
        <w:rPr>
          <w:color w:val="000000"/>
          <w:sz w:val="28"/>
        </w:rPr>
        <w:t xml:space="preserve">г.                   г. Енисейск                 </w:t>
      </w:r>
      <w:r w:rsidR="005C74DC">
        <w:rPr>
          <w:color w:val="000000"/>
          <w:sz w:val="28"/>
        </w:rPr>
        <w:t xml:space="preserve">   </w:t>
      </w:r>
      <w:r>
        <w:rPr>
          <w:color w:val="000000"/>
          <w:sz w:val="28"/>
        </w:rPr>
        <w:t xml:space="preserve">      </w:t>
      </w:r>
      <w:r w:rsidR="008D4CBA">
        <w:rPr>
          <w:color w:val="000000"/>
          <w:sz w:val="28"/>
        </w:rPr>
        <w:t xml:space="preserve">    </w:t>
      </w:r>
      <w:r w:rsidR="008E3828">
        <w:rPr>
          <w:color w:val="000000"/>
          <w:sz w:val="28"/>
        </w:rPr>
        <w:t xml:space="preserve">   </w:t>
      </w:r>
      <w:bookmarkStart w:id="0" w:name="_GoBack"/>
      <w:bookmarkEnd w:id="0"/>
      <w:r>
        <w:rPr>
          <w:color w:val="000000"/>
          <w:sz w:val="28"/>
        </w:rPr>
        <w:t xml:space="preserve">        № </w:t>
      </w:r>
      <w:r w:rsidR="008D4CBA">
        <w:rPr>
          <w:color w:val="000000"/>
          <w:sz w:val="28"/>
          <w:u w:val="single"/>
        </w:rPr>
        <w:t>921</w:t>
      </w:r>
      <w:r>
        <w:rPr>
          <w:color w:val="000000"/>
          <w:sz w:val="28"/>
          <w:u w:val="single"/>
        </w:rPr>
        <w:t>-</w:t>
      </w:r>
      <w:r w:rsidR="005C74DC">
        <w:rPr>
          <w:color w:val="000000"/>
          <w:sz w:val="28"/>
          <w:u w:val="single"/>
        </w:rPr>
        <w:t xml:space="preserve"> </w:t>
      </w:r>
      <w:r>
        <w:rPr>
          <w:color w:val="000000"/>
          <w:sz w:val="28"/>
          <w:u w:val="single"/>
        </w:rPr>
        <w:t>р</w:t>
      </w:r>
    </w:p>
    <w:p w:rsidR="008720B9" w:rsidRDefault="008720B9">
      <w:pPr>
        <w:rPr>
          <w:color w:val="000000"/>
          <w:sz w:val="28"/>
        </w:rPr>
      </w:pPr>
    </w:p>
    <w:p w:rsidR="00465871" w:rsidRDefault="00465871" w:rsidP="00465871">
      <w:pPr>
        <w:pStyle w:val="a7"/>
        <w:rPr>
          <w:szCs w:val="28"/>
        </w:rPr>
      </w:pPr>
      <w:r w:rsidRPr="00465871">
        <w:rPr>
          <w:szCs w:val="28"/>
        </w:rPr>
        <w:t xml:space="preserve">О распределении </w:t>
      </w:r>
      <w:r w:rsidR="003909A4">
        <w:rPr>
          <w:szCs w:val="28"/>
        </w:rPr>
        <w:t>полномочий</w:t>
      </w:r>
      <w:r w:rsidRPr="00465871">
        <w:rPr>
          <w:szCs w:val="28"/>
        </w:rPr>
        <w:t>, отнесенных к вопросам местного значения города</w:t>
      </w:r>
      <w:r w:rsidR="003909A4">
        <w:rPr>
          <w:szCs w:val="28"/>
        </w:rPr>
        <w:t xml:space="preserve"> Енисейска, между </w:t>
      </w:r>
      <w:r w:rsidR="00F70AD6">
        <w:rPr>
          <w:szCs w:val="28"/>
        </w:rPr>
        <w:t xml:space="preserve">главой города, </w:t>
      </w:r>
      <w:r w:rsidRPr="00465871">
        <w:rPr>
          <w:szCs w:val="28"/>
        </w:rPr>
        <w:t xml:space="preserve">заместителями главы города, </w:t>
      </w:r>
      <w:r>
        <w:rPr>
          <w:szCs w:val="28"/>
        </w:rPr>
        <w:t xml:space="preserve">руководителями </w:t>
      </w:r>
      <w:r w:rsidRPr="00465871">
        <w:rPr>
          <w:szCs w:val="28"/>
        </w:rPr>
        <w:t>структурны</w:t>
      </w:r>
      <w:r>
        <w:rPr>
          <w:szCs w:val="28"/>
        </w:rPr>
        <w:t>х</w:t>
      </w:r>
      <w:r w:rsidRPr="00465871">
        <w:rPr>
          <w:szCs w:val="28"/>
        </w:rPr>
        <w:t xml:space="preserve"> подразделени</w:t>
      </w:r>
      <w:r>
        <w:rPr>
          <w:szCs w:val="28"/>
        </w:rPr>
        <w:t>й</w:t>
      </w:r>
      <w:r w:rsidR="003909A4">
        <w:rPr>
          <w:szCs w:val="28"/>
        </w:rPr>
        <w:t xml:space="preserve">, </w:t>
      </w:r>
      <w:r w:rsidRPr="00465871">
        <w:rPr>
          <w:szCs w:val="28"/>
        </w:rPr>
        <w:t xml:space="preserve"> муниципальны</w:t>
      </w:r>
      <w:r>
        <w:rPr>
          <w:szCs w:val="28"/>
        </w:rPr>
        <w:t>х</w:t>
      </w:r>
      <w:r w:rsidRPr="00465871">
        <w:rPr>
          <w:szCs w:val="28"/>
        </w:rPr>
        <w:t xml:space="preserve"> </w:t>
      </w:r>
      <w:r w:rsidR="003909A4">
        <w:rPr>
          <w:szCs w:val="28"/>
        </w:rPr>
        <w:t xml:space="preserve">предприятий и </w:t>
      </w:r>
      <w:r w:rsidRPr="00465871">
        <w:rPr>
          <w:szCs w:val="28"/>
        </w:rPr>
        <w:t>учреждени</w:t>
      </w:r>
      <w:r>
        <w:rPr>
          <w:szCs w:val="28"/>
        </w:rPr>
        <w:t>й</w:t>
      </w:r>
      <w:r w:rsidRPr="00465871">
        <w:rPr>
          <w:szCs w:val="28"/>
        </w:rPr>
        <w:t>, подведомственны</w:t>
      </w:r>
      <w:r>
        <w:rPr>
          <w:szCs w:val="28"/>
        </w:rPr>
        <w:t>х</w:t>
      </w:r>
      <w:r w:rsidRPr="00465871">
        <w:rPr>
          <w:szCs w:val="28"/>
        </w:rPr>
        <w:t xml:space="preserve"> администрации города</w:t>
      </w:r>
    </w:p>
    <w:p w:rsidR="00465871" w:rsidRPr="00465871" w:rsidRDefault="00465871" w:rsidP="00465871">
      <w:pPr>
        <w:pStyle w:val="a7"/>
        <w:rPr>
          <w:szCs w:val="28"/>
        </w:rPr>
      </w:pPr>
    </w:p>
    <w:p w:rsidR="00465871" w:rsidRPr="00465871" w:rsidRDefault="00465871" w:rsidP="0046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71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465871">
        <w:rPr>
          <w:rFonts w:ascii="Times New Roman" w:hAnsi="Times New Roman" w:cs="Times New Roman"/>
          <w:sz w:val="28"/>
          <w:szCs w:val="28"/>
        </w:rPr>
        <w:t xml:space="preserve">реализации полномочий </w:t>
      </w:r>
      <w:r w:rsidR="00657929">
        <w:rPr>
          <w:rFonts w:ascii="Times New Roman" w:hAnsi="Times New Roman" w:cs="Times New Roman"/>
          <w:sz w:val="28"/>
          <w:szCs w:val="28"/>
        </w:rPr>
        <w:t>а</w:t>
      </w:r>
      <w:r w:rsidRPr="0046587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proofErr w:type="gramEnd"/>
      <w:r w:rsidRPr="00465871">
        <w:rPr>
          <w:rFonts w:ascii="Times New Roman" w:hAnsi="Times New Roman" w:cs="Times New Roman"/>
          <w:sz w:val="28"/>
          <w:szCs w:val="28"/>
        </w:rPr>
        <w:t xml:space="preserve"> по вопросам местного значения и вопросам, связанным с осуществлением отдельных государственных полномочий, переданных органам местного </w:t>
      </w:r>
      <w:proofErr w:type="gramStart"/>
      <w:r w:rsidRPr="00465871">
        <w:rPr>
          <w:rFonts w:ascii="Times New Roman" w:hAnsi="Times New Roman" w:cs="Times New Roman"/>
          <w:sz w:val="28"/>
          <w:szCs w:val="28"/>
        </w:rPr>
        <w:t xml:space="preserve">самоуправления законами Красноярского края, а также реализации прав органов местного самоуправления на решение вопросов, предусмотренных </w:t>
      </w:r>
      <w:hyperlink r:id="rId9" w:history="1">
        <w:r w:rsidRPr="00465871">
          <w:rPr>
            <w:rFonts w:ascii="Times New Roman" w:hAnsi="Times New Roman" w:cs="Times New Roman"/>
            <w:sz w:val="28"/>
            <w:szCs w:val="28"/>
          </w:rPr>
          <w:t>статьей 16.1</w:t>
        </w:r>
      </w:hyperlink>
      <w:r w:rsidRPr="00465871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r w:rsidR="0050166B">
        <w:rPr>
          <w:rFonts w:ascii="Times New Roman" w:hAnsi="Times New Roman" w:cs="Times New Roman"/>
          <w:sz w:val="28"/>
          <w:szCs w:val="28"/>
        </w:rPr>
        <w:t xml:space="preserve"> в соответствии с Решением Енисейского городского Совета депутатов от 20.02.2019 года № 40-321 «От утверждении Положения о порядке разработки структуры администрации города Енисейска», </w:t>
      </w:r>
      <w:r w:rsidRPr="00465871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>статьями 5, 37, 39, 43</w:t>
      </w:r>
      <w:proofErr w:type="gramEnd"/>
      <w:r w:rsidRPr="00465871">
        <w:rPr>
          <w:rFonts w:ascii="Times New Roman" w:hAnsi="Times New Roman" w:cs="Times New Roman"/>
          <w:sz w:val="28"/>
          <w:szCs w:val="28"/>
        </w:rPr>
        <w:t xml:space="preserve"> Устава </w:t>
      </w:r>
      <w:r>
        <w:rPr>
          <w:rFonts w:ascii="Times New Roman" w:hAnsi="Times New Roman" w:cs="Times New Roman"/>
          <w:sz w:val="28"/>
          <w:szCs w:val="28"/>
        </w:rPr>
        <w:t>города Енисейска</w:t>
      </w:r>
      <w:r w:rsidRPr="00465871">
        <w:rPr>
          <w:rFonts w:ascii="Times New Roman" w:hAnsi="Times New Roman" w:cs="Times New Roman"/>
          <w:sz w:val="28"/>
          <w:szCs w:val="28"/>
        </w:rPr>
        <w:t>:</w:t>
      </w:r>
    </w:p>
    <w:p w:rsidR="00465871" w:rsidRDefault="00465871" w:rsidP="00465871">
      <w:pPr>
        <w:pStyle w:val="ConsPlusNormal"/>
        <w:numPr>
          <w:ilvl w:val="0"/>
          <w:numId w:val="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65871">
        <w:rPr>
          <w:rFonts w:ascii="Times New Roman" w:hAnsi="Times New Roman" w:cs="Times New Roman"/>
          <w:sz w:val="28"/>
          <w:szCs w:val="28"/>
        </w:rPr>
        <w:t>Распределить</w:t>
      </w:r>
      <w:r w:rsidR="005D3B66">
        <w:rPr>
          <w:rFonts w:ascii="Times New Roman" w:hAnsi="Times New Roman" w:cs="Times New Roman"/>
          <w:sz w:val="28"/>
          <w:szCs w:val="28"/>
        </w:rPr>
        <w:t xml:space="preserve"> полномочия, отнесенные к вопросам местного значения города Енисейска,</w:t>
      </w:r>
      <w:r w:rsidRPr="00465871">
        <w:rPr>
          <w:rFonts w:ascii="Times New Roman" w:hAnsi="Times New Roman" w:cs="Times New Roman"/>
          <w:sz w:val="28"/>
          <w:szCs w:val="28"/>
        </w:rPr>
        <w:t xml:space="preserve"> между </w:t>
      </w:r>
      <w:r w:rsidR="00657929">
        <w:rPr>
          <w:rFonts w:ascii="Times New Roman" w:hAnsi="Times New Roman" w:cs="Times New Roman"/>
          <w:sz w:val="28"/>
          <w:szCs w:val="28"/>
        </w:rPr>
        <w:t xml:space="preserve">главой города, </w:t>
      </w:r>
      <w:r w:rsidRPr="00465871">
        <w:rPr>
          <w:rFonts w:ascii="Times New Roman" w:hAnsi="Times New Roman" w:cs="Times New Roman"/>
          <w:sz w:val="28"/>
          <w:szCs w:val="28"/>
        </w:rPr>
        <w:t xml:space="preserve">заместителями главы города, </w:t>
      </w:r>
      <w:r w:rsidR="003909A4">
        <w:rPr>
          <w:rFonts w:ascii="Times New Roman" w:hAnsi="Times New Roman" w:cs="Times New Roman"/>
          <w:sz w:val="28"/>
          <w:szCs w:val="28"/>
        </w:rPr>
        <w:t xml:space="preserve">руководителями </w:t>
      </w:r>
      <w:r w:rsidRPr="00465871">
        <w:rPr>
          <w:rFonts w:ascii="Times New Roman" w:hAnsi="Times New Roman" w:cs="Times New Roman"/>
          <w:sz w:val="28"/>
          <w:szCs w:val="28"/>
        </w:rPr>
        <w:t>структурны</w:t>
      </w:r>
      <w:r w:rsidR="003909A4">
        <w:rPr>
          <w:rFonts w:ascii="Times New Roman" w:hAnsi="Times New Roman" w:cs="Times New Roman"/>
          <w:sz w:val="28"/>
          <w:szCs w:val="28"/>
        </w:rPr>
        <w:t>х</w:t>
      </w:r>
      <w:r w:rsidRPr="00465871">
        <w:rPr>
          <w:rFonts w:ascii="Times New Roman" w:hAnsi="Times New Roman" w:cs="Times New Roman"/>
          <w:sz w:val="28"/>
          <w:szCs w:val="28"/>
        </w:rPr>
        <w:t xml:space="preserve"> подразделени</w:t>
      </w:r>
      <w:r w:rsidR="003909A4">
        <w:rPr>
          <w:rFonts w:ascii="Times New Roman" w:hAnsi="Times New Roman" w:cs="Times New Roman"/>
          <w:sz w:val="28"/>
          <w:szCs w:val="28"/>
        </w:rPr>
        <w:t xml:space="preserve">й, </w:t>
      </w:r>
      <w:r w:rsidRPr="00465871">
        <w:rPr>
          <w:rFonts w:ascii="Times New Roman" w:hAnsi="Times New Roman" w:cs="Times New Roman"/>
          <w:sz w:val="28"/>
          <w:szCs w:val="28"/>
        </w:rPr>
        <w:t>муниципальны</w:t>
      </w:r>
      <w:r w:rsidR="003909A4">
        <w:rPr>
          <w:rFonts w:ascii="Times New Roman" w:hAnsi="Times New Roman" w:cs="Times New Roman"/>
          <w:sz w:val="28"/>
          <w:szCs w:val="28"/>
        </w:rPr>
        <w:t>х предприятий и</w:t>
      </w:r>
      <w:r w:rsidRPr="00465871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3909A4">
        <w:rPr>
          <w:rFonts w:ascii="Times New Roman" w:hAnsi="Times New Roman" w:cs="Times New Roman"/>
          <w:sz w:val="28"/>
          <w:szCs w:val="28"/>
        </w:rPr>
        <w:t>й</w:t>
      </w:r>
      <w:r w:rsidRPr="00465871">
        <w:rPr>
          <w:rFonts w:ascii="Times New Roman" w:hAnsi="Times New Roman" w:cs="Times New Roman"/>
          <w:sz w:val="28"/>
          <w:szCs w:val="28"/>
        </w:rPr>
        <w:t>, подведомственными администрации города</w:t>
      </w:r>
      <w:r>
        <w:rPr>
          <w:rFonts w:ascii="Times New Roman" w:hAnsi="Times New Roman" w:cs="Times New Roman"/>
          <w:sz w:val="28"/>
          <w:szCs w:val="28"/>
        </w:rPr>
        <w:t>, согласно приложениям № 1</w:t>
      </w:r>
      <w:r w:rsidR="003909A4">
        <w:rPr>
          <w:rFonts w:ascii="Times New Roman" w:hAnsi="Times New Roman" w:cs="Times New Roman"/>
          <w:sz w:val="28"/>
          <w:szCs w:val="28"/>
        </w:rPr>
        <w:t>, 2, 3</w:t>
      </w:r>
      <w:r w:rsidR="00144F41">
        <w:rPr>
          <w:rFonts w:ascii="Times New Roman" w:hAnsi="Times New Roman" w:cs="Times New Roman"/>
          <w:sz w:val="28"/>
          <w:szCs w:val="28"/>
        </w:rPr>
        <w:t>, 4</w:t>
      </w:r>
      <w:r w:rsidR="003909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распоряжению</w:t>
      </w:r>
      <w:r w:rsidRPr="0046587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871" w:rsidRPr="00DF08A9" w:rsidRDefault="00465871" w:rsidP="00DF08A9">
      <w:pPr>
        <w:pStyle w:val="ConsPlusNormal"/>
        <w:numPr>
          <w:ilvl w:val="0"/>
          <w:numId w:val="7"/>
        </w:numPr>
        <w:spacing w:before="22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8A9">
        <w:rPr>
          <w:rFonts w:ascii="Times New Roman" w:hAnsi="Times New Roman" w:cs="Times New Roman"/>
          <w:sz w:val="28"/>
          <w:szCs w:val="28"/>
        </w:rPr>
        <w:t xml:space="preserve">Установить,   что    правом   подготовки  </w:t>
      </w:r>
      <w:proofErr w:type="gramStart"/>
      <w:r w:rsidRPr="00DF08A9">
        <w:rPr>
          <w:rFonts w:ascii="Times New Roman" w:hAnsi="Times New Roman" w:cs="Times New Roman"/>
          <w:sz w:val="28"/>
          <w:szCs w:val="28"/>
        </w:rPr>
        <w:t>проектов  распоряжений</w:t>
      </w:r>
      <w:r w:rsidR="00DF08A9" w:rsidRPr="00DF08A9">
        <w:rPr>
          <w:rFonts w:ascii="Times New Roman" w:hAnsi="Times New Roman" w:cs="Times New Roman"/>
          <w:sz w:val="28"/>
          <w:szCs w:val="28"/>
        </w:rPr>
        <w:t xml:space="preserve"> </w:t>
      </w:r>
      <w:r w:rsidR="00657929" w:rsidRPr="00DF08A9">
        <w:rPr>
          <w:rFonts w:ascii="Times New Roman" w:hAnsi="Times New Roman" w:cs="Times New Roman"/>
          <w:sz w:val="28"/>
          <w:szCs w:val="28"/>
        </w:rPr>
        <w:t>а</w:t>
      </w:r>
      <w:r w:rsidRPr="00DF08A9">
        <w:rPr>
          <w:rFonts w:ascii="Times New Roman" w:hAnsi="Times New Roman" w:cs="Times New Roman"/>
          <w:sz w:val="28"/>
          <w:szCs w:val="28"/>
        </w:rPr>
        <w:t>дминистрации   города   Енисейска</w:t>
      </w:r>
      <w:proofErr w:type="gramEnd"/>
      <w:r w:rsidRPr="00DF08A9">
        <w:rPr>
          <w:rFonts w:ascii="Times New Roman" w:hAnsi="Times New Roman" w:cs="Times New Roman"/>
          <w:sz w:val="28"/>
          <w:szCs w:val="28"/>
        </w:rPr>
        <w:t xml:space="preserve">   о   внесении   изменений  в  настоящее</w:t>
      </w:r>
      <w:r w:rsidR="00DF08A9" w:rsidRPr="00DF08A9">
        <w:rPr>
          <w:rFonts w:ascii="Times New Roman" w:hAnsi="Times New Roman" w:cs="Times New Roman"/>
          <w:sz w:val="28"/>
          <w:szCs w:val="28"/>
        </w:rPr>
        <w:t xml:space="preserve"> </w:t>
      </w:r>
      <w:r w:rsidRPr="00DF08A9">
        <w:rPr>
          <w:rFonts w:ascii="Times New Roman" w:hAnsi="Times New Roman" w:cs="Times New Roman"/>
          <w:sz w:val="28"/>
          <w:szCs w:val="28"/>
        </w:rPr>
        <w:t>распоряжение обладают:</w:t>
      </w:r>
    </w:p>
    <w:p w:rsidR="00465871" w:rsidRPr="00465871" w:rsidRDefault="00465871" w:rsidP="004658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отдел кадровой и организационной работы администрации города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- в целях </w:t>
      </w:r>
      <w:proofErr w:type="gramStart"/>
      <w:r w:rsidRPr="00465871">
        <w:rPr>
          <w:rFonts w:ascii="Times New Roman" w:hAnsi="Times New Roman" w:cs="Times New Roman"/>
          <w:sz w:val="28"/>
          <w:szCs w:val="28"/>
        </w:rPr>
        <w:t xml:space="preserve">корректировки полномочий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87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 xml:space="preserve">по решению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Pr="00465871">
        <w:rPr>
          <w:rFonts w:ascii="Times New Roman" w:hAnsi="Times New Roman" w:cs="Times New Roman"/>
          <w:sz w:val="28"/>
          <w:szCs w:val="28"/>
        </w:rPr>
        <w:t xml:space="preserve">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(в том числе на основании инициатив заместителей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87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465871">
        <w:rPr>
          <w:rFonts w:ascii="Times New Roman" w:hAnsi="Times New Roman" w:cs="Times New Roman"/>
          <w:sz w:val="28"/>
          <w:szCs w:val="28"/>
        </w:rPr>
        <w:t xml:space="preserve">, подчиненных им руководителей структурных подразделений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871">
        <w:rPr>
          <w:rFonts w:ascii="Times New Roman" w:hAnsi="Times New Roman" w:cs="Times New Roman"/>
          <w:sz w:val="28"/>
          <w:szCs w:val="28"/>
        </w:rPr>
        <w:t xml:space="preserve">дминистрации города </w:t>
      </w:r>
      <w:r>
        <w:rPr>
          <w:rFonts w:ascii="Times New Roman" w:hAnsi="Times New Roman" w:cs="Times New Roman"/>
          <w:sz w:val="28"/>
          <w:szCs w:val="28"/>
        </w:rPr>
        <w:t>Енисейска, руководителей муниципальных учреждений и предприятий, подведомственных администрации города Енисейска</w:t>
      </w:r>
      <w:r w:rsidRPr="00465871">
        <w:rPr>
          <w:rFonts w:ascii="Times New Roman" w:hAnsi="Times New Roman" w:cs="Times New Roman"/>
          <w:sz w:val="28"/>
          <w:szCs w:val="28"/>
        </w:rPr>
        <w:t>);</w:t>
      </w:r>
    </w:p>
    <w:p w:rsidR="00465871" w:rsidRDefault="00465871" w:rsidP="00D54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7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отдел правовой работы и муниципального контроля администрации </w:t>
      </w:r>
      <w:r>
        <w:rPr>
          <w:rFonts w:ascii="Times New Roman" w:hAnsi="Times New Roman" w:cs="Times New Roman"/>
          <w:sz w:val="28"/>
          <w:szCs w:val="28"/>
        </w:rPr>
        <w:lastRenderedPageBreak/>
        <w:t>города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- в случае необходимости приведения его содержания в соответствие требованиям законодательства,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города Енисейска </w:t>
      </w:r>
      <w:r w:rsidRPr="00465871">
        <w:rPr>
          <w:rFonts w:ascii="Times New Roman" w:hAnsi="Times New Roman" w:cs="Times New Roman"/>
          <w:sz w:val="28"/>
          <w:szCs w:val="28"/>
        </w:rPr>
        <w:t>и в иных случаях правовых оснований для внесения изменений.</w:t>
      </w:r>
    </w:p>
    <w:p w:rsidR="00465871" w:rsidRDefault="00465871" w:rsidP="00DF08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65871">
        <w:rPr>
          <w:rFonts w:ascii="Times New Roman" w:hAnsi="Times New Roman" w:cs="Times New Roman"/>
          <w:sz w:val="28"/>
          <w:szCs w:val="28"/>
        </w:rPr>
        <w:t xml:space="preserve">Возложить   на  заместителей 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871">
        <w:rPr>
          <w:rFonts w:ascii="Times New Roman" w:hAnsi="Times New Roman" w:cs="Times New Roman"/>
          <w:sz w:val="28"/>
          <w:szCs w:val="28"/>
        </w:rPr>
        <w:t xml:space="preserve">лавы 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персональную</w:t>
      </w:r>
      <w:r w:rsidR="00DF08A9"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>ответственность   за   неисполнение   (ненадлежащее   исполнение)   функций</w:t>
      </w:r>
      <w:r w:rsidR="00DF08A9"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 xml:space="preserve">(полномочий)  и  прав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871">
        <w:rPr>
          <w:rFonts w:ascii="Times New Roman" w:hAnsi="Times New Roman" w:cs="Times New Roman"/>
          <w:sz w:val="28"/>
          <w:szCs w:val="28"/>
        </w:rPr>
        <w:t xml:space="preserve">дминистрации  города 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 и  (или) отдельных</w:t>
      </w:r>
      <w:r w:rsidR="00DF08A9"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 xml:space="preserve">государственных   полномочий,  переданных 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65871">
        <w:rPr>
          <w:rFonts w:ascii="Times New Roman" w:hAnsi="Times New Roman" w:cs="Times New Roman"/>
          <w:sz w:val="28"/>
          <w:szCs w:val="28"/>
        </w:rPr>
        <w:t xml:space="preserve">дминистрации  города  </w:t>
      </w:r>
      <w:r>
        <w:rPr>
          <w:rFonts w:ascii="Times New Roman" w:hAnsi="Times New Roman" w:cs="Times New Roman"/>
          <w:sz w:val="28"/>
          <w:szCs w:val="28"/>
        </w:rPr>
        <w:t xml:space="preserve">Енисейска </w:t>
      </w:r>
      <w:r w:rsidR="003909A4">
        <w:rPr>
          <w:rFonts w:ascii="Times New Roman" w:hAnsi="Times New Roman" w:cs="Times New Roman"/>
          <w:sz w:val="28"/>
          <w:szCs w:val="28"/>
        </w:rPr>
        <w:t>з</w:t>
      </w:r>
      <w:r w:rsidRPr="00465871">
        <w:rPr>
          <w:rFonts w:ascii="Times New Roman" w:hAnsi="Times New Roman" w:cs="Times New Roman"/>
          <w:sz w:val="28"/>
          <w:szCs w:val="28"/>
        </w:rPr>
        <w:t>аконами  Красноярского  края, за принимаемые в соответствии с ними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>(непринятие  таких  решений),  а  также за деятельность (бездеятельность)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>указанной  части  подчиненных  должностных лиц, структурных подразделений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>подконтрольных  муниципальных  учреждений,  с  учетом</w:t>
      </w:r>
      <w:proofErr w:type="gramEnd"/>
      <w:r w:rsidRPr="00465871">
        <w:rPr>
          <w:rFonts w:ascii="Times New Roman" w:hAnsi="Times New Roman" w:cs="Times New Roman"/>
          <w:sz w:val="28"/>
          <w:szCs w:val="28"/>
        </w:rPr>
        <w:t xml:space="preserve">  распределенных между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5871">
        <w:rPr>
          <w:rFonts w:ascii="Times New Roman" w:hAnsi="Times New Roman" w:cs="Times New Roman"/>
          <w:sz w:val="28"/>
          <w:szCs w:val="28"/>
        </w:rPr>
        <w:t xml:space="preserve">заместителями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65871">
        <w:rPr>
          <w:rFonts w:ascii="Times New Roman" w:hAnsi="Times New Roman" w:cs="Times New Roman"/>
          <w:sz w:val="28"/>
          <w:szCs w:val="28"/>
        </w:rPr>
        <w:t xml:space="preserve">лавы города </w:t>
      </w:r>
      <w:r>
        <w:rPr>
          <w:rFonts w:ascii="Times New Roman" w:hAnsi="Times New Roman" w:cs="Times New Roman"/>
          <w:sz w:val="28"/>
          <w:szCs w:val="28"/>
        </w:rPr>
        <w:t>Енисейска</w:t>
      </w:r>
      <w:r w:rsidRPr="00465871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приложениями № </w:t>
      </w:r>
      <w:r w:rsidR="003909A4">
        <w:rPr>
          <w:rFonts w:ascii="Times New Roman" w:hAnsi="Times New Roman" w:cs="Times New Roman"/>
          <w:sz w:val="28"/>
          <w:szCs w:val="28"/>
        </w:rPr>
        <w:t>2, 3</w:t>
      </w:r>
      <w:r w:rsidR="00581D14">
        <w:rPr>
          <w:rFonts w:ascii="Times New Roman" w:hAnsi="Times New Roman" w:cs="Times New Roman"/>
          <w:sz w:val="28"/>
          <w:szCs w:val="28"/>
        </w:rPr>
        <w:t>,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распоряжению </w:t>
      </w:r>
      <w:r w:rsidRPr="00465871">
        <w:rPr>
          <w:rFonts w:ascii="Times New Roman" w:hAnsi="Times New Roman" w:cs="Times New Roman"/>
          <w:sz w:val="28"/>
          <w:szCs w:val="28"/>
        </w:rPr>
        <w:t>полномочий.</w:t>
      </w:r>
    </w:p>
    <w:p w:rsidR="00D54FAB" w:rsidRDefault="00465871" w:rsidP="0052151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4FAB">
        <w:rPr>
          <w:rFonts w:ascii="Times New Roman" w:hAnsi="Times New Roman" w:cs="Times New Roman"/>
          <w:sz w:val="28"/>
          <w:szCs w:val="28"/>
        </w:rPr>
        <w:t>Признать утратившими силу</w:t>
      </w:r>
      <w:r w:rsidR="00D54FAB" w:rsidRPr="00D54FA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D54FAB" w:rsidRPr="00D54FAB">
          <w:rPr>
            <w:rFonts w:ascii="Times New Roman" w:hAnsi="Times New Roman" w:cs="Times New Roman"/>
            <w:sz w:val="28"/>
            <w:szCs w:val="28"/>
          </w:rPr>
          <w:t>распоряжение</w:t>
        </w:r>
      </w:hyperlink>
      <w:r w:rsidRPr="00D54FAB">
        <w:rPr>
          <w:rFonts w:ascii="Times New Roman" w:hAnsi="Times New Roman" w:cs="Times New Roman"/>
          <w:sz w:val="28"/>
          <w:szCs w:val="28"/>
        </w:rPr>
        <w:t xml:space="preserve"> </w:t>
      </w:r>
      <w:r w:rsidR="00D54FAB" w:rsidRPr="00D54FAB">
        <w:rPr>
          <w:rFonts w:ascii="Times New Roman" w:hAnsi="Times New Roman" w:cs="Times New Roman"/>
          <w:sz w:val="28"/>
          <w:szCs w:val="28"/>
        </w:rPr>
        <w:t>администрации</w:t>
      </w:r>
      <w:r w:rsidRPr="00D54FAB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54FAB" w:rsidRPr="00D54FAB">
        <w:rPr>
          <w:rFonts w:ascii="Times New Roman" w:hAnsi="Times New Roman" w:cs="Times New Roman"/>
          <w:sz w:val="28"/>
          <w:szCs w:val="28"/>
        </w:rPr>
        <w:t>Енисейска</w:t>
      </w:r>
      <w:r w:rsidRPr="00D54FAB">
        <w:rPr>
          <w:rFonts w:ascii="Times New Roman" w:hAnsi="Times New Roman" w:cs="Times New Roman"/>
          <w:sz w:val="28"/>
          <w:szCs w:val="28"/>
        </w:rPr>
        <w:t xml:space="preserve"> от </w:t>
      </w:r>
      <w:r w:rsidR="00D54FAB" w:rsidRPr="00D54FAB">
        <w:rPr>
          <w:rFonts w:ascii="Times New Roman" w:hAnsi="Times New Roman" w:cs="Times New Roman"/>
          <w:sz w:val="28"/>
          <w:szCs w:val="28"/>
        </w:rPr>
        <w:t>12</w:t>
      </w:r>
      <w:r w:rsidRPr="00D54FAB">
        <w:rPr>
          <w:rFonts w:ascii="Times New Roman" w:hAnsi="Times New Roman" w:cs="Times New Roman"/>
          <w:sz w:val="28"/>
          <w:szCs w:val="28"/>
        </w:rPr>
        <w:t>.0</w:t>
      </w:r>
      <w:r w:rsidR="00D54FAB" w:rsidRPr="00D54FAB">
        <w:rPr>
          <w:rFonts w:ascii="Times New Roman" w:hAnsi="Times New Roman" w:cs="Times New Roman"/>
          <w:sz w:val="28"/>
          <w:szCs w:val="28"/>
        </w:rPr>
        <w:t>4</w:t>
      </w:r>
      <w:r w:rsidRPr="00D54FAB">
        <w:rPr>
          <w:rFonts w:ascii="Times New Roman" w:hAnsi="Times New Roman" w:cs="Times New Roman"/>
          <w:sz w:val="28"/>
          <w:szCs w:val="28"/>
        </w:rPr>
        <w:t>.20</w:t>
      </w:r>
      <w:r w:rsidR="00D54FAB" w:rsidRPr="00D54FAB">
        <w:rPr>
          <w:rFonts w:ascii="Times New Roman" w:hAnsi="Times New Roman" w:cs="Times New Roman"/>
          <w:sz w:val="28"/>
          <w:szCs w:val="28"/>
        </w:rPr>
        <w:t>17</w:t>
      </w:r>
      <w:r w:rsidRPr="00D54FAB">
        <w:rPr>
          <w:rFonts w:ascii="Times New Roman" w:hAnsi="Times New Roman" w:cs="Times New Roman"/>
          <w:sz w:val="28"/>
          <w:szCs w:val="28"/>
        </w:rPr>
        <w:t xml:space="preserve"> </w:t>
      </w:r>
      <w:r w:rsidR="00D54FAB" w:rsidRPr="00D54FAB">
        <w:rPr>
          <w:rFonts w:ascii="Times New Roman" w:hAnsi="Times New Roman" w:cs="Times New Roman"/>
          <w:sz w:val="28"/>
          <w:szCs w:val="28"/>
        </w:rPr>
        <w:t>№ 412-р</w:t>
      </w:r>
      <w:r w:rsidRPr="00D54FAB">
        <w:rPr>
          <w:rFonts w:ascii="Times New Roman" w:hAnsi="Times New Roman" w:cs="Times New Roman"/>
          <w:sz w:val="28"/>
          <w:szCs w:val="28"/>
        </w:rPr>
        <w:t xml:space="preserve"> </w:t>
      </w:r>
      <w:r w:rsidR="00D54FAB" w:rsidRPr="00D54FAB">
        <w:rPr>
          <w:rFonts w:ascii="Times New Roman" w:hAnsi="Times New Roman" w:cs="Times New Roman"/>
          <w:sz w:val="28"/>
          <w:szCs w:val="28"/>
        </w:rPr>
        <w:t>«О распределении должностных обязанностей в исполнительно-распорядительном органе местного самоуправления – администрации города Енисейска  между  первым заместителем и заместителями главы города Енисейска»</w:t>
      </w:r>
      <w:r w:rsidR="00D54FAB">
        <w:rPr>
          <w:rFonts w:ascii="Times New Roman" w:hAnsi="Times New Roman" w:cs="Times New Roman"/>
          <w:sz w:val="28"/>
          <w:szCs w:val="28"/>
        </w:rPr>
        <w:t>.</w:t>
      </w:r>
    </w:p>
    <w:p w:rsidR="00D54FAB" w:rsidRDefault="00D54FAB" w:rsidP="0052151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над исполнением настоящего распоряжения оставляю за собой.</w:t>
      </w:r>
    </w:p>
    <w:p w:rsidR="00D54FAB" w:rsidRPr="00D54FAB" w:rsidRDefault="00D54FAB" w:rsidP="00521514">
      <w:pPr>
        <w:pStyle w:val="ConsPlusNonformat"/>
        <w:numPr>
          <w:ilvl w:val="0"/>
          <w:numId w:val="1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вступает в силу со дня подписания и подлежит размещению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официальном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интернет-портале органов местного самоуправления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D54FAB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eniseysk</w:t>
      </w:r>
      <w:proofErr w:type="spellEnd"/>
      <w:r w:rsidRPr="00D54FA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D54FAB">
        <w:rPr>
          <w:rFonts w:ascii="Times New Roman" w:hAnsi="Times New Roman" w:cs="Times New Roman"/>
          <w:sz w:val="28"/>
          <w:szCs w:val="28"/>
        </w:rPr>
        <w:t>.</w:t>
      </w:r>
    </w:p>
    <w:p w:rsidR="00465871" w:rsidRPr="00465871" w:rsidRDefault="00465871" w:rsidP="00D54FA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58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9455E" w:rsidRPr="002C7A6C" w:rsidRDefault="0079455E" w:rsidP="00465871">
      <w:pPr>
        <w:rPr>
          <w:color w:val="000000"/>
          <w:sz w:val="28"/>
          <w:szCs w:val="28"/>
        </w:rPr>
      </w:pPr>
    </w:p>
    <w:p w:rsidR="00D54FAB" w:rsidRPr="002C7A6C" w:rsidRDefault="00D54FAB" w:rsidP="00465871">
      <w:pPr>
        <w:rPr>
          <w:color w:val="000000"/>
          <w:sz w:val="28"/>
          <w:szCs w:val="28"/>
        </w:rPr>
      </w:pPr>
    </w:p>
    <w:p w:rsidR="00D54FAB" w:rsidRPr="002C7A6C" w:rsidRDefault="00D54FAB" w:rsidP="00465871">
      <w:pPr>
        <w:rPr>
          <w:color w:val="000000"/>
          <w:sz w:val="28"/>
          <w:szCs w:val="28"/>
        </w:rPr>
      </w:pPr>
    </w:p>
    <w:p w:rsidR="00D54FAB" w:rsidRDefault="00090793" w:rsidP="00465871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города                                                 </w:t>
      </w:r>
      <w:r w:rsidR="009658F5">
        <w:rPr>
          <w:color w:val="000000"/>
          <w:sz w:val="28"/>
          <w:szCs w:val="28"/>
        </w:rPr>
        <w:t xml:space="preserve">                              </w:t>
      </w:r>
      <w:r>
        <w:rPr>
          <w:color w:val="000000"/>
          <w:sz w:val="28"/>
          <w:szCs w:val="28"/>
        </w:rPr>
        <w:t xml:space="preserve">     В.В.</w:t>
      </w:r>
      <w:r w:rsidR="009658F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Никольский</w:t>
      </w: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Default="005D3B66" w:rsidP="00465871">
      <w:pPr>
        <w:rPr>
          <w:color w:val="000000"/>
          <w:sz w:val="28"/>
          <w:szCs w:val="28"/>
        </w:rPr>
      </w:pPr>
    </w:p>
    <w:p w:rsidR="005D3B66" w:rsidRPr="0050166B" w:rsidRDefault="0050166B" w:rsidP="00465871">
      <w:pPr>
        <w:rPr>
          <w:color w:val="000000"/>
          <w:sz w:val="20"/>
          <w:szCs w:val="20"/>
        </w:rPr>
      </w:pPr>
      <w:proofErr w:type="spellStart"/>
      <w:r w:rsidRPr="0050166B">
        <w:rPr>
          <w:color w:val="000000"/>
          <w:sz w:val="20"/>
          <w:szCs w:val="20"/>
        </w:rPr>
        <w:t>Мрыхина</w:t>
      </w:r>
      <w:proofErr w:type="spellEnd"/>
      <w:r w:rsidRPr="0050166B">
        <w:rPr>
          <w:color w:val="000000"/>
          <w:sz w:val="20"/>
          <w:szCs w:val="20"/>
        </w:rPr>
        <w:t xml:space="preserve"> Наталья Викторовна</w:t>
      </w:r>
    </w:p>
    <w:p w:rsidR="0050166B" w:rsidRPr="0050166B" w:rsidRDefault="0050166B" w:rsidP="00465871">
      <w:pPr>
        <w:rPr>
          <w:color w:val="000000"/>
          <w:sz w:val="20"/>
          <w:szCs w:val="20"/>
        </w:rPr>
      </w:pPr>
      <w:r w:rsidRPr="0050166B">
        <w:rPr>
          <w:color w:val="000000"/>
          <w:sz w:val="20"/>
          <w:szCs w:val="20"/>
        </w:rPr>
        <w:t xml:space="preserve">         8(39195)2-22-44</w:t>
      </w:r>
    </w:p>
    <w:p w:rsidR="0050166B" w:rsidRPr="0050166B" w:rsidRDefault="0050166B" w:rsidP="00465871">
      <w:pPr>
        <w:rPr>
          <w:color w:val="000000"/>
        </w:rPr>
      </w:pPr>
    </w:p>
    <w:p w:rsidR="005D3B66" w:rsidRDefault="005D3B66" w:rsidP="005D3B66">
      <w:pPr>
        <w:ind w:firstLine="5387"/>
        <w:rPr>
          <w:color w:val="000000"/>
        </w:rPr>
      </w:pPr>
      <w:r w:rsidRPr="005D3B66">
        <w:rPr>
          <w:color w:val="000000"/>
        </w:rPr>
        <w:lastRenderedPageBreak/>
        <w:t xml:space="preserve">Приложение </w:t>
      </w:r>
      <w:r>
        <w:rPr>
          <w:color w:val="000000"/>
        </w:rPr>
        <w:t>№</w:t>
      </w:r>
      <w:r w:rsidRPr="005D3B66">
        <w:rPr>
          <w:color w:val="000000"/>
        </w:rPr>
        <w:t xml:space="preserve">1 к распоряжению </w:t>
      </w:r>
    </w:p>
    <w:p w:rsidR="005D3B66" w:rsidRPr="005D3B66" w:rsidRDefault="005D3B66" w:rsidP="005D3B66">
      <w:pPr>
        <w:ind w:firstLine="5387"/>
        <w:rPr>
          <w:color w:val="000000"/>
        </w:rPr>
      </w:pPr>
      <w:r w:rsidRPr="005D3B66">
        <w:rPr>
          <w:color w:val="000000"/>
        </w:rPr>
        <w:t>администрации г. Енисе</w:t>
      </w:r>
      <w:r w:rsidR="00FF757D">
        <w:rPr>
          <w:color w:val="000000"/>
        </w:rPr>
        <w:t>йс</w:t>
      </w:r>
      <w:r w:rsidRPr="005D3B66">
        <w:rPr>
          <w:color w:val="000000"/>
        </w:rPr>
        <w:t xml:space="preserve">ка </w:t>
      </w:r>
    </w:p>
    <w:p w:rsidR="005D3B66" w:rsidRDefault="005D3B66" w:rsidP="005D3B66">
      <w:pPr>
        <w:ind w:firstLine="5387"/>
        <w:rPr>
          <w:color w:val="000000"/>
        </w:rPr>
      </w:pPr>
      <w:r w:rsidRPr="005D3B66">
        <w:rPr>
          <w:color w:val="000000"/>
        </w:rPr>
        <w:t>от «</w:t>
      </w:r>
      <w:r w:rsidR="008D4CBA">
        <w:rPr>
          <w:color w:val="000000"/>
          <w:u w:val="single"/>
        </w:rPr>
        <w:t>11</w:t>
      </w:r>
      <w:r w:rsidRPr="005D3B66">
        <w:rPr>
          <w:color w:val="000000"/>
        </w:rPr>
        <w:t>»___</w:t>
      </w:r>
      <w:r w:rsidR="008D4CBA">
        <w:rPr>
          <w:color w:val="000000"/>
          <w:u w:val="single"/>
        </w:rPr>
        <w:t>09</w:t>
      </w:r>
      <w:r w:rsidRPr="005D3B66">
        <w:rPr>
          <w:color w:val="000000"/>
        </w:rPr>
        <w:t xml:space="preserve">___2020 № </w:t>
      </w:r>
      <w:r w:rsidR="008D4CBA">
        <w:rPr>
          <w:color w:val="000000"/>
          <w:u w:val="single"/>
        </w:rPr>
        <w:t>921</w:t>
      </w:r>
      <w:r w:rsidRPr="005D3B66">
        <w:rPr>
          <w:color w:val="000000"/>
        </w:rPr>
        <w:t>-р</w:t>
      </w:r>
    </w:p>
    <w:p w:rsidR="005D3B66" w:rsidRDefault="005D3B66" w:rsidP="005D3B66">
      <w:pPr>
        <w:ind w:firstLine="5387"/>
        <w:rPr>
          <w:color w:val="000000"/>
        </w:rPr>
      </w:pPr>
    </w:p>
    <w:p w:rsidR="006E02CA" w:rsidRPr="00FF757D" w:rsidRDefault="006E02CA" w:rsidP="003909A4">
      <w:pPr>
        <w:ind w:firstLine="709"/>
        <w:jc w:val="center"/>
        <w:rPr>
          <w:b/>
          <w:color w:val="000000"/>
        </w:rPr>
      </w:pPr>
      <w:r w:rsidRPr="00FF757D">
        <w:rPr>
          <w:b/>
          <w:color w:val="000000"/>
        </w:rPr>
        <w:t>Глава города</w:t>
      </w:r>
    </w:p>
    <w:p w:rsidR="002C7A6C" w:rsidRPr="002C7A6C" w:rsidRDefault="00FF757D" w:rsidP="00FF757D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>
        <w:t xml:space="preserve">Обладает всей полнотой полномочий в сфере осуществления исполнительно-распорядительной деятельности </w:t>
      </w:r>
      <w:r w:rsidR="00657929">
        <w:t>а</w:t>
      </w:r>
      <w:r>
        <w:t>дминистрации города Енисейска (далее – администрация города) по решению вопросов местного значения в соответствии со ст.</w:t>
      </w:r>
      <w:r w:rsidR="002C7A6C">
        <w:t>5</w:t>
      </w:r>
      <w:r>
        <w:t xml:space="preserve"> Устава </w:t>
      </w:r>
      <w:r w:rsidR="002C7A6C">
        <w:t>города Енисейска</w:t>
      </w:r>
      <w:r>
        <w:t xml:space="preserve">. Возглавляет администрацию города, руководит ее деятельностью и организует и обеспечивает исполнение полномочий администрации по решению вопросов местного значения муниципального образования, а также по исполнению отдельных государственных полномочий, переданных органам местного самоуправления федеральными законами и законами </w:t>
      </w:r>
      <w:r w:rsidR="002C7A6C">
        <w:t>Красноярского края</w:t>
      </w:r>
      <w:r>
        <w:t xml:space="preserve">; </w:t>
      </w:r>
    </w:p>
    <w:p w:rsidR="002C7A6C" w:rsidRPr="002C7A6C" w:rsidRDefault="00FF757D" w:rsidP="00FF757D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>
        <w:t xml:space="preserve"> Направляет работу администрации города, муниципальных учреждений и предприятий по реализации законов Российской Федерации, указов Президента Российской Федерации и постановлений Правительства Российской Федерации, законов </w:t>
      </w:r>
      <w:r w:rsidR="002C7A6C">
        <w:t>Красноярского края</w:t>
      </w:r>
      <w:r>
        <w:t xml:space="preserve">, нормативных правовых актов </w:t>
      </w:r>
      <w:r w:rsidR="002C7A6C">
        <w:t>Красноярского края</w:t>
      </w:r>
      <w:r>
        <w:t>, муниципальных правовых актов</w:t>
      </w:r>
      <w:r w:rsidR="002C7A6C">
        <w:t>;</w:t>
      </w:r>
    </w:p>
    <w:p w:rsidR="006E02CA" w:rsidRPr="005527C7" w:rsidRDefault="00FF757D" w:rsidP="00FF757D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>
        <w:t xml:space="preserve"> Распределяет должностные обязанности, устанавливает объем полномочий, руководит, контролирует и координирует деятельность заместителей главы города </w:t>
      </w:r>
      <w:r w:rsidR="002C7A6C">
        <w:t>Енисейска</w:t>
      </w:r>
      <w:r w:rsidR="00581D14">
        <w:t xml:space="preserve">. На период отсутствия заместителя главы города (отпуск, временная нетрудоспособность, вакантная должность) принимает на себя обязанность за обеспечение контроля над исполнением </w:t>
      </w:r>
      <w:r w:rsidR="00802AD5">
        <w:t>закрепленных полномочий по вопросам местного значения;</w:t>
      </w:r>
    </w:p>
    <w:p w:rsidR="005527C7" w:rsidRPr="002C7A6C" w:rsidRDefault="005527C7" w:rsidP="00FF757D">
      <w:pPr>
        <w:numPr>
          <w:ilvl w:val="0"/>
          <w:numId w:val="8"/>
        </w:numPr>
        <w:ind w:left="0" w:firstLine="709"/>
        <w:jc w:val="both"/>
        <w:rPr>
          <w:b/>
          <w:color w:val="000000"/>
        </w:rPr>
      </w:pPr>
      <w:r>
        <w:t xml:space="preserve">Лично курирует сферу обеспечения безопасности города; </w:t>
      </w:r>
    </w:p>
    <w:p w:rsidR="00657929" w:rsidRPr="00FF757D" w:rsidRDefault="00657929" w:rsidP="00657929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F757D">
        <w:rPr>
          <w:rFonts w:ascii="Times New Roman" w:hAnsi="Times New Roman" w:cs="Times New Roman"/>
          <w:sz w:val="24"/>
          <w:szCs w:val="24"/>
        </w:rPr>
        <w:t xml:space="preserve">Обеспечивает контроль </w:t>
      </w:r>
      <w:r>
        <w:rPr>
          <w:rFonts w:ascii="Times New Roman" w:hAnsi="Times New Roman" w:cs="Times New Roman"/>
          <w:sz w:val="24"/>
          <w:szCs w:val="24"/>
        </w:rPr>
        <w:t>над</w:t>
      </w:r>
      <w:r w:rsidRPr="00FF757D">
        <w:rPr>
          <w:rFonts w:ascii="Times New Roman" w:hAnsi="Times New Roman" w:cs="Times New Roman"/>
          <w:sz w:val="24"/>
          <w:szCs w:val="24"/>
        </w:rPr>
        <w:t xml:space="preserve"> исполнением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F757D">
        <w:rPr>
          <w:rFonts w:ascii="Times New Roman" w:hAnsi="Times New Roman" w:cs="Times New Roman"/>
          <w:sz w:val="24"/>
          <w:szCs w:val="24"/>
        </w:rPr>
        <w:t xml:space="preserve">дминистрацией города </w:t>
      </w:r>
      <w:r>
        <w:rPr>
          <w:rFonts w:ascii="Times New Roman" w:hAnsi="Times New Roman" w:cs="Times New Roman"/>
          <w:sz w:val="24"/>
          <w:szCs w:val="24"/>
        </w:rPr>
        <w:t xml:space="preserve">Енисейска </w:t>
      </w:r>
      <w:r w:rsidRPr="00FF757D">
        <w:rPr>
          <w:rFonts w:ascii="Times New Roman" w:hAnsi="Times New Roman" w:cs="Times New Roman"/>
          <w:sz w:val="24"/>
          <w:szCs w:val="24"/>
        </w:rPr>
        <w:t xml:space="preserve">полномочий по </w:t>
      </w:r>
      <w:r>
        <w:rPr>
          <w:rFonts w:ascii="Times New Roman" w:hAnsi="Times New Roman" w:cs="Times New Roman"/>
          <w:sz w:val="24"/>
          <w:szCs w:val="24"/>
        </w:rPr>
        <w:t xml:space="preserve">следующим </w:t>
      </w:r>
      <w:r w:rsidRPr="00FF757D">
        <w:rPr>
          <w:rFonts w:ascii="Times New Roman" w:hAnsi="Times New Roman" w:cs="Times New Roman"/>
          <w:sz w:val="24"/>
          <w:szCs w:val="24"/>
        </w:rPr>
        <w:t>вопросам:</w:t>
      </w:r>
    </w:p>
    <w:p w:rsidR="002C7A6C" w:rsidRPr="00FF757D" w:rsidRDefault="002C7A6C" w:rsidP="00657929">
      <w:pPr>
        <w:ind w:left="709"/>
        <w:jc w:val="both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6352"/>
        <w:gridCol w:w="2835"/>
      </w:tblGrid>
      <w:tr w:rsidR="006E02CA" w:rsidRPr="00FF757D" w:rsidTr="00FF757D">
        <w:tc>
          <w:tcPr>
            <w:tcW w:w="560" w:type="dxa"/>
          </w:tcPr>
          <w:p w:rsidR="006E02CA" w:rsidRPr="00FF757D" w:rsidRDefault="006E02CA" w:rsidP="00FE1E55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 xml:space="preserve">№ </w:t>
            </w:r>
            <w:proofErr w:type="gramStart"/>
            <w:r w:rsidRPr="00FF757D">
              <w:rPr>
                <w:b/>
                <w:color w:val="000000"/>
              </w:rPr>
              <w:t>п</w:t>
            </w:r>
            <w:proofErr w:type="gramEnd"/>
            <w:r w:rsidRPr="00FF757D">
              <w:rPr>
                <w:b/>
                <w:color w:val="000000"/>
              </w:rPr>
              <w:t>/п</w:t>
            </w:r>
          </w:p>
        </w:tc>
        <w:tc>
          <w:tcPr>
            <w:tcW w:w="6352" w:type="dxa"/>
          </w:tcPr>
          <w:p w:rsidR="006E02CA" w:rsidRPr="00FF757D" w:rsidRDefault="006E02CA" w:rsidP="00FE1E55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Вопросы местного значения</w:t>
            </w:r>
          </w:p>
        </w:tc>
        <w:tc>
          <w:tcPr>
            <w:tcW w:w="2835" w:type="dxa"/>
          </w:tcPr>
          <w:p w:rsidR="006E02CA" w:rsidRPr="00FF757D" w:rsidRDefault="006E02CA" w:rsidP="00FE1E55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Структурное подразделение, муниципальное предприятие, учреждение, осуществляющее функции исполнителя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352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>частие в профилактике терроризма и экстремизма, а также в минимизации и (или) ликвидации последствий проявления терроризма и экстремизма в границах города</w:t>
            </w: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>частие в предупреждении и ликвидации последствий чрезвычайных ситуаций в границах города;</w:t>
            </w:r>
          </w:p>
          <w:p w:rsidR="00FF757D" w:rsidRPr="00FF757D" w:rsidRDefault="00FF757D" w:rsidP="0045176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охраны общественного порядка на территории города муниципальной милицией и общественными организациями;</w:t>
            </w: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757D">
              <w:rPr>
                <w:color w:val="000000"/>
              </w:rPr>
              <w:t>редоставление помещения для работы на обслуживаемом административном участке города сотруднику, замещающему должность участкового уполномоченного полиции;</w:t>
            </w: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беспечение первичных мер пожарной безопасности в границах города;</w:t>
            </w: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мероприятий по охране окружающей среды в границах города;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инспектор отдела правовой работы и муниципального контроля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6352" w:type="dxa"/>
          </w:tcPr>
          <w:p w:rsidR="00FF757D" w:rsidRPr="00FF757D" w:rsidRDefault="00FF757D" w:rsidP="00A043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существление в пределах, установленных водным законодательством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объектов, включая обеспечение свободного доступа граждан к водным объектам общего пользования и их береговым полосам;</w:t>
            </w:r>
          </w:p>
        </w:tc>
        <w:tc>
          <w:tcPr>
            <w:tcW w:w="2835" w:type="dxa"/>
          </w:tcPr>
          <w:p w:rsidR="00FF757D" w:rsidRPr="00FF757D" w:rsidRDefault="00FF757D" w:rsidP="006E02CA">
            <w:pPr>
              <w:jc w:val="both"/>
              <w:rPr>
                <w:color w:val="000000"/>
              </w:rPr>
            </w:pPr>
            <w:r w:rsidRPr="00FF757D"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существление мероприятий по обеспечению безопасности людей на водных объектах, охране их жизни и здоровья.</w:t>
            </w:r>
          </w:p>
          <w:p w:rsidR="00FF757D" w:rsidRPr="00FF757D" w:rsidRDefault="00FF757D" w:rsidP="00FE1E55">
            <w:pPr>
              <w:jc w:val="center"/>
              <w:rPr>
                <w:color w:val="000000"/>
              </w:rPr>
            </w:pPr>
          </w:p>
        </w:tc>
        <w:tc>
          <w:tcPr>
            <w:tcW w:w="2835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 w:rsidRPr="00FF757D"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6E02CA" w:rsidRPr="00FF757D" w:rsidTr="00FF757D">
        <w:tc>
          <w:tcPr>
            <w:tcW w:w="560" w:type="dxa"/>
          </w:tcPr>
          <w:p w:rsidR="006E02CA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и осуществление мероприятий по мобилизационной подготовке муниципальных предприятий и учреждений, находящихся на территории города;</w:t>
            </w:r>
          </w:p>
          <w:p w:rsidR="006E02CA" w:rsidRPr="00FF757D" w:rsidRDefault="006E02CA" w:rsidP="006E02CA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6E02CA" w:rsidRPr="00FF757D" w:rsidRDefault="00FF757D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мобилизационной работе и секретному делопроизводству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P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существление мер по противодействию коррупции в границах городского округа.</w:t>
            </w:r>
          </w:p>
        </w:tc>
        <w:tc>
          <w:tcPr>
            <w:tcW w:w="2835" w:type="dxa"/>
          </w:tcPr>
          <w:p w:rsidR="00FF757D" w:rsidRPr="00FF757D" w:rsidRDefault="00FF757D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правовой работы и муниципального контроля</w:t>
            </w:r>
          </w:p>
          <w:p w:rsidR="00FF757D" w:rsidRPr="00FF757D" w:rsidRDefault="00FF757D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кадровой и организационной работы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6352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 xml:space="preserve">рганизация и осуществление мероприятий по территориальной обороне и гражданской обороне, защите </w:t>
            </w:r>
            <w:r w:rsidRPr="00FF757D">
              <w:rPr>
                <w:color w:val="000000"/>
              </w:rPr>
              <w:lastRenderedPageBreak/>
              <w:t>населения и территории города от чрезвычайных ситуаций природного и техногенного характера, включая поддержку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запасов материально-технических, продовольственных, медицинских и иных средств;</w:t>
            </w:r>
            <w:proofErr w:type="gramEnd"/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lastRenderedPageBreak/>
              <w:t xml:space="preserve">Главный специалист по гражданской обороне, </w:t>
            </w:r>
            <w:r w:rsidRPr="00FF757D">
              <w:rPr>
                <w:color w:val="000000"/>
              </w:rPr>
              <w:lastRenderedPageBreak/>
              <w:t>чрезвычайным ситуациям и обеспечению пожарной безопасности, вопросам безопасности территории</w:t>
            </w:r>
          </w:p>
        </w:tc>
      </w:tr>
      <w:tr w:rsidR="00FF757D" w:rsidRPr="00FF757D" w:rsidTr="00FF757D">
        <w:tc>
          <w:tcPr>
            <w:tcW w:w="560" w:type="dxa"/>
          </w:tcPr>
          <w:p w:rsidR="00FF757D" w:rsidRDefault="00FF757D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6352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оздание, содержание и организация деятельности аварийно-спасательных служб и (или) аварийно-спасательных формирований на территории города;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Главный специалист по гражданской обороне, чрезвычайным ситуациям и обеспечению пожарной безопасности, вопросам безопасности территории</w:t>
            </w:r>
          </w:p>
        </w:tc>
      </w:tr>
      <w:tr w:rsidR="001B6D38" w:rsidRPr="00FF757D" w:rsidTr="00FF757D">
        <w:tc>
          <w:tcPr>
            <w:tcW w:w="560" w:type="dxa"/>
          </w:tcPr>
          <w:p w:rsidR="001B6D38" w:rsidRDefault="001B6D38" w:rsidP="00FE1E5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6352" w:type="dxa"/>
          </w:tcPr>
          <w:p w:rsidR="001B6D38" w:rsidRPr="00FF757D" w:rsidRDefault="001B6D38" w:rsidP="001B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 xml:space="preserve">существление муниципального </w:t>
            </w:r>
            <w:proofErr w:type="gramStart"/>
            <w:r w:rsidRPr="00FF757D">
              <w:rPr>
                <w:color w:val="000000"/>
              </w:rPr>
              <w:t>контроля за</w:t>
            </w:r>
            <w:proofErr w:type="gramEnd"/>
            <w:r w:rsidRPr="00FF757D">
              <w:rPr>
                <w:color w:val="000000"/>
              </w:rPr>
              <w:t xml:space="preserve"> сохранностью автомобильных дорог местного значения в границах городского округа,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Федерации;</w:t>
            </w:r>
          </w:p>
          <w:p w:rsidR="001B6D38" w:rsidRDefault="001B6D38" w:rsidP="00FF757D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1B6D38" w:rsidRPr="00FF757D" w:rsidRDefault="001B6D38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FF757D">
              <w:rPr>
                <w:color w:val="000000"/>
              </w:rPr>
              <w:t>униципальный инспектор отдела правовой работы и муниципального контроля</w:t>
            </w:r>
          </w:p>
        </w:tc>
      </w:tr>
      <w:tr w:rsidR="001B6D38" w:rsidRPr="00FF757D" w:rsidTr="001B6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8" w:rsidRPr="00FF757D" w:rsidRDefault="001B6D38" w:rsidP="001B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8" w:rsidRPr="00FF757D" w:rsidRDefault="001B6D38" w:rsidP="000A1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существление муниципального жилищного контроля</w:t>
            </w:r>
            <w:r>
              <w:rPr>
                <w:color w:val="000000"/>
              </w:rPr>
              <w:t>;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6D38" w:rsidRPr="00FF757D" w:rsidRDefault="001B6D38" w:rsidP="000A1C69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Муниципальный инспектор отдела правовой работы и муниципального контроля</w:t>
            </w:r>
          </w:p>
        </w:tc>
      </w:tr>
      <w:tr w:rsidR="009B390F" w:rsidRPr="00FF757D" w:rsidTr="001B6D38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F" w:rsidRDefault="009B390F" w:rsidP="001B6D3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6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F" w:rsidRDefault="009B390F" w:rsidP="009B390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 xml:space="preserve">существление </w:t>
            </w:r>
            <w:proofErr w:type="gramStart"/>
            <w:r w:rsidRPr="00FF757D">
              <w:rPr>
                <w:color w:val="000000"/>
              </w:rPr>
              <w:t>контроля за</w:t>
            </w:r>
            <w:proofErr w:type="gramEnd"/>
            <w:r w:rsidRPr="00FF757D">
              <w:rPr>
                <w:color w:val="000000"/>
              </w:rPr>
              <w:t xml:space="preserve"> соблюдением</w:t>
            </w:r>
            <w:r>
              <w:rPr>
                <w:color w:val="000000"/>
              </w:rPr>
              <w:t xml:space="preserve"> Правил благоустройства территории города</w:t>
            </w:r>
            <w:r w:rsidRPr="00FF757D">
              <w:rPr>
                <w:color w:val="000000"/>
              </w:rPr>
              <w:t>,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90F" w:rsidRPr="00FF757D" w:rsidRDefault="009B390F" w:rsidP="000A1C69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Муниципальный инспектор отдела правовой работы и муниципального контроля</w:t>
            </w:r>
          </w:p>
        </w:tc>
      </w:tr>
    </w:tbl>
    <w:p w:rsidR="006E02CA" w:rsidRPr="00FF757D" w:rsidRDefault="006E02CA" w:rsidP="003909A4">
      <w:pPr>
        <w:ind w:firstLine="709"/>
        <w:jc w:val="center"/>
        <w:rPr>
          <w:b/>
          <w:color w:val="000000"/>
        </w:rPr>
      </w:pPr>
    </w:p>
    <w:p w:rsidR="006E02CA" w:rsidRPr="00FF757D" w:rsidRDefault="006E02CA" w:rsidP="003909A4">
      <w:pPr>
        <w:ind w:firstLine="709"/>
        <w:jc w:val="center"/>
        <w:rPr>
          <w:b/>
          <w:color w:val="000000"/>
        </w:rPr>
      </w:pPr>
    </w:p>
    <w:p w:rsidR="006E02CA" w:rsidRDefault="006E02CA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657929" w:rsidRDefault="00657929" w:rsidP="003909A4">
      <w:pPr>
        <w:ind w:firstLine="709"/>
        <w:jc w:val="center"/>
        <w:rPr>
          <w:b/>
          <w:color w:val="000000"/>
        </w:rPr>
      </w:pPr>
    </w:p>
    <w:p w:rsidR="00802AD5" w:rsidRDefault="00802AD5" w:rsidP="006E02CA">
      <w:pPr>
        <w:ind w:firstLine="5387"/>
        <w:rPr>
          <w:color w:val="000000"/>
        </w:rPr>
      </w:pPr>
    </w:p>
    <w:p w:rsidR="006E02CA" w:rsidRPr="00FF757D" w:rsidRDefault="006E02CA" w:rsidP="006E02CA">
      <w:pPr>
        <w:ind w:firstLine="5387"/>
        <w:rPr>
          <w:color w:val="000000"/>
        </w:rPr>
      </w:pPr>
      <w:r w:rsidRPr="00FF757D">
        <w:rPr>
          <w:color w:val="000000"/>
        </w:rPr>
        <w:lastRenderedPageBreak/>
        <w:t xml:space="preserve">Приложение №2 к распоряжению </w:t>
      </w:r>
    </w:p>
    <w:p w:rsidR="006E02CA" w:rsidRPr="00FF757D" w:rsidRDefault="006E02CA" w:rsidP="006E02CA">
      <w:pPr>
        <w:ind w:firstLine="5387"/>
        <w:rPr>
          <w:color w:val="000000"/>
        </w:rPr>
      </w:pPr>
      <w:r w:rsidRPr="00FF757D">
        <w:rPr>
          <w:color w:val="000000"/>
        </w:rPr>
        <w:t>администрации г. Енисе</w:t>
      </w:r>
      <w:r w:rsidR="00FF757D">
        <w:rPr>
          <w:color w:val="000000"/>
        </w:rPr>
        <w:t>йс</w:t>
      </w:r>
      <w:r w:rsidRPr="00FF757D">
        <w:rPr>
          <w:color w:val="000000"/>
        </w:rPr>
        <w:t xml:space="preserve">ка </w:t>
      </w:r>
    </w:p>
    <w:p w:rsidR="008D4CBA" w:rsidRDefault="008D4CBA" w:rsidP="008D4CBA">
      <w:pPr>
        <w:ind w:firstLine="5387"/>
        <w:rPr>
          <w:color w:val="000000"/>
        </w:rPr>
      </w:pPr>
      <w:r w:rsidRPr="005D3B66">
        <w:rPr>
          <w:color w:val="000000"/>
        </w:rPr>
        <w:t>от «</w:t>
      </w:r>
      <w:r>
        <w:rPr>
          <w:color w:val="000000"/>
          <w:u w:val="single"/>
        </w:rPr>
        <w:t>11</w:t>
      </w:r>
      <w:r w:rsidRPr="005D3B66">
        <w:rPr>
          <w:color w:val="000000"/>
        </w:rPr>
        <w:t>»___</w:t>
      </w:r>
      <w:r>
        <w:rPr>
          <w:color w:val="000000"/>
          <w:u w:val="single"/>
        </w:rPr>
        <w:t>09</w:t>
      </w:r>
      <w:r w:rsidRPr="005D3B66">
        <w:rPr>
          <w:color w:val="000000"/>
        </w:rPr>
        <w:t xml:space="preserve">___2020 № </w:t>
      </w:r>
      <w:r>
        <w:rPr>
          <w:color w:val="000000"/>
          <w:u w:val="single"/>
        </w:rPr>
        <w:t xml:space="preserve">921 </w:t>
      </w:r>
      <w:r w:rsidRPr="005D3B66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5D3B66">
        <w:rPr>
          <w:color w:val="000000"/>
        </w:rPr>
        <w:t>р</w:t>
      </w:r>
      <w:proofErr w:type="gramEnd"/>
    </w:p>
    <w:p w:rsidR="006E02CA" w:rsidRPr="00FF757D" w:rsidRDefault="006E02CA" w:rsidP="003909A4">
      <w:pPr>
        <w:ind w:firstLine="709"/>
        <w:jc w:val="center"/>
        <w:rPr>
          <w:b/>
          <w:color w:val="000000"/>
        </w:rPr>
      </w:pPr>
    </w:p>
    <w:p w:rsidR="003909A4" w:rsidRDefault="003909A4" w:rsidP="003909A4">
      <w:pPr>
        <w:ind w:firstLine="709"/>
        <w:jc w:val="center"/>
        <w:rPr>
          <w:b/>
          <w:color w:val="000000"/>
        </w:rPr>
      </w:pPr>
      <w:r w:rsidRPr="00FF757D">
        <w:rPr>
          <w:b/>
          <w:color w:val="000000"/>
        </w:rPr>
        <w:t>Заместитель главы города по вопросам жизнеобеспечения.</w:t>
      </w:r>
    </w:p>
    <w:p w:rsidR="005527C7" w:rsidRDefault="005527C7" w:rsidP="005527C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Курирует</w:t>
      </w:r>
      <w:r>
        <w:rPr>
          <w:rFonts w:ascii="Times New Roman" w:hAnsi="Times New Roman" w:cs="Times New Roman"/>
          <w:sz w:val="24"/>
          <w:szCs w:val="24"/>
        </w:rPr>
        <w:t xml:space="preserve"> градостроительную сферу управления городом, жилищно-коммунальную сферу управления городом.</w:t>
      </w:r>
    </w:p>
    <w:p w:rsidR="00FF757D" w:rsidRPr="005527C7" w:rsidRDefault="00FF757D" w:rsidP="005527C7">
      <w:pPr>
        <w:pStyle w:val="ConsPlusNormal"/>
        <w:numPr>
          <w:ilvl w:val="0"/>
          <w:numId w:val="9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Обеспечивает контроль над исполнением Администрацией города Енисейска полномочий по следующим вопросам:</w:t>
      </w:r>
    </w:p>
    <w:p w:rsidR="003909A4" w:rsidRPr="00FF757D" w:rsidRDefault="003909A4" w:rsidP="003909A4">
      <w:pPr>
        <w:jc w:val="center"/>
        <w:rPr>
          <w:b/>
          <w:color w:val="00000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5954"/>
        <w:gridCol w:w="3118"/>
      </w:tblGrid>
      <w:tr w:rsidR="003909A4" w:rsidRPr="00FF757D" w:rsidTr="00FF757D">
        <w:tc>
          <w:tcPr>
            <w:tcW w:w="675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 xml:space="preserve">№ </w:t>
            </w:r>
            <w:proofErr w:type="gramStart"/>
            <w:r w:rsidRPr="00FF757D">
              <w:rPr>
                <w:b/>
                <w:color w:val="000000"/>
              </w:rPr>
              <w:t>п</w:t>
            </w:r>
            <w:proofErr w:type="gramEnd"/>
            <w:r w:rsidRPr="00FF757D">
              <w:rPr>
                <w:b/>
                <w:color w:val="000000"/>
              </w:rPr>
              <w:t>/п</w:t>
            </w:r>
          </w:p>
        </w:tc>
        <w:tc>
          <w:tcPr>
            <w:tcW w:w="5954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Вопросы местного значения</w:t>
            </w:r>
          </w:p>
        </w:tc>
        <w:tc>
          <w:tcPr>
            <w:tcW w:w="3118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Структурное подразделение, муниципальное предприятие, учреждение, осуществляющее функции исполнителя</w:t>
            </w:r>
          </w:p>
        </w:tc>
      </w:tr>
      <w:tr w:rsidR="003909A4" w:rsidRPr="00FF757D" w:rsidTr="00FF757D">
        <w:tc>
          <w:tcPr>
            <w:tcW w:w="675" w:type="dxa"/>
          </w:tcPr>
          <w:p w:rsidR="003909A4" w:rsidRPr="00FF757D" w:rsidRDefault="00FF757D" w:rsidP="006E0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6E02CA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6E02CA" w:rsidRPr="00FF757D">
              <w:rPr>
                <w:color w:val="000000"/>
              </w:rPr>
              <w:t>рганизация в границах города электро-, тепл</w:t>
            </w:r>
            <w:proofErr w:type="gramStart"/>
            <w:r w:rsidR="006E02CA" w:rsidRPr="00FF757D">
              <w:rPr>
                <w:color w:val="000000"/>
              </w:rPr>
              <w:t>о-</w:t>
            </w:r>
            <w:proofErr w:type="gramEnd"/>
            <w:r w:rsidR="006E02CA" w:rsidRPr="00FF757D">
              <w:rPr>
                <w:color w:val="00000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      </w:r>
          </w:p>
          <w:p w:rsidR="003909A4" w:rsidRPr="00FF757D" w:rsidRDefault="003909A4" w:rsidP="006E02CA">
            <w:pPr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3909A4" w:rsidRPr="00FF757D" w:rsidRDefault="006E02CA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«Служба муниципального заказа г.Енисейска»</w:t>
            </w:r>
          </w:p>
          <w:p w:rsidR="00FF757D" w:rsidRPr="00FF757D" w:rsidRDefault="00FF757D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МКУП «Енисейское коммунальное предприятие»</w:t>
            </w:r>
          </w:p>
        </w:tc>
      </w:tr>
      <w:tr w:rsidR="003909A4" w:rsidRPr="00FF757D" w:rsidTr="00FF757D">
        <w:tc>
          <w:tcPr>
            <w:tcW w:w="675" w:type="dxa"/>
          </w:tcPr>
          <w:p w:rsidR="003909A4" w:rsidRPr="007971CA" w:rsidRDefault="00FF757D" w:rsidP="006E02CA">
            <w:pPr>
              <w:jc w:val="both"/>
            </w:pPr>
            <w:r w:rsidRPr="007971CA">
              <w:t>2</w:t>
            </w:r>
          </w:p>
        </w:tc>
        <w:tc>
          <w:tcPr>
            <w:tcW w:w="5954" w:type="dxa"/>
          </w:tcPr>
          <w:p w:rsidR="006E02CA" w:rsidRPr="007971CA" w:rsidRDefault="00FF757D" w:rsidP="00FF757D">
            <w:pPr>
              <w:jc w:val="both"/>
            </w:pPr>
            <w:r w:rsidRPr="007971CA">
              <w:t>О</w:t>
            </w:r>
            <w:r w:rsidR="006E02CA" w:rsidRPr="007971CA">
              <w:t xml:space="preserve">существление в ценовых зонах теплоснабжения муниципального </w:t>
            </w:r>
            <w:proofErr w:type="gramStart"/>
            <w:r w:rsidR="006E02CA" w:rsidRPr="007971CA">
              <w:t>контроля за</w:t>
            </w:r>
            <w:proofErr w:type="gramEnd"/>
            <w:r w:rsidR="006E02CA" w:rsidRPr="007971CA">
              <w:t xml:space="preserve">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 </w:t>
            </w:r>
            <w:hyperlink r:id="rId11" w:tgtFrame="_blank" w:history="1">
              <w:r w:rsidR="006E02CA" w:rsidRPr="007971CA">
                <w:t>Федеральным законом «О теплоснабжении»</w:t>
              </w:r>
            </w:hyperlink>
            <w:r w:rsidR="006E02CA" w:rsidRPr="007971CA">
              <w:t>;</w:t>
            </w:r>
          </w:p>
          <w:p w:rsidR="003909A4" w:rsidRPr="007971CA" w:rsidRDefault="003909A4" w:rsidP="006E02CA">
            <w:pPr>
              <w:jc w:val="both"/>
            </w:pPr>
          </w:p>
        </w:tc>
        <w:tc>
          <w:tcPr>
            <w:tcW w:w="3118" w:type="dxa"/>
          </w:tcPr>
          <w:p w:rsidR="003909A4" w:rsidRPr="007971CA" w:rsidRDefault="006E02CA" w:rsidP="006E02CA">
            <w:pPr>
              <w:jc w:val="both"/>
            </w:pPr>
            <w:r w:rsidRPr="007971CA">
              <w:t>МКУ «Служба муниципального заказа г.Енисейска»</w:t>
            </w:r>
          </w:p>
        </w:tc>
      </w:tr>
      <w:tr w:rsidR="003909A4" w:rsidRPr="00FF757D" w:rsidTr="00FF757D">
        <w:tc>
          <w:tcPr>
            <w:tcW w:w="675" w:type="dxa"/>
          </w:tcPr>
          <w:p w:rsidR="003909A4" w:rsidRPr="00FF757D" w:rsidRDefault="00FF757D" w:rsidP="006E0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954" w:type="dxa"/>
          </w:tcPr>
          <w:p w:rsidR="003909A4" w:rsidRPr="00FF757D" w:rsidRDefault="00FF757D" w:rsidP="001B6D3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Д</w:t>
            </w:r>
            <w:r w:rsidR="008B6F41" w:rsidRPr="00FF757D">
              <w:rPr>
                <w:color w:val="000000"/>
              </w:rPr>
              <w:t>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них, включая создание и обеспечение функционирова</w:t>
            </w:r>
            <w:r w:rsidR="001B6D38">
              <w:rPr>
                <w:color w:val="000000"/>
              </w:rPr>
              <w:t>ния парковок (парковочных мест);</w:t>
            </w:r>
            <w:r w:rsidR="008B6F41" w:rsidRPr="00FF757D">
              <w:rPr>
                <w:color w:val="000000"/>
              </w:rPr>
              <w:t xml:space="preserve"> </w:t>
            </w:r>
          </w:p>
        </w:tc>
        <w:tc>
          <w:tcPr>
            <w:tcW w:w="3118" w:type="dxa"/>
          </w:tcPr>
          <w:p w:rsidR="003909A4" w:rsidRPr="00FF757D" w:rsidRDefault="008B6F41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«Служба муниципального заказа»,</w:t>
            </w:r>
          </w:p>
          <w:p w:rsidR="008B6F41" w:rsidRPr="00FF757D" w:rsidRDefault="008B6F41" w:rsidP="008B6F41">
            <w:pPr>
              <w:jc w:val="both"/>
              <w:rPr>
                <w:color w:val="000000"/>
              </w:rPr>
            </w:pPr>
          </w:p>
        </w:tc>
      </w:tr>
      <w:tr w:rsidR="003909A4" w:rsidRPr="00FF757D" w:rsidTr="00FF757D">
        <w:tc>
          <w:tcPr>
            <w:tcW w:w="675" w:type="dxa"/>
          </w:tcPr>
          <w:p w:rsidR="003909A4" w:rsidRPr="007971CA" w:rsidRDefault="00FF757D" w:rsidP="006E02CA">
            <w:pPr>
              <w:jc w:val="both"/>
            </w:pPr>
            <w:r w:rsidRPr="007971CA">
              <w:t>4</w:t>
            </w:r>
          </w:p>
        </w:tc>
        <w:tc>
          <w:tcPr>
            <w:tcW w:w="5954" w:type="dxa"/>
          </w:tcPr>
          <w:p w:rsidR="003909A4" w:rsidRPr="007971CA" w:rsidRDefault="00FF757D" w:rsidP="00A043F5">
            <w:pPr>
              <w:jc w:val="both"/>
            </w:pPr>
            <w:r w:rsidRPr="007971CA">
              <w:t>О</w:t>
            </w:r>
            <w:r w:rsidR="00554ACF" w:rsidRPr="007971CA">
              <w:t>рганизация строительства и содержания муниципального жилищного фонда, создание условий для жилищного строительства</w:t>
            </w:r>
            <w:r w:rsidR="00A043F5" w:rsidRPr="007971CA">
              <w:t>;</w:t>
            </w:r>
          </w:p>
        </w:tc>
        <w:tc>
          <w:tcPr>
            <w:tcW w:w="3118" w:type="dxa"/>
          </w:tcPr>
          <w:p w:rsidR="003909A4" w:rsidRPr="007971CA" w:rsidRDefault="00554ACF" w:rsidP="006E02CA">
            <w:pPr>
              <w:jc w:val="both"/>
            </w:pPr>
            <w:r w:rsidRPr="007971CA">
              <w:t>Отдел строительства и архитектуры</w:t>
            </w:r>
          </w:p>
          <w:p w:rsidR="00554ACF" w:rsidRPr="007971CA" w:rsidRDefault="00554ACF" w:rsidP="006E02CA">
            <w:pPr>
              <w:jc w:val="both"/>
            </w:pPr>
            <w:r w:rsidRPr="007971CA">
              <w:t>М</w:t>
            </w:r>
            <w:r w:rsidR="001B6D38" w:rsidRPr="007971CA">
              <w:t>К</w:t>
            </w:r>
            <w:r w:rsidRPr="007971CA">
              <w:t>У «Архитектурно-производственная группа»</w:t>
            </w:r>
          </w:p>
          <w:p w:rsidR="00554ACF" w:rsidRPr="007971CA" w:rsidRDefault="00554ACF" w:rsidP="006E02CA">
            <w:pPr>
              <w:jc w:val="both"/>
            </w:pPr>
          </w:p>
        </w:tc>
      </w:tr>
      <w:tr w:rsidR="00554ACF" w:rsidRPr="00FF757D" w:rsidTr="00FF757D">
        <w:tc>
          <w:tcPr>
            <w:tcW w:w="675" w:type="dxa"/>
          </w:tcPr>
          <w:p w:rsidR="00554ACF" w:rsidRPr="00FF757D" w:rsidRDefault="007971CA" w:rsidP="006E0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954" w:type="dxa"/>
          </w:tcPr>
          <w:p w:rsidR="00554ACF" w:rsidRPr="00FF757D" w:rsidRDefault="00FF757D" w:rsidP="006E0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554ACF" w:rsidRPr="00FF757D">
              <w:rPr>
                <w:color w:val="000000"/>
              </w:rPr>
              <w:t>оздание условий для предоставления транспортных услуг населению и организация транспортного обслуживания населения;</w:t>
            </w:r>
          </w:p>
        </w:tc>
        <w:tc>
          <w:tcPr>
            <w:tcW w:w="3118" w:type="dxa"/>
          </w:tcPr>
          <w:p w:rsidR="00554ACF" w:rsidRDefault="00554ACF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«Служба муниципального заказа г.Енисейска»</w:t>
            </w:r>
            <w:r w:rsidR="001B6D38">
              <w:rPr>
                <w:color w:val="000000"/>
              </w:rPr>
              <w:t>,</w:t>
            </w:r>
          </w:p>
          <w:p w:rsidR="001B6D38" w:rsidRPr="00FF757D" w:rsidRDefault="001B6D38" w:rsidP="006E02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МП «</w:t>
            </w:r>
            <w:proofErr w:type="gramStart"/>
            <w:r>
              <w:rPr>
                <w:color w:val="000000"/>
              </w:rPr>
              <w:t>Енисейское</w:t>
            </w:r>
            <w:proofErr w:type="gramEnd"/>
            <w:r>
              <w:rPr>
                <w:color w:val="000000"/>
              </w:rPr>
              <w:t xml:space="preserve"> АТП»;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7971CA" w:rsidRDefault="007971CA" w:rsidP="00451765">
            <w:pPr>
              <w:jc w:val="both"/>
              <w:rPr>
                <w:color w:val="000000"/>
              </w:rPr>
            </w:pPr>
            <w:r w:rsidRPr="007971CA">
              <w:rPr>
                <w:color w:val="000000"/>
              </w:rPr>
              <w:t>6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ритуальных услуг и содержание мест захоронения;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«Служба муниципального заказа г.Енисейска»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FF757D" w:rsidRDefault="007971CA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 xml:space="preserve"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захоронению твердых коммунальных </w:t>
            </w:r>
            <w:r w:rsidRPr="00FF757D">
              <w:rPr>
                <w:color w:val="000000"/>
              </w:rPr>
              <w:lastRenderedPageBreak/>
              <w:t>отходов;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lastRenderedPageBreak/>
              <w:t>МКУ «Служба муниципального заказа г.Енисейска»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7971CA" w:rsidRDefault="007971CA" w:rsidP="00451765">
            <w:pPr>
              <w:jc w:val="both"/>
              <w:rPr>
                <w:color w:val="000000"/>
              </w:rPr>
            </w:pPr>
            <w:r w:rsidRPr="007971CA">
              <w:rPr>
                <w:color w:val="000000"/>
              </w:rPr>
              <w:lastRenderedPageBreak/>
              <w:t>8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>тверждение правил благоустройства территории города, организация благоустройства территории города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города;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строительства и архитектуры</w:t>
            </w:r>
          </w:p>
          <w:p w:rsidR="00B40A1E" w:rsidRPr="00FF757D" w:rsidRDefault="00B40A1E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– ответственный секретарь административной комиссии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521514" w:rsidRDefault="007971CA" w:rsidP="00451765">
            <w:pPr>
              <w:jc w:val="both"/>
            </w:pPr>
            <w:r>
              <w:t>9</w:t>
            </w:r>
          </w:p>
        </w:tc>
        <w:tc>
          <w:tcPr>
            <w:tcW w:w="5954" w:type="dxa"/>
          </w:tcPr>
          <w:p w:rsidR="00FF757D" w:rsidRPr="00521514" w:rsidRDefault="00FF757D" w:rsidP="00FF757D">
            <w:pPr>
              <w:jc w:val="both"/>
            </w:pPr>
            <w:r w:rsidRPr="00521514">
              <w:t>Осуществление муниципального лесного контроля;</w:t>
            </w:r>
          </w:p>
          <w:p w:rsidR="00FF757D" w:rsidRPr="00521514" w:rsidRDefault="00FF757D" w:rsidP="00FF757D">
            <w:pPr>
              <w:jc w:val="both"/>
            </w:pPr>
          </w:p>
        </w:tc>
        <w:tc>
          <w:tcPr>
            <w:tcW w:w="3118" w:type="dxa"/>
          </w:tcPr>
          <w:p w:rsidR="00FF757D" w:rsidRPr="00521514" w:rsidRDefault="00521514" w:rsidP="00A043F5">
            <w:pPr>
              <w:jc w:val="both"/>
            </w:pPr>
            <w:r w:rsidRPr="00521514">
              <w:t>Не закреплено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FF757D" w:rsidRDefault="00FF757D" w:rsidP="0079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71CA">
              <w:rPr>
                <w:color w:val="000000"/>
              </w:rPr>
              <w:t>0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>тверждение генеральных планов города, правил землепользования и застройки, утверждение подготовленной на основе генеральных планов города документации по планировке территории, выдача разрешений на строительство (за исключением случаев, предусмотренных </w:t>
            </w:r>
            <w:hyperlink r:id="rId12" w:tgtFrame="_blank" w:history="1">
              <w:r w:rsidRPr="00FF757D">
                <w:rPr>
                  <w:color w:val="0000FF"/>
                </w:rPr>
                <w:t>Градостроительным Кодексом Российской Федерации</w:t>
              </w:r>
            </w:hyperlink>
            <w:r w:rsidRPr="00FF757D">
              <w:rPr>
                <w:color w:val="000000"/>
              </w:rPr>
              <w:t>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города, утверждение местных нормативов градостроительного проектирования города, ведение информационной системы</w:t>
            </w:r>
            <w:proofErr w:type="gramEnd"/>
            <w:r w:rsidRPr="00FF757D">
              <w:rPr>
                <w:color w:val="000000"/>
              </w:rPr>
              <w:t xml:space="preserve"> </w:t>
            </w:r>
            <w:proofErr w:type="gramStart"/>
            <w:r w:rsidRPr="00FF757D">
              <w:rPr>
                <w:color w:val="000000"/>
              </w:rPr>
              <w:t>обеспечения градостроительной деятельности, осуществляемой на территории города, резервирование земель и изъятие земельных участков в границах города для муниципальных нужд, осуществление муниципального земельного контроля в границах города, осуществление в случаях, предусмотренных </w:t>
            </w:r>
            <w:hyperlink r:id="rId13" w:tgtFrame="_blank" w:history="1">
              <w:r w:rsidRPr="00FF757D">
                <w:rPr>
                  <w:color w:val="0000FF"/>
                </w:rPr>
                <w:t>Градостроительным Кодексом Российской Федерации</w:t>
              </w:r>
            </w:hyperlink>
            <w:r w:rsidRPr="00FF757D">
              <w:rPr>
                <w:color w:val="000000"/>
              </w:rPr>
              <w:t>, осмотров зданий, сооружений и выдача рекомендаций об устранении выявленных в ходе таких осмотров нарушений, направление уведомления о соответствии указанных в уведомлении о планируемом строительстве параметров объекта</w:t>
            </w:r>
            <w:proofErr w:type="gramEnd"/>
            <w:r w:rsidRPr="00FF757D">
              <w:rPr>
                <w:color w:val="000000"/>
              </w:rPr>
              <w:t xml:space="preserve"> </w:t>
            </w:r>
            <w:proofErr w:type="gramStart"/>
            <w:r w:rsidRPr="00FF757D">
              <w:rPr>
                <w:color w:val="000000"/>
              </w:rPr>
              <w:t>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</w:t>
            </w:r>
            <w:proofErr w:type="gramEnd"/>
            <w:r w:rsidRPr="00FF757D">
              <w:rPr>
                <w:color w:val="000000"/>
              </w:rPr>
              <w:t xml:space="preserve"> </w:t>
            </w:r>
            <w:proofErr w:type="gramStart"/>
            <w:r w:rsidRPr="00FF757D">
              <w:rPr>
                <w:color w:val="000000"/>
              </w:rPr>
              <w:t xml:space="preserve">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</w:t>
            </w:r>
            <w:r w:rsidRPr="00FF757D">
              <w:rPr>
                <w:color w:val="000000"/>
              </w:rPr>
              <w:lastRenderedPageBreak/>
              <w:t>жилищного строительства или садовых домов на земельных участках, расположенных на территориях городских округов,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установленными требованиями, решения</w:t>
            </w:r>
            <w:proofErr w:type="gramEnd"/>
            <w:r w:rsidRPr="00FF757D">
              <w:rPr>
                <w:color w:val="000000"/>
              </w:rPr>
              <w:t xml:space="preserve">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 </w:t>
            </w:r>
            <w:hyperlink r:id="rId14" w:tgtFrame="_blank" w:history="1">
              <w:r w:rsidRPr="00FF757D">
                <w:rPr>
                  <w:color w:val="0000FF"/>
                </w:rPr>
                <w:t>Градостроительным кодексом Российской Федерации</w:t>
              </w:r>
            </w:hyperlink>
            <w:r w:rsidRPr="00FF757D">
              <w:rPr>
                <w:color w:val="000000"/>
              </w:rPr>
              <w:t>".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lastRenderedPageBreak/>
              <w:t>Отдел строительства и архитектуры</w:t>
            </w:r>
          </w:p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Муниципальный инспектор отдела правовой работы и муниципального контроля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FF757D" w:rsidRDefault="00FF757D" w:rsidP="007971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lastRenderedPageBreak/>
              <w:t>1</w:t>
            </w:r>
            <w:r w:rsidR="007971CA">
              <w:rPr>
                <w:color w:val="000000"/>
              </w:rPr>
              <w:t>1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Pr="00FF757D">
              <w:rPr>
                <w:color w:val="000000"/>
              </w:rPr>
              <w:t xml:space="preserve">тверждение схемы размещения рекламных конструкций, выдача разрешений на установку и эксплуатацию рекламных конструкций на территории города, аннулирование таких разрешений, выдача предписаний о демонтаже самовольно установленных рекламных конструкций на территории города, осуществляемые в соответствии с </w:t>
            </w:r>
            <w:r w:rsidR="00A043F5">
              <w:rPr>
                <w:color w:val="000000"/>
              </w:rPr>
              <w:t>Федеральным законом «О рекламе»</w:t>
            </w:r>
            <w:r w:rsidRPr="00FF757D">
              <w:rPr>
                <w:color w:val="000000"/>
              </w:rPr>
              <w:t>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строительства и архитектуры</w:t>
            </w:r>
          </w:p>
        </w:tc>
      </w:tr>
      <w:tr w:rsidR="00FF757D" w:rsidRPr="00FF757D" w:rsidTr="00FF757D">
        <w:tc>
          <w:tcPr>
            <w:tcW w:w="675" w:type="dxa"/>
          </w:tcPr>
          <w:p w:rsidR="00FF757D" w:rsidRPr="00FF757D" w:rsidRDefault="00FF757D" w:rsidP="007971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1</w:t>
            </w:r>
            <w:r w:rsidR="007971CA">
              <w:rPr>
                <w:color w:val="000000"/>
              </w:rPr>
              <w:t>2</w:t>
            </w:r>
          </w:p>
        </w:tc>
        <w:tc>
          <w:tcPr>
            <w:tcW w:w="5954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FF757D">
              <w:rPr>
                <w:color w:val="000000"/>
              </w:rPr>
              <w:t>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городского округа, изменение, аннулирование таких наименований, размещение информации в государственном адресном реестре;</w:t>
            </w:r>
          </w:p>
          <w:p w:rsidR="00FF757D" w:rsidRPr="00FF757D" w:rsidRDefault="00FF757D" w:rsidP="00451765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FF757D" w:rsidRPr="00FF757D" w:rsidRDefault="00FF757D" w:rsidP="0045176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строительства и архитектуры</w:t>
            </w:r>
          </w:p>
        </w:tc>
      </w:tr>
      <w:tr w:rsidR="00920DFA" w:rsidRPr="00FF757D" w:rsidTr="00FF757D">
        <w:tc>
          <w:tcPr>
            <w:tcW w:w="675" w:type="dxa"/>
          </w:tcPr>
          <w:p w:rsidR="00920DFA" w:rsidRPr="00FF757D" w:rsidRDefault="00920DFA" w:rsidP="007971C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7971CA">
              <w:rPr>
                <w:color w:val="000000"/>
              </w:rPr>
              <w:t>3</w:t>
            </w:r>
          </w:p>
        </w:tc>
        <w:tc>
          <w:tcPr>
            <w:tcW w:w="5954" w:type="dxa"/>
          </w:tcPr>
          <w:p w:rsidR="00920DFA" w:rsidRDefault="00920DFA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Выполнение государственных полномочий по созданию и обеспечению деятельности  административных комиссий в соответствии с законом Красноярского края от 23 апреля 2009 года № 8-3170</w:t>
            </w:r>
          </w:p>
        </w:tc>
        <w:tc>
          <w:tcPr>
            <w:tcW w:w="3118" w:type="dxa"/>
          </w:tcPr>
          <w:p w:rsidR="00920DFA" w:rsidRPr="00FF757D" w:rsidRDefault="00920DFA" w:rsidP="0045176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Ведущий специалист – ответственный секретарь административной комиссии</w:t>
            </w:r>
          </w:p>
        </w:tc>
      </w:tr>
      <w:tr w:rsidR="00517482" w:rsidRPr="00FF757D" w:rsidTr="00FF757D">
        <w:tc>
          <w:tcPr>
            <w:tcW w:w="675" w:type="dxa"/>
          </w:tcPr>
          <w:p w:rsidR="00517482" w:rsidRPr="00517482" w:rsidRDefault="00517482" w:rsidP="007971CA">
            <w:pPr>
              <w:jc w:val="both"/>
              <w:rPr>
                <w:color w:val="000000"/>
              </w:rPr>
            </w:pPr>
            <w:r w:rsidRPr="00517482">
              <w:rPr>
                <w:color w:val="000000"/>
              </w:rPr>
              <w:t>1</w:t>
            </w:r>
            <w:r w:rsidR="007971CA">
              <w:rPr>
                <w:color w:val="000000"/>
              </w:rPr>
              <w:t>4</w:t>
            </w:r>
          </w:p>
        </w:tc>
        <w:tc>
          <w:tcPr>
            <w:tcW w:w="5954" w:type="dxa"/>
          </w:tcPr>
          <w:p w:rsidR="00517482" w:rsidRPr="00FF757D" w:rsidRDefault="00517482" w:rsidP="000A1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беспечение выполнения работ, необходимых для создания искусственных земельных участков для нужд городского округа, проведение открытого аукциона на право заключить договор о создании искусственного земельного участка в соответствии с федеральным законом.</w:t>
            </w:r>
          </w:p>
        </w:tc>
        <w:tc>
          <w:tcPr>
            <w:tcW w:w="3118" w:type="dxa"/>
          </w:tcPr>
          <w:p w:rsidR="00517482" w:rsidRPr="00FF757D" w:rsidRDefault="00517482" w:rsidP="000A1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строительства и архитектуры</w:t>
            </w:r>
          </w:p>
        </w:tc>
      </w:tr>
      <w:tr w:rsidR="00517482" w:rsidRPr="00FF757D" w:rsidTr="00FF757D">
        <w:tc>
          <w:tcPr>
            <w:tcW w:w="675" w:type="dxa"/>
          </w:tcPr>
          <w:p w:rsidR="00517482" w:rsidRPr="00FF757D" w:rsidRDefault="00517482" w:rsidP="00144F41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44F41">
              <w:rPr>
                <w:color w:val="000000"/>
              </w:rPr>
              <w:t>5</w:t>
            </w:r>
          </w:p>
        </w:tc>
        <w:tc>
          <w:tcPr>
            <w:tcW w:w="5954" w:type="dxa"/>
          </w:tcPr>
          <w:p w:rsidR="00517482" w:rsidRPr="00FF757D" w:rsidRDefault="00517482" w:rsidP="000A1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в соответствии с Федеральным законом от 24 июля 2007 года №</w:t>
            </w:r>
            <w:r>
              <w:rPr>
                <w:color w:val="000000"/>
              </w:rPr>
              <w:t xml:space="preserve"> </w:t>
            </w:r>
            <w:r w:rsidRPr="00FF757D">
              <w:rPr>
                <w:color w:val="000000"/>
              </w:rPr>
              <w:t>21-ФЗ «О государственном кадастре недвижимости» выполнения комплексных кадастровых работ и утверждение карты-плана территории.</w:t>
            </w:r>
          </w:p>
          <w:p w:rsidR="00517482" w:rsidRPr="00FF757D" w:rsidRDefault="00517482" w:rsidP="000A1C69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118" w:type="dxa"/>
          </w:tcPr>
          <w:p w:rsidR="00517482" w:rsidRPr="00FF757D" w:rsidRDefault="00517482" w:rsidP="000A1C69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Отдел строительства и архитектуры</w:t>
            </w:r>
          </w:p>
        </w:tc>
      </w:tr>
    </w:tbl>
    <w:p w:rsidR="003909A4" w:rsidRDefault="003909A4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3909A4" w:rsidRPr="00FF757D" w:rsidRDefault="003909A4" w:rsidP="003909A4">
      <w:pPr>
        <w:ind w:firstLine="5387"/>
        <w:rPr>
          <w:color w:val="000000"/>
        </w:rPr>
      </w:pPr>
      <w:r w:rsidRPr="00FF757D">
        <w:rPr>
          <w:color w:val="000000"/>
        </w:rPr>
        <w:lastRenderedPageBreak/>
        <w:t>Приложение №</w:t>
      </w:r>
      <w:r w:rsidR="005527C7">
        <w:rPr>
          <w:color w:val="000000"/>
        </w:rPr>
        <w:t xml:space="preserve"> </w:t>
      </w:r>
      <w:r w:rsidRPr="00FF757D">
        <w:rPr>
          <w:color w:val="000000"/>
        </w:rPr>
        <w:t xml:space="preserve"> </w:t>
      </w:r>
      <w:r w:rsidR="00920DFA">
        <w:rPr>
          <w:color w:val="000000"/>
        </w:rPr>
        <w:t xml:space="preserve">3 </w:t>
      </w:r>
      <w:r w:rsidRPr="00FF757D">
        <w:rPr>
          <w:color w:val="000000"/>
        </w:rPr>
        <w:t xml:space="preserve">к распоряжению </w:t>
      </w:r>
    </w:p>
    <w:p w:rsidR="003909A4" w:rsidRPr="00FF757D" w:rsidRDefault="003909A4" w:rsidP="003909A4">
      <w:pPr>
        <w:ind w:firstLine="5387"/>
        <w:rPr>
          <w:color w:val="000000"/>
        </w:rPr>
      </w:pPr>
      <w:r w:rsidRPr="00FF757D">
        <w:rPr>
          <w:color w:val="000000"/>
        </w:rPr>
        <w:t>администрации г. Енисе</w:t>
      </w:r>
      <w:r w:rsidR="00802AD5">
        <w:rPr>
          <w:color w:val="000000"/>
        </w:rPr>
        <w:t>йс</w:t>
      </w:r>
      <w:r w:rsidRPr="00FF757D">
        <w:rPr>
          <w:color w:val="000000"/>
        </w:rPr>
        <w:t xml:space="preserve">ка </w:t>
      </w:r>
    </w:p>
    <w:p w:rsidR="008D4CBA" w:rsidRDefault="008D4CBA" w:rsidP="008D4CBA">
      <w:pPr>
        <w:ind w:firstLine="5387"/>
        <w:rPr>
          <w:color w:val="000000"/>
        </w:rPr>
      </w:pPr>
      <w:r w:rsidRPr="005D3B66">
        <w:rPr>
          <w:color w:val="000000"/>
        </w:rPr>
        <w:t>от «</w:t>
      </w:r>
      <w:r>
        <w:rPr>
          <w:color w:val="000000"/>
          <w:u w:val="single"/>
        </w:rPr>
        <w:t>11</w:t>
      </w:r>
      <w:r w:rsidRPr="005D3B66">
        <w:rPr>
          <w:color w:val="000000"/>
        </w:rPr>
        <w:t>»___</w:t>
      </w:r>
      <w:r>
        <w:rPr>
          <w:color w:val="000000"/>
          <w:u w:val="single"/>
        </w:rPr>
        <w:t>09</w:t>
      </w:r>
      <w:r w:rsidRPr="005D3B66">
        <w:rPr>
          <w:color w:val="000000"/>
        </w:rPr>
        <w:t xml:space="preserve">___2020 № </w:t>
      </w:r>
      <w:r>
        <w:rPr>
          <w:color w:val="000000"/>
          <w:u w:val="single"/>
        </w:rPr>
        <w:t xml:space="preserve">921 </w:t>
      </w:r>
      <w:r w:rsidRPr="005D3B66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5D3B66">
        <w:rPr>
          <w:color w:val="000000"/>
        </w:rPr>
        <w:t>р</w:t>
      </w:r>
      <w:proofErr w:type="gramEnd"/>
    </w:p>
    <w:p w:rsidR="003909A4" w:rsidRPr="00FF757D" w:rsidRDefault="003909A4" w:rsidP="003909A4">
      <w:pPr>
        <w:ind w:firstLine="709"/>
        <w:jc w:val="center"/>
        <w:rPr>
          <w:color w:val="000000"/>
        </w:rPr>
      </w:pPr>
    </w:p>
    <w:p w:rsidR="003909A4" w:rsidRDefault="003909A4" w:rsidP="003909A4">
      <w:pPr>
        <w:ind w:firstLine="709"/>
        <w:jc w:val="center"/>
        <w:rPr>
          <w:b/>
          <w:color w:val="000000"/>
        </w:rPr>
      </w:pPr>
      <w:r w:rsidRPr="00FF757D">
        <w:rPr>
          <w:b/>
          <w:color w:val="000000"/>
        </w:rPr>
        <w:t>Заместитель главы города по стратегическому планированию, экономическому развитию и финансам.</w:t>
      </w:r>
    </w:p>
    <w:p w:rsidR="005527C7" w:rsidRDefault="005527C7" w:rsidP="005527C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Курирует</w:t>
      </w:r>
      <w:r>
        <w:rPr>
          <w:rFonts w:ascii="Times New Roman" w:hAnsi="Times New Roman" w:cs="Times New Roman"/>
          <w:sz w:val="24"/>
          <w:szCs w:val="24"/>
        </w:rPr>
        <w:t xml:space="preserve"> финансово-экономическ</w:t>
      </w:r>
      <w:r w:rsidR="00802AD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сферу управления городом.</w:t>
      </w:r>
    </w:p>
    <w:p w:rsidR="005527C7" w:rsidRPr="005527C7" w:rsidRDefault="005527C7" w:rsidP="005527C7">
      <w:pPr>
        <w:pStyle w:val="ConsPlusNormal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Обеспечивает контроль над исполнением Администрацией города Енисейска полномочий по следующим вопросам:</w:t>
      </w:r>
    </w:p>
    <w:p w:rsidR="005527C7" w:rsidRPr="00FF757D" w:rsidRDefault="005527C7" w:rsidP="005527C7">
      <w:pPr>
        <w:ind w:firstLine="709"/>
        <w:jc w:val="both"/>
        <w:rPr>
          <w:b/>
          <w:color w:val="000000"/>
        </w:rPr>
      </w:pPr>
    </w:p>
    <w:p w:rsidR="003909A4" w:rsidRPr="00FF757D" w:rsidRDefault="003909A4" w:rsidP="003909A4">
      <w:pPr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3909A4" w:rsidRPr="00FF757D" w:rsidTr="00E41467">
        <w:tc>
          <w:tcPr>
            <w:tcW w:w="1242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 xml:space="preserve">№ </w:t>
            </w:r>
            <w:proofErr w:type="gramStart"/>
            <w:r w:rsidRPr="00FF757D">
              <w:rPr>
                <w:b/>
                <w:color w:val="000000"/>
              </w:rPr>
              <w:t>п</w:t>
            </w:r>
            <w:proofErr w:type="gramEnd"/>
            <w:r w:rsidRPr="00FF757D">
              <w:rPr>
                <w:b/>
                <w:color w:val="000000"/>
              </w:rPr>
              <w:t>/п</w:t>
            </w:r>
          </w:p>
        </w:tc>
        <w:tc>
          <w:tcPr>
            <w:tcW w:w="5276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Вопросы местного значения</w:t>
            </w:r>
          </w:p>
        </w:tc>
        <w:tc>
          <w:tcPr>
            <w:tcW w:w="3260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Структурное подразделение, муниципальное предприятие, учреждение, осуществляющее функции исполнителя</w:t>
            </w:r>
          </w:p>
        </w:tc>
      </w:tr>
      <w:tr w:rsidR="003909A4" w:rsidRPr="00FF757D" w:rsidTr="00E41467">
        <w:tc>
          <w:tcPr>
            <w:tcW w:w="1242" w:type="dxa"/>
          </w:tcPr>
          <w:p w:rsidR="003909A4" w:rsidRPr="00FF757D" w:rsidRDefault="00FF757D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1</w:t>
            </w:r>
          </w:p>
        </w:tc>
        <w:tc>
          <w:tcPr>
            <w:tcW w:w="5276" w:type="dxa"/>
          </w:tcPr>
          <w:p w:rsidR="003909A4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="003909A4" w:rsidRPr="00FF757D">
              <w:rPr>
                <w:color w:val="000000"/>
              </w:rPr>
              <w:t xml:space="preserve">оставление и рассмотрение проекта бюджета городского округа, утверждение и исполнение бюджета городского округа, осуществление </w:t>
            </w:r>
            <w:proofErr w:type="gramStart"/>
            <w:r w:rsidR="003909A4" w:rsidRPr="00FF757D">
              <w:rPr>
                <w:color w:val="000000"/>
              </w:rPr>
              <w:t>контроля за</w:t>
            </w:r>
            <w:proofErr w:type="gramEnd"/>
            <w:r w:rsidR="003909A4" w:rsidRPr="00FF757D">
              <w:rPr>
                <w:color w:val="000000"/>
              </w:rPr>
              <w:t xml:space="preserve"> его исполнением, составление и утверждение отчета об исполнении бюджета городского округа;</w:t>
            </w:r>
          </w:p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3260" w:type="dxa"/>
          </w:tcPr>
          <w:p w:rsidR="003909A4" w:rsidRPr="00FF757D" w:rsidRDefault="006E02CA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Финансовое управление</w:t>
            </w:r>
          </w:p>
        </w:tc>
      </w:tr>
      <w:tr w:rsidR="00ED60ED" w:rsidRPr="00FF757D" w:rsidTr="00E41467">
        <w:tc>
          <w:tcPr>
            <w:tcW w:w="1242" w:type="dxa"/>
          </w:tcPr>
          <w:p w:rsidR="00ED60ED" w:rsidRPr="00FF757D" w:rsidRDefault="00FF757D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2</w:t>
            </w:r>
          </w:p>
        </w:tc>
        <w:tc>
          <w:tcPr>
            <w:tcW w:w="5276" w:type="dxa"/>
          </w:tcPr>
          <w:p w:rsidR="00ED60E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</w:t>
            </w:r>
            <w:r w:rsidR="00ED60ED" w:rsidRPr="00FF757D">
              <w:rPr>
                <w:color w:val="000000"/>
              </w:rPr>
              <w:t>становление, изменение и отмена местных налогов и сборов;</w:t>
            </w:r>
          </w:p>
        </w:tc>
        <w:tc>
          <w:tcPr>
            <w:tcW w:w="3260" w:type="dxa"/>
          </w:tcPr>
          <w:p w:rsidR="006E02CA" w:rsidRPr="00FF757D" w:rsidRDefault="006E02CA" w:rsidP="006E02CA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Финансовое управление, отдел экономического развития, предпринимательской деятельности и торговли</w:t>
            </w:r>
            <w:r w:rsidR="00517482">
              <w:rPr>
                <w:color w:val="000000"/>
              </w:rPr>
              <w:t>;</w:t>
            </w:r>
          </w:p>
        </w:tc>
      </w:tr>
      <w:tr w:rsidR="00554ACF" w:rsidRPr="00FF757D" w:rsidTr="00E41467">
        <w:tc>
          <w:tcPr>
            <w:tcW w:w="1242" w:type="dxa"/>
          </w:tcPr>
          <w:p w:rsidR="00554ACF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6" w:type="dxa"/>
          </w:tcPr>
          <w:p w:rsidR="00554ACF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</w:t>
            </w:r>
            <w:r w:rsidR="00554ACF" w:rsidRPr="00FF757D">
              <w:rPr>
                <w:color w:val="000000"/>
              </w:rPr>
              <w:t>ладение, пользование и распоряжение имуществом, находящимся в муниципальной собственности города;</w:t>
            </w:r>
          </w:p>
        </w:tc>
        <w:tc>
          <w:tcPr>
            <w:tcW w:w="3260" w:type="dxa"/>
          </w:tcPr>
          <w:p w:rsidR="00554ACF" w:rsidRPr="00FF757D" w:rsidRDefault="00554ACF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«Управление муниципальным имуществом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4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 условий для обеспечения жителей города услугами связи, общественного питания, торговли и бытового обслуживания;</w:t>
            </w:r>
          </w:p>
        </w:tc>
        <w:tc>
          <w:tcPr>
            <w:tcW w:w="3260" w:type="dxa"/>
          </w:tcPr>
          <w:p w:rsidR="00FF757D" w:rsidRPr="00FF757D" w:rsidRDefault="00FF757D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5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 условий для расширения рынка сельскохозяйственной продукции, сырья и продовольствия, содействие развитию малого и среднего предпринимательства,</w:t>
            </w:r>
          </w:p>
        </w:tc>
        <w:tc>
          <w:tcPr>
            <w:tcW w:w="3260" w:type="dxa"/>
          </w:tcPr>
          <w:p w:rsidR="00FF757D" w:rsidRPr="00FF757D" w:rsidRDefault="00FF757D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экономического развития, предпринимательской деятельности и торговли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 xml:space="preserve">пределение размера дохода и стоимости имущества в целях признания граждан </w:t>
            </w:r>
            <w:proofErr w:type="gramStart"/>
            <w:r w:rsidRPr="00FF757D">
              <w:rPr>
                <w:color w:val="000000"/>
              </w:rPr>
              <w:t>малоимущими</w:t>
            </w:r>
            <w:proofErr w:type="gramEnd"/>
            <w:r w:rsidRPr="00FF757D">
              <w:rPr>
                <w:color w:val="000000"/>
              </w:rPr>
              <w:t xml:space="preserve"> на территории города;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Отдел экономического развития, предпринимательской деятельности и торговли</w:t>
            </w:r>
          </w:p>
          <w:p w:rsidR="00FF757D" w:rsidRPr="00FF757D" w:rsidRDefault="00FF757D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«Управление муниципальным имуществом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144F41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в соответствии с Федеральным законом от 24 июля 2007 года №</w:t>
            </w:r>
            <w:r w:rsidR="00517482">
              <w:rPr>
                <w:color w:val="000000"/>
              </w:rPr>
              <w:t xml:space="preserve"> </w:t>
            </w:r>
            <w:r w:rsidRPr="00FF757D">
              <w:rPr>
                <w:color w:val="000000"/>
              </w:rPr>
              <w:t>21-ФЗ «О государственном кадастре недвижимости» выполнения комплексных кадастровых работ и утверждение карты-плана территории.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FE1E55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МКУ «Управление муниципальным имуществом г.Енисейска»</w:t>
            </w:r>
          </w:p>
        </w:tc>
      </w:tr>
      <w:tr w:rsidR="00920DFA" w:rsidRPr="00FF757D" w:rsidTr="00E41467">
        <w:tc>
          <w:tcPr>
            <w:tcW w:w="1242" w:type="dxa"/>
          </w:tcPr>
          <w:p w:rsidR="00920DFA" w:rsidRPr="00FF757D" w:rsidRDefault="00144F41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6" w:type="dxa"/>
          </w:tcPr>
          <w:p w:rsidR="00920DFA" w:rsidRDefault="00920DFA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Осуществление государственных полномочий </w:t>
            </w:r>
            <w:r>
              <w:rPr>
                <w:color w:val="000000"/>
              </w:rPr>
              <w:lastRenderedPageBreak/>
              <w:t xml:space="preserve">по осуществлению уведомительной регистрации коллективных договоров и территориальных соглашений и </w:t>
            </w:r>
            <w:proofErr w:type="gramStart"/>
            <w:r>
              <w:rPr>
                <w:color w:val="000000"/>
              </w:rPr>
              <w:t>контроля за</w:t>
            </w:r>
            <w:proofErr w:type="gramEnd"/>
            <w:r>
              <w:rPr>
                <w:color w:val="000000"/>
              </w:rPr>
              <w:t xml:space="preserve"> их выполнением в соответствии с законом Красноярского края от 30 января 2014 года № 6-2056</w:t>
            </w:r>
          </w:p>
        </w:tc>
        <w:tc>
          <w:tcPr>
            <w:tcW w:w="3260" w:type="dxa"/>
          </w:tcPr>
          <w:p w:rsidR="00920DFA" w:rsidRPr="00FF757D" w:rsidRDefault="00920DFA" w:rsidP="00FE1E5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Отдел экономического </w:t>
            </w:r>
            <w:r>
              <w:rPr>
                <w:color w:val="000000"/>
              </w:rPr>
              <w:lastRenderedPageBreak/>
              <w:t>развития, предпринимательской деятельности и торговли</w:t>
            </w:r>
          </w:p>
        </w:tc>
      </w:tr>
    </w:tbl>
    <w:p w:rsidR="003909A4" w:rsidRDefault="003909A4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FF757D" w:rsidRDefault="00FF757D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802AD5" w:rsidRDefault="00802AD5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144F41" w:rsidRDefault="00144F41" w:rsidP="003909A4">
      <w:pPr>
        <w:ind w:firstLine="709"/>
        <w:jc w:val="center"/>
        <w:rPr>
          <w:color w:val="000000"/>
        </w:rPr>
      </w:pPr>
    </w:p>
    <w:p w:rsidR="003909A4" w:rsidRPr="00FF757D" w:rsidRDefault="003909A4" w:rsidP="003909A4">
      <w:pPr>
        <w:ind w:firstLine="5387"/>
        <w:rPr>
          <w:color w:val="000000"/>
        </w:rPr>
      </w:pPr>
      <w:r w:rsidRPr="00FF757D">
        <w:rPr>
          <w:color w:val="000000"/>
        </w:rPr>
        <w:lastRenderedPageBreak/>
        <w:t>Приложение №</w:t>
      </w:r>
      <w:r w:rsidR="00920DFA">
        <w:rPr>
          <w:color w:val="000000"/>
        </w:rPr>
        <w:t xml:space="preserve"> </w:t>
      </w:r>
      <w:r w:rsidR="006E02CA" w:rsidRPr="00FF757D">
        <w:rPr>
          <w:color w:val="000000"/>
        </w:rPr>
        <w:t>4</w:t>
      </w:r>
      <w:r w:rsidRPr="00FF757D">
        <w:rPr>
          <w:color w:val="000000"/>
        </w:rPr>
        <w:t xml:space="preserve"> к распоряжению </w:t>
      </w:r>
    </w:p>
    <w:p w:rsidR="003909A4" w:rsidRPr="00FF757D" w:rsidRDefault="003909A4" w:rsidP="003909A4">
      <w:pPr>
        <w:ind w:firstLine="5387"/>
        <w:rPr>
          <w:color w:val="000000"/>
        </w:rPr>
      </w:pPr>
      <w:r w:rsidRPr="00FF757D">
        <w:rPr>
          <w:color w:val="000000"/>
        </w:rPr>
        <w:t>администрации г. Енисе</w:t>
      </w:r>
      <w:r w:rsidR="00920DFA">
        <w:rPr>
          <w:color w:val="000000"/>
        </w:rPr>
        <w:t>йс</w:t>
      </w:r>
      <w:r w:rsidRPr="00FF757D">
        <w:rPr>
          <w:color w:val="000000"/>
        </w:rPr>
        <w:t xml:space="preserve">ка </w:t>
      </w:r>
    </w:p>
    <w:p w:rsidR="008D4CBA" w:rsidRDefault="008D4CBA" w:rsidP="008D4CBA">
      <w:pPr>
        <w:ind w:firstLine="5387"/>
        <w:rPr>
          <w:color w:val="000000"/>
        </w:rPr>
      </w:pPr>
      <w:r w:rsidRPr="005D3B66">
        <w:rPr>
          <w:color w:val="000000"/>
        </w:rPr>
        <w:t>от «</w:t>
      </w:r>
      <w:r>
        <w:rPr>
          <w:color w:val="000000"/>
          <w:u w:val="single"/>
        </w:rPr>
        <w:t>11</w:t>
      </w:r>
      <w:r w:rsidRPr="005D3B66">
        <w:rPr>
          <w:color w:val="000000"/>
        </w:rPr>
        <w:t>»___</w:t>
      </w:r>
      <w:r>
        <w:rPr>
          <w:color w:val="000000"/>
          <w:u w:val="single"/>
        </w:rPr>
        <w:t>09</w:t>
      </w:r>
      <w:r w:rsidRPr="005D3B66">
        <w:rPr>
          <w:color w:val="000000"/>
        </w:rPr>
        <w:t xml:space="preserve">___2020 № </w:t>
      </w:r>
      <w:r>
        <w:rPr>
          <w:color w:val="000000"/>
          <w:u w:val="single"/>
        </w:rPr>
        <w:t xml:space="preserve">921 </w:t>
      </w:r>
      <w:r w:rsidRPr="005D3B66">
        <w:rPr>
          <w:color w:val="000000"/>
        </w:rPr>
        <w:t>-</w:t>
      </w:r>
      <w:r>
        <w:rPr>
          <w:color w:val="000000"/>
        </w:rPr>
        <w:t xml:space="preserve"> </w:t>
      </w:r>
      <w:proofErr w:type="gramStart"/>
      <w:r w:rsidRPr="005D3B66">
        <w:rPr>
          <w:color w:val="000000"/>
        </w:rPr>
        <w:t>р</w:t>
      </w:r>
      <w:proofErr w:type="gramEnd"/>
    </w:p>
    <w:p w:rsidR="003909A4" w:rsidRPr="00FF757D" w:rsidRDefault="003909A4" w:rsidP="003909A4">
      <w:pPr>
        <w:ind w:firstLine="709"/>
        <w:jc w:val="center"/>
        <w:rPr>
          <w:color w:val="000000"/>
        </w:rPr>
      </w:pPr>
    </w:p>
    <w:p w:rsidR="003909A4" w:rsidRPr="00FF757D" w:rsidRDefault="003909A4" w:rsidP="003909A4">
      <w:pPr>
        <w:ind w:firstLine="709"/>
        <w:jc w:val="center"/>
        <w:rPr>
          <w:color w:val="000000"/>
        </w:rPr>
      </w:pPr>
    </w:p>
    <w:p w:rsidR="003909A4" w:rsidRDefault="003909A4" w:rsidP="003909A4">
      <w:pPr>
        <w:ind w:firstLine="709"/>
        <w:jc w:val="center"/>
        <w:rPr>
          <w:b/>
          <w:color w:val="000000"/>
        </w:rPr>
      </w:pPr>
      <w:r w:rsidRPr="00FF757D">
        <w:rPr>
          <w:b/>
          <w:color w:val="000000"/>
        </w:rPr>
        <w:t>Заместитель главы города по социальным и общим вопросам.</w:t>
      </w:r>
    </w:p>
    <w:p w:rsidR="00A62106" w:rsidRPr="00FF757D" w:rsidRDefault="00A62106" w:rsidP="00A62106">
      <w:pPr>
        <w:ind w:firstLine="709"/>
        <w:jc w:val="both"/>
        <w:rPr>
          <w:b/>
          <w:color w:val="000000"/>
        </w:rPr>
      </w:pPr>
    </w:p>
    <w:p w:rsidR="00A62106" w:rsidRDefault="00A62106" w:rsidP="00A6210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Курирует</w:t>
      </w:r>
      <w:r>
        <w:rPr>
          <w:rFonts w:ascii="Times New Roman" w:hAnsi="Times New Roman" w:cs="Times New Roman"/>
          <w:sz w:val="24"/>
          <w:szCs w:val="24"/>
        </w:rPr>
        <w:t xml:space="preserve"> социальную сферу управления городом, сферу обеспечения деятельности администрации города.</w:t>
      </w:r>
    </w:p>
    <w:p w:rsidR="00A62106" w:rsidRPr="005527C7" w:rsidRDefault="00A62106" w:rsidP="00A62106">
      <w:pPr>
        <w:pStyle w:val="ConsPlusNormal"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27C7">
        <w:rPr>
          <w:rFonts w:ascii="Times New Roman" w:hAnsi="Times New Roman" w:cs="Times New Roman"/>
          <w:sz w:val="24"/>
          <w:szCs w:val="24"/>
        </w:rPr>
        <w:t>Обеспечивает контроль над исполнением Администрацией города Енисейска полномочий по следующим вопросам:</w:t>
      </w:r>
    </w:p>
    <w:p w:rsidR="003909A4" w:rsidRPr="00FF757D" w:rsidRDefault="003909A4" w:rsidP="003909A4">
      <w:pPr>
        <w:ind w:firstLine="709"/>
        <w:jc w:val="center"/>
        <w:rPr>
          <w:b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2"/>
        <w:gridCol w:w="5276"/>
        <w:gridCol w:w="3260"/>
      </w:tblGrid>
      <w:tr w:rsidR="003909A4" w:rsidRPr="00FF757D" w:rsidTr="00E41467">
        <w:tc>
          <w:tcPr>
            <w:tcW w:w="1242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 xml:space="preserve">№ </w:t>
            </w:r>
            <w:proofErr w:type="gramStart"/>
            <w:r w:rsidRPr="00FF757D">
              <w:rPr>
                <w:b/>
                <w:color w:val="000000"/>
              </w:rPr>
              <w:t>п</w:t>
            </w:r>
            <w:proofErr w:type="gramEnd"/>
            <w:r w:rsidRPr="00FF757D">
              <w:rPr>
                <w:b/>
                <w:color w:val="000000"/>
              </w:rPr>
              <w:t>/п</w:t>
            </w:r>
          </w:p>
        </w:tc>
        <w:tc>
          <w:tcPr>
            <w:tcW w:w="5276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Вопросы местного значения</w:t>
            </w:r>
          </w:p>
        </w:tc>
        <w:tc>
          <w:tcPr>
            <w:tcW w:w="3260" w:type="dxa"/>
          </w:tcPr>
          <w:p w:rsidR="003909A4" w:rsidRPr="00FF757D" w:rsidRDefault="003909A4" w:rsidP="00E41467">
            <w:pPr>
              <w:jc w:val="both"/>
              <w:rPr>
                <w:b/>
                <w:color w:val="000000"/>
              </w:rPr>
            </w:pPr>
            <w:r w:rsidRPr="00FF757D">
              <w:rPr>
                <w:b/>
                <w:color w:val="000000"/>
              </w:rPr>
              <w:t>Структурное подразделение, муниципальное предприятие, учреждение, осуществляющее функции исполнителя</w:t>
            </w:r>
          </w:p>
        </w:tc>
      </w:tr>
      <w:tr w:rsidR="00554ACF" w:rsidRPr="00FF757D" w:rsidTr="00E41467">
        <w:tc>
          <w:tcPr>
            <w:tcW w:w="1242" w:type="dxa"/>
          </w:tcPr>
          <w:p w:rsidR="00554ACF" w:rsidRPr="00FF757D" w:rsidRDefault="00FF757D" w:rsidP="00E41467">
            <w:pPr>
              <w:jc w:val="both"/>
              <w:rPr>
                <w:color w:val="000000"/>
              </w:rPr>
            </w:pPr>
            <w:r w:rsidRPr="00FF757D">
              <w:rPr>
                <w:color w:val="000000"/>
              </w:rPr>
              <w:t>1</w:t>
            </w:r>
          </w:p>
        </w:tc>
        <w:tc>
          <w:tcPr>
            <w:tcW w:w="5276" w:type="dxa"/>
          </w:tcPr>
          <w:p w:rsidR="00554ACF" w:rsidRPr="00FF757D" w:rsidRDefault="00FF757D" w:rsidP="00E41467">
            <w:pPr>
              <w:jc w:val="both"/>
              <w:rPr>
                <w:b/>
                <w:color w:val="000000"/>
              </w:rPr>
            </w:pPr>
            <w:r>
              <w:rPr>
                <w:color w:val="000000"/>
              </w:rPr>
              <w:t>О</w:t>
            </w:r>
            <w:r w:rsidR="00554ACF" w:rsidRPr="00FF757D">
              <w:rPr>
                <w:color w:val="000000"/>
              </w:rPr>
              <w:t>беспечение проживающих в городе и нуждающихся в жилых помещениях малоимущих граждан жилыми помещениями</w:t>
            </w:r>
            <w:r w:rsidR="00621E91">
              <w:rPr>
                <w:color w:val="000000"/>
              </w:rPr>
              <w:t>, а также иных полномочий органов местного самоуправления в соответствии с жилищным законодательством;</w:t>
            </w:r>
          </w:p>
        </w:tc>
        <w:tc>
          <w:tcPr>
            <w:tcW w:w="3260" w:type="dxa"/>
          </w:tcPr>
          <w:p w:rsidR="00554ACF" w:rsidRPr="00FF757D" w:rsidRDefault="00621E91" w:rsidP="00554ACF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Заместитель главы города по социальным и общим вопросам;</w:t>
            </w:r>
          </w:p>
        </w:tc>
      </w:tr>
      <w:tr w:rsidR="00443A0B" w:rsidRPr="00FF757D" w:rsidTr="00E41467">
        <w:tc>
          <w:tcPr>
            <w:tcW w:w="1242" w:type="dxa"/>
          </w:tcPr>
          <w:p w:rsidR="00443A0B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5276" w:type="dxa"/>
          </w:tcPr>
          <w:p w:rsidR="00443A0B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</w:t>
            </w:r>
            <w:r w:rsidR="00443A0B" w:rsidRPr="00FF757D">
              <w:rPr>
                <w:color w:val="000000"/>
              </w:rPr>
              <w:t>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Федерации, проживающих на территории городского округа, реализацию прав коренных малочисленных народов и других национальных меньшинств, обеспечение социальной и культурной адаптации мигрантов, профилактику межнациональных (межэтнических) конфликтов;</w:t>
            </w:r>
          </w:p>
          <w:p w:rsidR="00443A0B" w:rsidRPr="00FF757D" w:rsidRDefault="00443A0B" w:rsidP="00E41467">
            <w:pPr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443A0B" w:rsidRPr="00FF757D" w:rsidRDefault="00443A0B" w:rsidP="00443A0B">
            <w:pPr>
              <w:jc w:val="both"/>
              <w:rPr>
                <w:color w:val="000000"/>
              </w:rPr>
            </w:pPr>
            <w:r w:rsidRPr="00FF757D">
              <w:t>Главный специалист по молодёжной политике, взаимодействию с общественными, религиозными организациями и СМИ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</w:t>
            </w:r>
            <w:proofErr w:type="gramEnd"/>
            <w:r w:rsidRPr="00FF757D">
              <w:rPr>
                <w:color w:val="000000"/>
              </w:rPr>
              <w:t xml:space="preserve"> </w:t>
            </w:r>
            <w:proofErr w:type="gramStart"/>
            <w:r w:rsidRPr="00FF757D">
              <w:rPr>
                <w:color w:val="000000"/>
              </w:rPr>
              <w:t xml:space="preserve">Российской Федерации), создание условий для осуществления присмотра </w:t>
            </w:r>
            <w:r w:rsidRPr="00FF757D">
              <w:rPr>
                <w:color w:val="000000"/>
              </w:rPr>
              <w:lastRenderedPageBreak/>
              <w:t>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здоровья;</w:t>
            </w:r>
            <w:proofErr w:type="gramEnd"/>
          </w:p>
        </w:tc>
        <w:tc>
          <w:tcPr>
            <w:tcW w:w="3260" w:type="dxa"/>
          </w:tcPr>
          <w:p w:rsidR="00FF757D" w:rsidRDefault="00FF757D" w:rsidP="00443A0B">
            <w:pPr>
              <w:jc w:val="both"/>
            </w:pPr>
            <w:r w:rsidRPr="00FF757D">
              <w:lastRenderedPageBreak/>
              <w:t>МКУ «Управление образования г.Енисейска»</w:t>
            </w:r>
          </w:p>
          <w:p w:rsidR="00FF757D" w:rsidRDefault="00FF757D" w:rsidP="00443A0B">
            <w:pPr>
              <w:jc w:val="both"/>
            </w:pPr>
            <w:r>
              <w:t>МКУ «Управление культуры и туризма г.Енисейска»</w:t>
            </w:r>
          </w:p>
          <w:p w:rsidR="00FF757D" w:rsidRPr="00FF757D" w:rsidRDefault="00FF757D" w:rsidP="00443A0B">
            <w:pPr>
              <w:jc w:val="both"/>
            </w:pPr>
            <w:r w:rsidRPr="00FF757D">
              <w:t>Специалисты по вопросам опеки и попечительству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4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 условий для оказания медицинской помощи населению на территории города (за исключением территорий городских округов, включенных в утвержденный Правительством Российской Федерации перечень территорий, население которых обеспечивается медицинской помощью в медицинских организациях, подведомственных федеральному органу 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      </w:r>
            <w:proofErr w:type="gramEnd"/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144F41" w:rsidP="00443A0B">
            <w:pPr>
              <w:jc w:val="both"/>
            </w:pPr>
            <w:r>
              <w:t>Заместитель главы города по социальным и общим вопросам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библиотечного обслуживания населения, комплектование и обеспечение сохранности библиотечных фондов библиотек города;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«Управление культуры и туризма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 условий для организации досуга и обеспечения жителей города услугами организаций культуры,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городе;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«Управление культуры и туризма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охранение, использование и популяризация объектов культурного наследия (памятников истории и культуры), находящихся в собственности города, охрана объектов культурного наследия (памятников истории и культуры) местного значения, расположенных на территории города;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«Управление культуры и туризма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беспечение условий для развития на территории города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города;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 xml:space="preserve">Главный специалист по </w:t>
            </w:r>
            <w:proofErr w:type="gramStart"/>
            <w:r w:rsidRPr="00FF757D">
              <w:t>физической</w:t>
            </w:r>
            <w:proofErr w:type="gramEnd"/>
            <w:r w:rsidRPr="00FF757D">
              <w:t xml:space="preserve"> культур и спорту</w:t>
            </w:r>
          </w:p>
          <w:p w:rsidR="00FF757D" w:rsidRPr="00FF757D" w:rsidRDefault="00FF757D" w:rsidP="00443A0B">
            <w:pPr>
              <w:jc w:val="both"/>
            </w:pPr>
            <w:r w:rsidRPr="00FF757D">
              <w:t>МАУ «Центр развития физической культуры и спорта» города Енисейска</w:t>
            </w:r>
          </w:p>
          <w:p w:rsidR="00FF757D" w:rsidRPr="00FF757D" w:rsidRDefault="00FF757D" w:rsidP="00FF757D">
            <w:pPr>
              <w:jc w:val="both"/>
            </w:pPr>
            <w:r w:rsidRPr="00FF757D">
              <w:rPr>
                <w:color w:val="052635"/>
                <w:shd w:val="clear" w:color="auto" w:fill="FFFFFF"/>
              </w:rPr>
              <w:t xml:space="preserve">Муниципальное бюджетное учреждение дополнительного образования «Детско-юношеская спортивная </w:t>
            </w:r>
            <w:r w:rsidRPr="00FF757D">
              <w:rPr>
                <w:color w:val="052635"/>
                <w:shd w:val="clear" w:color="auto" w:fill="FFFFFF"/>
              </w:rPr>
              <w:lastRenderedPageBreak/>
              <w:t>школа» г. Енисейска имени Г.П. Федотова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9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 условий для массового отдыха жителей города и организация обустройства мест массового отдыха населения;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«Управление культуры и туризма г.Енисейска»</w:t>
            </w:r>
          </w:p>
          <w:p w:rsidR="00FF757D" w:rsidRPr="00FF757D" w:rsidRDefault="00FF757D" w:rsidP="00443A0B">
            <w:pPr>
              <w:jc w:val="both"/>
            </w:pP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Ф</w:t>
            </w:r>
            <w:r w:rsidRPr="00FF757D">
              <w:rPr>
                <w:color w:val="000000"/>
              </w:rPr>
              <w:t>ормирование и содержание муниципального архива;</w:t>
            </w: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«Архив города 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</w:t>
            </w:r>
            <w:r w:rsidRPr="00FF757D">
              <w:rPr>
                <w:color w:val="000000"/>
              </w:rPr>
              <w:t>оздание, развитие и обеспечение охраны лечебно-оздоровительных местностей и курортов местного значения на территории города, а также осуществление муниципального контроля в области использования и охраны особо охраняемых природных территорий местного значения;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B4437" w:rsidP="00DF5673">
            <w:pPr>
              <w:jc w:val="both"/>
            </w:pPr>
            <w:r>
              <w:t>Зам</w:t>
            </w:r>
            <w:r w:rsidR="00DF5673">
              <w:t>ес</w:t>
            </w:r>
            <w:r>
              <w:t>титель главы города по социальным и общим вопросам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казание поддержки социально ориентированным некоммерческим организациям, благотворительной деятельности и добровольчеству (</w:t>
            </w:r>
            <w:proofErr w:type="spellStart"/>
            <w:r w:rsidRPr="00FF757D">
              <w:rPr>
                <w:color w:val="000000"/>
              </w:rPr>
              <w:t>волонтерству</w:t>
            </w:r>
            <w:proofErr w:type="spellEnd"/>
            <w:r w:rsidRPr="00FF757D">
              <w:rPr>
                <w:color w:val="000000"/>
              </w:rPr>
              <w:t>);</w:t>
            </w: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Главный специалист по молодёжной политике, взаимодействию с общественными, религиозными организациями и СМИ</w:t>
            </w:r>
          </w:p>
          <w:p w:rsidR="00FF757D" w:rsidRPr="00FF757D" w:rsidRDefault="00FF757D" w:rsidP="00443A0B">
            <w:pPr>
              <w:jc w:val="both"/>
            </w:pPr>
            <w:r w:rsidRPr="00FF757D">
              <w:t>МБУ «Молодежный центр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рганизация и осуществление мероприятий по работе с детьми и молодежью в городе;</w:t>
            </w:r>
          </w:p>
        </w:tc>
        <w:tc>
          <w:tcPr>
            <w:tcW w:w="3260" w:type="dxa"/>
          </w:tcPr>
          <w:p w:rsidR="00FF757D" w:rsidRPr="00FF757D" w:rsidRDefault="00FF757D" w:rsidP="00443A0B">
            <w:pPr>
              <w:jc w:val="both"/>
            </w:pPr>
            <w:r w:rsidRPr="00FF757D">
              <w:t>МКУ «Управление образования г.Енисейска»</w:t>
            </w:r>
          </w:p>
          <w:p w:rsidR="00FF757D" w:rsidRPr="00FF757D" w:rsidRDefault="00FF757D" w:rsidP="00443A0B">
            <w:pPr>
              <w:jc w:val="both"/>
            </w:pPr>
            <w:r w:rsidRPr="00FF757D">
              <w:t>МКУ «Управление культуры и туризма г.Енисейска»</w:t>
            </w:r>
          </w:p>
          <w:p w:rsidR="00FF757D" w:rsidRPr="00FF757D" w:rsidRDefault="00FF757D" w:rsidP="00FF757D">
            <w:pPr>
              <w:jc w:val="both"/>
            </w:pPr>
            <w:r w:rsidRPr="00FF757D">
              <w:t>Главный специалист по молодёжной политике, взаимодействию с общественными, религиозными организациями и СМИ</w:t>
            </w:r>
          </w:p>
          <w:p w:rsidR="00FF757D" w:rsidRPr="00FF757D" w:rsidRDefault="00FF757D" w:rsidP="00FF757D">
            <w:pPr>
              <w:jc w:val="both"/>
            </w:pPr>
            <w:r w:rsidRPr="00FF757D">
              <w:t>МБУ «Молодежный центр г.Енисейска»</w:t>
            </w:r>
          </w:p>
        </w:tc>
      </w:tr>
      <w:tr w:rsidR="00FF757D" w:rsidRPr="00FF757D" w:rsidTr="00E41467">
        <w:tc>
          <w:tcPr>
            <w:tcW w:w="1242" w:type="dxa"/>
          </w:tcPr>
          <w:p w:rsidR="00FF757D" w:rsidRPr="00FF757D" w:rsidRDefault="00FF757D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5276" w:type="dxa"/>
          </w:tcPr>
          <w:p w:rsidR="00FF757D" w:rsidRPr="00FF757D" w:rsidRDefault="00FF757D" w:rsidP="00FF757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Pr="00FF757D">
              <w:rPr>
                <w:color w:val="000000"/>
              </w:rPr>
              <w:t>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:rsidR="00FF757D" w:rsidRPr="00FF757D" w:rsidRDefault="00FF757D" w:rsidP="00FF757D">
            <w:pPr>
              <w:ind w:firstLine="709"/>
              <w:jc w:val="both"/>
              <w:rPr>
                <w:color w:val="000000"/>
              </w:rPr>
            </w:pPr>
          </w:p>
        </w:tc>
        <w:tc>
          <w:tcPr>
            <w:tcW w:w="3260" w:type="dxa"/>
          </w:tcPr>
          <w:p w:rsidR="00FF757D" w:rsidRPr="00FF757D" w:rsidRDefault="00FF757D" w:rsidP="00FF757D">
            <w:pPr>
              <w:jc w:val="both"/>
            </w:pPr>
            <w:r w:rsidRPr="00FF757D">
              <w:t>Главный специалист по молодёжной политике, взаимодействию с общественными, религиозными организациями и СМИ</w:t>
            </w:r>
          </w:p>
          <w:p w:rsidR="00FF757D" w:rsidRPr="00FF757D" w:rsidRDefault="00FF757D" w:rsidP="00443A0B">
            <w:pPr>
              <w:jc w:val="both"/>
            </w:pPr>
          </w:p>
        </w:tc>
      </w:tr>
      <w:tr w:rsidR="00920DFA" w:rsidRPr="00FF757D" w:rsidTr="00E41467">
        <w:tc>
          <w:tcPr>
            <w:tcW w:w="1242" w:type="dxa"/>
          </w:tcPr>
          <w:p w:rsidR="00920DFA" w:rsidRDefault="00920DFA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5276" w:type="dxa"/>
          </w:tcPr>
          <w:p w:rsidR="00920DFA" w:rsidRDefault="00920DFA" w:rsidP="00920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переданных государственных полномочий по переселению граждан из районов Крайнего Севера и приравненных к ним местностей в соответствии с законом Красноярского края от 21 декабря 2010 года № 11-5582 в рамках подпрограммы «Улучшение жилищных условий отдельных категорий граждан государственной программы Красноярского края «Создание условий для обеспечения доступным и комфортным жильем граждан»</w:t>
            </w:r>
          </w:p>
        </w:tc>
        <w:tc>
          <w:tcPr>
            <w:tcW w:w="3260" w:type="dxa"/>
          </w:tcPr>
          <w:p w:rsidR="00920DFA" w:rsidRPr="00FF757D" w:rsidRDefault="00676108" w:rsidP="00FF757D">
            <w:pPr>
              <w:jc w:val="both"/>
            </w:pPr>
            <w:r>
              <w:t>Ведущий специалист по реализации жилищных программ</w:t>
            </w:r>
          </w:p>
        </w:tc>
      </w:tr>
      <w:tr w:rsidR="00676108" w:rsidRPr="00FF757D" w:rsidTr="00E41467">
        <w:tc>
          <w:tcPr>
            <w:tcW w:w="1242" w:type="dxa"/>
          </w:tcPr>
          <w:p w:rsidR="00676108" w:rsidRDefault="00676108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16</w:t>
            </w:r>
          </w:p>
        </w:tc>
        <w:tc>
          <w:tcPr>
            <w:tcW w:w="5276" w:type="dxa"/>
          </w:tcPr>
          <w:p w:rsidR="00676108" w:rsidRDefault="00676108" w:rsidP="00920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созданию и обеспечению деятельности комиссий по делам несовершеннолетних и защите их прав в соответствии с законом Красноярского края от26 декабря 2006 года № 21-5589</w:t>
            </w:r>
          </w:p>
        </w:tc>
        <w:tc>
          <w:tcPr>
            <w:tcW w:w="3260" w:type="dxa"/>
          </w:tcPr>
          <w:p w:rsidR="00676108" w:rsidRDefault="00676108" w:rsidP="00FF757D">
            <w:pPr>
              <w:jc w:val="both"/>
            </w:pPr>
            <w:r>
              <w:t>Ведущий специалист – ответственный секретарь комиссии по делам несовершеннолетних и защите их прав</w:t>
            </w:r>
          </w:p>
        </w:tc>
      </w:tr>
      <w:tr w:rsidR="00676108" w:rsidRPr="00FF757D" w:rsidTr="00E41467">
        <w:tc>
          <w:tcPr>
            <w:tcW w:w="1242" w:type="dxa"/>
          </w:tcPr>
          <w:p w:rsidR="00676108" w:rsidRDefault="00676108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5276" w:type="dxa"/>
          </w:tcPr>
          <w:p w:rsidR="00676108" w:rsidRDefault="00676108" w:rsidP="00920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 в отношении нес</w:t>
            </w:r>
            <w:r w:rsidR="004B7F91">
              <w:rPr>
                <w:color w:val="000000"/>
              </w:rPr>
              <w:t>овершеннолетних в рамках подпрограммы «Государственная поддержка детей-сирот, расширение практики применения семейных форм воспитания» государственной программы Красноярского края «Развитие образования»</w:t>
            </w:r>
          </w:p>
        </w:tc>
        <w:tc>
          <w:tcPr>
            <w:tcW w:w="3260" w:type="dxa"/>
          </w:tcPr>
          <w:p w:rsidR="00676108" w:rsidRDefault="004B7F91" w:rsidP="00FF757D">
            <w:pPr>
              <w:jc w:val="both"/>
            </w:pPr>
            <w:r>
              <w:t>Специалисты по вопросам опеки и попечительству</w:t>
            </w:r>
          </w:p>
        </w:tc>
      </w:tr>
      <w:tr w:rsidR="004B7F91" w:rsidRPr="00FF757D" w:rsidTr="00E41467">
        <w:tc>
          <w:tcPr>
            <w:tcW w:w="1242" w:type="dxa"/>
          </w:tcPr>
          <w:p w:rsidR="004B7F91" w:rsidRDefault="004B7F91" w:rsidP="00E4146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5276" w:type="dxa"/>
          </w:tcPr>
          <w:p w:rsidR="004B7F91" w:rsidRDefault="004B7F91" w:rsidP="00920DFA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Организация и осуществление деятельности</w:t>
            </w:r>
            <w:r w:rsidR="009B17CD">
              <w:rPr>
                <w:color w:val="000000"/>
              </w:rPr>
              <w:t xml:space="preserve"> по опеке и попечительству в отношении совершеннолетних граждан, а также в сфере патронажа, в соответствии</w:t>
            </w:r>
            <w:r w:rsidR="002055AB">
              <w:rPr>
                <w:color w:val="000000"/>
              </w:rPr>
              <w:t xml:space="preserve"> с законом Красноярского края от 11 июля 2019 года № 7-2988 в рамках подпрограммы «Повышение качества и доступности социальных услуг» государственной программы Красноярского края «Развитие системы социальной поддержки граждан</w:t>
            </w:r>
            <w:r w:rsidR="00F91535">
              <w:rPr>
                <w:color w:val="000000"/>
              </w:rPr>
              <w:t>».</w:t>
            </w:r>
          </w:p>
        </w:tc>
        <w:tc>
          <w:tcPr>
            <w:tcW w:w="3260" w:type="dxa"/>
          </w:tcPr>
          <w:p w:rsidR="004B7F91" w:rsidRDefault="00F91535" w:rsidP="00FF757D">
            <w:pPr>
              <w:jc w:val="both"/>
            </w:pPr>
            <w:r>
              <w:t>Ведущий специалист по опеке и попечительству в отношении совершеннолетних</w:t>
            </w:r>
          </w:p>
        </w:tc>
      </w:tr>
    </w:tbl>
    <w:p w:rsidR="003909A4" w:rsidRPr="00FF757D" w:rsidRDefault="003909A4" w:rsidP="003909A4">
      <w:pPr>
        <w:ind w:firstLine="709"/>
        <w:jc w:val="center"/>
        <w:rPr>
          <w:color w:val="000000"/>
        </w:rPr>
      </w:pPr>
    </w:p>
    <w:sectPr w:rsidR="003909A4" w:rsidRPr="00FF757D" w:rsidSect="00FE03F0">
      <w:footerReference w:type="even" r:id="rId15"/>
      <w:footerReference w:type="default" r:id="rId16"/>
      <w:pgSz w:w="11909" w:h="16834"/>
      <w:pgMar w:top="709" w:right="710" w:bottom="993" w:left="1637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47C2" w:rsidRDefault="00C447C2">
      <w:r>
        <w:separator/>
      </w:r>
    </w:p>
  </w:endnote>
  <w:endnote w:type="continuationSeparator" w:id="0">
    <w:p w:rsidR="00C447C2" w:rsidRDefault="00C44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98" w:rsidRDefault="00125A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C9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96C98" w:rsidRDefault="00A96C98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6C98" w:rsidRDefault="00125AC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A96C98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8E3828">
      <w:rPr>
        <w:rStyle w:val="a4"/>
        <w:noProof/>
      </w:rPr>
      <w:t>4</w:t>
    </w:r>
    <w:r>
      <w:rPr>
        <w:rStyle w:val="a4"/>
      </w:rPr>
      <w:fldChar w:fldCharType="end"/>
    </w:r>
  </w:p>
  <w:p w:rsidR="00A96C98" w:rsidRDefault="00A96C98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47C2" w:rsidRDefault="00C447C2">
      <w:r>
        <w:separator/>
      </w:r>
    </w:p>
  </w:footnote>
  <w:footnote w:type="continuationSeparator" w:id="0">
    <w:p w:rsidR="00C447C2" w:rsidRDefault="00C44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972"/>
    <w:multiLevelType w:val="hybridMultilevel"/>
    <w:tmpl w:val="E248761E"/>
    <w:lvl w:ilvl="0" w:tplc="C9E85D9E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C6E1583"/>
    <w:multiLevelType w:val="hybridMultilevel"/>
    <w:tmpl w:val="9558E378"/>
    <w:lvl w:ilvl="0" w:tplc="278EF0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CE04073"/>
    <w:multiLevelType w:val="hybridMultilevel"/>
    <w:tmpl w:val="0DBE756E"/>
    <w:lvl w:ilvl="0" w:tplc="51DA7774">
      <w:start w:val="1"/>
      <w:numFmt w:val="decimal"/>
      <w:lvlText w:val="%1."/>
      <w:lvlJc w:val="left"/>
      <w:pPr>
        <w:tabs>
          <w:tab w:val="num" w:pos="1725"/>
        </w:tabs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B73B06"/>
    <w:multiLevelType w:val="hybridMultilevel"/>
    <w:tmpl w:val="B6CC30E8"/>
    <w:lvl w:ilvl="0" w:tplc="7368FBA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77A5E16"/>
    <w:multiLevelType w:val="hybridMultilevel"/>
    <w:tmpl w:val="01A0C0C4"/>
    <w:lvl w:ilvl="0" w:tplc="CE5AF490">
      <w:start w:val="1"/>
      <w:numFmt w:val="decimal"/>
      <w:lvlText w:val="%1."/>
      <w:lvlJc w:val="left"/>
      <w:pPr>
        <w:ind w:left="1512" w:hanging="9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C70381F"/>
    <w:multiLevelType w:val="hybridMultilevel"/>
    <w:tmpl w:val="CC2A17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A5CB5"/>
    <w:multiLevelType w:val="hybridMultilevel"/>
    <w:tmpl w:val="0E6491AC"/>
    <w:lvl w:ilvl="0" w:tplc="787EE91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48A3FEC"/>
    <w:multiLevelType w:val="hybridMultilevel"/>
    <w:tmpl w:val="5EE623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DE53C77"/>
    <w:multiLevelType w:val="hybridMultilevel"/>
    <w:tmpl w:val="711E2038"/>
    <w:lvl w:ilvl="0" w:tplc="07606E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F2D59E9"/>
    <w:multiLevelType w:val="hybridMultilevel"/>
    <w:tmpl w:val="DC12627E"/>
    <w:lvl w:ilvl="0" w:tplc="CC4C0F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48034D6"/>
    <w:multiLevelType w:val="hybridMultilevel"/>
    <w:tmpl w:val="0B340904"/>
    <w:lvl w:ilvl="0" w:tplc="F9C4A0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52600E4"/>
    <w:multiLevelType w:val="hybridMultilevel"/>
    <w:tmpl w:val="3594DE0C"/>
    <w:lvl w:ilvl="0" w:tplc="0CFA212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11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0"/>
  </w:num>
  <w:num w:numId="10">
    <w:abstractNumId w:val="10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6C98"/>
    <w:rsid w:val="000014E2"/>
    <w:rsid w:val="00002412"/>
    <w:rsid w:val="00002AA3"/>
    <w:rsid w:val="000117CB"/>
    <w:rsid w:val="00025695"/>
    <w:rsid w:val="00027E27"/>
    <w:rsid w:val="00041574"/>
    <w:rsid w:val="0004476A"/>
    <w:rsid w:val="00050811"/>
    <w:rsid w:val="000522B7"/>
    <w:rsid w:val="000536E1"/>
    <w:rsid w:val="00057BBA"/>
    <w:rsid w:val="00061E03"/>
    <w:rsid w:val="00071632"/>
    <w:rsid w:val="00072C1E"/>
    <w:rsid w:val="00072CBD"/>
    <w:rsid w:val="000747E5"/>
    <w:rsid w:val="00074DF8"/>
    <w:rsid w:val="0007629B"/>
    <w:rsid w:val="00077DD5"/>
    <w:rsid w:val="00082183"/>
    <w:rsid w:val="00083044"/>
    <w:rsid w:val="000833C3"/>
    <w:rsid w:val="00083762"/>
    <w:rsid w:val="00083AFA"/>
    <w:rsid w:val="000847E4"/>
    <w:rsid w:val="00086F92"/>
    <w:rsid w:val="0009062F"/>
    <w:rsid w:val="00090793"/>
    <w:rsid w:val="00090997"/>
    <w:rsid w:val="0009183B"/>
    <w:rsid w:val="000A2456"/>
    <w:rsid w:val="000A3924"/>
    <w:rsid w:val="000B15B5"/>
    <w:rsid w:val="000B7705"/>
    <w:rsid w:val="000C1FB5"/>
    <w:rsid w:val="000C3D4B"/>
    <w:rsid w:val="000C50FD"/>
    <w:rsid w:val="000C6C54"/>
    <w:rsid w:val="000D0CEB"/>
    <w:rsid w:val="000D242F"/>
    <w:rsid w:val="000D35CE"/>
    <w:rsid w:val="000D4999"/>
    <w:rsid w:val="000D5ACB"/>
    <w:rsid w:val="000D5F9F"/>
    <w:rsid w:val="000D7A50"/>
    <w:rsid w:val="000F1502"/>
    <w:rsid w:val="000F2772"/>
    <w:rsid w:val="000F488A"/>
    <w:rsid w:val="00100F76"/>
    <w:rsid w:val="00103030"/>
    <w:rsid w:val="0010334F"/>
    <w:rsid w:val="00105395"/>
    <w:rsid w:val="00105AE3"/>
    <w:rsid w:val="00107172"/>
    <w:rsid w:val="00121B3C"/>
    <w:rsid w:val="00122F62"/>
    <w:rsid w:val="001234DA"/>
    <w:rsid w:val="00125765"/>
    <w:rsid w:val="00125ACA"/>
    <w:rsid w:val="00125E1A"/>
    <w:rsid w:val="00126381"/>
    <w:rsid w:val="001334D6"/>
    <w:rsid w:val="00136F89"/>
    <w:rsid w:val="00137431"/>
    <w:rsid w:val="00140D05"/>
    <w:rsid w:val="00141635"/>
    <w:rsid w:val="00142CA9"/>
    <w:rsid w:val="001438CB"/>
    <w:rsid w:val="00144F41"/>
    <w:rsid w:val="00145450"/>
    <w:rsid w:val="0014614F"/>
    <w:rsid w:val="00146473"/>
    <w:rsid w:val="001464EF"/>
    <w:rsid w:val="00150DF2"/>
    <w:rsid w:val="001520B7"/>
    <w:rsid w:val="001542D3"/>
    <w:rsid w:val="001549F8"/>
    <w:rsid w:val="00156CEA"/>
    <w:rsid w:val="001642CD"/>
    <w:rsid w:val="0016664C"/>
    <w:rsid w:val="00170017"/>
    <w:rsid w:val="001805F7"/>
    <w:rsid w:val="00180B3C"/>
    <w:rsid w:val="00186AFF"/>
    <w:rsid w:val="0019080B"/>
    <w:rsid w:val="001913EE"/>
    <w:rsid w:val="00193DA7"/>
    <w:rsid w:val="00194F40"/>
    <w:rsid w:val="00197699"/>
    <w:rsid w:val="001A67E0"/>
    <w:rsid w:val="001A6804"/>
    <w:rsid w:val="001B17D7"/>
    <w:rsid w:val="001B1DF3"/>
    <w:rsid w:val="001B681D"/>
    <w:rsid w:val="001B6D38"/>
    <w:rsid w:val="001C2126"/>
    <w:rsid w:val="001C2DC5"/>
    <w:rsid w:val="001C386F"/>
    <w:rsid w:val="001D125C"/>
    <w:rsid w:val="001D3E32"/>
    <w:rsid w:val="001D7C7A"/>
    <w:rsid w:val="001E5E78"/>
    <w:rsid w:val="001F5D54"/>
    <w:rsid w:val="001F695E"/>
    <w:rsid w:val="002055AB"/>
    <w:rsid w:val="002138ED"/>
    <w:rsid w:val="00216BD9"/>
    <w:rsid w:val="0022071D"/>
    <w:rsid w:val="00220EDF"/>
    <w:rsid w:val="00222B83"/>
    <w:rsid w:val="002245CE"/>
    <w:rsid w:val="00225D82"/>
    <w:rsid w:val="00226E18"/>
    <w:rsid w:val="00230308"/>
    <w:rsid w:val="002346A1"/>
    <w:rsid w:val="00234E64"/>
    <w:rsid w:val="00241DF9"/>
    <w:rsid w:val="00243070"/>
    <w:rsid w:val="002459A3"/>
    <w:rsid w:val="002462F0"/>
    <w:rsid w:val="002472BF"/>
    <w:rsid w:val="00247469"/>
    <w:rsid w:val="002508E5"/>
    <w:rsid w:val="00252620"/>
    <w:rsid w:val="0026246A"/>
    <w:rsid w:val="0026668C"/>
    <w:rsid w:val="00273074"/>
    <w:rsid w:val="00273FFB"/>
    <w:rsid w:val="00276CCD"/>
    <w:rsid w:val="00285A8B"/>
    <w:rsid w:val="00285F36"/>
    <w:rsid w:val="002907A1"/>
    <w:rsid w:val="0029180B"/>
    <w:rsid w:val="002A09DF"/>
    <w:rsid w:val="002A171B"/>
    <w:rsid w:val="002A2418"/>
    <w:rsid w:val="002B0746"/>
    <w:rsid w:val="002B0BA0"/>
    <w:rsid w:val="002B3234"/>
    <w:rsid w:val="002B7DD0"/>
    <w:rsid w:val="002C24F8"/>
    <w:rsid w:val="002C7A6C"/>
    <w:rsid w:val="002D0090"/>
    <w:rsid w:val="002D0BBA"/>
    <w:rsid w:val="002D0D43"/>
    <w:rsid w:val="002D1204"/>
    <w:rsid w:val="002E5EAC"/>
    <w:rsid w:val="002F0231"/>
    <w:rsid w:val="002F4269"/>
    <w:rsid w:val="002F5D75"/>
    <w:rsid w:val="00300E76"/>
    <w:rsid w:val="00303543"/>
    <w:rsid w:val="003102E0"/>
    <w:rsid w:val="003105CD"/>
    <w:rsid w:val="003155C5"/>
    <w:rsid w:val="00334DF3"/>
    <w:rsid w:val="00336489"/>
    <w:rsid w:val="00336D61"/>
    <w:rsid w:val="00337AF5"/>
    <w:rsid w:val="00341037"/>
    <w:rsid w:val="003501AF"/>
    <w:rsid w:val="00356D29"/>
    <w:rsid w:val="0036027B"/>
    <w:rsid w:val="00361E82"/>
    <w:rsid w:val="0036250B"/>
    <w:rsid w:val="00364A87"/>
    <w:rsid w:val="00375B63"/>
    <w:rsid w:val="003811CA"/>
    <w:rsid w:val="003835CC"/>
    <w:rsid w:val="00390967"/>
    <w:rsid w:val="003909A4"/>
    <w:rsid w:val="00390F53"/>
    <w:rsid w:val="003917AE"/>
    <w:rsid w:val="003A5906"/>
    <w:rsid w:val="003A6230"/>
    <w:rsid w:val="003B4706"/>
    <w:rsid w:val="003B6F16"/>
    <w:rsid w:val="003C042F"/>
    <w:rsid w:val="003C690D"/>
    <w:rsid w:val="003D2ACE"/>
    <w:rsid w:val="003E5DE1"/>
    <w:rsid w:val="003F334E"/>
    <w:rsid w:val="003F5C60"/>
    <w:rsid w:val="00401E72"/>
    <w:rsid w:val="004032A3"/>
    <w:rsid w:val="00403C3D"/>
    <w:rsid w:val="004074D9"/>
    <w:rsid w:val="00410028"/>
    <w:rsid w:val="00411B46"/>
    <w:rsid w:val="00416254"/>
    <w:rsid w:val="00416FCB"/>
    <w:rsid w:val="0042086A"/>
    <w:rsid w:val="00421D04"/>
    <w:rsid w:val="004258DF"/>
    <w:rsid w:val="0043055A"/>
    <w:rsid w:val="00433856"/>
    <w:rsid w:val="00436A1A"/>
    <w:rsid w:val="00437BAA"/>
    <w:rsid w:val="00437BCA"/>
    <w:rsid w:val="00443849"/>
    <w:rsid w:val="0044394F"/>
    <w:rsid w:val="00443A0B"/>
    <w:rsid w:val="00443FA5"/>
    <w:rsid w:val="00444EC6"/>
    <w:rsid w:val="00452F56"/>
    <w:rsid w:val="0045371D"/>
    <w:rsid w:val="0046316C"/>
    <w:rsid w:val="0046517C"/>
    <w:rsid w:val="00465871"/>
    <w:rsid w:val="00467EEF"/>
    <w:rsid w:val="00473A48"/>
    <w:rsid w:val="004752F5"/>
    <w:rsid w:val="00475C19"/>
    <w:rsid w:val="004820EF"/>
    <w:rsid w:val="00487200"/>
    <w:rsid w:val="00487F8C"/>
    <w:rsid w:val="0049023B"/>
    <w:rsid w:val="00491B00"/>
    <w:rsid w:val="00492D04"/>
    <w:rsid w:val="00494F49"/>
    <w:rsid w:val="004A0146"/>
    <w:rsid w:val="004A2BAA"/>
    <w:rsid w:val="004A5D4F"/>
    <w:rsid w:val="004B0C9B"/>
    <w:rsid w:val="004B2221"/>
    <w:rsid w:val="004B4FD1"/>
    <w:rsid w:val="004B5625"/>
    <w:rsid w:val="004B7915"/>
    <w:rsid w:val="004B7F91"/>
    <w:rsid w:val="004C0A25"/>
    <w:rsid w:val="004C0B23"/>
    <w:rsid w:val="004C1983"/>
    <w:rsid w:val="004C32B9"/>
    <w:rsid w:val="004C4E01"/>
    <w:rsid w:val="004D2E58"/>
    <w:rsid w:val="004D516D"/>
    <w:rsid w:val="004E22D8"/>
    <w:rsid w:val="004E38AB"/>
    <w:rsid w:val="004E4894"/>
    <w:rsid w:val="004E68A6"/>
    <w:rsid w:val="0050166B"/>
    <w:rsid w:val="00502208"/>
    <w:rsid w:val="00511B7D"/>
    <w:rsid w:val="00513469"/>
    <w:rsid w:val="00515237"/>
    <w:rsid w:val="00517482"/>
    <w:rsid w:val="00521514"/>
    <w:rsid w:val="005226BF"/>
    <w:rsid w:val="00522FD2"/>
    <w:rsid w:val="00530787"/>
    <w:rsid w:val="00541F95"/>
    <w:rsid w:val="00542BEE"/>
    <w:rsid w:val="00545920"/>
    <w:rsid w:val="00547B41"/>
    <w:rsid w:val="005527C7"/>
    <w:rsid w:val="0055448B"/>
    <w:rsid w:val="00554ACF"/>
    <w:rsid w:val="005566BE"/>
    <w:rsid w:val="00557972"/>
    <w:rsid w:val="00560E6C"/>
    <w:rsid w:val="0056106B"/>
    <w:rsid w:val="00573672"/>
    <w:rsid w:val="00577098"/>
    <w:rsid w:val="005772F0"/>
    <w:rsid w:val="00581D14"/>
    <w:rsid w:val="00586CFF"/>
    <w:rsid w:val="005912B7"/>
    <w:rsid w:val="0059291A"/>
    <w:rsid w:val="005A1400"/>
    <w:rsid w:val="005A24F5"/>
    <w:rsid w:val="005A3BEE"/>
    <w:rsid w:val="005B0F1E"/>
    <w:rsid w:val="005B2FCE"/>
    <w:rsid w:val="005C16CC"/>
    <w:rsid w:val="005C28B7"/>
    <w:rsid w:val="005C5EBD"/>
    <w:rsid w:val="005C63AA"/>
    <w:rsid w:val="005C683C"/>
    <w:rsid w:val="005C74DC"/>
    <w:rsid w:val="005C7960"/>
    <w:rsid w:val="005C7B95"/>
    <w:rsid w:val="005D3B66"/>
    <w:rsid w:val="005D68AF"/>
    <w:rsid w:val="005D724D"/>
    <w:rsid w:val="005D7512"/>
    <w:rsid w:val="005D772D"/>
    <w:rsid w:val="005E1410"/>
    <w:rsid w:val="005E34F5"/>
    <w:rsid w:val="005E4D62"/>
    <w:rsid w:val="005E6DB0"/>
    <w:rsid w:val="005F7C2E"/>
    <w:rsid w:val="00606F72"/>
    <w:rsid w:val="006115A7"/>
    <w:rsid w:val="00613175"/>
    <w:rsid w:val="00615A9E"/>
    <w:rsid w:val="00616D08"/>
    <w:rsid w:val="0061718E"/>
    <w:rsid w:val="0061786F"/>
    <w:rsid w:val="006216D2"/>
    <w:rsid w:val="00621E91"/>
    <w:rsid w:val="00624030"/>
    <w:rsid w:val="006262F8"/>
    <w:rsid w:val="00630371"/>
    <w:rsid w:val="00632175"/>
    <w:rsid w:val="0064436D"/>
    <w:rsid w:val="00644F00"/>
    <w:rsid w:val="00650677"/>
    <w:rsid w:val="00654571"/>
    <w:rsid w:val="006555C3"/>
    <w:rsid w:val="0065662F"/>
    <w:rsid w:val="00656C39"/>
    <w:rsid w:val="00657929"/>
    <w:rsid w:val="00660F12"/>
    <w:rsid w:val="0066514F"/>
    <w:rsid w:val="00666882"/>
    <w:rsid w:val="00666CAA"/>
    <w:rsid w:val="00670B93"/>
    <w:rsid w:val="00676108"/>
    <w:rsid w:val="0068047A"/>
    <w:rsid w:val="0068075B"/>
    <w:rsid w:val="006807C0"/>
    <w:rsid w:val="00690F7E"/>
    <w:rsid w:val="00693DDE"/>
    <w:rsid w:val="00696C2E"/>
    <w:rsid w:val="006A6179"/>
    <w:rsid w:val="006A7D45"/>
    <w:rsid w:val="006B02DB"/>
    <w:rsid w:val="006B1228"/>
    <w:rsid w:val="006B3A2A"/>
    <w:rsid w:val="006B3E2D"/>
    <w:rsid w:val="006B515A"/>
    <w:rsid w:val="006C1646"/>
    <w:rsid w:val="006C611D"/>
    <w:rsid w:val="006C7155"/>
    <w:rsid w:val="006D37DD"/>
    <w:rsid w:val="006D73E3"/>
    <w:rsid w:val="006E02CA"/>
    <w:rsid w:val="006E1B76"/>
    <w:rsid w:val="006E4F9C"/>
    <w:rsid w:val="006E736A"/>
    <w:rsid w:val="006F32E1"/>
    <w:rsid w:val="0070520A"/>
    <w:rsid w:val="00706A6E"/>
    <w:rsid w:val="00716C22"/>
    <w:rsid w:val="007201D0"/>
    <w:rsid w:val="007215CF"/>
    <w:rsid w:val="00724BD9"/>
    <w:rsid w:val="00724F34"/>
    <w:rsid w:val="00732B8E"/>
    <w:rsid w:val="00735C0A"/>
    <w:rsid w:val="0074500D"/>
    <w:rsid w:val="00750E59"/>
    <w:rsid w:val="00755A57"/>
    <w:rsid w:val="00762BDC"/>
    <w:rsid w:val="007635E6"/>
    <w:rsid w:val="00766F6E"/>
    <w:rsid w:val="00770316"/>
    <w:rsid w:val="00774992"/>
    <w:rsid w:val="007777CA"/>
    <w:rsid w:val="00777D78"/>
    <w:rsid w:val="00777F7A"/>
    <w:rsid w:val="00780C3F"/>
    <w:rsid w:val="00784233"/>
    <w:rsid w:val="00784C29"/>
    <w:rsid w:val="00794173"/>
    <w:rsid w:val="0079455E"/>
    <w:rsid w:val="007954CC"/>
    <w:rsid w:val="00796F14"/>
    <w:rsid w:val="007971CA"/>
    <w:rsid w:val="007A6757"/>
    <w:rsid w:val="007B3E7A"/>
    <w:rsid w:val="007B4C9D"/>
    <w:rsid w:val="007B5651"/>
    <w:rsid w:val="007D10FF"/>
    <w:rsid w:val="007D1C62"/>
    <w:rsid w:val="007D2466"/>
    <w:rsid w:val="007D3BED"/>
    <w:rsid w:val="007D6B82"/>
    <w:rsid w:val="007D6F70"/>
    <w:rsid w:val="007D71C4"/>
    <w:rsid w:val="007E28B3"/>
    <w:rsid w:val="007E2E31"/>
    <w:rsid w:val="007E2F84"/>
    <w:rsid w:val="007E330B"/>
    <w:rsid w:val="007E3A4D"/>
    <w:rsid w:val="007E4AF3"/>
    <w:rsid w:val="007E4FE4"/>
    <w:rsid w:val="007F05DD"/>
    <w:rsid w:val="007F5488"/>
    <w:rsid w:val="0080187E"/>
    <w:rsid w:val="00802AD5"/>
    <w:rsid w:val="00805650"/>
    <w:rsid w:val="0081232B"/>
    <w:rsid w:val="00812DF1"/>
    <w:rsid w:val="00812F07"/>
    <w:rsid w:val="00813493"/>
    <w:rsid w:val="00816050"/>
    <w:rsid w:val="00823206"/>
    <w:rsid w:val="00824012"/>
    <w:rsid w:val="00832665"/>
    <w:rsid w:val="00832DF1"/>
    <w:rsid w:val="008416C6"/>
    <w:rsid w:val="008421D7"/>
    <w:rsid w:val="0084502A"/>
    <w:rsid w:val="00847D57"/>
    <w:rsid w:val="00850F8C"/>
    <w:rsid w:val="008543FF"/>
    <w:rsid w:val="00860774"/>
    <w:rsid w:val="008620FB"/>
    <w:rsid w:val="008720B9"/>
    <w:rsid w:val="008738D3"/>
    <w:rsid w:val="00873EBF"/>
    <w:rsid w:val="00877675"/>
    <w:rsid w:val="0088593E"/>
    <w:rsid w:val="00887FAC"/>
    <w:rsid w:val="00893D40"/>
    <w:rsid w:val="0089534F"/>
    <w:rsid w:val="008A2901"/>
    <w:rsid w:val="008A3955"/>
    <w:rsid w:val="008A6494"/>
    <w:rsid w:val="008A700A"/>
    <w:rsid w:val="008A78EF"/>
    <w:rsid w:val="008B09D9"/>
    <w:rsid w:val="008B298E"/>
    <w:rsid w:val="008B452F"/>
    <w:rsid w:val="008B6F41"/>
    <w:rsid w:val="008C1FD9"/>
    <w:rsid w:val="008C376B"/>
    <w:rsid w:val="008D14EF"/>
    <w:rsid w:val="008D295B"/>
    <w:rsid w:val="008D2BD3"/>
    <w:rsid w:val="008D4CBA"/>
    <w:rsid w:val="008E21AB"/>
    <w:rsid w:val="008E32B9"/>
    <w:rsid w:val="008E3828"/>
    <w:rsid w:val="008E52B3"/>
    <w:rsid w:val="008E6BD2"/>
    <w:rsid w:val="008F48D7"/>
    <w:rsid w:val="008F53BB"/>
    <w:rsid w:val="009032C1"/>
    <w:rsid w:val="00907205"/>
    <w:rsid w:val="009160F5"/>
    <w:rsid w:val="00920DFA"/>
    <w:rsid w:val="00927EFA"/>
    <w:rsid w:val="00930A3A"/>
    <w:rsid w:val="009337E2"/>
    <w:rsid w:val="00934561"/>
    <w:rsid w:val="009354CA"/>
    <w:rsid w:val="00936D8B"/>
    <w:rsid w:val="009372D3"/>
    <w:rsid w:val="009405C7"/>
    <w:rsid w:val="00946CAD"/>
    <w:rsid w:val="00951AF0"/>
    <w:rsid w:val="00952F99"/>
    <w:rsid w:val="00952FBA"/>
    <w:rsid w:val="009543D5"/>
    <w:rsid w:val="00954ED8"/>
    <w:rsid w:val="00955EAD"/>
    <w:rsid w:val="00955EDC"/>
    <w:rsid w:val="009602CA"/>
    <w:rsid w:val="00961B30"/>
    <w:rsid w:val="00962250"/>
    <w:rsid w:val="00962EFD"/>
    <w:rsid w:val="00963266"/>
    <w:rsid w:val="009658F5"/>
    <w:rsid w:val="00972196"/>
    <w:rsid w:val="00974497"/>
    <w:rsid w:val="009814AA"/>
    <w:rsid w:val="00984E6B"/>
    <w:rsid w:val="009869CF"/>
    <w:rsid w:val="0099308F"/>
    <w:rsid w:val="00995900"/>
    <w:rsid w:val="00997168"/>
    <w:rsid w:val="009A0574"/>
    <w:rsid w:val="009A1680"/>
    <w:rsid w:val="009A59DC"/>
    <w:rsid w:val="009A7AFB"/>
    <w:rsid w:val="009A7D35"/>
    <w:rsid w:val="009B0060"/>
    <w:rsid w:val="009B17CD"/>
    <w:rsid w:val="009B390F"/>
    <w:rsid w:val="009B70D5"/>
    <w:rsid w:val="009C02D8"/>
    <w:rsid w:val="009C0901"/>
    <w:rsid w:val="009C0FFE"/>
    <w:rsid w:val="009C5432"/>
    <w:rsid w:val="009C68CE"/>
    <w:rsid w:val="009D0ACF"/>
    <w:rsid w:val="009E2057"/>
    <w:rsid w:val="009E26DC"/>
    <w:rsid w:val="009E34E9"/>
    <w:rsid w:val="009E3D1B"/>
    <w:rsid w:val="009E3F9C"/>
    <w:rsid w:val="009E776F"/>
    <w:rsid w:val="009F14A3"/>
    <w:rsid w:val="009F1BEC"/>
    <w:rsid w:val="009F29B0"/>
    <w:rsid w:val="009F3039"/>
    <w:rsid w:val="009F4924"/>
    <w:rsid w:val="009F4F4C"/>
    <w:rsid w:val="009F53AD"/>
    <w:rsid w:val="00A018B8"/>
    <w:rsid w:val="00A043F5"/>
    <w:rsid w:val="00A06467"/>
    <w:rsid w:val="00A077D3"/>
    <w:rsid w:val="00A1079C"/>
    <w:rsid w:val="00A31FAF"/>
    <w:rsid w:val="00A34697"/>
    <w:rsid w:val="00A373C9"/>
    <w:rsid w:val="00A41E04"/>
    <w:rsid w:val="00A42139"/>
    <w:rsid w:val="00A447A7"/>
    <w:rsid w:val="00A5548E"/>
    <w:rsid w:val="00A55AFD"/>
    <w:rsid w:val="00A62106"/>
    <w:rsid w:val="00A63477"/>
    <w:rsid w:val="00A67BAD"/>
    <w:rsid w:val="00A67C77"/>
    <w:rsid w:val="00A765FC"/>
    <w:rsid w:val="00A76F45"/>
    <w:rsid w:val="00A77536"/>
    <w:rsid w:val="00A77A61"/>
    <w:rsid w:val="00A83B8D"/>
    <w:rsid w:val="00A858DF"/>
    <w:rsid w:val="00A86011"/>
    <w:rsid w:val="00A86EBE"/>
    <w:rsid w:val="00A86F9B"/>
    <w:rsid w:val="00A87E0F"/>
    <w:rsid w:val="00A904E9"/>
    <w:rsid w:val="00A9493B"/>
    <w:rsid w:val="00A96C98"/>
    <w:rsid w:val="00AA042E"/>
    <w:rsid w:val="00AA44A4"/>
    <w:rsid w:val="00AA5B97"/>
    <w:rsid w:val="00AB0F58"/>
    <w:rsid w:val="00AB0FB2"/>
    <w:rsid w:val="00AB10D8"/>
    <w:rsid w:val="00AB2C77"/>
    <w:rsid w:val="00AB7A98"/>
    <w:rsid w:val="00AC3372"/>
    <w:rsid w:val="00AD3229"/>
    <w:rsid w:val="00AD5736"/>
    <w:rsid w:val="00AD5EF0"/>
    <w:rsid w:val="00AE25E7"/>
    <w:rsid w:val="00AE4455"/>
    <w:rsid w:val="00AF12A9"/>
    <w:rsid w:val="00AF16FF"/>
    <w:rsid w:val="00B00E14"/>
    <w:rsid w:val="00B05D9C"/>
    <w:rsid w:val="00B079FC"/>
    <w:rsid w:val="00B13145"/>
    <w:rsid w:val="00B2056A"/>
    <w:rsid w:val="00B23D85"/>
    <w:rsid w:val="00B278E1"/>
    <w:rsid w:val="00B30ED2"/>
    <w:rsid w:val="00B340D1"/>
    <w:rsid w:val="00B35B0E"/>
    <w:rsid w:val="00B40569"/>
    <w:rsid w:val="00B40A1E"/>
    <w:rsid w:val="00B41AE0"/>
    <w:rsid w:val="00B4287D"/>
    <w:rsid w:val="00B43543"/>
    <w:rsid w:val="00B44282"/>
    <w:rsid w:val="00B50DB4"/>
    <w:rsid w:val="00B513F8"/>
    <w:rsid w:val="00B51F7C"/>
    <w:rsid w:val="00B548DF"/>
    <w:rsid w:val="00B568D2"/>
    <w:rsid w:val="00B6471F"/>
    <w:rsid w:val="00B649E2"/>
    <w:rsid w:val="00B6556C"/>
    <w:rsid w:val="00B7053A"/>
    <w:rsid w:val="00B80139"/>
    <w:rsid w:val="00B81133"/>
    <w:rsid w:val="00B91DF6"/>
    <w:rsid w:val="00B94FF4"/>
    <w:rsid w:val="00B9503F"/>
    <w:rsid w:val="00B956F2"/>
    <w:rsid w:val="00B97858"/>
    <w:rsid w:val="00BA127A"/>
    <w:rsid w:val="00BA1F1C"/>
    <w:rsid w:val="00BA3DBB"/>
    <w:rsid w:val="00BA566F"/>
    <w:rsid w:val="00BB047B"/>
    <w:rsid w:val="00BB2216"/>
    <w:rsid w:val="00BB22D0"/>
    <w:rsid w:val="00BB4827"/>
    <w:rsid w:val="00BB5EB2"/>
    <w:rsid w:val="00BB682F"/>
    <w:rsid w:val="00BC4AC4"/>
    <w:rsid w:val="00BD04D1"/>
    <w:rsid w:val="00C0572B"/>
    <w:rsid w:val="00C05E8C"/>
    <w:rsid w:val="00C07C4E"/>
    <w:rsid w:val="00C11F3E"/>
    <w:rsid w:val="00C13473"/>
    <w:rsid w:val="00C1771A"/>
    <w:rsid w:val="00C23F01"/>
    <w:rsid w:val="00C247B7"/>
    <w:rsid w:val="00C25663"/>
    <w:rsid w:val="00C25FBD"/>
    <w:rsid w:val="00C27315"/>
    <w:rsid w:val="00C27F73"/>
    <w:rsid w:val="00C34417"/>
    <w:rsid w:val="00C36C42"/>
    <w:rsid w:val="00C37CD7"/>
    <w:rsid w:val="00C419A6"/>
    <w:rsid w:val="00C43B9A"/>
    <w:rsid w:val="00C447C2"/>
    <w:rsid w:val="00C4564E"/>
    <w:rsid w:val="00C4580C"/>
    <w:rsid w:val="00C470A4"/>
    <w:rsid w:val="00C5194F"/>
    <w:rsid w:val="00C52318"/>
    <w:rsid w:val="00C532E0"/>
    <w:rsid w:val="00C55BCB"/>
    <w:rsid w:val="00C6525A"/>
    <w:rsid w:val="00C65EEF"/>
    <w:rsid w:val="00C75E7D"/>
    <w:rsid w:val="00C803BD"/>
    <w:rsid w:val="00C80F7D"/>
    <w:rsid w:val="00C83372"/>
    <w:rsid w:val="00C83E82"/>
    <w:rsid w:val="00C844E9"/>
    <w:rsid w:val="00C8485D"/>
    <w:rsid w:val="00C93904"/>
    <w:rsid w:val="00C95082"/>
    <w:rsid w:val="00CA2E51"/>
    <w:rsid w:val="00CA352C"/>
    <w:rsid w:val="00CA6D0F"/>
    <w:rsid w:val="00CA76F3"/>
    <w:rsid w:val="00CB1772"/>
    <w:rsid w:val="00CB3A12"/>
    <w:rsid w:val="00CB3F7D"/>
    <w:rsid w:val="00CB423C"/>
    <w:rsid w:val="00CC0694"/>
    <w:rsid w:val="00CD3EF7"/>
    <w:rsid w:val="00CE2C3F"/>
    <w:rsid w:val="00CE33D7"/>
    <w:rsid w:val="00CE3639"/>
    <w:rsid w:val="00CE53BE"/>
    <w:rsid w:val="00CF5BAE"/>
    <w:rsid w:val="00CF61AC"/>
    <w:rsid w:val="00D0285B"/>
    <w:rsid w:val="00D04C37"/>
    <w:rsid w:val="00D06CB6"/>
    <w:rsid w:val="00D160F1"/>
    <w:rsid w:val="00D21B02"/>
    <w:rsid w:val="00D26081"/>
    <w:rsid w:val="00D318FB"/>
    <w:rsid w:val="00D34B60"/>
    <w:rsid w:val="00D41401"/>
    <w:rsid w:val="00D4185D"/>
    <w:rsid w:val="00D41F07"/>
    <w:rsid w:val="00D4224F"/>
    <w:rsid w:val="00D42B98"/>
    <w:rsid w:val="00D54183"/>
    <w:rsid w:val="00D54FAB"/>
    <w:rsid w:val="00D56263"/>
    <w:rsid w:val="00D56A40"/>
    <w:rsid w:val="00D56AB5"/>
    <w:rsid w:val="00D5726D"/>
    <w:rsid w:val="00D66B5A"/>
    <w:rsid w:val="00D67182"/>
    <w:rsid w:val="00D71497"/>
    <w:rsid w:val="00D739D5"/>
    <w:rsid w:val="00D7413D"/>
    <w:rsid w:val="00D76149"/>
    <w:rsid w:val="00D8451C"/>
    <w:rsid w:val="00D91129"/>
    <w:rsid w:val="00D93C5A"/>
    <w:rsid w:val="00D94B2B"/>
    <w:rsid w:val="00D95EF3"/>
    <w:rsid w:val="00DA11E0"/>
    <w:rsid w:val="00DA1DA3"/>
    <w:rsid w:val="00DA2BB3"/>
    <w:rsid w:val="00DA2BEF"/>
    <w:rsid w:val="00DA6F9E"/>
    <w:rsid w:val="00DB36FD"/>
    <w:rsid w:val="00DC06FF"/>
    <w:rsid w:val="00DC39C2"/>
    <w:rsid w:val="00DE0950"/>
    <w:rsid w:val="00DE1593"/>
    <w:rsid w:val="00DE25F7"/>
    <w:rsid w:val="00DE28C0"/>
    <w:rsid w:val="00DE2B04"/>
    <w:rsid w:val="00DE68F0"/>
    <w:rsid w:val="00DE6A91"/>
    <w:rsid w:val="00DF08A9"/>
    <w:rsid w:val="00DF0DFD"/>
    <w:rsid w:val="00DF3F2A"/>
    <w:rsid w:val="00DF46FB"/>
    <w:rsid w:val="00DF4771"/>
    <w:rsid w:val="00DF5673"/>
    <w:rsid w:val="00E00EA3"/>
    <w:rsid w:val="00E018C2"/>
    <w:rsid w:val="00E02EEF"/>
    <w:rsid w:val="00E06D6F"/>
    <w:rsid w:val="00E0762D"/>
    <w:rsid w:val="00E07686"/>
    <w:rsid w:val="00E07AB9"/>
    <w:rsid w:val="00E10377"/>
    <w:rsid w:val="00E11443"/>
    <w:rsid w:val="00E13066"/>
    <w:rsid w:val="00E20C0F"/>
    <w:rsid w:val="00E213AB"/>
    <w:rsid w:val="00E22AD5"/>
    <w:rsid w:val="00E24135"/>
    <w:rsid w:val="00E30B83"/>
    <w:rsid w:val="00E32220"/>
    <w:rsid w:val="00E32624"/>
    <w:rsid w:val="00E35C13"/>
    <w:rsid w:val="00E41467"/>
    <w:rsid w:val="00E42AC8"/>
    <w:rsid w:val="00E434DB"/>
    <w:rsid w:val="00E43AB1"/>
    <w:rsid w:val="00E4518F"/>
    <w:rsid w:val="00E5052A"/>
    <w:rsid w:val="00E530A9"/>
    <w:rsid w:val="00E5336C"/>
    <w:rsid w:val="00E55BFA"/>
    <w:rsid w:val="00E57981"/>
    <w:rsid w:val="00E60A96"/>
    <w:rsid w:val="00E645D9"/>
    <w:rsid w:val="00E66E3B"/>
    <w:rsid w:val="00E71783"/>
    <w:rsid w:val="00E73590"/>
    <w:rsid w:val="00E93CF2"/>
    <w:rsid w:val="00E94A32"/>
    <w:rsid w:val="00E957EA"/>
    <w:rsid w:val="00E95A43"/>
    <w:rsid w:val="00EA04DD"/>
    <w:rsid w:val="00EA3813"/>
    <w:rsid w:val="00EA7344"/>
    <w:rsid w:val="00EB064B"/>
    <w:rsid w:val="00EB11C0"/>
    <w:rsid w:val="00EB1AEC"/>
    <w:rsid w:val="00EB29D8"/>
    <w:rsid w:val="00EB49E3"/>
    <w:rsid w:val="00EB5D0C"/>
    <w:rsid w:val="00EB6ABA"/>
    <w:rsid w:val="00EC2510"/>
    <w:rsid w:val="00EC4FD1"/>
    <w:rsid w:val="00EC7E3B"/>
    <w:rsid w:val="00ED0977"/>
    <w:rsid w:val="00ED121A"/>
    <w:rsid w:val="00ED60ED"/>
    <w:rsid w:val="00ED722C"/>
    <w:rsid w:val="00EE1A37"/>
    <w:rsid w:val="00EE2FA7"/>
    <w:rsid w:val="00EE3D97"/>
    <w:rsid w:val="00EE4912"/>
    <w:rsid w:val="00EE6B70"/>
    <w:rsid w:val="00EF0C7C"/>
    <w:rsid w:val="00EF1AF4"/>
    <w:rsid w:val="00EF4108"/>
    <w:rsid w:val="00EF4A35"/>
    <w:rsid w:val="00EF5609"/>
    <w:rsid w:val="00F009E8"/>
    <w:rsid w:val="00F019BC"/>
    <w:rsid w:val="00F034E3"/>
    <w:rsid w:val="00F066F5"/>
    <w:rsid w:val="00F117B8"/>
    <w:rsid w:val="00F12715"/>
    <w:rsid w:val="00F14A38"/>
    <w:rsid w:val="00F2572C"/>
    <w:rsid w:val="00F258E7"/>
    <w:rsid w:val="00F2660A"/>
    <w:rsid w:val="00F26EA7"/>
    <w:rsid w:val="00F27B57"/>
    <w:rsid w:val="00F433CE"/>
    <w:rsid w:val="00F444E5"/>
    <w:rsid w:val="00F447B5"/>
    <w:rsid w:val="00F51FB5"/>
    <w:rsid w:val="00F529C6"/>
    <w:rsid w:val="00F52C6F"/>
    <w:rsid w:val="00F60FEB"/>
    <w:rsid w:val="00F65DA0"/>
    <w:rsid w:val="00F70AD6"/>
    <w:rsid w:val="00F716D3"/>
    <w:rsid w:val="00F7359F"/>
    <w:rsid w:val="00F73DC3"/>
    <w:rsid w:val="00F74773"/>
    <w:rsid w:val="00F749A7"/>
    <w:rsid w:val="00F771CA"/>
    <w:rsid w:val="00F77EFF"/>
    <w:rsid w:val="00F8262B"/>
    <w:rsid w:val="00F837AC"/>
    <w:rsid w:val="00F8662D"/>
    <w:rsid w:val="00F9032A"/>
    <w:rsid w:val="00F90CEC"/>
    <w:rsid w:val="00F91535"/>
    <w:rsid w:val="00F94BD2"/>
    <w:rsid w:val="00F96AFE"/>
    <w:rsid w:val="00F97EAC"/>
    <w:rsid w:val="00FA67B2"/>
    <w:rsid w:val="00FB04BD"/>
    <w:rsid w:val="00FB4437"/>
    <w:rsid w:val="00FB46FE"/>
    <w:rsid w:val="00FB5908"/>
    <w:rsid w:val="00FC1B50"/>
    <w:rsid w:val="00FC2F70"/>
    <w:rsid w:val="00FC32D0"/>
    <w:rsid w:val="00FC48C7"/>
    <w:rsid w:val="00FC7AA3"/>
    <w:rsid w:val="00FD53E7"/>
    <w:rsid w:val="00FD6AB0"/>
    <w:rsid w:val="00FE03F0"/>
    <w:rsid w:val="00FE14EE"/>
    <w:rsid w:val="00FE1E55"/>
    <w:rsid w:val="00FE2E43"/>
    <w:rsid w:val="00FF1ADF"/>
    <w:rsid w:val="00FF2701"/>
    <w:rsid w:val="00FF757D"/>
    <w:rsid w:val="00FF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96C98"/>
    <w:rPr>
      <w:sz w:val="24"/>
      <w:szCs w:val="24"/>
    </w:rPr>
  </w:style>
  <w:style w:type="paragraph" w:styleId="5">
    <w:name w:val="heading 5"/>
    <w:basedOn w:val="a"/>
    <w:next w:val="a"/>
    <w:qFormat/>
    <w:rsid w:val="00A96C98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96C9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96C98"/>
  </w:style>
  <w:style w:type="table" w:styleId="a5">
    <w:name w:val="Table Grid"/>
    <w:basedOn w:val="a1"/>
    <w:rsid w:val="00EF41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41E04"/>
  </w:style>
  <w:style w:type="character" w:customStyle="1" w:styleId="apple-converted-space">
    <w:name w:val="apple-converted-space"/>
    <w:rsid w:val="00A41E04"/>
  </w:style>
  <w:style w:type="character" w:styleId="a6">
    <w:name w:val="Hyperlink"/>
    <w:uiPriority w:val="99"/>
    <w:unhideWhenUsed/>
    <w:rsid w:val="00A41E04"/>
    <w:rPr>
      <w:color w:val="0000FF"/>
      <w:u w:val="single"/>
    </w:rPr>
  </w:style>
  <w:style w:type="paragraph" w:customStyle="1" w:styleId="ConsPlusNormal">
    <w:name w:val="ConsPlusNormal"/>
    <w:rsid w:val="0046587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465871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7">
    <w:name w:val="Body Text"/>
    <w:basedOn w:val="a"/>
    <w:link w:val="a8"/>
    <w:unhideWhenUsed/>
    <w:rsid w:val="00465871"/>
    <w:pPr>
      <w:jc w:val="both"/>
    </w:pPr>
    <w:rPr>
      <w:sz w:val="28"/>
      <w:szCs w:val="20"/>
    </w:rPr>
  </w:style>
  <w:style w:type="character" w:customStyle="1" w:styleId="a8">
    <w:name w:val="Основной текст Знак"/>
    <w:basedOn w:val="a0"/>
    <w:link w:val="a7"/>
    <w:rsid w:val="00465871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pravo-search.minjust.ru/bigs/showDocument.html?id=387507C3-B80D-4C0D-9291-8CDC81673F2B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pravo-search.minjust.ru/bigs/showDocument.html?id=387507C3-B80D-4C0D-9291-8CDC81673F2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avo-search.minjust.ru/bigs/showDocument.html?id=1286E8CF-317A-47BA-AA4B-FE62C0EA8781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consultantplus://offline/ref=BB24D86C8C8443F72F56D280DEB15219FCCB1872E4FCC0FE77A44644100C1338C4E9DFAC40D302C7428411896035709F08aFZF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B24D86C8C8443F72F56CC8DC8DD0D16FCC5457DE0F8CDA92BF040134F5C156D84A9D9F9119656C8478C5BD8237E7F9E09E1CFA73A013406a7ZDH" TargetMode="External"/><Relationship Id="rId14" Type="http://schemas.openxmlformats.org/officeDocument/2006/relationships/hyperlink" Target="http://pravo.minjust.ru:8080/bigs/showDocument.html?id=387507C3-B80D-4C0D-9291-8CDC81673F2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</TotalTime>
  <Pages>1</Pages>
  <Words>4228</Words>
  <Characters>24104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28276</CharactersWithSpaces>
  <SharedDoc>false</SharedDoc>
  <HLinks>
    <vt:vector size="12" baseType="variant">
      <vt:variant>
        <vt:i4>5242889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consultantplus://offline/ref=BB24D86C8C8443F72F56D280DEB15219FCCB1872E4FCC0FE77A44644100C1338C4E9DFAC40D302C7428411896035709F08aFZFH</vt:lpwstr>
      </vt:variant>
      <vt:variant>
        <vt:lpwstr/>
      </vt:variant>
      <vt:variant>
        <vt:i4>6881334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consultantplus://offline/ref=BB24D86C8C8443F72F56CC8DC8DD0D16FCC5457DE0F8CDA92BF040134F5C156D84A9D9F9119656C8478C5BD8237E7F9E09E1CFA73A013406a7ZDH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RUO</dc:creator>
  <cp:lastModifiedBy>User</cp:lastModifiedBy>
  <cp:revision>17</cp:revision>
  <cp:lastPrinted>2020-09-11T08:36:00Z</cp:lastPrinted>
  <dcterms:created xsi:type="dcterms:W3CDTF">2020-07-13T09:10:00Z</dcterms:created>
  <dcterms:modified xsi:type="dcterms:W3CDTF">2020-09-17T03:07:00Z</dcterms:modified>
</cp:coreProperties>
</file>