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A3" w:rsidRPr="00A40281" w:rsidRDefault="004F38A3" w:rsidP="004F38A3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4F38A3" w:rsidRDefault="004F38A3" w:rsidP="004F38A3">
      <w:pPr>
        <w:jc w:val="center"/>
        <w:outlineLvl w:val="0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935" distR="114935" simplePos="0" relativeHeight="251659264" behindDoc="0" locked="0" layoutInCell="1" allowOverlap="1" wp14:anchorId="77BC7A16" wp14:editId="14A49E0C">
            <wp:simplePos x="0" y="0"/>
            <wp:positionH relativeFrom="page">
              <wp:posOffset>3657600</wp:posOffset>
            </wp:positionH>
            <wp:positionV relativeFrom="paragraph">
              <wp:posOffset>97790</wp:posOffset>
            </wp:positionV>
            <wp:extent cx="622935" cy="61150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115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8A3" w:rsidRDefault="004F38A3" w:rsidP="004F38A3">
      <w:pPr>
        <w:jc w:val="center"/>
        <w:outlineLvl w:val="0"/>
        <w:rPr>
          <w:b/>
          <w:sz w:val="22"/>
        </w:rPr>
      </w:pPr>
    </w:p>
    <w:p w:rsidR="004F38A3" w:rsidRDefault="004F38A3" w:rsidP="004F38A3">
      <w:pPr>
        <w:jc w:val="center"/>
        <w:outlineLvl w:val="0"/>
        <w:rPr>
          <w:b/>
          <w:sz w:val="22"/>
        </w:rPr>
      </w:pPr>
    </w:p>
    <w:p w:rsidR="004F38A3" w:rsidRDefault="004F38A3" w:rsidP="004F38A3">
      <w:pPr>
        <w:jc w:val="center"/>
        <w:outlineLvl w:val="0"/>
        <w:rPr>
          <w:b/>
          <w:sz w:val="22"/>
        </w:rPr>
      </w:pPr>
    </w:p>
    <w:p w:rsidR="004F38A3" w:rsidRDefault="004F38A3" w:rsidP="004F38A3">
      <w:pPr>
        <w:jc w:val="center"/>
        <w:outlineLvl w:val="0"/>
        <w:rPr>
          <w:b/>
          <w:sz w:val="22"/>
        </w:rPr>
      </w:pPr>
    </w:p>
    <w:p w:rsidR="004F38A3" w:rsidRPr="00695EE0" w:rsidRDefault="004F38A3" w:rsidP="004F38A3">
      <w:pPr>
        <w:jc w:val="center"/>
        <w:rPr>
          <w:b/>
        </w:rPr>
      </w:pPr>
      <w:proofErr w:type="gramStart"/>
      <w:r w:rsidRPr="00695EE0">
        <w:rPr>
          <w:b/>
        </w:rPr>
        <w:t>АДМИНИСТРАЦИЯ  ГОРОДА</w:t>
      </w:r>
      <w:proofErr w:type="gramEnd"/>
      <w:r w:rsidRPr="00695EE0">
        <w:rPr>
          <w:b/>
        </w:rPr>
        <w:t xml:space="preserve">  ЕНИСЕЙСКА</w:t>
      </w:r>
    </w:p>
    <w:p w:rsidR="004F38A3" w:rsidRDefault="004F38A3" w:rsidP="004F38A3">
      <w:pPr>
        <w:jc w:val="center"/>
        <w:outlineLvl w:val="0"/>
      </w:pPr>
      <w:r>
        <w:t>Красноярского края</w:t>
      </w:r>
    </w:p>
    <w:p w:rsidR="004F38A3" w:rsidRDefault="004F38A3" w:rsidP="004F38A3">
      <w:pPr>
        <w:jc w:val="center"/>
      </w:pPr>
    </w:p>
    <w:p w:rsidR="004F38A3" w:rsidRPr="008973C2" w:rsidRDefault="004F38A3" w:rsidP="004F38A3">
      <w:pPr>
        <w:jc w:val="center"/>
        <w:rPr>
          <w:b/>
          <w:sz w:val="44"/>
          <w:szCs w:val="44"/>
        </w:rPr>
      </w:pPr>
      <w:r w:rsidRPr="008973C2">
        <w:rPr>
          <w:b/>
          <w:sz w:val="44"/>
          <w:szCs w:val="44"/>
        </w:rPr>
        <w:t>РАСПОРЯЖЕНИЕ</w:t>
      </w:r>
    </w:p>
    <w:p w:rsidR="004F38A3" w:rsidRPr="00C97DBB" w:rsidRDefault="004F38A3" w:rsidP="004F38A3"/>
    <w:p w:rsidR="004F38A3" w:rsidRPr="006A26D0" w:rsidRDefault="00D92C50" w:rsidP="004F38A3">
      <w:pPr>
        <w:rPr>
          <w:sz w:val="26"/>
          <w:szCs w:val="26"/>
        </w:rPr>
      </w:pPr>
      <w:r>
        <w:t>«03</w:t>
      </w:r>
      <w:r w:rsidR="004F38A3">
        <w:t xml:space="preserve">» </w:t>
      </w:r>
      <w:r>
        <w:t>мая</w:t>
      </w:r>
      <w:r w:rsidR="004F38A3">
        <w:t xml:space="preserve"> 2018 г.</w:t>
      </w:r>
      <w:r w:rsidR="004F38A3">
        <w:tab/>
      </w:r>
      <w:r w:rsidR="004F38A3">
        <w:tab/>
      </w:r>
      <w:r w:rsidR="004F38A3" w:rsidRPr="006A26D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proofErr w:type="spellStart"/>
      <w:r>
        <w:rPr>
          <w:sz w:val="26"/>
          <w:szCs w:val="26"/>
        </w:rPr>
        <w:t>г.Енисейск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№ 419</w:t>
      </w:r>
      <w:r w:rsidR="004F38A3" w:rsidRPr="006A26D0">
        <w:rPr>
          <w:sz w:val="26"/>
          <w:szCs w:val="26"/>
        </w:rPr>
        <w:t>-р</w:t>
      </w:r>
      <w:r w:rsidR="004F38A3" w:rsidRPr="006A26D0">
        <w:rPr>
          <w:sz w:val="26"/>
          <w:szCs w:val="26"/>
        </w:rPr>
        <w:tab/>
      </w:r>
      <w:r w:rsidR="004F38A3" w:rsidRPr="006A26D0">
        <w:rPr>
          <w:sz w:val="26"/>
          <w:szCs w:val="26"/>
        </w:rPr>
        <w:tab/>
      </w:r>
    </w:p>
    <w:p w:rsidR="004F38A3" w:rsidRPr="006016B9" w:rsidRDefault="004F38A3" w:rsidP="004F38A3">
      <w:pPr>
        <w:ind w:right="5215"/>
        <w:jc w:val="both"/>
        <w:rPr>
          <w:sz w:val="25"/>
          <w:szCs w:val="25"/>
        </w:rPr>
      </w:pPr>
      <w:r w:rsidRPr="006016B9">
        <w:rPr>
          <w:sz w:val="25"/>
          <w:szCs w:val="25"/>
        </w:rPr>
        <w:t>Об изъятии земельного участка и нежилого здания гаража</w:t>
      </w:r>
    </w:p>
    <w:p w:rsidR="004F38A3" w:rsidRPr="006016B9" w:rsidRDefault="004F38A3" w:rsidP="004F38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5"/>
          <w:szCs w:val="25"/>
        </w:rPr>
      </w:pPr>
    </w:p>
    <w:p w:rsidR="004F38A3" w:rsidRPr="006016B9" w:rsidRDefault="004F38A3" w:rsidP="004F38A3">
      <w:pPr>
        <w:tabs>
          <w:tab w:val="left" w:pos="9355"/>
        </w:tabs>
        <w:ind w:right="-1"/>
        <w:jc w:val="both"/>
        <w:rPr>
          <w:sz w:val="25"/>
          <w:szCs w:val="25"/>
        </w:rPr>
      </w:pPr>
      <w:r w:rsidRPr="006016B9">
        <w:rPr>
          <w:sz w:val="25"/>
          <w:szCs w:val="25"/>
        </w:rPr>
        <w:t xml:space="preserve">В целях реализации Генерального </w:t>
      </w:r>
      <w:hyperlink r:id="rId5" w:history="1">
        <w:r w:rsidRPr="006016B9">
          <w:rPr>
            <w:color w:val="0000FF"/>
            <w:sz w:val="25"/>
            <w:szCs w:val="25"/>
          </w:rPr>
          <w:t>плана</w:t>
        </w:r>
      </w:hyperlink>
      <w:r w:rsidRPr="006016B9">
        <w:rPr>
          <w:sz w:val="25"/>
          <w:szCs w:val="25"/>
        </w:rPr>
        <w:t xml:space="preserve"> города Енисейска, в соответствии со </w:t>
      </w:r>
      <w:hyperlink r:id="rId6" w:history="1">
        <w:r w:rsidRPr="006016B9">
          <w:rPr>
            <w:color w:val="0000FF"/>
            <w:sz w:val="25"/>
            <w:szCs w:val="25"/>
          </w:rPr>
          <w:t>ст. ст. 56</w:t>
        </w:r>
      </w:hyperlink>
      <w:r w:rsidRPr="006016B9">
        <w:rPr>
          <w:sz w:val="25"/>
          <w:szCs w:val="25"/>
        </w:rPr>
        <w:t xml:space="preserve">, 56.6, </w:t>
      </w:r>
      <w:hyperlink r:id="rId7" w:history="1">
        <w:r w:rsidRPr="006016B9">
          <w:rPr>
            <w:color w:val="0000FF"/>
            <w:sz w:val="25"/>
            <w:szCs w:val="25"/>
          </w:rPr>
          <w:t>70.1</w:t>
        </w:r>
      </w:hyperlink>
      <w:r w:rsidRPr="006016B9">
        <w:rPr>
          <w:sz w:val="25"/>
          <w:szCs w:val="25"/>
        </w:rPr>
        <w:t xml:space="preserve"> Земельного кодекса Российской Федерации,  </w:t>
      </w:r>
      <w:hyperlink r:id="rId8" w:history="1">
        <w:r w:rsidRPr="006016B9">
          <w:rPr>
            <w:color w:val="0000FF"/>
            <w:sz w:val="25"/>
            <w:szCs w:val="25"/>
          </w:rPr>
          <w:t>Распоряжени</w:t>
        </w:r>
      </w:hyperlink>
      <w:r w:rsidR="00A40281">
        <w:rPr>
          <w:sz w:val="25"/>
          <w:szCs w:val="25"/>
        </w:rPr>
        <w:t>я администрации города от 24.04.18г. № 401</w:t>
      </w:r>
      <w:r w:rsidRPr="006016B9">
        <w:rPr>
          <w:sz w:val="25"/>
          <w:szCs w:val="25"/>
        </w:rPr>
        <w:t xml:space="preserve">-р "О признании муниципальной нуждой", руководствуясь </w:t>
      </w:r>
      <w:hyperlink r:id="rId9" w:history="1">
        <w:r w:rsidRPr="006016B9">
          <w:rPr>
            <w:sz w:val="25"/>
            <w:szCs w:val="25"/>
          </w:rPr>
          <w:t>ст. ст.</w:t>
        </w:r>
        <w:r w:rsidR="00A40281">
          <w:rPr>
            <w:sz w:val="25"/>
            <w:szCs w:val="25"/>
          </w:rPr>
          <w:t>43,</w:t>
        </w:r>
        <w:r w:rsidRPr="006016B9">
          <w:rPr>
            <w:sz w:val="25"/>
            <w:szCs w:val="25"/>
          </w:rPr>
          <w:t xml:space="preserve"> 4</w:t>
        </w:r>
      </w:hyperlink>
      <w:r w:rsidR="00A40281">
        <w:rPr>
          <w:sz w:val="25"/>
          <w:szCs w:val="25"/>
        </w:rPr>
        <w:t>4</w:t>
      </w:r>
      <w:r w:rsidRPr="006016B9">
        <w:rPr>
          <w:sz w:val="25"/>
          <w:szCs w:val="25"/>
        </w:rPr>
        <w:t xml:space="preserve"> Устава города Енисейска:</w:t>
      </w:r>
    </w:p>
    <w:p w:rsidR="004F38A3" w:rsidRPr="006016B9" w:rsidRDefault="004F38A3" w:rsidP="004F38A3">
      <w:pPr>
        <w:ind w:right="-5" w:firstLine="540"/>
        <w:jc w:val="both"/>
        <w:rPr>
          <w:sz w:val="25"/>
          <w:szCs w:val="25"/>
        </w:rPr>
      </w:pPr>
      <w:r w:rsidRPr="006016B9">
        <w:rPr>
          <w:sz w:val="25"/>
          <w:szCs w:val="25"/>
        </w:rPr>
        <w:t>1. Изъять путем выкупа для муниципальных нужд в целях реализации проекта</w:t>
      </w:r>
      <w:r w:rsidR="008973C2" w:rsidRPr="006016B9">
        <w:rPr>
          <w:sz w:val="25"/>
          <w:szCs w:val="25"/>
        </w:rPr>
        <w:t xml:space="preserve"> планировки и межевания центральной части города Енисейска и описания границ культурного наследия, утвержденного постановлением администрации города № 223-п от 09.07.13 г.</w:t>
      </w:r>
      <w:r w:rsidRPr="006016B9">
        <w:rPr>
          <w:sz w:val="25"/>
          <w:szCs w:val="25"/>
        </w:rPr>
        <w:t xml:space="preserve">, земельный участок по адресу </w:t>
      </w:r>
      <w:proofErr w:type="spellStart"/>
      <w:r w:rsidRPr="006016B9">
        <w:rPr>
          <w:sz w:val="25"/>
          <w:szCs w:val="25"/>
        </w:rPr>
        <w:t>г.Енисейск</w:t>
      </w:r>
      <w:proofErr w:type="spellEnd"/>
      <w:r w:rsidRPr="006016B9">
        <w:rPr>
          <w:sz w:val="25"/>
          <w:szCs w:val="25"/>
        </w:rPr>
        <w:t xml:space="preserve"> Красноярского края, </w:t>
      </w:r>
      <w:proofErr w:type="spellStart"/>
      <w:r w:rsidRPr="006016B9">
        <w:rPr>
          <w:sz w:val="25"/>
          <w:szCs w:val="25"/>
        </w:rPr>
        <w:t>ул.Ленина</w:t>
      </w:r>
      <w:proofErr w:type="spellEnd"/>
      <w:r w:rsidRPr="006016B9">
        <w:rPr>
          <w:sz w:val="25"/>
          <w:szCs w:val="25"/>
        </w:rPr>
        <w:t xml:space="preserve">, 105/1 бокс 1, площадью 156 </w:t>
      </w:r>
      <w:proofErr w:type="spellStart"/>
      <w:r w:rsidRPr="006016B9">
        <w:rPr>
          <w:sz w:val="25"/>
          <w:szCs w:val="25"/>
        </w:rPr>
        <w:t>м.кв</w:t>
      </w:r>
      <w:proofErr w:type="spellEnd"/>
      <w:r w:rsidRPr="006016B9">
        <w:rPr>
          <w:sz w:val="25"/>
          <w:szCs w:val="25"/>
        </w:rPr>
        <w:t xml:space="preserve">., кадастровый номер 24:47:010270:0019 и расположенное на нем нежилое здание гаража, площадью 47,2 </w:t>
      </w:r>
      <w:proofErr w:type="spellStart"/>
      <w:r w:rsidRPr="006016B9">
        <w:rPr>
          <w:sz w:val="25"/>
          <w:szCs w:val="25"/>
        </w:rPr>
        <w:t>м.кв</w:t>
      </w:r>
      <w:proofErr w:type="spellEnd"/>
      <w:r w:rsidRPr="006016B9">
        <w:rPr>
          <w:sz w:val="25"/>
          <w:szCs w:val="25"/>
        </w:rPr>
        <w:t xml:space="preserve">., с кадастровым номером 24:47:0010270:52 по адресу </w:t>
      </w:r>
      <w:proofErr w:type="spellStart"/>
      <w:r w:rsidRPr="006016B9">
        <w:rPr>
          <w:sz w:val="25"/>
          <w:szCs w:val="25"/>
        </w:rPr>
        <w:t>г.Енисейск</w:t>
      </w:r>
      <w:proofErr w:type="spellEnd"/>
      <w:r w:rsidRPr="006016B9">
        <w:rPr>
          <w:sz w:val="25"/>
          <w:szCs w:val="25"/>
        </w:rPr>
        <w:t xml:space="preserve"> Красноярского края, </w:t>
      </w:r>
      <w:proofErr w:type="spellStart"/>
      <w:r w:rsidRPr="006016B9">
        <w:rPr>
          <w:sz w:val="25"/>
          <w:szCs w:val="25"/>
        </w:rPr>
        <w:t>ул.Ленина</w:t>
      </w:r>
      <w:proofErr w:type="spellEnd"/>
      <w:r w:rsidRPr="006016B9">
        <w:rPr>
          <w:sz w:val="25"/>
          <w:szCs w:val="25"/>
        </w:rPr>
        <w:t xml:space="preserve">, 105 </w:t>
      </w:r>
    </w:p>
    <w:p w:rsidR="004F38A3" w:rsidRPr="006016B9" w:rsidRDefault="004F38A3" w:rsidP="004F38A3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016B9">
        <w:rPr>
          <w:sz w:val="25"/>
          <w:szCs w:val="25"/>
        </w:rPr>
        <w:t xml:space="preserve">2. Отделу строительства и архитектуры </w:t>
      </w:r>
      <w:r w:rsidR="00B12B75" w:rsidRPr="006016B9">
        <w:rPr>
          <w:sz w:val="25"/>
          <w:szCs w:val="25"/>
        </w:rPr>
        <w:t>администрации города</w:t>
      </w:r>
      <w:r w:rsidRPr="006016B9">
        <w:rPr>
          <w:sz w:val="25"/>
          <w:szCs w:val="25"/>
        </w:rPr>
        <w:t xml:space="preserve"> </w:t>
      </w:r>
      <w:r w:rsidR="00A40281" w:rsidRPr="006016B9">
        <w:rPr>
          <w:sz w:val="25"/>
          <w:szCs w:val="25"/>
        </w:rPr>
        <w:t>(ответственная Хасанова И.Х.)</w:t>
      </w:r>
      <w:r w:rsidR="00A40281">
        <w:rPr>
          <w:sz w:val="25"/>
          <w:szCs w:val="25"/>
        </w:rPr>
        <w:t xml:space="preserve"> </w:t>
      </w:r>
      <w:r w:rsidR="006A26D0" w:rsidRPr="006016B9">
        <w:rPr>
          <w:sz w:val="25"/>
          <w:szCs w:val="25"/>
        </w:rPr>
        <w:t xml:space="preserve">в течение десяти дней с момента принятия решения </w:t>
      </w:r>
      <w:r w:rsidR="00B12B75" w:rsidRPr="006016B9">
        <w:rPr>
          <w:sz w:val="25"/>
          <w:szCs w:val="25"/>
        </w:rPr>
        <w:t>об изъятии</w:t>
      </w:r>
      <w:r w:rsidRPr="006016B9">
        <w:rPr>
          <w:sz w:val="25"/>
          <w:szCs w:val="25"/>
        </w:rPr>
        <w:t>:</w:t>
      </w:r>
    </w:p>
    <w:p w:rsidR="004F38A3" w:rsidRPr="006016B9" w:rsidRDefault="004F38A3" w:rsidP="004F38A3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016B9">
        <w:rPr>
          <w:sz w:val="25"/>
          <w:szCs w:val="25"/>
        </w:rPr>
        <w:t xml:space="preserve">- </w:t>
      </w:r>
      <w:r w:rsidR="00A40281" w:rsidRPr="006016B9">
        <w:rPr>
          <w:sz w:val="25"/>
          <w:szCs w:val="25"/>
        </w:rPr>
        <w:t xml:space="preserve">направить настоящее Распоряжение </w:t>
      </w:r>
      <w:r w:rsidRPr="006016B9">
        <w:rPr>
          <w:sz w:val="25"/>
          <w:szCs w:val="25"/>
        </w:rPr>
        <w:t xml:space="preserve">на регистрацию в порядке, установленном Федеральным </w:t>
      </w:r>
      <w:hyperlink r:id="rId10" w:history="1">
        <w:r w:rsidRPr="006016B9">
          <w:rPr>
            <w:color w:val="0000FF"/>
            <w:sz w:val="25"/>
            <w:szCs w:val="25"/>
          </w:rPr>
          <w:t>законом</w:t>
        </w:r>
      </w:hyperlink>
      <w:r w:rsidRPr="006016B9">
        <w:rPr>
          <w:sz w:val="25"/>
          <w:szCs w:val="25"/>
        </w:rPr>
        <w:t xml:space="preserve"> от 21.07.1997 № 122-ФЗ "О государственной регистрации прав на недвижимое имущество и сделок с ним";</w:t>
      </w:r>
    </w:p>
    <w:p w:rsidR="004F38A3" w:rsidRPr="006016B9" w:rsidRDefault="004F38A3" w:rsidP="004F38A3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016B9">
        <w:rPr>
          <w:sz w:val="25"/>
          <w:szCs w:val="25"/>
        </w:rPr>
        <w:t xml:space="preserve">-  </w:t>
      </w:r>
      <w:r w:rsidR="00A40281" w:rsidRPr="006016B9">
        <w:rPr>
          <w:sz w:val="25"/>
          <w:szCs w:val="25"/>
        </w:rPr>
        <w:t xml:space="preserve">направить настоящее Распоряжение </w:t>
      </w:r>
      <w:r w:rsidRPr="006016B9">
        <w:rPr>
          <w:sz w:val="25"/>
          <w:szCs w:val="25"/>
        </w:rPr>
        <w:t>арендатору земельного участка, собственнику объекта недвижимого имущества, расположенному в границах изымаемого земельного участка;</w:t>
      </w:r>
    </w:p>
    <w:p w:rsidR="004F38A3" w:rsidRPr="006016B9" w:rsidRDefault="004F38A3" w:rsidP="004F38A3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016B9">
        <w:rPr>
          <w:sz w:val="25"/>
          <w:szCs w:val="25"/>
        </w:rPr>
        <w:t>- направ</w:t>
      </w:r>
      <w:r w:rsidR="00A40281">
        <w:rPr>
          <w:sz w:val="25"/>
          <w:szCs w:val="25"/>
        </w:rPr>
        <w:t>ить</w:t>
      </w:r>
      <w:r w:rsidRPr="006016B9">
        <w:rPr>
          <w:sz w:val="25"/>
          <w:szCs w:val="25"/>
        </w:rPr>
        <w:t xml:space="preserve"> проект соглашения о выкупе, компенсации убытков собственнику объекта недвижимого имущества, расположенного в границах изымаемого земельного участка.</w:t>
      </w:r>
    </w:p>
    <w:p w:rsidR="008973C2" w:rsidRPr="006016B9" w:rsidRDefault="00A40281" w:rsidP="008973C2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4F38A3" w:rsidRPr="006016B9">
        <w:rPr>
          <w:sz w:val="25"/>
          <w:szCs w:val="25"/>
        </w:rPr>
        <w:t xml:space="preserve">. </w:t>
      </w:r>
      <w:r w:rsidR="008973C2" w:rsidRPr="006016B9">
        <w:rPr>
          <w:sz w:val="25"/>
          <w:szCs w:val="25"/>
        </w:rPr>
        <w:t xml:space="preserve">Опубликовать настоящее Распоряжение в газете "Енисейск-Плюс" и разместить на официальном интернет-портале органов местного самоуправления </w:t>
      </w:r>
      <w:proofErr w:type="spellStart"/>
      <w:r w:rsidR="008973C2" w:rsidRPr="006016B9">
        <w:rPr>
          <w:sz w:val="25"/>
          <w:szCs w:val="25"/>
        </w:rPr>
        <w:t>г.Енисейска</w:t>
      </w:r>
      <w:proofErr w:type="spellEnd"/>
      <w:r w:rsidR="008973C2" w:rsidRPr="006016B9">
        <w:rPr>
          <w:sz w:val="25"/>
          <w:szCs w:val="25"/>
        </w:rPr>
        <w:t>.</w:t>
      </w:r>
    </w:p>
    <w:p w:rsidR="008973C2" w:rsidRPr="006016B9" w:rsidRDefault="00A40281" w:rsidP="008973C2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8973C2" w:rsidRPr="006016B9">
        <w:rPr>
          <w:sz w:val="25"/>
          <w:szCs w:val="25"/>
        </w:rPr>
        <w:t xml:space="preserve">. Контроль за исполнением Распоряжения </w:t>
      </w:r>
      <w:r w:rsidR="006016B9" w:rsidRPr="006016B9">
        <w:rPr>
          <w:sz w:val="25"/>
          <w:szCs w:val="25"/>
        </w:rPr>
        <w:t>возложить на заместителя главы города по строительству и архитектуре В.В. Никольского</w:t>
      </w:r>
      <w:r w:rsidR="008973C2" w:rsidRPr="006016B9">
        <w:rPr>
          <w:sz w:val="25"/>
          <w:szCs w:val="25"/>
        </w:rPr>
        <w:t>.</w:t>
      </w:r>
    </w:p>
    <w:p w:rsidR="008973C2" w:rsidRDefault="00A40281" w:rsidP="008973C2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8973C2" w:rsidRPr="006016B9">
        <w:rPr>
          <w:sz w:val="25"/>
          <w:szCs w:val="25"/>
        </w:rPr>
        <w:t>. Распоряжение вступает в силу со дня, следующего за днем его опубликования в газете «Енисейск-Плюс».</w:t>
      </w:r>
    </w:p>
    <w:p w:rsidR="006016B9" w:rsidRDefault="006016B9" w:rsidP="008973C2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6016B9" w:rsidRPr="006016B9" w:rsidRDefault="006016B9" w:rsidP="008973C2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27E0C" w:rsidRPr="006016B9" w:rsidRDefault="004F38A3" w:rsidP="008973C2">
      <w:pPr>
        <w:jc w:val="both"/>
        <w:rPr>
          <w:sz w:val="25"/>
          <w:szCs w:val="25"/>
        </w:rPr>
      </w:pPr>
      <w:r w:rsidRPr="006016B9">
        <w:rPr>
          <w:sz w:val="25"/>
          <w:szCs w:val="25"/>
        </w:rPr>
        <w:t>Глава города</w:t>
      </w:r>
      <w:r w:rsidRPr="006016B9">
        <w:rPr>
          <w:sz w:val="25"/>
          <w:szCs w:val="25"/>
        </w:rPr>
        <w:tab/>
      </w:r>
      <w:r w:rsidRPr="006016B9">
        <w:rPr>
          <w:sz w:val="25"/>
          <w:szCs w:val="25"/>
        </w:rPr>
        <w:tab/>
      </w:r>
      <w:r w:rsidRPr="006016B9">
        <w:rPr>
          <w:sz w:val="25"/>
          <w:szCs w:val="25"/>
        </w:rPr>
        <w:tab/>
      </w:r>
      <w:r w:rsidRPr="006016B9">
        <w:rPr>
          <w:sz w:val="25"/>
          <w:szCs w:val="25"/>
        </w:rPr>
        <w:tab/>
      </w:r>
      <w:r w:rsidRPr="006016B9">
        <w:rPr>
          <w:sz w:val="25"/>
          <w:szCs w:val="25"/>
        </w:rPr>
        <w:tab/>
      </w:r>
      <w:r w:rsidRPr="006016B9">
        <w:rPr>
          <w:sz w:val="25"/>
          <w:szCs w:val="25"/>
        </w:rPr>
        <w:tab/>
      </w:r>
      <w:r w:rsidRPr="006016B9">
        <w:rPr>
          <w:sz w:val="25"/>
          <w:szCs w:val="25"/>
        </w:rPr>
        <w:tab/>
      </w:r>
      <w:r w:rsidR="006A26D0" w:rsidRPr="006016B9">
        <w:rPr>
          <w:sz w:val="25"/>
          <w:szCs w:val="25"/>
        </w:rPr>
        <w:tab/>
      </w:r>
      <w:r w:rsidR="006A26D0" w:rsidRPr="006016B9">
        <w:rPr>
          <w:sz w:val="25"/>
          <w:szCs w:val="25"/>
        </w:rPr>
        <w:tab/>
        <w:t>И.Н. Антипов</w:t>
      </w:r>
    </w:p>
    <w:sectPr w:rsidR="00427E0C" w:rsidRPr="006016B9" w:rsidSect="008973C2">
      <w:pgSz w:w="11906" w:h="16838"/>
      <w:pgMar w:top="680" w:right="79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A3"/>
    <w:rsid w:val="002F6291"/>
    <w:rsid w:val="00427E0C"/>
    <w:rsid w:val="004F38A3"/>
    <w:rsid w:val="006016B9"/>
    <w:rsid w:val="006A26D0"/>
    <w:rsid w:val="008973C2"/>
    <w:rsid w:val="00A40281"/>
    <w:rsid w:val="00B12B75"/>
    <w:rsid w:val="00BC2CCE"/>
    <w:rsid w:val="00D92C50"/>
    <w:rsid w:val="00E20095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B6B3"/>
  <w15:chartTrackingRefBased/>
  <w15:docId w15:val="{1620F000-0759-48B2-AA60-2D71321E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6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7EB266F34CF2A2D9DA8E25678DD606EC96A386899BF69492E2D5A800CB42ER6T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57EB266F34CF2A2D9DB6EF4014826F6CC633306F9BBC3F16717607D705BE792F99E1B5194BD53CRBT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7EB266F34CF2A2D9DB6EF4014826F6CC633306F9BBC3F16717607D705BE792F99E1B5194AD133RBT3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857EB266F34CF2A2D9DA8E25678DD606EC96A386F9AB5604C2E2D5A800CB42ER6T8E" TargetMode="External"/><Relationship Id="rId10" Type="http://schemas.openxmlformats.org/officeDocument/2006/relationships/hyperlink" Target="consultantplus://offline/ref=3D9B2277B33633762F589BC213115BB89D02C1B44715D6C136104A197Bk0W0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92DA71430F17DBB3F138500990ADE04059EFD38DCB6D04D82A869F1169D0A48A2E929795511CEB17E6C3FlF7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410</Words>
  <Characters>2445</Characters>
  <Application>Microsoft Office Word</Application>
  <DocSecurity>0</DocSecurity>
  <Lines>305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2018-04-25T06:38:00Z</cp:lastPrinted>
  <dcterms:created xsi:type="dcterms:W3CDTF">2018-03-26T12:52:00Z</dcterms:created>
  <dcterms:modified xsi:type="dcterms:W3CDTF">2018-05-03T07:41:00Z</dcterms:modified>
</cp:coreProperties>
</file>