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5E" w:rsidRDefault="00A40A5E" w:rsidP="00A40A5E">
      <w:pPr>
        <w:jc w:val="center"/>
        <w:rPr>
          <w:sz w:val="28"/>
        </w:rPr>
      </w:pPr>
      <w:r w:rsidRPr="00842C5D">
        <w:rPr>
          <w:sz w:val="28"/>
          <w:szCs w:val="28"/>
        </w:rPr>
        <w:t xml:space="preserve">                                                     </w:t>
      </w:r>
      <w:r w:rsidRPr="00842C5D">
        <w:rPr>
          <w:sz w:val="28"/>
          <w:szCs w:val="28"/>
        </w:rPr>
        <w:tab/>
      </w:r>
      <w:r>
        <w:rPr>
          <w:noProof/>
        </w:rPr>
        <w:drawing>
          <wp:anchor distT="0" distB="0" distL="114935" distR="114935" simplePos="0" relativeHeight="251659264" behindDoc="0" locked="0" layoutInCell="0" allowOverlap="1" wp14:anchorId="2EB74BD1" wp14:editId="48E4509D">
            <wp:simplePos x="0" y="0"/>
            <wp:positionH relativeFrom="page">
              <wp:posOffset>3657600</wp:posOffset>
            </wp:positionH>
            <wp:positionV relativeFrom="paragraph">
              <wp:posOffset>93980</wp:posOffset>
            </wp:positionV>
            <wp:extent cx="731520" cy="660400"/>
            <wp:effectExtent l="0" t="0" r="0" b="635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731520" cy="66040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rsidR="00A40A5E" w:rsidRDefault="00A40A5E" w:rsidP="00A40A5E">
      <w:pPr>
        <w:jc w:val="center"/>
        <w:rPr>
          <w:sz w:val="28"/>
        </w:rPr>
      </w:pPr>
    </w:p>
    <w:p w:rsidR="00A40A5E" w:rsidRDefault="00A40A5E" w:rsidP="00A40A5E">
      <w:pPr>
        <w:jc w:val="center"/>
        <w:rPr>
          <w:sz w:val="28"/>
        </w:rPr>
      </w:pPr>
    </w:p>
    <w:p w:rsidR="00A40A5E" w:rsidRDefault="00A40A5E" w:rsidP="00A40A5E">
      <w:pPr>
        <w:jc w:val="center"/>
        <w:rPr>
          <w:sz w:val="28"/>
        </w:rPr>
      </w:pPr>
    </w:p>
    <w:p w:rsidR="00A40A5E" w:rsidRDefault="00A40A5E" w:rsidP="00A40A5E">
      <w:pPr>
        <w:jc w:val="center"/>
        <w:rPr>
          <w:b/>
          <w:sz w:val="28"/>
        </w:rPr>
      </w:pPr>
    </w:p>
    <w:p w:rsidR="00A40A5E" w:rsidRDefault="00A40A5E" w:rsidP="00A40A5E">
      <w:pPr>
        <w:jc w:val="center"/>
        <w:rPr>
          <w:b/>
          <w:sz w:val="28"/>
        </w:rPr>
      </w:pPr>
      <w:r>
        <w:rPr>
          <w:b/>
          <w:sz w:val="28"/>
        </w:rPr>
        <w:t>АДМИНИСТРАЦИЯ ГОРОДА ЕНИСЕЙСКА</w:t>
      </w:r>
    </w:p>
    <w:p w:rsidR="00A40A5E" w:rsidRDefault="00A40A5E" w:rsidP="00A40A5E">
      <w:pPr>
        <w:jc w:val="center"/>
        <w:rPr>
          <w:sz w:val="28"/>
        </w:rPr>
      </w:pPr>
      <w:r>
        <w:rPr>
          <w:sz w:val="28"/>
        </w:rPr>
        <w:t>Красноярского края</w:t>
      </w:r>
    </w:p>
    <w:p w:rsidR="00A40A5E" w:rsidRDefault="00A40A5E" w:rsidP="00A40A5E">
      <w:pPr>
        <w:jc w:val="center"/>
        <w:rPr>
          <w:b/>
          <w:sz w:val="44"/>
        </w:rPr>
      </w:pPr>
      <w:r>
        <w:rPr>
          <w:b/>
          <w:sz w:val="44"/>
        </w:rPr>
        <w:t>ПОСТАНОВЛЕНИЕ</w:t>
      </w:r>
    </w:p>
    <w:p w:rsidR="00A40A5E" w:rsidRDefault="00A40A5E" w:rsidP="00A40A5E">
      <w:pPr>
        <w:jc w:val="center"/>
        <w:rPr>
          <w:b/>
          <w:sz w:val="32"/>
        </w:rPr>
      </w:pPr>
    </w:p>
    <w:p w:rsidR="00A40A5E" w:rsidRDefault="00A40A5E" w:rsidP="00A40A5E">
      <w:pPr>
        <w:jc w:val="center"/>
      </w:pPr>
    </w:p>
    <w:p w:rsidR="00A40A5E" w:rsidRDefault="00A40A5E" w:rsidP="00A40A5E">
      <w:pPr>
        <w:jc w:val="both"/>
        <w:rPr>
          <w:sz w:val="28"/>
        </w:rPr>
      </w:pPr>
      <w:r>
        <w:rPr>
          <w:sz w:val="28"/>
        </w:rPr>
        <w:t xml:space="preserve">«30» мая 2016 г.          </w:t>
      </w:r>
      <w:r>
        <w:rPr>
          <w:sz w:val="28"/>
        </w:rPr>
        <w:tab/>
      </w:r>
      <w:r>
        <w:rPr>
          <w:sz w:val="28"/>
        </w:rPr>
        <w:tab/>
        <w:t xml:space="preserve">        г. Енисейск                                          № 94-п</w:t>
      </w:r>
    </w:p>
    <w:p w:rsidR="00A40A5E" w:rsidRDefault="00A40A5E" w:rsidP="00A40A5E">
      <w:pPr>
        <w:jc w:val="both"/>
        <w:rPr>
          <w:sz w:val="28"/>
        </w:rPr>
      </w:pPr>
    </w:p>
    <w:p w:rsidR="00A40A5E" w:rsidRPr="00842C5D" w:rsidRDefault="00A40A5E" w:rsidP="00A40A5E">
      <w:pPr>
        <w:jc w:val="both"/>
        <w:rPr>
          <w:sz w:val="28"/>
          <w:szCs w:val="28"/>
        </w:rPr>
      </w:pPr>
      <w:r w:rsidRPr="00842C5D">
        <w:rPr>
          <w:sz w:val="28"/>
          <w:szCs w:val="28"/>
        </w:rPr>
        <w:t>Об утверждении административного</w:t>
      </w:r>
    </w:p>
    <w:p w:rsidR="00A40A5E" w:rsidRPr="00842C5D" w:rsidRDefault="00A40A5E" w:rsidP="00A40A5E">
      <w:pPr>
        <w:jc w:val="both"/>
        <w:rPr>
          <w:sz w:val="28"/>
          <w:szCs w:val="28"/>
        </w:rPr>
      </w:pPr>
      <w:r w:rsidRPr="00842C5D">
        <w:rPr>
          <w:sz w:val="28"/>
          <w:szCs w:val="28"/>
        </w:rPr>
        <w:t>регламента</w:t>
      </w:r>
    </w:p>
    <w:p w:rsidR="00A40A5E" w:rsidRPr="00842C5D" w:rsidRDefault="00A40A5E" w:rsidP="00A40A5E">
      <w:pPr>
        <w:jc w:val="both"/>
        <w:rPr>
          <w:sz w:val="28"/>
          <w:szCs w:val="28"/>
        </w:rPr>
      </w:pPr>
    </w:p>
    <w:p w:rsidR="00A40A5E" w:rsidRPr="00842C5D" w:rsidRDefault="00A40A5E" w:rsidP="00A40A5E">
      <w:pPr>
        <w:widowControl w:val="0"/>
        <w:autoSpaceDE w:val="0"/>
        <w:autoSpaceDN w:val="0"/>
        <w:adjustRightInd w:val="0"/>
        <w:ind w:firstLine="540"/>
        <w:jc w:val="both"/>
        <w:rPr>
          <w:sz w:val="28"/>
          <w:szCs w:val="28"/>
        </w:rPr>
      </w:pPr>
      <w:r w:rsidRPr="00842C5D">
        <w:rPr>
          <w:sz w:val="28"/>
          <w:szCs w:val="28"/>
        </w:rPr>
        <w:t xml:space="preserve">В соответствии с Федеральным Законом от 27.07.2010 г. № 210 – ФЗ «Об организации предоставления государственных и муниципальных услуг», </w:t>
      </w:r>
      <w:hyperlink r:id="rId5" w:history="1">
        <w:r w:rsidRPr="00842C5D">
          <w:rPr>
            <w:rStyle w:val="a3"/>
            <w:color w:val="auto"/>
            <w:sz w:val="28"/>
            <w:szCs w:val="28"/>
            <w:u w:val="none"/>
          </w:rPr>
          <w:t>постановлением</w:t>
        </w:r>
      </w:hyperlink>
      <w:r w:rsidRPr="00842C5D">
        <w:rPr>
          <w:sz w:val="28"/>
          <w:szCs w:val="28"/>
        </w:rPr>
        <w:t xml:space="preserve"> Правительства РФ от 16.05.</w:t>
      </w:r>
      <w:smartTag w:uri="urn:schemas-microsoft-com:office:smarttags" w:element="metricconverter">
        <w:smartTagPr>
          <w:attr w:name="ProductID" w:val="2011 г"/>
        </w:smartTagPr>
        <w:r w:rsidRPr="00842C5D">
          <w:rPr>
            <w:sz w:val="28"/>
            <w:szCs w:val="28"/>
          </w:rPr>
          <w:t>2011 г</w:t>
        </w:r>
      </w:smartTag>
      <w:r w:rsidRPr="00842C5D">
        <w:rPr>
          <w:sz w:val="28"/>
          <w:szCs w:val="28"/>
        </w:rPr>
        <w:t>.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Енисейска от 22.07.2010 № 186-п  «Об утверждении Порядка разработки и принятия административных регламентов», ст.46 Устава города Енисейска, ПОСТАНОВЛЯЮ:</w:t>
      </w:r>
    </w:p>
    <w:p w:rsidR="00A40A5E" w:rsidRPr="001E1776" w:rsidRDefault="00A40A5E" w:rsidP="00A40A5E">
      <w:pPr>
        <w:widowControl w:val="0"/>
        <w:autoSpaceDE w:val="0"/>
        <w:autoSpaceDN w:val="0"/>
        <w:adjustRightInd w:val="0"/>
        <w:jc w:val="both"/>
        <w:rPr>
          <w:sz w:val="28"/>
          <w:szCs w:val="28"/>
        </w:rPr>
      </w:pPr>
      <w:r w:rsidRPr="00842C5D">
        <w:rPr>
          <w:sz w:val="28"/>
          <w:szCs w:val="28"/>
        </w:rPr>
        <w:t xml:space="preserve"> </w:t>
      </w:r>
      <w:r w:rsidRPr="00842C5D">
        <w:rPr>
          <w:sz w:val="28"/>
          <w:szCs w:val="28"/>
        </w:rPr>
        <w:tab/>
        <w:t xml:space="preserve">1. Утвердить административный регламент предоставления муниципальной услуги </w:t>
      </w:r>
      <w:r>
        <w:rPr>
          <w:sz w:val="28"/>
          <w:szCs w:val="28"/>
        </w:rPr>
        <w:t>по подготовке и выдаче разрешений на строительство, реконструкцию объектов капительного строительства</w:t>
      </w:r>
      <w:r w:rsidRPr="001E1776">
        <w:rPr>
          <w:sz w:val="28"/>
          <w:szCs w:val="28"/>
        </w:rPr>
        <w:t xml:space="preserve"> (прилагается).</w:t>
      </w:r>
    </w:p>
    <w:p w:rsidR="00A40A5E" w:rsidRPr="001E1776" w:rsidRDefault="00A40A5E" w:rsidP="00A40A5E">
      <w:pPr>
        <w:pStyle w:val="ConsPlusNormal"/>
        <w:ind w:firstLine="708"/>
        <w:jc w:val="both"/>
        <w:rPr>
          <w:sz w:val="28"/>
          <w:szCs w:val="28"/>
        </w:rPr>
      </w:pPr>
      <w:r w:rsidRPr="001E1776">
        <w:rPr>
          <w:sz w:val="28"/>
          <w:szCs w:val="28"/>
        </w:rPr>
        <w:t xml:space="preserve">2. С момента вступления в силу настоящего Постановления считать утратившим силу </w:t>
      </w:r>
      <w:hyperlink r:id="rId6" w:history="1">
        <w:r w:rsidRPr="001E1776">
          <w:rPr>
            <w:color w:val="0000FF"/>
            <w:sz w:val="28"/>
            <w:szCs w:val="28"/>
          </w:rPr>
          <w:t>Постановление</w:t>
        </w:r>
      </w:hyperlink>
      <w:r w:rsidRPr="001E1776">
        <w:rPr>
          <w:sz w:val="28"/>
          <w:szCs w:val="28"/>
        </w:rPr>
        <w:t xml:space="preserve"> Администрации горо</w:t>
      </w:r>
      <w:r>
        <w:rPr>
          <w:sz w:val="28"/>
          <w:szCs w:val="28"/>
        </w:rPr>
        <w:t>да Енисейска от 26.10.2010 № 263</w:t>
      </w:r>
      <w:r w:rsidRPr="001E1776">
        <w:rPr>
          <w:sz w:val="28"/>
          <w:szCs w:val="28"/>
        </w:rPr>
        <w:t xml:space="preserve">-п "Об утверждении Административного регламента по выдаче </w:t>
      </w:r>
      <w:r>
        <w:rPr>
          <w:sz w:val="28"/>
          <w:szCs w:val="28"/>
        </w:rPr>
        <w:t>разрешений на строительство  при осуществлении строительства, реконструкции объектов капитального строительства на территор</w:t>
      </w:r>
      <w:r w:rsidRPr="001E1776">
        <w:rPr>
          <w:sz w:val="28"/>
          <w:szCs w:val="28"/>
        </w:rPr>
        <w:t>ии город</w:t>
      </w:r>
      <w:r>
        <w:rPr>
          <w:sz w:val="28"/>
          <w:szCs w:val="28"/>
        </w:rPr>
        <w:t>а</w:t>
      </w:r>
      <w:r w:rsidRPr="001E1776">
        <w:rPr>
          <w:sz w:val="28"/>
          <w:szCs w:val="28"/>
        </w:rPr>
        <w:t xml:space="preserve"> Енисейск</w:t>
      </w:r>
      <w:r>
        <w:rPr>
          <w:sz w:val="28"/>
          <w:szCs w:val="28"/>
        </w:rPr>
        <w:t>а</w:t>
      </w:r>
      <w:r w:rsidRPr="001E1776">
        <w:rPr>
          <w:sz w:val="28"/>
          <w:szCs w:val="28"/>
        </w:rPr>
        <w:t>".</w:t>
      </w:r>
    </w:p>
    <w:p w:rsidR="00A40A5E" w:rsidRPr="00842C5D" w:rsidRDefault="00A40A5E" w:rsidP="00A40A5E">
      <w:pPr>
        <w:ind w:firstLine="708"/>
        <w:jc w:val="both"/>
        <w:rPr>
          <w:sz w:val="28"/>
          <w:szCs w:val="28"/>
        </w:rPr>
      </w:pPr>
      <w:r>
        <w:rPr>
          <w:rFonts w:eastAsiaTheme="minorHAnsi"/>
          <w:sz w:val="28"/>
          <w:szCs w:val="28"/>
          <w:lang w:eastAsia="en-US"/>
        </w:rPr>
        <w:t>3</w:t>
      </w:r>
      <w:r w:rsidRPr="00842C5D">
        <w:rPr>
          <w:rFonts w:eastAsiaTheme="minorHAnsi"/>
          <w:sz w:val="28"/>
          <w:szCs w:val="28"/>
          <w:lang w:eastAsia="en-US"/>
        </w:rPr>
        <w:t xml:space="preserve">. </w:t>
      </w:r>
      <w:r w:rsidRPr="00842C5D">
        <w:rPr>
          <w:sz w:val="28"/>
          <w:szCs w:val="28"/>
        </w:rPr>
        <w:t>Контроль за исполнением настоящего постановления возложить на заместителя главы города по строительству и архитектуре В.В. Никольского.</w:t>
      </w:r>
    </w:p>
    <w:p w:rsidR="00A40A5E" w:rsidRPr="00842C5D" w:rsidRDefault="00A40A5E" w:rsidP="00A40A5E">
      <w:pPr>
        <w:ind w:firstLine="708"/>
        <w:jc w:val="both"/>
        <w:rPr>
          <w:sz w:val="28"/>
          <w:szCs w:val="28"/>
        </w:rPr>
      </w:pPr>
      <w:r>
        <w:rPr>
          <w:sz w:val="28"/>
          <w:szCs w:val="28"/>
        </w:rPr>
        <w:t>4</w:t>
      </w:r>
      <w:r w:rsidRPr="00842C5D">
        <w:rPr>
          <w:sz w:val="28"/>
          <w:szCs w:val="28"/>
        </w:rPr>
        <w:t xml:space="preserve">. Настоящее постановление подлежит опубликованию в газете «Енисейск-плюс» и размещению на официальном информационном интернет - сайте </w:t>
      </w:r>
      <w:proofErr w:type="spellStart"/>
      <w:r w:rsidRPr="00842C5D">
        <w:rPr>
          <w:sz w:val="28"/>
          <w:szCs w:val="28"/>
        </w:rPr>
        <w:t>г.Енисейска</w:t>
      </w:r>
      <w:proofErr w:type="spellEnd"/>
      <w:r w:rsidRPr="00842C5D">
        <w:rPr>
          <w:sz w:val="28"/>
          <w:szCs w:val="28"/>
        </w:rPr>
        <w:t xml:space="preserve"> </w:t>
      </w:r>
      <w:r w:rsidRPr="00842C5D">
        <w:rPr>
          <w:sz w:val="28"/>
          <w:szCs w:val="28"/>
          <w:lang w:val="en-US"/>
        </w:rPr>
        <w:t>www</w:t>
      </w:r>
      <w:r w:rsidRPr="00842C5D">
        <w:rPr>
          <w:sz w:val="28"/>
          <w:szCs w:val="28"/>
        </w:rPr>
        <w:t>.</w:t>
      </w:r>
      <w:proofErr w:type="spellStart"/>
      <w:r w:rsidRPr="00842C5D">
        <w:rPr>
          <w:sz w:val="28"/>
          <w:szCs w:val="28"/>
          <w:lang w:val="en-US"/>
        </w:rPr>
        <w:t>eniseysk</w:t>
      </w:r>
      <w:proofErr w:type="spellEnd"/>
      <w:r w:rsidRPr="00842C5D">
        <w:rPr>
          <w:sz w:val="28"/>
          <w:szCs w:val="28"/>
        </w:rPr>
        <w:t>.</w:t>
      </w:r>
      <w:r w:rsidRPr="00842C5D">
        <w:rPr>
          <w:sz w:val="28"/>
          <w:szCs w:val="28"/>
          <w:lang w:val="en-US"/>
        </w:rPr>
        <w:t>com</w:t>
      </w:r>
      <w:r w:rsidRPr="00842C5D">
        <w:rPr>
          <w:sz w:val="28"/>
          <w:szCs w:val="28"/>
        </w:rPr>
        <w:t>.</w:t>
      </w:r>
    </w:p>
    <w:p w:rsidR="00A40A5E" w:rsidRPr="00842C5D" w:rsidRDefault="00A40A5E" w:rsidP="00A40A5E">
      <w:pPr>
        <w:ind w:firstLine="708"/>
        <w:jc w:val="both"/>
        <w:rPr>
          <w:sz w:val="28"/>
          <w:szCs w:val="28"/>
        </w:rPr>
      </w:pPr>
      <w:r>
        <w:rPr>
          <w:sz w:val="28"/>
          <w:szCs w:val="28"/>
        </w:rPr>
        <w:t>5</w:t>
      </w:r>
      <w:r w:rsidRPr="00842C5D">
        <w:rPr>
          <w:sz w:val="28"/>
          <w:szCs w:val="28"/>
        </w:rPr>
        <w:t>. Постановление вступает в силу в день, следующий за днем его официального опубликования</w:t>
      </w:r>
      <w:r>
        <w:rPr>
          <w:sz w:val="28"/>
          <w:szCs w:val="28"/>
        </w:rPr>
        <w:t xml:space="preserve"> </w:t>
      </w:r>
      <w:r w:rsidRPr="00842C5D">
        <w:rPr>
          <w:sz w:val="28"/>
          <w:szCs w:val="28"/>
        </w:rPr>
        <w:t>в газете «Енисейск-плюс».</w:t>
      </w:r>
    </w:p>
    <w:p w:rsidR="00A40A5E" w:rsidRPr="00842C5D" w:rsidRDefault="00A40A5E" w:rsidP="00A40A5E">
      <w:pPr>
        <w:ind w:firstLine="720"/>
        <w:jc w:val="both"/>
        <w:rPr>
          <w:sz w:val="28"/>
          <w:szCs w:val="28"/>
        </w:rPr>
      </w:pPr>
    </w:p>
    <w:p w:rsidR="00A40A5E" w:rsidRPr="00842C5D" w:rsidRDefault="00A40A5E" w:rsidP="00A40A5E">
      <w:pPr>
        <w:ind w:firstLine="720"/>
        <w:jc w:val="both"/>
        <w:rPr>
          <w:sz w:val="28"/>
          <w:szCs w:val="28"/>
        </w:rPr>
      </w:pPr>
    </w:p>
    <w:p w:rsidR="00A40A5E" w:rsidRPr="00842C5D" w:rsidRDefault="00A40A5E" w:rsidP="00A40A5E">
      <w:pPr>
        <w:jc w:val="both"/>
        <w:rPr>
          <w:sz w:val="26"/>
          <w:szCs w:val="26"/>
        </w:rPr>
      </w:pPr>
      <w:r w:rsidRPr="00842C5D">
        <w:rPr>
          <w:sz w:val="28"/>
          <w:szCs w:val="28"/>
        </w:rPr>
        <w:t>Глава города</w:t>
      </w:r>
      <w:r w:rsidRPr="00842C5D">
        <w:rPr>
          <w:sz w:val="28"/>
          <w:szCs w:val="28"/>
        </w:rPr>
        <w:tab/>
      </w:r>
      <w:r w:rsidRPr="00842C5D">
        <w:rPr>
          <w:sz w:val="28"/>
          <w:szCs w:val="28"/>
        </w:rPr>
        <w:tab/>
      </w:r>
      <w:r w:rsidRPr="00842C5D">
        <w:rPr>
          <w:sz w:val="28"/>
          <w:szCs w:val="28"/>
        </w:rPr>
        <w:tab/>
      </w:r>
      <w:r w:rsidRPr="00842C5D">
        <w:rPr>
          <w:sz w:val="28"/>
          <w:szCs w:val="28"/>
        </w:rPr>
        <w:tab/>
      </w:r>
      <w:r w:rsidRPr="00842C5D">
        <w:rPr>
          <w:sz w:val="28"/>
          <w:szCs w:val="28"/>
        </w:rPr>
        <w:tab/>
      </w:r>
      <w:r w:rsidRPr="00842C5D">
        <w:rPr>
          <w:sz w:val="28"/>
          <w:szCs w:val="28"/>
        </w:rPr>
        <w:tab/>
      </w:r>
      <w:r w:rsidRPr="00842C5D">
        <w:rPr>
          <w:sz w:val="28"/>
          <w:szCs w:val="28"/>
        </w:rPr>
        <w:tab/>
        <w:t xml:space="preserve">               И.Н. Антипов                                                        </w:t>
      </w:r>
      <w:r w:rsidRPr="00842C5D">
        <w:rPr>
          <w:sz w:val="28"/>
          <w:szCs w:val="28"/>
        </w:rPr>
        <w:tab/>
      </w:r>
      <w:r>
        <w:rPr>
          <w:sz w:val="26"/>
          <w:szCs w:val="26"/>
        </w:rPr>
        <w:tab/>
        <w:t xml:space="preserve"> </w:t>
      </w:r>
      <w:r>
        <w:rPr>
          <w:sz w:val="26"/>
          <w:szCs w:val="26"/>
        </w:rPr>
        <w:tab/>
        <w:t xml:space="preserve">   </w:t>
      </w:r>
      <w:r>
        <w:rPr>
          <w:sz w:val="26"/>
          <w:szCs w:val="26"/>
        </w:rPr>
        <w:tab/>
      </w:r>
      <w:r>
        <w:rPr>
          <w:sz w:val="26"/>
          <w:szCs w:val="26"/>
        </w:rPr>
        <w:tab/>
        <w:t xml:space="preserve">  </w:t>
      </w:r>
    </w:p>
    <w:p w:rsidR="00C263AE" w:rsidRDefault="00C263AE" w:rsidP="00A40A5E">
      <w:pPr>
        <w:pStyle w:val="ConsPlusNormal"/>
        <w:jc w:val="right"/>
        <w:outlineLvl w:val="0"/>
      </w:pPr>
    </w:p>
    <w:p w:rsidR="00C263AE" w:rsidRDefault="00C263AE" w:rsidP="00A40A5E">
      <w:pPr>
        <w:pStyle w:val="ConsPlusNormal"/>
        <w:jc w:val="right"/>
        <w:outlineLvl w:val="0"/>
      </w:pPr>
    </w:p>
    <w:p w:rsidR="00C263AE" w:rsidRDefault="00C263AE" w:rsidP="00A40A5E">
      <w:pPr>
        <w:pStyle w:val="ConsPlusNormal"/>
        <w:jc w:val="right"/>
        <w:outlineLvl w:val="0"/>
      </w:pPr>
    </w:p>
    <w:p w:rsidR="00C263AE" w:rsidRDefault="00C263AE" w:rsidP="00A40A5E">
      <w:pPr>
        <w:pStyle w:val="ConsPlusNormal"/>
        <w:jc w:val="right"/>
        <w:outlineLvl w:val="0"/>
      </w:pPr>
    </w:p>
    <w:p w:rsidR="00A40A5E" w:rsidRPr="00D570B9" w:rsidRDefault="00A40A5E" w:rsidP="00A40A5E">
      <w:pPr>
        <w:pStyle w:val="ConsPlusNormal"/>
        <w:jc w:val="right"/>
        <w:outlineLvl w:val="0"/>
        <w:rPr>
          <w:b/>
        </w:rPr>
      </w:pPr>
      <w:r w:rsidRPr="00D570B9">
        <w:lastRenderedPageBreak/>
        <w:t>Утвержден</w:t>
      </w:r>
    </w:p>
    <w:p w:rsidR="00A40A5E" w:rsidRPr="00D570B9" w:rsidRDefault="00A40A5E" w:rsidP="00A40A5E">
      <w:pPr>
        <w:pStyle w:val="ConsPlusNormal"/>
        <w:jc w:val="right"/>
        <w:rPr>
          <w:b/>
        </w:rPr>
      </w:pPr>
      <w:r w:rsidRPr="00D570B9">
        <w:t>Постановлением</w:t>
      </w:r>
    </w:p>
    <w:p w:rsidR="00A40A5E" w:rsidRPr="00D570B9" w:rsidRDefault="00A40A5E" w:rsidP="00A40A5E">
      <w:pPr>
        <w:pStyle w:val="ConsPlusNormal"/>
        <w:jc w:val="right"/>
        <w:rPr>
          <w:b/>
        </w:rPr>
      </w:pPr>
      <w:r w:rsidRPr="00D570B9">
        <w:t>администрации города Енисейска</w:t>
      </w:r>
    </w:p>
    <w:p w:rsidR="00A40A5E" w:rsidRPr="00D570B9" w:rsidRDefault="00A40A5E" w:rsidP="00A40A5E">
      <w:pPr>
        <w:pStyle w:val="ConsPlusNormal"/>
        <w:jc w:val="right"/>
        <w:rPr>
          <w:b/>
        </w:rPr>
      </w:pPr>
      <w:r>
        <w:t>от «</w:t>
      </w:r>
      <w:r w:rsidRPr="00D14C55">
        <w:t>30</w:t>
      </w:r>
      <w:r w:rsidRPr="00D570B9">
        <w:t xml:space="preserve">» </w:t>
      </w:r>
      <w:r>
        <w:t>мая 2016 г. № 94</w:t>
      </w:r>
      <w:r w:rsidRPr="00D570B9">
        <w:t>-п</w:t>
      </w:r>
    </w:p>
    <w:p w:rsidR="00A40A5E" w:rsidRDefault="00A40A5E" w:rsidP="00A40A5E">
      <w:pPr>
        <w:pStyle w:val="ConsPlusNormal"/>
        <w:jc w:val="center"/>
        <w:rPr>
          <w:b/>
          <w:bCs/>
        </w:rPr>
      </w:pPr>
    </w:p>
    <w:p w:rsidR="00A40A5E" w:rsidRPr="00D570B9" w:rsidRDefault="00A40A5E" w:rsidP="00A40A5E">
      <w:pPr>
        <w:pStyle w:val="ConsPlusNormal"/>
        <w:jc w:val="center"/>
        <w:rPr>
          <w:b/>
          <w:bCs/>
        </w:rPr>
      </w:pPr>
      <w:r w:rsidRPr="00D570B9">
        <w:rPr>
          <w:b/>
          <w:bCs/>
        </w:rPr>
        <w:t>АДМИНИСТРАТИВНЫЙ РЕГЛАМЕНТ</w:t>
      </w:r>
    </w:p>
    <w:p w:rsidR="00A40A5E" w:rsidRDefault="00A40A5E" w:rsidP="00A40A5E">
      <w:pPr>
        <w:pStyle w:val="ConsPlusNormal"/>
        <w:jc w:val="center"/>
        <w:rPr>
          <w:b/>
          <w:bCs/>
        </w:rPr>
      </w:pPr>
      <w:r w:rsidRPr="00D570B9">
        <w:rPr>
          <w:b/>
          <w:bCs/>
        </w:rPr>
        <w:t>ПРЕДОСТАВЛЕНИЯ МУНИЦИПАЛЬНОЙ УСЛУГИ ПО ПОДГОТОВКЕ И ВЫДАЧЕ</w:t>
      </w:r>
      <w:r>
        <w:rPr>
          <w:b/>
          <w:bCs/>
        </w:rPr>
        <w:t xml:space="preserve"> </w:t>
      </w:r>
      <w:r w:rsidRPr="00D570B9">
        <w:rPr>
          <w:b/>
          <w:bCs/>
        </w:rPr>
        <w:t>РАЗРЕШЕНИЙ НА СТРОИТЕЛЬСТВО, РЕКОНСТРУКЦИЮ ОБЪЕКТОВ</w:t>
      </w:r>
      <w:r>
        <w:rPr>
          <w:b/>
          <w:bCs/>
        </w:rPr>
        <w:t xml:space="preserve"> </w:t>
      </w:r>
      <w:r w:rsidRPr="00D570B9">
        <w:rPr>
          <w:b/>
          <w:bCs/>
        </w:rPr>
        <w:t>КАПИТАЛЬНОГО СТРОИТЕЛЬСТВА</w:t>
      </w:r>
    </w:p>
    <w:p w:rsidR="00F16413" w:rsidRDefault="00C263AE" w:rsidP="00C263AE">
      <w:pPr>
        <w:shd w:val="clear" w:color="auto" w:fill="FFFFFF"/>
        <w:jc w:val="center"/>
      </w:pPr>
      <w:r>
        <w:rPr>
          <w:b/>
          <w:bCs/>
          <w:color w:val="000000"/>
          <w:sz w:val="20"/>
          <w:szCs w:val="20"/>
        </w:rPr>
        <w:t>(в редакции Постановления администрации города № 129-п от 21.06.16 г</w:t>
      </w:r>
      <w:r w:rsidRPr="00C263AE">
        <w:rPr>
          <w:b/>
          <w:bCs/>
          <w:color w:val="000000"/>
          <w:sz w:val="20"/>
          <w:szCs w:val="20"/>
        </w:rPr>
        <w:t>.</w:t>
      </w:r>
      <w:r>
        <w:rPr>
          <w:b/>
          <w:bCs/>
          <w:color w:val="000000"/>
          <w:sz w:val="20"/>
          <w:szCs w:val="20"/>
        </w:rPr>
        <w:t>;</w:t>
      </w:r>
      <w:r w:rsidRPr="00C263AE">
        <w:rPr>
          <w:b/>
          <w:bCs/>
          <w:color w:val="000000"/>
          <w:sz w:val="20"/>
          <w:szCs w:val="20"/>
        </w:rPr>
        <w:t xml:space="preserve"> </w:t>
      </w:r>
      <w:r>
        <w:rPr>
          <w:b/>
          <w:sz w:val="20"/>
          <w:szCs w:val="20"/>
        </w:rPr>
        <w:t>№ 218-п от 14.11.16 г.;</w:t>
      </w:r>
      <w:r>
        <w:t xml:space="preserve"> </w:t>
      </w:r>
    </w:p>
    <w:p w:rsidR="00C263AE" w:rsidRDefault="00C263AE" w:rsidP="00C263AE">
      <w:pPr>
        <w:shd w:val="clear" w:color="auto" w:fill="FFFFFF"/>
        <w:jc w:val="center"/>
        <w:rPr>
          <w:color w:val="000000"/>
          <w:sz w:val="20"/>
          <w:szCs w:val="20"/>
        </w:rPr>
      </w:pPr>
      <w:r>
        <w:rPr>
          <w:b/>
          <w:sz w:val="20"/>
          <w:szCs w:val="20"/>
        </w:rPr>
        <w:t xml:space="preserve">№ 30-п от 27.02.17 г.; </w:t>
      </w:r>
      <w:r w:rsidRPr="00C263AE">
        <w:rPr>
          <w:b/>
          <w:sz w:val="20"/>
          <w:szCs w:val="20"/>
        </w:rPr>
        <w:t>№ 231-п от 16.11.17 г</w:t>
      </w:r>
      <w:r>
        <w:t>.</w:t>
      </w:r>
      <w:r>
        <w:rPr>
          <w:b/>
          <w:bCs/>
          <w:color w:val="000000"/>
          <w:sz w:val="20"/>
          <w:szCs w:val="20"/>
        </w:rPr>
        <w:t>)</w:t>
      </w:r>
    </w:p>
    <w:p w:rsidR="00C263AE" w:rsidRPr="00D570B9" w:rsidRDefault="00C263AE" w:rsidP="00A40A5E">
      <w:pPr>
        <w:pStyle w:val="ConsPlusNormal"/>
        <w:jc w:val="center"/>
        <w:rPr>
          <w:b/>
          <w:bCs/>
        </w:rPr>
      </w:pPr>
    </w:p>
    <w:p w:rsidR="00A40A5E" w:rsidRPr="00D570B9" w:rsidRDefault="00A40A5E" w:rsidP="00A40A5E">
      <w:pPr>
        <w:pStyle w:val="ConsPlusNormal"/>
        <w:jc w:val="center"/>
        <w:outlineLvl w:val="0"/>
      </w:pPr>
      <w:r w:rsidRPr="00D570B9">
        <w:t>1. Общие положения</w:t>
      </w:r>
    </w:p>
    <w:p w:rsidR="00A40A5E" w:rsidRPr="00D570B9" w:rsidRDefault="00A40A5E" w:rsidP="00A40A5E">
      <w:pPr>
        <w:pStyle w:val="ConsPlusNormal"/>
        <w:ind w:firstLine="540"/>
        <w:jc w:val="both"/>
      </w:pPr>
    </w:p>
    <w:p w:rsidR="00A40A5E" w:rsidRPr="00D570B9" w:rsidRDefault="00A40A5E" w:rsidP="00A40A5E">
      <w:pPr>
        <w:pStyle w:val="ConsPlusNormal"/>
        <w:ind w:firstLine="540"/>
        <w:jc w:val="both"/>
      </w:pPr>
      <w:r w:rsidRPr="00D570B9">
        <w:t>1.1. Настоящий Административный регламент (далее по тексту - Административный регламент) определяет стандарт предоставления муниципальной услуги по подготовке и выдаче разрешений на строительство, реконструкцию объектов капитального строительства;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A40A5E" w:rsidRPr="00F16413" w:rsidRDefault="00A40A5E" w:rsidP="00A40A5E">
      <w:pPr>
        <w:pStyle w:val="ConsPlusNormal"/>
        <w:ind w:firstLine="540"/>
        <w:jc w:val="both"/>
        <w:rPr>
          <w:b/>
          <w:sz w:val="20"/>
          <w:szCs w:val="20"/>
        </w:rPr>
      </w:pPr>
      <w:r w:rsidRPr="00D570B9">
        <w:t xml:space="preserve">1.2. </w:t>
      </w:r>
      <w:r w:rsidRPr="000C006E">
        <w:rPr>
          <w:color w:val="00B050"/>
        </w:rPr>
        <w:t>Муниципальная услуга предоставляется физическим или юридическим лицам, обеспечивающим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и реконструкцию объектов капитального строительства, а также выполнение инженерных изысканий, подготовку проектной документации для их строительства и реконструкции (далее по тексту - Заявитель).</w:t>
      </w:r>
      <w:r>
        <w:rPr>
          <w:color w:val="00B050"/>
        </w:rP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left="540"/>
        <w:jc w:val="both"/>
      </w:pPr>
    </w:p>
    <w:p w:rsidR="00A40A5E" w:rsidRPr="00D570B9" w:rsidRDefault="00A40A5E" w:rsidP="00A40A5E">
      <w:pPr>
        <w:pStyle w:val="ConsPlusNormal"/>
        <w:jc w:val="center"/>
        <w:outlineLvl w:val="0"/>
      </w:pPr>
      <w:r w:rsidRPr="00D570B9">
        <w:t>2. Стандарт предоставления муниципальной услуги</w:t>
      </w:r>
    </w:p>
    <w:p w:rsidR="00A40A5E" w:rsidRPr="00D570B9" w:rsidRDefault="00A40A5E" w:rsidP="00A40A5E">
      <w:pPr>
        <w:pStyle w:val="ConsPlusNormal"/>
        <w:ind w:firstLine="540"/>
        <w:jc w:val="both"/>
      </w:pPr>
    </w:p>
    <w:p w:rsidR="00A40A5E" w:rsidRPr="00D570B9" w:rsidRDefault="00A40A5E" w:rsidP="00A40A5E">
      <w:pPr>
        <w:pStyle w:val="ConsPlusNormal"/>
        <w:ind w:firstLine="540"/>
        <w:jc w:val="both"/>
      </w:pPr>
      <w:r w:rsidRPr="00D570B9">
        <w:t>2.1. Наименование муниципальной услуги: "Подготовка и выдача разрешений на строительство, реконструкцию объектов капитального строительства" (далее по тексту - муниципальная услуга).</w:t>
      </w:r>
    </w:p>
    <w:p w:rsidR="00A40A5E" w:rsidRPr="00124C52" w:rsidRDefault="00A40A5E" w:rsidP="00A40A5E">
      <w:pPr>
        <w:shd w:val="clear" w:color="auto" w:fill="FFFFFF"/>
        <w:ind w:firstLine="540"/>
        <w:jc w:val="both"/>
      </w:pPr>
      <w:r w:rsidRPr="00D570B9">
        <w:t xml:space="preserve">2.2. </w:t>
      </w:r>
      <w:r w:rsidRPr="00124C52">
        <w:t xml:space="preserve">Органом предоставления муниципальной услуги является Администрация города Енисейска, исполнителем муниципальной услуги - отдел строительства и архитектуры Администрации города Енисейска (далее по тексту – Администрация и Отдел соответственно). </w:t>
      </w:r>
    </w:p>
    <w:p w:rsidR="00A40A5E" w:rsidRPr="00124C52" w:rsidRDefault="00A40A5E" w:rsidP="00A40A5E">
      <w:pPr>
        <w:shd w:val="clear" w:color="auto" w:fill="FFFFFF"/>
        <w:ind w:firstLine="540"/>
        <w:jc w:val="both"/>
        <w:rPr>
          <w:color w:val="000000"/>
        </w:rPr>
      </w:pPr>
      <w:r w:rsidRPr="00124C52">
        <w:rPr>
          <w:color w:val="000000"/>
        </w:rPr>
        <w:t>2.2.1. Администрация при предоставлении муниципальной услуги взаимодействует с органами и организациями, обращение в которые необходимо для предоставления муниципальной услуги.</w:t>
      </w:r>
    </w:p>
    <w:p w:rsidR="00A40A5E" w:rsidRPr="00124C52" w:rsidRDefault="00A40A5E" w:rsidP="00A40A5E">
      <w:pPr>
        <w:shd w:val="clear" w:color="auto" w:fill="FFFFFF"/>
        <w:ind w:firstLine="540"/>
        <w:jc w:val="both"/>
        <w:rPr>
          <w:color w:val="000000"/>
        </w:rPr>
      </w:pPr>
      <w:r w:rsidRPr="00124C52">
        <w:rPr>
          <w:color w:val="000000"/>
        </w:rPr>
        <w:t>2.2.2. Должностные лица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органом местного самоуправления муниципальной услуги, и предоставляются организациями, участвующими в предоставлении услуг, участвующими в предоставлении услуг.</w:t>
      </w:r>
    </w:p>
    <w:p w:rsidR="00A40A5E" w:rsidRPr="00D570B9" w:rsidRDefault="00A40A5E" w:rsidP="00A40A5E">
      <w:pPr>
        <w:pStyle w:val="ConsPlusNormal"/>
        <w:ind w:firstLine="540"/>
        <w:jc w:val="both"/>
      </w:pPr>
      <w:r w:rsidRPr="00D570B9">
        <w:t>2.3. Результатом предоставления муниципальной услуги в соответствии с Административным регламентом является:</w:t>
      </w:r>
    </w:p>
    <w:p w:rsidR="00A40A5E" w:rsidRPr="00D570B9" w:rsidRDefault="00A40A5E" w:rsidP="00A40A5E">
      <w:pPr>
        <w:pStyle w:val="ConsPlusNormal"/>
        <w:ind w:firstLine="540"/>
        <w:jc w:val="both"/>
      </w:pPr>
      <w:r w:rsidRPr="00D570B9">
        <w:t xml:space="preserve">- выдача разрешения на строительство за подписью </w:t>
      </w:r>
      <w:r>
        <w:t>Главы города</w:t>
      </w:r>
      <w:r w:rsidRPr="00D570B9">
        <w:t>;</w:t>
      </w:r>
    </w:p>
    <w:p w:rsidR="00A40A5E" w:rsidRPr="00D570B9" w:rsidRDefault="00A40A5E" w:rsidP="00A40A5E">
      <w:pPr>
        <w:pStyle w:val="ConsPlusNormal"/>
        <w:ind w:firstLine="540"/>
        <w:jc w:val="both"/>
      </w:pPr>
      <w:r w:rsidRPr="00D570B9">
        <w:lastRenderedPageBreak/>
        <w:t xml:space="preserve">- отказ в выдаче разрешения на строительство в форме письма за подписью </w:t>
      </w:r>
      <w:r>
        <w:t>Главы города</w:t>
      </w:r>
      <w:r w:rsidRPr="00D570B9">
        <w:t>.</w:t>
      </w:r>
    </w:p>
    <w:p w:rsidR="00A40A5E" w:rsidRPr="00D570B9" w:rsidRDefault="00A40A5E" w:rsidP="00A40A5E">
      <w:pPr>
        <w:pStyle w:val="ConsPlusNormal"/>
        <w:ind w:firstLine="540"/>
        <w:jc w:val="both"/>
      </w:pPr>
      <w:r w:rsidRPr="00D570B9">
        <w:t>2.4. Сроки, указанные в Административном регламенте, исчисляются в календарных днях, если иное специально не оговорено в тексте документа.</w:t>
      </w:r>
    </w:p>
    <w:p w:rsidR="00A40A5E" w:rsidRPr="00D570B9" w:rsidRDefault="00A40A5E" w:rsidP="00A40A5E">
      <w:pPr>
        <w:pStyle w:val="ConsPlusNormal"/>
        <w:ind w:firstLine="540"/>
        <w:jc w:val="both"/>
      </w:pPr>
      <w:r w:rsidRPr="00D570B9">
        <w:t>2.5. Срок предоставления муниципальной услуги составляет:</w:t>
      </w:r>
    </w:p>
    <w:p w:rsidR="00A40A5E" w:rsidRPr="00D570B9" w:rsidRDefault="00A40A5E" w:rsidP="00A40A5E">
      <w:pPr>
        <w:pStyle w:val="ConsPlusNormal"/>
        <w:ind w:firstLine="540"/>
        <w:jc w:val="both"/>
      </w:pPr>
      <w:r w:rsidRPr="00D570B9">
        <w:t xml:space="preserve">- регистрация Заявления - в день поступления Заявления в </w:t>
      </w:r>
      <w:r>
        <w:t>Администрацию (Отдел)</w:t>
      </w:r>
      <w:r w:rsidRPr="00D570B9">
        <w:t>;</w:t>
      </w:r>
    </w:p>
    <w:p w:rsidR="00A40A5E" w:rsidRPr="00D570B9" w:rsidRDefault="00A40A5E" w:rsidP="00A40A5E">
      <w:pPr>
        <w:pStyle w:val="ConsPlusNormal"/>
        <w:ind w:firstLine="540"/>
        <w:jc w:val="both"/>
      </w:pPr>
      <w:r w:rsidRPr="00D570B9">
        <w:t xml:space="preserve">- рассмотрение Заявления и приложенных к нему документов в срок не более 5 дней с даты регистрации в </w:t>
      </w:r>
      <w:r>
        <w:t xml:space="preserve">Администрации (Отделе) </w:t>
      </w:r>
      <w:r w:rsidRPr="00D570B9">
        <w:t>Заявления;</w:t>
      </w:r>
    </w:p>
    <w:p w:rsidR="00A40A5E" w:rsidRPr="00F16413" w:rsidRDefault="00A40A5E" w:rsidP="00A40A5E">
      <w:pPr>
        <w:pStyle w:val="ConsPlusNormal"/>
        <w:ind w:firstLine="540"/>
        <w:jc w:val="both"/>
        <w:rPr>
          <w:b/>
          <w:sz w:val="20"/>
          <w:szCs w:val="20"/>
        </w:rPr>
      </w:pPr>
      <w:r w:rsidRPr="00D570B9">
        <w:t xml:space="preserve">- выдача Заявителю разрешения на строительство - не позднее </w:t>
      </w:r>
      <w:r w:rsidRPr="004B02A1">
        <w:rPr>
          <w:color w:val="FF0000"/>
        </w:rPr>
        <w:t xml:space="preserve">семи рабочих дней </w:t>
      </w:r>
      <w:r w:rsidRPr="00D570B9">
        <w:t xml:space="preserve">с даты регистрации в </w:t>
      </w:r>
      <w:r>
        <w:t xml:space="preserve">Администрации (Отделе) </w:t>
      </w:r>
      <w:r w:rsidRPr="00D570B9">
        <w:t>Заявления</w:t>
      </w:r>
      <w:r>
        <w:t xml:space="preserve"> </w:t>
      </w:r>
      <w:r w:rsidRPr="00F16413">
        <w:rPr>
          <w:b/>
          <w:sz w:val="20"/>
          <w:szCs w:val="20"/>
        </w:rPr>
        <w:t>(в редакции постановления администрации города № 30-п от 27.02.17 г.);</w:t>
      </w:r>
    </w:p>
    <w:p w:rsidR="00A40A5E" w:rsidRPr="00F16413" w:rsidRDefault="00A40A5E" w:rsidP="00A40A5E">
      <w:pPr>
        <w:pStyle w:val="ConsPlusNormal"/>
        <w:ind w:firstLine="540"/>
        <w:jc w:val="both"/>
        <w:rPr>
          <w:b/>
          <w:sz w:val="20"/>
          <w:szCs w:val="20"/>
        </w:rPr>
      </w:pPr>
      <w:r w:rsidRPr="00D570B9">
        <w:t xml:space="preserve">- подготовка и выдача Заявителю отказа в выдаче разрешения на строительство - не позднее </w:t>
      </w:r>
      <w:r w:rsidRPr="000C006E">
        <w:rPr>
          <w:color w:val="00B050"/>
        </w:rPr>
        <w:t>семи рабочих</w:t>
      </w:r>
      <w:r w:rsidRPr="000C006E">
        <w:t xml:space="preserve"> </w:t>
      </w:r>
      <w:r w:rsidRPr="00D570B9">
        <w:t xml:space="preserve">дней с даты регистрации в </w:t>
      </w:r>
      <w:r>
        <w:t>Администрации (Отделе) Заявления.</w:t>
      </w:r>
      <w:r>
        <w:rPr>
          <w:color w:val="00B050"/>
        </w:rPr>
        <w:t xml:space="preserve"> </w:t>
      </w:r>
      <w:r w:rsidRPr="00F16413">
        <w:rPr>
          <w:b/>
          <w:sz w:val="20"/>
          <w:szCs w:val="20"/>
        </w:rPr>
        <w:t>(в редакции постановления администрации города № 231-п от 16.11.17 г.)</w:t>
      </w:r>
    </w:p>
    <w:p w:rsidR="00A40A5E" w:rsidRPr="000C006E" w:rsidRDefault="00A40A5E" w:rsidP="00A40A5E">
      <w:pPr>
        <w:pStyle w:val="ConsPlusNormal"/>
        <w:ind w:firstLine="540"/>
        <w:jc w:val="both"/>
      </w:pPr>
      <w:r w:rsidRPr="000C006E">
        <w:rPr>
          <w:color w:val="00B050"/>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7" w:history="1">
        <w:r w:rsidRPr="000C006E">
          <w:rPr>
            <w:color w:val="00B050"/>
          </w:rPr>
          <w:t>части 10.1 статьи 51</w:t>
        </w:r>
      </w:hyperlink>
      <w:r w:rsidRPr="000C006E">
        <w:rPr>
          <w:color w:val="00B050"/>
        </w:rPr>
        <w:t xml:space="preserve">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выдача разрешения на строительство или отказ в выдаче такого разрешения осуществляется в течение тридцати дней со дня получения указанного заявления.</w:t>
      </w:r>
      <w:r>
        <w:rPr>
          <w:color w:val="00B050"/>
        </w:rP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r w:rsidRPr="00D570B9">
        <w:t>2.6. Правовые основания для предоставления муниципальной услуги:</w:t>
      </w:r>
    </w:p>
    <w:p w:rsidR="00A40A5E" w:rsidRPr="00D570B9" w:rsidRDefault="00A40A5E" w:rsidP="00A40A5E">
      <w:pPr>
        <w:pStyle w:val="ConsPlusNormal"/>
        <w:ind w:firstLine="540"/>
        <w:jc w:val="both"/>
      </w:pPr>
      <w:r w:rsidRPr="00D570B9">
        <w:t xml:space="preserve">- </w:t>
      </w:r>
      <w:hyperlink r:id="rId8" w:history="1">
        <w:r w:rsidRPr="00D570B9">
          <w:rPr>
            <w:color w:val="0000FF"/>
          </w:rPr>
          <w:t>Конституция</w:t>
        </w:r>
      </w:hyperlink>
      <w:r w:rsidRPr="00D570B9">
        <w:t xml:space="preserve"> Российской Федерации;</w:t>
      </w:r>
    </w:p>
    <w:p w:rsidR="00A40A5E" w:rsidRPr="00D570B9" w:rsidRDefault="00A40A5E" w:rsidP="00A40A5E">
      <w:pPr>
        <w:pStyle w:val="ConsPlusNormal"/>
        <w:ind w:firstLine="540"/>
        <w:jc w:val="both"/>
      </w:pPr>
      <w:r w:rsidRPr="00D570B9">
        <w:t xml:space="preserve">- Федеральный </w:t>
      </w:r>
      <w:hyperlink r:id="rId9" w:history="1">
        <w:r w:rsidRPr="00D570B9">
          <w:rPr>
            <w:color w:val="0000FF"/>
          </w:rPr>
          <w:t>закон</w:t>
        </w:r>
      </w:hyperlink>
      <w:r>
        <w:t xml:space="preserve"> от 27.07.2010 №</w:t>
      </w:r>
      <w:r w:rsidRPr="00D570B9">
        <w:t xml:space="preserve"> 210-ФЗ "Об организации предоставления государственных и муниципальных услуг";</w:t>
      </w:r>
    </w:p>
    <w:p w:rsidR="00A40A5E" w:rsidRPr="00D570B9" w:rsidRDefault="00A40A5E" w:rsidP="00A40A5E">
      <w:pPr>
        <w:pStyle w:val="ConsPlusNormal"/>
        <w:ind w:firstLine="540"/>
        <w:jc w:val="both"/>
      </w:pPr>
      <w:r w:rsidRPr="00D570B9">
        <w:t xml:space="preserve">- Федеральный </w:t>
      </w:r>
      <w:hyperlink r:id="rId10" w:history="1">
        <w:r w:rsidRPr="00D570B9">
          <w:rPr>
            <w:color w:val="0000FF"/>
          </w:rPr>
          <w:t>закон</w:t>
        </w:r>
      </w:hyperlink>
      <w:r>
        <w:t xml:space="preserve"> от 06.10.2003 №</w:t>
      </w:r>
      <w:r w:rsidRPr="00D570B9">
        <w:t xml:space="preserve"> 131-ФЗ "Об общих принципах организации местного самоуправления в Российской Федерации";</w:t>
      </w:r>
    </w:p>
    <w:p w:rsidR="00A40A5E" w:rsidRPr="00D570B9" w:rsidRDefault="00A40A5E" w:rsidP="00A40A5E">
      <w:pPr>
        <w:pStyle w:val="ConsPlusNormal"/>
        <w:ind w:firstLine="540"/>
        <w:jc w:val="both"/>
      </w:pPr>
      <w:r w:rsidRPr="00D570B9">
        <w:t xml:space="preserve">- Федеральный </w:t>
      </w:r>
      <w:hyperlink r:id="rId11" w:history="1">
        <w:r w:rsidRPr="00D570B9">
          <w:rPr>
            <w:color w:val="0000FF"/>
          </w:rPr>
          <w:t>закон</w:t>
        </w:r>
      </w:hyperlink>
      <w:r>
        <w:t xml:space="preserve"> от 02.05.2006 №</w:t>
      </w:r>
      <w:r w:rsidRPr="00D570B9">
        <w:t xml:space="preserve"> 59-ФЗ "О порядке рассмотрения обращений граждан Российской Федерации";</w:t>
      </w:r>
    </w:p>
    <w:p w:rsidR="00A40A5E" w:rsidRPr="00D570B9" w:rsidRDefault="00A40A5E" w:rsidP="00A40A5E">
      <w:pPr>
        <w:pStyle w:val="ConsPlusNormal"/>
        <w:ind w:firstLine="540"/>
        <w:jc w:val="both"/>
      </w:pPr>
      <w:r w:rsidRPr="00D570B9">
        <w:t xml:space="preserve">- Федеральный </w:t>
      </w:r>
      <w:hyperlink r:id="rId12" w:history="1">
        <w:r w:rsidRPr="00D570B9">
          <w:rPr>
            <w:color w:val="0000FF"/>
          </w:rPr>
          <w:t>закон</w:t>
        </w:r>
      </w:hyperlink>
      <w:r>
        <w:t xml:space="preserve"> от 29.12.2004 №</w:t>
      </w:r>
      <w:r w:rsidRPr="00D570B9">
        <w:t xml:space="preserve"> 191-ФЗ "О введении в действие Градостроительного кодекса Российской Федерации";</w:t>
      </w:r>
    </w:p>
    <w:p w:rsidR="00A40A5E" w:rsidRPr="00D570B9" w:rsidRDefault="00A40A5E" w:rsidP="00A40A5E">
      <w:pPr>
        <w:pStyle w:val="ConsPlusNormal"/>
        <w:ind w:firstLine="540"/>
        <w:jc w:val="both"/>
      </w:pPr>
      <w:r w:rsidRPr="00D570B9">
        <w:t xml:space="preserve">- Градостроительный </w:t>
      </w:r>
      <w:hyperlink r:id="rId13" w:history="1">
        <w:r w:rsidRPr="00D570B9">
          <w:rPr>
            <w:color w:val="0000FF"/>
          </w:rPr>
          <w:t>кодекс</w:t>
        </w:r>
      </w:hyperlink>
      <w:r w:rsidRPr="00D570B9">
        <w:t xml:space="preserve"> Росс</w:t>
      </w:r>
      <w:r>
        <w:t>ийской Федерации от 29.12.2004 №</w:t>
      </w:r>
      <w:r w:rsidRPr="00D570B9">
        <w:t xml:space="preserve"> 190-ФЗ (далее - Градостроительный кодекс РФ);</w:t>
      </w:r>
    </w:p>
    <w:p w:rsidR="00A40A5E" w:rsidRDefault="00A40A5E" w:rsidP="00A40A5E">
      <w:pPr>
        <w:pStyle w:val="ConsPlusNormal"/>
        <w:ind w:firstLine="540"/>
        <w:jc w:val="both"/>
      </w:pPr>
      <w:r w:rsidRPr="00D570B9">
        <w:t xml:space="preserve">- </w:t>
      </w:r>
      <w:hyperlink r:id="rId14" w:history="1">
        <w:r w:rsidRPr="00D570B9">
          <w:rPr>
            <w:color w:val="0000FF"/>
          </w:rPr>
          <w:t>Приказ</w:t>
        </w:r>
      </w:hyperlink>
      <w:r w:rsidRPr="00D570B9">
        <w:t xml:space="preserve"> Министерства строительства и жилищно-коммунального хозяйства Росс</w:t>
      </w:r>
      <w:r>
        <w:t>ийской Федерации от 19.02.2015 №</w:t>
      </w:r>
      <w:r w:rsidRPr="00D570B9">
        <w:t xml:space="preserve"> 117/</w:t>
      </w:r>
      <w:proofErr w:type="spellStart"/>
      <w:r w:rsidRPr="00D570B9">
        <w:t>пр</w:t>
      </w:r>
      <w:proofErr w:type="spellEnd"/>
      <w:r w:rsidRPr="00D570B9">
        <w:t xml:space="preserve"> "Об утверждении формы разрешения на строительство и формы разрешения на ввод объекта в эксплуатацию";</w:t>
      </w:r>
    </w:p>
    <w:p w:rsidR="00A40A5E" w:rsidRPr="006860DD" w:rsidRDefault="00A40A5E" w:rsidP="00A40A5E">
      <w:pPr>
        <w:pStyle w:val="ConsPlusNormal"/>
        <w:ind w:firstLine="540"/>
        <w:jc w:val="both"/>
        <w:rPr>
          <w:b/>
        </w:rPr>
      </w:pPr>
      <w:r w:rsidRPr="00124C52">
        <w:t xml:space="preserve"> </w:t>
      </w:r>
      <w:r w:rsidRPr="006860DD">
        <w:t xml:space="preserve">- </w:t>
      </w:r>
      <w:hyperlink r:id="rId15" w:history="1">
        <w:r w:rsidRPr="006860DD">
          <w:rPr>
            <w:color w:val="0000FF"/>
          </w:rPr>
          <w:t>Устав</w:t>
        </w:r>
      </w:hyperlink>
      <w:r w:rsidRPr="006860DD">
        <w:t xml:space="preserve"> муниципального образования город Енисейск, утвержденный Решением Енисейского городского Совета в редакции от 27.05.15 г.;</w:t>
      </w:r>
    </w:p>
    <w:p w:rsidR="00A40A5E" w:rsidRPr="00D570B9" w:rsidRDefault="00A40A5E" w:rsidP="00A40A5E">
      <w:pPr>
        <w:pStyle w:val="ConsPlusNormal"/>
        <w:ind w:firstLine="540"/>
        <w:jc w:val="both"/>
        <w:rPr>
          <w:b/>
        </w:rPr>
      </w:pPr>
      <w:bookmarkStart w:id="0" w:name="Par47"/>
      <w:bookmarkEnd w:id="0"/>
      <w:r w:rsidRPr="00D570B9">
        <w:t xml:space="preserve">- </w:t>
      </w:r>
      <w:hyperlink r:id="rId16" w:history="1">
        <w:r w:rsidRPr="00D570B9">
          <w:rPr>
            <w:color w:val="0000FF"/>
          </w:rPr>
          <w:t>Решение</w:t>
        </w:r>
      </w:hyperlink>
      <w:r w:rsidRPr="00D570B9">
        <w:t xml:space="preserve">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A40A5E" w:rsidRPr="00D570B9" w:rsidRDefault="00A40A5E" w:rsidP="00A40A5E">
      <w:pPr>
        <w:pStyle w:val="ConsPlusNormal"/>
        <w:ind w:firstLine="540"/>
        <w:jc w:val="both"/>
        <w:rPr>
          <w:b/>
        </w:rPr>
      </w:pPr>
      <w:r w:rsidRPr="00D570B9">
        <w:t xml:space="preserve">- </w:t>
      </w:r>
      <w:hyperlink r:id="rId17" w:history="1">
        <w:r w:rsidRPr="00D570B9">
          <w:rPr>
            <w:color w:val="0000FF"/>
          </w:rPr>
          <w:t>Постановление</w:t>
        </w:r>
      </w:hyperlink>
      <w:r w:rsidRPr="00D570B9">
        <w:t xml:space="preserve"> Администрации города Енисейска от 18.10.2012 № 241-п "Об утверждении Положения об отделе строительства и архитектуры Администрации города Енисейска".</w:t>
      </w:r>
    </w:p>
    <w:p w:rsidR="00A40A5E" w:rsidRPr="00D570B9" w:rsidRDefault="00A40A5E" w:rsidP="00A40A5E">
      <w:pPr>
        <w:pStyle w:val="ConsPlusNormal"/>
        <w:ind w:firstLine="540"/>
        <w:jc w:val="both"/>
      </w:pPr>
      <w:r w:rsidRPr="00D570B9">
        <w:t>2.7. Муниципальная услуга предоставляется на основании следующих документов:</w:t>
      </w:r>
    </w:p>
    <w:p w:rsidR="00A40A5E" w:rsidRPr="00F16413" w:rsidRDefault="00A40A5E" w:rsidP="00A40A5E">
      <w:pPr>
        <w:pStyle w:val="ConsPlusNormal"/>
        <w:ind w:firstLine="540"/>
        <w:jc w:val="both"/>
        <w:rPr>
          <w:b/>
          <w:sz w:val="20"/>
          <w:szCs w:val="20"/>
        </w:rPr>
      </w:pPr>
      <w:bookmarkStart w:id="1" w:name="Par48"/>
      <w:bookmarkEnd w:id="1"/>
      <w:r w:rsidRPr="00D570B9">
        <w:t xml:space="preserve">а) </w:t>
      </w:r>
      <w:hyperlink w:anchor="Par335" w:history="1">
        <w:r w:rsidRPr="00D570B9">
          <w:rPr>
            <w:color w:val="0000FF"/>
          </w:rPr>
          <w:t>заявления</w:t>
        </w:r>
      </w:hyperlink>
      <w:r w:rsidRPr="00D570B9">
        <w:t xml:space="preserve">, составленного в произвольной форме. </w:t>
      </w:r>
      <w:hyperlink w:anchor="Par335" w:history="1">
        <w:r w:rsidRPr="00D570B9">
          <w:rPr>
            <w:color w:val="0000FF"/>
          </w:rPr>
          <w:t>Рекомендуемая форма заявления</w:t>
        </w:r>
      </w:hyperlink>
      <w:r>
        <w:t xml:space="preserve"> приведена в приложении №</w:t>
      </w:r>
      <w:r w:rsidRPr="00D570B9">
        <w:t xml:space="preserve"> 2 к Админис</w:t>
      </w:r>
      <w:r>
        <w:t>тративному регламенту (далее - З</w:t>
      </w:r>
      <w:r w:rsidRPr="00D570B9">
        <w:t xml:space="preserve">аявление).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w:t>
      </w:r>
      <w:r w:rsidRPr="00D570B9">
        <w:lastRenderedPageBreak/>
        <w:t xml:space="preserve">письменной форме. </w:t>
      </w:r>
      <w:proofErr w:type="gramStart"/>
      <w:r w:rsidRPr="00D570B9">
        <w:t>Кроме того</w:t>
      </w:r>
      <w:proofErr w:type="gramEnd"/>
      <w:r w:rsidRPr="00D570B9">
        <w:t xml:space="preserve"> заявление должно содержать наименование объекта капитального строительства, месторасположение земельного участка</w:t>
      </w:r>
      <w:r>
        <w:t>,</w:t>
      </w:r>
      <w:r w:rsidRPr="000C006E">
        <w:t xml:space="preserve"> </w:t>
      </w:r>
      <w:r w:rsidRPr="000C006E">
        <w:rPr>
          <w:color w:val="00B050"/>
        </w:rPr>
        <w:t>указание на способ получения муниципальной услуги (в форме бумажного или электронного документа</w:t>
      </w:r>
      <w:r>
        <w:t>)</w:t>
      </w:r>
      <w:r w:rsidRPr="000C006E">
        <w:t xml:space="preserve"> </w:t>
      </w:r>
      <w:r w:rsidRPr="00D570B9">
        <w:t>и подписано Заявителем или его уполномоченным представителем;</w:t>
      </w:r>
      <w: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bookmarkStart w:id="2" w:name="Par50"/>
      <w:bookmarkEnd w:id="2"/>
      <w:r w:rsidRPr="00D570B9">
        <w:t>б) паспорта (для физических лиц и уполномоченных представителей юридических лиц);</w:t>
      </w:r>
    </w:p>
    <w:p w:rsidR="00A40A5E" w:rsidRPr="00D570B9" w:rsidRDefault="00A40A5E" w:rsidP="00A40A5E">
      <w:pPr>
        <w:pStyle w:val="ConsPlusNormal"/>
        <w:ind w:firstLine="540"/>
        <w:jc w:val="both"/>
      </w:pPr>
      <w:bookmarkStart w:id="3" w:name="Par51"/>
      <w:bookmarkEnd w:id="3"/>
      <w:r w:rsidRPr="00D570B9">
        <w:t>в) доверенности (для уполномоченных представителей физических и юридических лиц);</w:t>
      </w:r>
    </w:p>
    <w:p w:rsidR="00A40A5E" w:rsidRPr="00D570B9" w:rsidRDefault="00A40A5E" w:rsidP="00A40A5E">
      <w:pPr>
        <w:pStyle w:val="ConsPlusNormal"/>
        <w:ind w:firstLine="540"/>
        <w:jc w:val="both"/>
      </w:pPr>
      <w:bookmarkStart w:id="4" w:name="Par52"/>
      <w:bookmarkEnd w:id="4"/>
      <w:r w:rsidRPr="00D570B9">
        <w:t>г)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A40A5E" w:rsidRPr="00D570B9" w:rsidRDefault="00A40A5E" w:rsidP="00A40A5E">
      <w:pPr>
        <w:pStyle w:val="ConsPlusNormal"/>
        <w:ind w:firstLine="540"/>
        <w:jc w:val="both"/>
      </w:pPr>
      <w:bookmarkStart w:id="5" w:name="Par53"/>
      <w:bookmarkEnd w:id="5"/>
      <w:r w:rsidRPr="00D570B9">
        <w:t>д) выданной не более чем за один месяц до дня подачи заявления выписки из Единого государственного реестра юридических лиц, в случае, если Заявителем является юридическое лицо;</w:t>
      </w:r>
    </w:p>
    <w:p w:rsidR="00A40A5E" w:rsidRPr="00D570B9" w:rsidRDefault="00A40A5E" w:rsidP="00A40A5E">
      <w:pPr>
        <w:pStyle w:val="ConsPlusNormal"/>
        <w:ind w:firstLine="540"/>
        <w:jc w:val="both"/>
      </w:pPr>
      <w:r w:rsidRPr="00D570B9">
        <w:t>е) выданной не более чем за один месяц до дня подачи заявления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A40A5E" w:rsidRPr="00F16413" w:rsidRDefault="00A40A5E" w:rsidP="00A40A5E">
      <w:pPr>
        <w:pStyle w:val="ConsPlusNormal"/>
        <w:ind w:firstLine="540"/>
        <w:jc w:val="both"/>
        <w:rPr>
          <w:b/>
          <w:sz w:val="20"/>
          <w:szCs w:val="20"/>
        </w:rPr>
      </w:pPr>
      <w:r w:rsidRPr="00D570B9">
        <w:t>ж)</w:t>
      </w:r>
      <w:r>
        <w:t xml:space="preserve"> </w:t>
      </w:r>
      <w:r>
        <w:rPr>
          <w:color w:val="00B050"/>
        </w:rPr>
        <w:t>Исключен</w:t>
      </w:r>
      <w: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r w:rsidRPr="00D570B9">
        <w:t>з) правоустанавливающего (</w:t>
      </w:r>
      <w:proofErr w:type="spellStart"/>
      <w:r w:rsidRPr="00D570B9">
        <w:t>правоудостоверяющего</w:t>
      </w:r>
      <w:proofErr w:type="spellEnd"/>
      <w:r w:rsidRPr="00D570B9">
        <w:t xml:space="preserve">) документа на земельный участок (постановление Главы города </w:t>
      </w:r>
      <w:r>
        <w:t>Енисейска</w:t>
      </w:r>
      <w:r w:rsidRPr="00D570B9">
        <w:t xml:space="preserve"> или постановление (распоряжение) Администрации города </w:t>
      </w:r>
      <w:r>
        <w:t>Енисейска</w:t>
      </w:r>
      <w:r w:rsidRPr="00D570B9">
        <w:t xml:space="preserve"> о предоставлении земельного участка в аренду, постоянное (бессрочное) пользование, безвозмездное срочное пользование, договор аренды земельного участка, или свидетельство о государственной регистрации права на земельный участок);</w:t>
      </w:r>
    </w:p>
    <w:p w:rsidR="00A40A5E" w:rsidRDefault="00A40A5E" w:rsidP="00A40A5E">
      <w:pPr>
        <w:pStyle w:val="ConsPlusNormal"/>
        <w:ind w:firstLine="540"/>
        <w:jc w:val="both"/>
      </w:pPr>
      <w:bookmarkStart w:id="6" w:name="Par57"/>
      <w:bookmarkEnd w:id="6"/>
      <w:r w:rsidRPr="00D570B9">
        <w:t>и)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40A5E" w:rsidRPr="00F16413" w:rsidRDefault="00A40A5E" w:rsidP="00A40A5E">
      <w:pPr>
        <w:pStyle w:val="ConsPlusNormal"/>
        <w:ind w:firstLine="540"/>
        <w:jc w:val="both"/>
        <w:rPr>
          <w:b/>
          <w:sz w:val="20"/>
          <w:szCs w:val="20"/>
        </w:rPr>
      </w:pPr>
      <w:r w:rsidRPr="000C006E">
        <w:rPr>
          <w:color w:val="00B050"/>
        </w:rPr>
        <w:t>к)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F16413">
        <w:rPr>
          <w:b/>
          <w:color w:val="00B050"/>
        </w:rPr>
        <w:t>.</w:t>
      </w:r>
      <w:r w:rsidRPr="00F16413">
        <w:rPr>
          <w:b/>
        </w:rP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r w:rsidRPr="00D570B9">
        <w:t xml:space="preserve">Документы, указанные в настоящем </w:t>
      </w:r>
      <w:hyperlink w:anchor="Par47" w:history="1">
        <w:r w:rsidRPr="00D570B9">
          <w:rPr>
            <w:color w:val="0000FF"/>
          </w:rPr>
          <w:t>пункте</w:t>
        </w:r>
      </w:hyperlink>
      <w:r w:rsidRPr="00D570B9">
        <w:t xml:space="preserve">, предоставляются в </w:t>
      </w:r>
      <w:r>
        <w:t>Администрацию (Отдел)</w:t>
      </w:r>
      <w:r w:rsidRPr="00D570B9">
        <w:t>:</w:t>
      </w:r>
    </w:p>
    <w:p w:rsidR="00A40A5E" w:rsidRPr="00D570B9" w:rsidRDefault="00A40A5E" w:rsidP="00A40A5E">
      <w:pPr>
        <w:pStyle w:val="ConsPlusNormal"/>
        <w:ind w:firstLine="540"/>
        <w:jc w:val="both"/>
      </w:pPr>
      <w:r w:rsidRPr="00D570B9">
        <w:t xml:space="preserve">- в оригиналах (документы, указанные в </w:t>
      </w:r>
      <w:hyperlink w:anchor="Par48" w:history="1">
        <w:r w:rsidRPr="00D570B9">
          <w:rPr>
            <w:color w:val="0000FF"/>
          </w:rPr>
          <w:t>подпунктах "а"</w:t>
        </w:r>
      </w:hyperlink>
      <w:r w:rsidRPr="00D570B9">
        <w:t xml:space="preserve"> - </w:t>
      </w:r>
      <w:hyperlink w:anchor="Par52" w:history="1">
        <w:r w:rsidRPr="00D570B9">
          <w:rPr>
            <w:color w:val="0000FF"/>
          </w:rPr>
          <w:t>"г"</w:t>
        </w:r>
      </w:hyperlink>
      <w:r>
        <w:rPr>
          <w:color w:val="0000FF"/>
        </w:rPr>
        <w:t xml:space="preserve">, </w:t>
      </w:r>
      <w:r w:rsidRPr="00A40065">
        <w:rPr>
          <w:color w:val="0000FF"/>
        </w:rPr>
        <w:t>“</w:t>
      </w:r>
      <w:r>
        <w:rPr>
          <w:color w:val="0000FF"/>
        </w:rPr>
        <w:t>к</w:t>
      </w:r>
      <w:r w:rsidRPr="00A40065">
        <w:rPr>
          <w:color w:val="0000FF"/>
        </w:rPr>
        <w:t>”</w:t>
      </w:r>
      <w:r w:rsidRPr="00D570B9">
        <w:t xml:space="preserve"> настоящего пункта) и копиях (документы, указанные в </w:t>
      </w:r>
      <w:hyperlink w:anchor="Par53" w:history="1">
        <w:r w:rsidRPr="00D570B9">
          <w:rPr>
            <w:color w:val="0000FF"/>
          </w:rPr>
          <w:t>подпунктах "д"</w:t>
        </w:r>
      </w:hyperlink>
      <w:r w:rsidRPr="00D570B9">
        <w:t xml:space="preserve"> - </w:t>
      </w:r>
      <w:hyperlink w:anchor="Par57" w:history="1">
        <w:r w:rsidRPr="00D570B9">
          <w:rPr>
            <w:color w:val="0000FF"/>
          </w:rPr>
          <w:t>"и"</w:t>
        </w:r>
      </w:hyperlink>
      <w:r w:rsidRPr="00D570B9">
        <w:t xml:space="preserve"> настоящего пункта - предоставляются по желанию Заявителя) - при личном обращении Заявителя для получения муниципальной услуги;</w:t>
      </w:r>
    </w:p>
    <w:p w:rsidR="00A40A5E" w:rsidRPr="00D570B9" w:rsidRDefault="00A40A5E" w:rsidP="00A40A5E">
      <w:pPr>
        <w:pStyle w:val="ConsPlusNormal"/>
        <w:ind w:firstLine="540"/>
        <w:jc w:val="both"/>
      </w:pPr>
      <w:r w:rsidRPr="00D570B9">
        <w:t xml:space="preserve">- в оригинале (документ, указанный в </w:t>
      </w:r>
      <w:hyperlink w:anchor="Par48" w:history="1">
        <w:r w:rsidRPr="00D570B9">
          <w:rPr>
            <w:color w:val="0000FF"/>
          </w:rPr>
          <w:t>подпункте "а"</w:t>
        </w:r>
      </w:hyperlink>
      <w:r w:rsidRPr="00D570B9">
        <w:t xml:space="preserve"> настоящего пункта), в копиях, заверенных в установленном действующим законодательством порядке (документы, указанные в </w:t>
      </w:r>
      <w:hyperlink w:anchor="Par51" w:history="1">
        <w:r w:rsidRPr="00D570B9">
          <w:rPr>
            <w:color w:val="0000FF"/>
          </w:rPr>
          <w:t>подпунктах "в"</w:t>
        </w:r>
      </w:hyperlink>
      <w:r w:rsidRPr="00D570B9">
        <w:t xml:space="preserve"> - </w:t>
      </w:r>
      <w:hyperlink w:anchor="Par52" w:history="1">
        <w:r w:rsidRPr="00D570B9">
          <w:rPr>
            <w:color w:val="0000FF"/>
          </w:rPr>
          <w:t>"г"</w:t>
        </w:r>
      </w:hyperlink>
      <w:r w:rsidRPr="00D570B9">
        <w:t xml:space="preserve"> настоящего пункта) и копиях (документы, указанные в </w:t>
      </w:r>
      <w:hyperlink w:anchor="Par50" w:history="1">
        <w:r w:rsidRPr="00D570B9">
          <w:rPr>
            <w:color w:val="0000FF"/>
          </w:rPr>
          <w:t>подпунктах "б"</w:t>
        </w:r>
      </w:hyperlink>
      <w:r w:rsidRPr="00D570B9">
        <w:t xml:space="preserve">, </w:t>
      </w:r>
      <w:hyperlink w:anchor="Par53" w:history="1">
        <w:r w:rsidRPr="00D570B9">
          <w:rPr>
            <w:color w:val="0000FF"/>
          </w:rPr>
          <w:t>"д"</w:t>
        </w:r>
      </w:hyperlink>
      <w:r w:rsidRPr="00D570B9">
        <w:t xml:space="preserve"> - </w:t>
      </w:r>
      <w:hyperlink w:anchor="Par57" w:history="1">
        <w:r w:rsidRPr="00D570B9">
          <w:rPr>
            <w:color w:val="0000FF"/>
          </w:rPr>
          <w:t>"и"</w:t>
        </w:r>
      </w:hyperlink>
      <w:r w:rsidRPr="00D570B9">
        <w:t xml:space="preserve"> (документы, указанные в </w:t>
      </w:r>
      <w:hyperlink w:anchor="Par53" w:history="1">
        <w:r w:rsidRPr="00D570B9">
          <w:rPr>
            <w:color w:val="0000FF"/>
          </w:rPr>
          <w:t>подпунктах "д"</w:t>
        </w:r>
      </w:hyperlink>
      <w:r w:rsidRPr="00D570B9">
        <w:t xml:space="preserve"> - </w:t>
      </w:r>
      <w:hyperlink w:anchor="Par57" w:history="1">
        <w:r w:rsidRPr="00D570B9">
          <w:rPr>
            <w:color w:val="0000FF"/>
          </w:rPr>
          <w:t>"и"</w:t>
        </w:r>
      </w:hyperlink>
      <w:r w:rsidRPr="00D570B9">
        <w:t xml:space="preserve"> предоставляются по желанию Заявителя) настоящего пункта) - при направлении Заявителем пакета документов для получения муниципальной услуги посредством почтового отправления.</w:t>
      </w:r>
    </w:p>
    <w:p w:rsidR="00A40A5E" w:rsidRPr="00D570B9" w:rsidRDefault="00A40A5E" w:rsidP="00A40A5E">
      <w:pPr>
        <w:pStyle w:val="ConsPlusNormal"/>
        <w:ind w:firstLine="540"/>
        <w:jc w:val="both"/>
      </w:pPr>
      <w:bookmarkStart w:id="7" w:name="Par62"/>
      <w:bookmarkEnd w:id="7"/>
      <w:r w:rsidRPr="00D570B9">
        <w:t xml:space="preserve">2.7.1. Для оформления и выдачи разрешения на строительство (кроме объектов индивидуального жилищного строительства) Заявителем помимо документов, указанных в </w:t>
      </w:r>
      <w:hyperlink w:anchor="Par47" w:history="1">
        <w:r w:rsidRPr="00D570B9">
          <w:rPr>
            <w:color w:val="0000FF"/>
          </w:rPr>
          <w:t>п. 2.7</w:t>
        </w:r>
      </w:hyperlink>
      <w:r w:rsidRPr="00D570B9">
        <w:t xml:space="preserve"> Административного регламента, предоставляются:</w:t>
      </w:r>
    </w:p>
    <w:p w:rsidR="00A40A5E" w:rsidRPr="00D570B9" w:rsidRDefault="00A40A5E" w:rsidP="00A40A5E">
      <w:pPr>
        <w:pStyle w:val="ConsPlusNormal"/>
        <w:ind w:firstLine="540"/>
        <w:jc w:val="both"/>
      </w:pPr>
      <w:r w:rsidRPr="00D570B9">
        <w:t>1) материалы, содержащиеся в проектной документации:</w:t>
      </w:r>
    </w:p>
    <w:p w:rsidR="00A40A5E" w:rsidRPr="00D570B9" w:rsidRDefault="00A40A5E" w:rsidP="00A40A5E">
      <w:pPr>
        <w:pStyle w:val="ConsPlusNormal"/>
        <w:ind w:firstLine="540"/>
        <w:jc w:val="both"/>
      </w:pPr>
      <w:r w:rsidRPr="00D570B9">
        <w:t>а) пояснительная записка;</w:t>
      </w:r>
    </w:p>
    <w:p w:rsidR="00A40A5E" w:rsidRPr="00D570B9" w:rsidRDefault="00A40A5E" w:rsidP="00A40A5E">
      <w:pPr>
        <w:pStyle w:val="ConsPlusNormal"/>
        <w:ind w:firstLine="540"/>
        <w:jc w:val="both"/>
      </w:pPr>
      <w:r w:rsidRPr="00D570B9">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w:t>
      </w:r>
      <w:r w:rsidRPr="00D570B9">
        <w:lastRenderedPageBreak/>
        <w:t>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40A5E" w:rsidRPr="00D570B9" w:rsidRDefault="00A40A5E" w:rsidP="00A40A5E">
      <w:pPr>
        <w:pStyle w:val="ConsPlusNormal"/>
        <w:ind w:firstLine="540"/>
        <w:jc w:val="both"/>
      </w:pPr>
      <w:r w:rsidRPr="00D570B9">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40A5E" w:rsidRPr="00D570B9" w:rsidRDefault="00A40A5E" w:rsidP="00A40A5E">
      <w:pPr>
        <w:pStyle w:val="ConsPlusNormal"/>
        <w:ind w:firstLine="540"/>
        <w:jc w:val="both"/>
      </w:pPr>
      <w:r w:rsidRPr="00D570B9">
        <w:t>г) схемы, отображающие архитектурные решения;</w:t>
      </w:r>
    </w:p>
    <w:p w:rsidR="00A40A5E" w:rsidRPr="00D570B9" w:rsidRDefault="00A40A5E" w:rsidP="00A40A5E">
      <w:pPr>
        <w:pStyle w:val="ConsPlusNormal"/>
        <w:ind w:firstLine="540"/>
        <w:jc w:val="both"/>
      </w:pPr>
      <w:r w:rsidRPr="00D570B9">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40A5E" w:rsidRPr="00D570B9" w:rsidRDefault="00A40A5E" w:rsidP="00A40A5E">
      <w:pPr>
        <w:pStyle w:val="ConsPlusNormal"/>
        <w:ind w:firstLine="540"/>
        <w:jc w:val="both"/>
      </w:pPr>
      <w:r w:rsidRPr="00D570B9">
        <w:t>е) проект организации строительства объекта капитального строительства;</w:t>
      </w:r>
    </w:p>
    <w:p w:rsidR="00A40A5E" w:rsidRDefault="00A40A5E" w:rsidP="00A40A5E">
      <w:pPr>
        <w:pStyle w:val="ConsPlusNormal"/>
        <w:ind w:firstLine="540"/>
        <w:jc w:val="both"/>
      </w:pPr>
      <w:r w:rsidRPr="00D570B9">
        <w:t>ж) проект организации работ по сносу или демонтажу объектов капитального строительства, их частей;</w:t>
      </w:r>
    </w:p>
    <w:p w:rsidR="00A40A5E" w:rsidRPr="00F16413" w:rsidRDefault="00A40A5E" w:rsidP="00A40A5E">
      <w:pPr>
        <w:pStyle w:val="ConsPlusNormal"/>
        <w:ind w:firstLine="540"/>
        <w:jc w:val="both"/>
        <w:rPr>
          <w:b/>
          <w:sz w:val="20"/>
          <w:szCs w:val="20"/>
        </w:rPr>
      </w:pPr>
      <w:r w:rsidRPr="00542BD7">
        <w:rPr>
          <w:color w:val="0070C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8" w:history="1">
        <w:r w:rsidRPr="00542BD7">
          <w:rPr>
            <w:color w:val="0070C0"/>
          </w:rPr>
          <w:t>статьей 49</w:t>
        </w:r>
      </w:hyperlink>
      <w:r w:rsidRPr="00542BD7">
        <w:rPr>
          <w:color w:val="0070C0"/>
        </w:rPr>
        <w:t xml:space="preserve"> Земельного Кодекса РФ. </w:t>
      </w:r>
      <w:r w:rsidRPr="00F16413">
        <w:rPr>
          <w:b/>
          <w:sz w:val="20"/>
          <w:szCs w:val="20"/>
        </w:rPr>
        <w:t>(в редакции постановления администрации города № 218-п от 14.11.16 г.)</w:t>
      </w:r>
    </w:p>
    <w:p w:rsidR="00A40A5E" w:rsidRDefault="00A40A5E" w:rsidP="00A40A5E">
      <w:pPr>
        <w:pStyle w:val="ConsPlusNormal"/>
        <w:ind w:firstLine="540"/>
        <w:jc w:val="both"/>
      </w:pPr>
      <w:r w:rsidRPr="00D570B9">
        <w:t xml:space="preserve">2)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sidRPr="00D570B9">
          <w:rPr>
            <w:color w:val="0000FF"/>
          </w:rPr>
          <w:t>частью 12.1 статьи 48</w:t>
        </w:r>
      </w:hyperlink>
      <w:r w:rsidRPr="00D570B9">
        <w:t xml:space="preserve"> Градостроительного кодекса РФ), если такая проектная документация подлежит экспертизе в соответствии со </w:t>
      </w:r>
      <w:hyperlink r:id="rId20" w:history="1">
        <w:r w:rsidRPr="00D570B9">
          <w:rPr>
            <w:color w:val="0000FF"/>
          </w:rPr>
          <w:t>статьей 49</w:t>
        </w:r>
      </w:hyperlink>
      <w:r w:rsidRPr="00D570B9">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21" w:history="1">
        <w:r w:rsidRPr="00D570B9">
          <w:rPr>
            <w:color w:val="0000FF"/>
          </w:rPr>
          <w:t>частью 3.4 статьи 49</w:t>
        </w:r>
      </w:hyperlink>
      <w:r w:rsidRPr="00D570B9">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22" w:history="1">
        <w:r w:rsidRPr="00D570B9">
          <w:rPr>
            <w:color w:val="0000FF"/>
          </w:rPr>
          <w:t>частью 6 статьи 49</w:t>
        </w:r>
      </w:hyperlink>
      <w:r w:rsidRPr="00D570B9">
        <w:t xml:space="preserve"> Градостроительного кодекса РФ;</w:t>
      </w:r>
      <w:r w:rsidRPr="00A40065">
        <w:t xml:space="preserve"> </w:t>
      </w:r>
    </w:p>
    <w:p w:rsidR="00A40A5E" w:rsidRPr="00F16413" w:rsidRDefault="00A40A5E" w:rsidP="00A40A5E">
      <w:pPr>
        <w:pStyle w:val="ConsPlusNormal"/>
        <w:ind w:firstLine="540"/>
        <w:jc w:val="both"/>
        <w:rPr>
          <w:b/>
          <w:sz w:val="20"/>
          <w:szCs w:val="20"/>
        </w:rPr>
      </w:pPr>
      <w:r w:rsidRPr="00A40065">
        <w:rPr>
          <w:color w:val="00B050"/>
        </w:rPr>
        <w:t xml:space="preserve">заключение, предусмотренное </w:t>
      </w:r>
      <w:hyperlink r:id="rId23" w:history="1">
        <w:r w:rsidRPr="00A40065">
          <w:rPr>
            <w:color w:val="00B050"/>
          </w:rPr>
          <w:t>частью 3.5 статьи 49</w:t>
        </w:r>
      </w:hyperlink>
      <w:r w:rsidRPr="00A40065">
        <w:rPr>
          <w:color w:val="00B050"/>
        </w:rPr>
        <w:t xml:space="preserve"> Градостроительного кодекса РФ, в случае использования модифицированной проектной документации;</w:t>
      </w:r>
      <w:r>
        <w:rPr>
          <w:color w:val="00B050"/>
        </w:rP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bookmarkStart w:id="8" w:name="Par72"/>
      <w:bookmarkEnd w:id="8"/>
      <w:r w:rsidRPr="00D570B9">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D570B9">
          <w:rPr>
            <w:color w:val="0000FF"/>
          </w:rPr>
          <w:t>статьей 40</w:t>
        </w:r>
      </w:hyperlink>
      <w:r w:rsidRPr="00D570B9">
        <w:t xml:space="preserve"> Градостроительного кодекса РФ);</w:t>
      </w:r>
    </w:p>
    <w:p w:rsidR="00A40A5E" w:rsidRPr="00D570B9" w:rsidRDefault="00A40A5E" w:rsidP="00A40A5E">
      <w:pPr>
        <w:pStyle w:val="ConsPlusNormal"/>
        <w:ind w:firstLine="540"/>
        <w:jc w:val="both"/>
      </w:pPr>
      <w:r w:rsidRPr="00D570B9">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w:anchor="Par75" w:history="1">
        <w:r w:rsidRPr="00D570B9">
          <w:rPr>
            <w:color w:val="0000FF"/>
          </w:rPr>
          <w:t>подпункте 5</w:t>
        </w:r>
      </w:hyperlink>
      <w:r w:rsidRPr="00D570B9">
        <w:t xml:space="preserve"> настоящего пункта Административного регламента случаев реконструкции многоквартирного дома;</w:t>
      </w:r>
    </w:p>
    <w:p w:rsidR="00A40A5E" w:rsidRPr="00F16413" w:rsidRDefault="00A40A5E" w:rsidP="00A40A5E">
      <w:pPr>
        <w:pStyle w:val="ConsPlusNormal"/>
        <w:ind w:firstLine="540"/>
        <w:jc w:val="both"/>
        <w:rPr>
          <w:b/>
          <w:sz w:val="20"/>
          <w:szCs w:val="20"/>
        </w:rPr>
      </w:pPr>
      <w:bookmarkStart w:id="9" w:name="Par75"/>
      <w:bookmarkEnd w:id="9"/>
      <w:r w:rsidRPr="00D570B9">
        <w:t xml:space="preserve">5) </w:t>
      </w:r>
      <w:r w:rsidRPr="00A40065">
        <w:rPr>
          <w:color w:val="00B050"/>
        </w:rPr>
        <w:t xml:space="preserve">решение общего собрания собственников помещений и </w:t>
      </w:r>
      <w:proofErr w:type="spellStart"/>
      <w:r w:rsidRPr="00A40065">
        <w:rPr>
          <w:color w:val="00B050"/>
        </w:rPr>
        <w:t>машино</w:t>
      </w:r>
      <w:proofErr w:type="spellEnd"/>
      <w:r w:rsidRPr="00A40065">
        <w:rPr>
          <w:color w:val="00B05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40065">
        <w:rPr>
          <w:color w:val="00B050"/>
        </w:rPr>
        <w:t>машино</w:t>
      </w:r>
      <w:proofErr w:type="spellEnd"/>
      <w:r w:rsidRPr="00A40065">
        <w:rPr>
          <w:color w:val="00B050"/>
        </w:rPr>
        <w:t xml:space="preserve">-мест в многоквартирном доме; </w:t>
      </w:r>
      <w:r w:rsidRPr="00F16413">
        <w:rPr>
          <w:b/>
          <w:sz w:val="20"/>
          <w:szCs w:val="20"/>
        </w:rPr>
        <w:t>(в редакции постановления администрации города № 231-п от 16.11.17 г.)</w:t>
      </w:r>
    </w:p>
    <w:p w:rsidR="00A40A5E" w:rsidRDefault="00A40A5E" w:rsidP="00A40A5E">
      <w:pPr>
        <w:pStyle w:val="ConsPlusNormal"/>
        <w:ind w:firstLine="540"/>
        <w:jc w:val="both"/>
      </w:pPr>
      <w:r w:rsidRPr="00D570B9">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40A5E" w:rsidRPr="00AF69DE" w:rsidRDefault="00A40A5E" w:rsidP="00A40A5E">
      <w:pPr>
        <w:widowControl w:val="0"/>
        <w:autoSpaceDE w:val="0"/>
        <w:autoSpaceDN w:val="0"/>
        <w:adjustRightInd w:val="0"/>
        <w:ind w:firstLine="540"/>
        <w:jc w:val="both"/>
      </w:pPr>
      <w:r w:rsidRPr="00AF69DE">
        <w:t>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F69DE">
        <w:t>Росатом</w:t>
      </w:r>
      <w:proofErr w:type="spellEnd"/>
      <w:r w:rsidRPr="00AF69DE">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w:t>
      </w:r>
      <w:r w:rsidRPr="00AF69DE">
        <w:lastRenderedPageBreak/>
        <w:t>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40A5E" w:rsidRDefault="00A40A5E" w:rsidP="00A40A5E">
      <w:pPr>
        <w:widowControl w:val="0"/>
        <w:autoSpaceDE w:val="0"/>
        <w:autoSpaceDN w:val="0"/>
        <w:adjustRightInd w:val="0"/>
        <w:ind w:firstLine="540"/>
        <w:jc w:val="both"/>
      </w:pPr>
      <w:r w:rsidRPr="00AF69DE">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t>и и безопасности такого объекта;</w:t>
      </w:r>
    </w:p>
    <w:p w:rsidR="00A40A5E" w:rsidRPr="00A40065" w:rsidRDefault="00A40A5E" w:rsidP="00A40A5E">
      <w:pPr>
        <w:autoSpaceDE w:val="0"/>
        <w:autoSpaceDN w:val="0"/>
        <w:adjustRightInd w:val="0"/>
        <w:ind w:firstLine="540"/>
        <w:jc w:val="both"/>
        <w:rPr>
          <w:color w:val="00B050"/>
        </w:rPr>
      </w:pPr>
      <w:r w:rsidRPr="00A40065">
        <w:rPr>
          <w:color w:val="00B050"/>
        </w:rPr>
        <w:t xml:space="preserve">9)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5" w:history="1">
        <w:r w:rsidRPr="00A40065">
          <w:rPr>
            <w:color w:val="00B050"/>
          </w:rPr>
          <w:t>пунктом 3 части 12 статьи 48</w:t>
        </w:r>
      </w:hyperlink>
      <w:r w:rsidRPr="00A40065">
        <w:rPr>
          <w:color w:val="00B050"/>
        </w:rPr>
        <w:t xml:space="preserve"> Градостроительного кодекса РФ раздела проектной документации объекта капитального строительства или предусмотренного </w:t>
      </w:r>
      <w:hyperlink r:id="rId26" w:history="1">
        <w:r w:rsidRPr="00A40065">
          <w:rPr>
            <w:color w:val="00B050"/>
          </w:rPr>
          <w:t>пунктом 4 части 9 статьи 51</w:t>
        </w:r>
      </w:hyperlink>
      <w:r w:rsidRPr="00A40065">
        <w:rPr>
          <w:color w:val="00B050"/>
        </w:rPr>
        <w:t xml:space="preserve"> Градостроительного кодекса РФ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40A5E" w:rsidRPr="00F16413" w:rsidRDefault="00A40A5E" w:rsidP="00A40A5E">
      <w:pPr>
        <w:pStyle w:val="ConsPlusNormal"/>
        <w:ind w:firstLine="540"/>
        <w:jc w:val="both"/>
        <w:rPr>
          <w:b/>
          <w:sz w:val="20"/>
          <w:szCs w:val="20"/>
        </w:rPr>
      </w:pPr>
      <w:r w:rsidRPr="00A40065">
        <w:rPr>
          <w:color w:val="00B050"/>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7" w:history="1">
        <w:r w:rsidRPr="00A40065">
          <w:rPr>
            <w:color w:val="00B050"/>
          </w:rPr>
          <w:t>законом</w:t>
        </w:r>
      </w:hyperlink>
      <w:r w:rsidRPr="00A40065">
        <w:rPr>
          <w:color w:val="00B050"/>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r>
        <w:rPr>
          <w:color w:val="00B050"/>
        </w:rPr>
        <w:t xml:space="preserve"> </w:t>
      </w:r>
      <w:r w:rsidRPr="00F16413">
        <w:rPr>
          <w:b/>
          <w:sz w:val="20"/>
          <w:szCs w:val="20"/>
        </w:rPr>
        <w:t>(в редакции постановления администрации города № 231-п от 16.11.17 г.)</w:t>
      </w:r>
    </w:p>
    <w:p w:rsidR="00A40A5E" w:rsidRPr="00542BD7" w:rsidRDefault="00A40A5E" w:rsidP="00A40A5E">
      <w:pPr>
        <w:autoSpaceDE w:val="0"/>
        <w:autoSpaceDN w:val="0"/>
        <w:adjustRightInd w:val="0"/>
        <w:ind w:firstLine="540"/>
        <w:jc w:val="both"/>
        <w:rPr>
          <w:color w:val="0070C0"/>
        </w:rPr>
      </w:pPr>
      <w:r w:rsidRPr="00542BD7">
        <w:rPr>
          <w:color w:val="0070C0"/>
        </w:rPr>
        <w:t>2.7.2.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A40A5E" w:rsidRPr="00542BD7" w:rsidRDefault="00A40A5E" w:rsidP="00A40A5E">
      <w:pPr>
        <w:autoSpaceDE w:val="0"/>
        <w:autoSpaceDN w:val="0"/>
        <w:adjustRightInd w:val="0"/>
        <w:ind w:firstLine="540"/>
        <w:jc w:val="both"/>
        <w:rPr>
          <w:color w:val="0070C0"/>
        </w:rPr>
      </w:pPr>
      <w:r w:rsidRPr="00542BD7">
        <w:rPr>
          <w:color w:val="0070C0"/>
        </w:rPr>
        <w:t>1) правоустанавливающие документы на земельный участок;</w:t>
      </w:r>
    </w:p>
    <w:p w:rsidR="00A40A5E" w:rsidRPr="00542BD7" w:rsidRDefault="00A40A5E" w:rsidP="00A40A5E">
      <w:pPr>
        <w:autoSpaceDE w:val="0"/>
        <w:autoSpaceDN w:val="0"/>
        <w:adjustRightInd w:val="0"/>
        <w:ind w:firstLine="540"/>
        <w:jc w:val="both"/>
        <w:rPr>
          <w:color w:val="0070C0"/>
        </w:rPr>
      </w:pPr>
      <w:r w:rsidRPr="00542BD7">
        <w:rPr>
          <w:color w:val="0070C0"/>
        </w:rPr>
        <w:t>2) градостроительный план земельного участка, а с 01.01.17 г. -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A40A5E" w:rsidRPr="00542BD7" w:rsidRDefault="00A40A5E" w:rsidP="00A40A5E">
      <w:pPr>
        <w:autoSpaceDE w:val="0"/>
        <w:autoSpaceDN w:val="0"/>
        <w:adjustRightInd w:val="0"/>
        <w:ind w:firstLine="540"/>
        <w:jc w:val="both"/>
        <w:rPr>
          <w:color w:val="0070C0"/>
        </w:rPr>
      </w:pPr>
      <w:r w:rsidRPr="00542BD7">
        <w:rPr>
          <w:color w:val="0070C0"/>
        </w:rPr>
        <w:t>3) схема планировочной организации земельного участка с обозначением места размещения объекта индивидуального жилищного строительства;</w:t>
      </w:r>
    </w:p>
    <w:p w:rsidR="00A40A5E" w:rsidRPr="00542BD7" w:rsidRDefault="00A40A5E" w:rsidP="00A40A5E">
      <w:pPr>
        <w:pStyle w:val="ConsPlusNormal"/>
        <w:ind w:firstLine="540"/>
        <w:jc w:val="both"/>
      </w:pPr>
      <w:r w:rsidRPr="00542BD7">
        <w:rPr>
          <w:color w:val="0070C0"/>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8" w:history="1">
        <w:r w:rsidRPr="00542BD7">
          <w:rPr>
            <w:color w:val="0070C0"/>
          </w:rPr>
          <w:t>частью 10.2</w:t>
        </w:r>
      </w:hyperlink>
      <w:r w:rsidRPr="00542BD7">
        <w:rPr>
          <w:color w:val="0070C0"/>
        </w:rP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w:t>
      </w:r>
      <w:r w:rsidRPr="00542BD7">
        <w:rPr>
          <w:color w:val="0070C0"/>
        </w:rPr>
        <w:lastRenderedPageBreak/>
        <w:t xml:space="preserve">изображение внешнего облика объекта индивидуального жилищного строительства, включая его фасады и конфигурацию объекта (Пункт 4 начинает свое действие с 01.01.17 г.). </w:t>
      </w:r>
      <w:r w:rsidRPr="00F16413">
        <w:rPr>
          <w:b/>
          <w:sz w:val="20"/>
          <w:szCs w:val="20"/>
        </w:rPr>
        <w:t>(в редакции постановления администрации города № 218-п от 14.11.16 г.)</w:t>
      </w:r>
    </w:p>
    <w:p w:rsidR="00A40A5E" w:rsidRDefault="00A40A5E" w:rsidP="00A40A5E">
      <w:pPr>
        <w:pStyle w:val="ConsPlusNormal"/>
        <w:ind w:firstLine="540"/>
        <w:jc w:val="both"/>
      </w:pPr>
      <w:bookmarkStart w:id="10" w:name="Par79"/>
      <w:bookmarkStart w:id="11" w:name="Par81"/>
      <w:bookmarkEnd w:id="10"/>
      <w:bookmarkEnd w:id="11"/>
      <w:r w:rsidRPr="00D570B9">
        <w:t>2.7.3. Заявителем по собственной инициативе могут быть направл</w:t>
      </w:r>
      <w:r>
        <w:t>ены на рассмотрение</w:t>
      </w:r>
      <w:r w:rsidRPr="00D570B9">
        <w:t xml:space="preserve"> документы (их копии или сведения, содержащиеся в них), указанные в </w:t>
      </w:r>
      <w:hyperlink w:anchor="Par53" w:history="1">
        <w:r w:rsidRPr="00D570B9">
          <w:rPr>
            <w:color w:val="0000FF"/>
          </w:rPr>
          <w:t>подпунктах "д"</w:t>
        </w:r>
      </w:hyperlink>
      <w:r w:rsidRPr="00D570B9">
        <w:t xml:space="preserve"> - </w:t>
      </w:r>
      <w:hyperlink w:anchor="Par57" w:history="1">
        <w:r w:rsidRPr="00D570B9">
          <w:rPr>
            <w:color w:val="0000FF"/>
          </w:rPr>
          <w:t>"и" пункта 2.7</w:t>
        </w:r>
      </w:hyperlink>
      <w:r w:rsidRPr="00D570B9">
        <w:t xml:space="preserve">, </w:t>
      </w:r>
      <w:hyperlink w:anchor="Par72" w:history="1">
        <w:r w:rsidRPr="00D570B9">
          <w:rPr>
            <w:color w:val="0000FF"/>
          </w:rPr>
          <w:t>части 3 пункта 2.7.1</w:t>
        </w:r>
      </w:hyperlink>
      <w:r w:rsidRPr="00D570B9">
        <w:t xml:space="preserve"> Административного регламента.</w:t>
      </w:r>
    </w:p>
    <w:p w:rsidR="00A40A5E" w:rsidRPr="00AF69DE" w:rsidRDefault="00A40A5E" w:rsidP="00A40A5E">
      <w:pPr>
        <w:pStyle w:val="ConsPlusNormal"/>
        <w:ind w:firstLine="540"/>
        <w:jc w:val="both"/>
        <w:rPr>
          <w:b/>
        </w:rPr>
      </w:pPr>
      <w:r>
        <w:t xml:space="preserve">2.7.4. </w:t>
      </w:r>
      <w:r w:rsidRPr="00AF69DE">
        <w:t>Н</w:t>
      </w:r>
      <w:r w:rsidRPr="00AF69DE">
        <w:rPr>
          <w:rFonts w:eastAsia="Times New Roman"/>
          <w:color w:val="000000"/>
          <w:lang w:eastAsia="ru-RU"/>
        </w:rPr>
        <w:t>еобходимые и обязательные услуги для получения муниципальной услуги, предусмотренной настоящим административным Регламентом, законодательством Российской Федерации и Красноярского края не установлены.</w:t>
      </w:r>
    </w:p>
    <w:p w:rsidR="00A40A5E" w:rsidRPr="00D570B9" w:rsidRDefault="00A40A5E" w:rsidP="00A40A5E">
      <w:pPr>
        <w:pStyle w:val="ConsPlusNormal"/>
        <w:ind w:firstLine="540"/>
        <w:jc w:val="both"/>
      </w:pPr>
      <w:bookmarkStart w:id="12" w:name="Par83"/>
      <w:bookmarkEnd w:id="12"/>
      <w:r w:rsidRPr="00D570B9">
        <w:t>2.8. Основаниями для отказа в приеме Заявления и документов для предоставления муниципальной услуги являются:</w:t>
      </w:r>
    </w:p>
    <w:p w:rsidR="00A40A5E" w:rsidRPr="00D570B9" w:rsidRDefault="00A40A5E" w:rsidP="00A40A5E">
      <w:pPr>
        <w:pStyle w:val="ConsPlusNormal"/>
        <w:ind w:firstLine="540"/>
        <w:jc w:val="both"/>
      </w:pPr>
      <w:r w:rsidRPr="00D570B9">
        <w:t>- 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A40A5E" w:rsidRPr="00D570B9" w:rsidRDefault="00A40A5E" w:rsidP="00A40A5E">
      <w:pPr>
        <w:pStyle w:val="ConsPlusNormal"/>
        <w:ind w:firstLine="540"/>
        <w:jc w:val="both"/>
      </w:pPr>
      <w:r w:rsidRPr="00D570B9">
        <w:t>- Заявление не содержит наименование объекта капитального строительства и/или месторасположение земельного участка;</w:t>
      </w:r>
    </w:p>
    <w:p w:rsidR="00A40A5E" w:rsidRPr="00D570B9" w:rsidRDefault="00A40A5E" w:rsidP="00A40A5E">
      <w:pPr>
        <w:pStyle w:val="ConsPlusNormal"/>
        <w:ind w:firstLine="540"/>
        <w:jc w:val="both"/>
      </w:pPr>
      <w:r w:rsidRPr="00D570B9">
        <w:t>- Заявление не подписано Заявителем или подписано неуполномоченным лицом.</w:t>
      </w:r>
    </w:p>
    <w:p w:rsidR="00A40A5E" w:rsidRPr="00D570B9" w:rsidRDefault="00A40A5E" w:rsidP="00A40A5E">
      <w:pPr>
        <w:pStyle w:val="ConsPlusNormal"/>
        <w:ind w:firstLine="540"/>
        <w:jc w:val="both"/>
      </w:pPr>
      <w:bookmarkStart w:id="13" w:name="Par88"/>
      <w:bookmarkEnd w:id="13"/>
      <w:r w:rsidRPr="00D570B9">
        <w:t>2.9. Основаниями для отказа в предоставлении муниципальной услуги являются:</w:t>
      </w:r>
    </w:p>
    <w:p w:rsidR="00A40A5E" w:rsidRPr="00D570B9" w:rsidRDefault="00A40A5E" w:rsidP="00A40A5E">
      <w:pPr>
        <w:pStyle w:val="ConsPlusNormal"/>
        <w:ind w:firstLine="540"/>
        <w:jc w:val="both"/>
      </w:pPr>
      <w:r w:rsidRPr="00D570B9">
        <w:t xml:space="preserve">- предоставлен не полный пакет документов, предусмотренных </w:t>
      </w:r>
      <w:hyperlink w:anchor="Par47" w:history="1">
        <w:r w:rsidRPr="00D570B9">
          <w:rPr>
            <w:color w:val="0000FF"/>
          </w:rPr>
          <w:t>пунктами 2.7</w:t>
        </w:r>
      </w:hyperlink>
      <w:r w:rsidRPr="00D570B9">
        <w:t xml:space="preserve">, </w:t>
      </w:r>
      <w:hyperlink w:anchor="Par62" w:history="1">
        <w:r w:rsidRPr="00D570B9">
          <w:rPr>
            <w:color w:val="0000FF"/>
          </w:rPr>
          <w:t>2.7.1</w:t>
        </w:r>
      </w:hyperlink>
      <w:r w:rsidRPr="00D570B9">
        <w:t xml:space="preserve">, </w:t>
      </w:r>
      <w:hyperlink w:anchor="Par79" w:history="1">
        <w:r w:rsidRPr="00D570B9">
          <w:rPr>
            <w:color w:val="0000FF"/>
          </w:rPr>
          <w:t>2.7.2</w:t>
        </w:r>
      </w:hyperlink>
      <w:r w:rsidRPr="00D570B9">
        <w:t xml:space="preserve"> за исключением документов, указанных в </w:t>
      </w:r>
      <w:hyperlink w:anchor="Par81" w:history="1">
        <w:r w:rsidRPr="00D570B9">
          <w:rPr>
            <w:color w:val="0000FF"/>
          </w:rPr>
          <w:t>пункте 2.7.3</w:t>
        </w:r>
      </w:hyperlink>
      <w:r w:rsidRPr="00D570B9">
        <w:t xml:space="preserve"> Административного регламента;</w:t>
      </w:r>
    </w:p>
    <w:p w:rsidR="00A40A5E" w:rsidRPr="00F16413" w:rsidRDefault="00A40A5E" w:rsidP="00A40A5E">
      <w:pPr>
        <w:pStyle w:val="ConsPlusNormal"/>
        <w:ind w:firstLine="540"/>
        <w:jc w:val="both"/>
        <w:rPr>
          <w:b/>
          <w:sz w:val="20"/>
          <w:szCs w:val="20"/>
        </w:rPr>
      </w:pPr>
      <w:r w:rsidRPr="00A40065">
        <w:rPr>
          <w:color w:val="00B050"/>
        </w:rPr>
        <w:t>-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r w:rsidRPr="008E13A8">
        <w:t>.</w:t>
      </w:r>
      <w:r>
        <w:t xml:space="preserve">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r w:rsidRPr="00D570B9">
        <w:t>2.10. Муниципальная услуга предоставляется бесплатно.</w:t>
      </w:r>
    </w:p>
    <w:p w:rsidR="00A40A5E" w:rsidRPr="00D570B9" w:rsidRDefault="00A40A5E" w:rsidP="00A40A5E">
      <w:pPr>
        <w:pStyle w:val="ConsPlusNormal"/>
        <w:ind w:firstLine="540"/>
        <w:jc w:val="both"/>
      </w:pPr>
      <w:r w:rsidRPr="00D570B9">
        <w:t xml:space="preserve">2.11. Заявление и прилагаемые к нему документы предоставляются Заявителем в </w:t>
      </w:r>
      <w:r>
        <w:t>Администрацию (Отдел)</w:t>
      </w:r>
      <w:r w:rsidRPr="00D570B9">
        <w:t xml:space="preserve"> лично либо посредством почтового сообщения,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либо личного обращения и регистрируется в день поступления.</w:t>
      </w:r>
    </w:p>
    <w:p w:rsidR="00A40A5E" w:rsidRPr="00D570B9" w:rsidRDefault="00A40A5E" w:rsidP="00A40A5E">
      <w:pPr>
        <w:pStyle w:val="ConsPlusNormal"/>
        <w:ind w:firstLine="540"/>
        <w:jc w:val="both"/>
      </w:pPr>
      <w:r w:rsidRPr="00D570B9">
        <w:t>2.12.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A40A5E" w:rsidRPr="00AF69DE" w:rsidRDefault="00A40A5E" w:rsidP="00A40A5E">
      <w:pPr>
        <w:pStyle w:val="ConsPlusNormal"/>
        <w:ind w:firstLine="540"/>
        <w:jc w:val="both"/>
        <w:rPr>
          <w:b/>
        </w:rPr>
      </w:pPr>
      <w:r w:rsidRPr="00AF69DE">
        <w:t>2.13. Время регистрации Заявления и приема документов специалистом Администрации (Отдела) при их представлении в Администрацию (Отдел) лично Заявителем не должно превышать 15 минут.</w:t>
      </w:r>
    </w:p>
    <w:p w:rsidR="00A40A5E" w:rsidRPr="00AF69DE" w:rsidRDefault="00A40A5E" w:rsidP="00A40A5E">
      <w:pPr>
        <w:pStyle w:val="ConsPlusNormal"/>
        <w:ind w:firstLine="540"/>
        <w:jc w:val="both"/>
        <w:rPr>
          <w:b/>
        </w:rPr>
      </w:pPr>
      <w:r w:rsidRPr="00AF69DE">
        <w:t>2.14.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A40A5E" w:rsidRPr="00AF69DE" w:rsidRDefault="00A40A5E" w:rsidP="00A40A5E">
      <w:pPr>
        <w:pStyle w:val="ConsPlusNormal"/>
        <w:ind w:firstLine="540"/>
        <w:jc w:val="both"/>
        <w:rPr>
          <w:b/>
        </w:rPr>
      </w:pPr>
      <w:r w:rsidRPr="00AF69DE">
        <w:lastRenderedPageBreak/>
        <w:t>2.15. Требования к удобству и комфорту мест предоставления муниципальной услуги:</w:t>
      </w:r>
    </w:p>
    <w:p w:rsidR="00A40A5E" w:rsidRDefault="00A40A5E" w:rsidP="00A40A5E">
      <w:pPr>
        <w:pStyle w:val="ConsPlusNormal"/>
        <w:ind w:firstLine="540"/>
        <w:jc w:val="both"/>
      </w:pPr>
      <w:r w:rsidRPr="00AF69DE">
        <w:t>2.15.1. Центральный вход в здание, в котором располагается Администрация (Отдел), оборудуется информационной конструкцией (вывеской), содержащей наименование Администрации, в том числе отдела строительства и архитектуры.</w:t>
      </w:r>
      <w:r>
        <w:t xml:space="preserve"> Один из входов в здание Администрации (Отдела) оборудуется специальным пандусом (подъемником) для лиц с ограниченными возможностями, а в случае конструктивной невозможности такого оборудования – кнопкой вызова специалиста.</w:t>
      </w:r>
    </w:p>
    <w:p w:rsidR="00A40A5E" w:rsidRPr="004B02A1" w:rsidRDefault="00A40A5E" w:rsidP="00A40A5E">
      <w:pPr>
        <w:ind w:firstLine="567"/>
        <w:jc w:val="both"/>
        <w:rPr>
          <w:color w:val="FF0000"/>
        </w:rPr>
      </w:pPr>
      <w:r w:rsidRPr="004B02A1">
        <w:rPr>
          <w:color w:val="FF0000"/>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40A5E" w:rsidRPr="004B02A1" w:rsidRDefault="00A40A5E" w:rsidP="00A40A5E">
      <w:pPr>
        <w:ind w:firstLine="567"/>
        <w:jc w:val="both"/>
        <w:rPr>
          <w:color w:val="FF0000"/>
        </w:rPr>
      </w:pPr>
      <w:r w:rsidRPr="004B02A1">
        <w:rPr>
          <w:color w:val="FF0000"/>
        </w:rPr>
        <w:t>- при наличии на территории, прилегающей к учреждению,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A40A5E" w:rsidRPr="004B02A1" w:rsidRDefault="00A40A5E" w:rsidP="00A40A5E">
      <w:pPr>
        <w:ind w:firstLine="567"/>
        <w:jc w:val="both"/>
        <w:rPr>
          <w:color w:val="FF0000"/>
        </w:rPr>
      </w:pPr>
      <w:r w:rsidRPr="004B02A1">
        <w:rPr>
          <w:color w:val="FF0000"/>
        </w:rPr>
        <w:t>- обеспечивается:</w:t>
      </w:r>
    </w:p>
    <w:p w:rsidR="00A40A5E" w:rsidRPr="004B02A1" w:rsidRDefault="00A40A5E" w:rsidP="00A40A5E">
      <w:pPr>
        <w:ind w:firstLine="567"/>
        <w:jc w:val="both"/>
        <w:rPr>
          <w:color w:val="FF0000"/>
        </w:rPr>
      </w:pPr>
      <w:r w:rsidRPr="004B02A1">
        <w:rPr>
          <w:color w:val="FF0000"/>
        </w:rPr>
        <w:t xml:space="preserve">- допуск на объект </w:t>
      </w:r>
      <w:proofErr w:type="spellStart"/>
      <w:r w:rsidRPr="004B02A1">
        <w:rPr>
          <w:color w:val="FF0000"/>
        </w:rPr>
        <w:t>сурдопереводчика</w:t>
      </w:r>
      <w:proofErr w:type="spellEnd"/>
      <w:r w:rsidRPr="004B02A1">
        <w:rPr>
          <w:color w:val="FF0000"/>
        </w:rPr>
        <w:t xml:space="preserve">, </w:t>
      </w:r>
      <w:proofErr w:type="spellStart"/>
      <w:r w:rsidRPr="004B02A1">
        <w:rPr>
          <w:color w:val="FF0000"/>
        </w:rPr>
        <w:t>тифлосурдопереводчика</w:t>
      </w:r>
      <w:proofErr w:type="spellEnd"/>
      <w:r w:rsidRPr="004B02A1">
        <w:rPr>
          <w:color w:val="FF0000"/>
        </w:rPr>
        <w:t>;</w:t>
      </w:r>
    </w:p>
    <w:p w:rsidR="00A40A5E" w:rsidRPr="004B02A1" w:rsidRDefault="00A40A5E" w:rsidP="00A40A5E">
      <w:pPr>
        <w:ind w:firstLine="567"/>
        <w:jc w:val="both"/>
        <w:rPr>
          <w:color w:val="FF0000"/>
        </w:rPr>
      </w:pPr>
      <w:r w:rsidRPr="004B02A1">
        <w:rPr>
          <w:color w:val="FF0000"/>
        </w:rPr>
        <w:t>- сопровождение инвалидов, имеющих стойкие нарушения функции зрения;</w:t>
      </w:r>
    </w:p>
    <w:p w:rsidR="00A40A5E" w:rsidRPr="004B02A1" w:rsidRDefault="00A40A5E" w:rsidP="00A40A5E">
      <w:pPr>
        <w:ind w:firstLine="567"/>
        <w:jc w:val="both"/>
        <w:rPr>
          <w:color w:val="FF0000"/>
        </w:rPr>
      </w:pPr>
      <w:r w:rsidRPr="004B02A1">
        <w:rPr>
          <w:color w:val="FF0000"/>
        </w:rPr>
        <w:t>-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40A5E" w:rsidRPr="004B02A1" w:rsidRDefault="00A40A5E" w:rsidP="00A40A5E">
      <w:pPr>
        <w:ind w:firstLine="567"/>
        <w:jc w:val="both"/>
        <w:rPr>
          <w:color w:val="FF0000"/>
        </w:rPr>
      </w:pPr>
      <w:r w:rsidRPr="004B02A1">
        <w:rPr>
          <w:color w:val="FF0000"/>
        </w:rPr>
        <w:t>- предоставление инвалидам по слуху услуги с использованием русского жестового языка;</w:t>
      </w:r>
    </w:p>
    <w:p w:rsidR="00A40A5E" w:rsidRPr="00C263AE" w:rsidRDefault="00A40A5E" w:rsidP="00A40A5E">
      <w:pPr>
        <w:jc w:val="both"/>
        <w:rPr>
          <w:b/>
          <w:sz w:val="20"/>
          <w:szCs w:val="20"/>
        </w:rPr>
      </w:pPr>
      <w:r w:rsidRPr="004B02A1">
        <w:rPr>
          <w:color w:val="FF0000"/>
        </w:rPr>
        <w:tab/>
        <w:t>- оказание инвалидам помощи в преодолении барьеров, мешающих получению ими</w:t>
      </w:r>
      <w:r>
        <w:rPr>
          <w:color w:val="FF0000"/>
        </w:rPr>
        <w:t xml:space="preserve"> услуг наравне с другими лицами. </w:t>
      </w:r>
      <w:r w:rsidRPr="00C263AE">
        <w:rPr>
          <w:b/>
          <w:sz w:val="20"/>
          <w:szCs w:val="20"/>
        </w:rPr>
        <w:t>(в редакции постановления администрации города № 129-п от 21.06.16 г.).</w:t>
      </w:r>
    </w:p>
    <w:p w:rsidR="00A40A5E" w:rsidRPr="00AF69DE" w:rsidRDefault="00A40A5E" w:rsidP="00A40A5E">
      <w:pPr>
        <w:pStyle w:val="ConsPlusNormal"/>
        <w:ind w:firstLine="540"/>
        <w:jc w:val="both"/>
        <w:rPr>
          <w:b/>
        </w:rPr>
      </w:pPr>
      <w:r w:rsidRPr="00AF69DE">
        <w:t>2.15.2. Места ожидания оборудуются стульями. Количество мест ожидания определяется исходя из возможностей для их размещения в здании.</w:t>
      </w:r>
    </w:p>
    <w:p w:rsidR="00A40A5E" w:rsidRPr="00AF69DE" w:rsidRDefault="00A40A5E" w:rsidP="00A40A5E">
      <w:pPr>
        <w:pStyle w:val="ConsPlusNormal"/>
        <w:ind w:firstLine="540"/>
        <w:jc w:val="both"/>
        <w:rPr>
          <w:b/>
        </w:rPr>
      </w:pPr>
      <w:r w:rsidRPr="00AF69DE">
        <w:t>2.15.3. Места получения информации, предназначенные для ознакомления с информационными материалами, оборудуются информационными стендами.</w:t>
      </w:r>
    </w:p>
    <w:p w:rsidR="00A40A5E" w:rsidRPr="00AF69DE" w:rsidRDefault="00A40A5E" w:rsidP="00A40A5E">
      <w:pPr>
        <w:pStyle w:val="ConsPlusNormal"/>
        <w:ind w:firstLine="540"/>
        <w:jc w:val="both"/>
        <w:rPr>
          <w:b/>
        </w:rPr>
      </w:pPr>
      <w:r w:rsidRPr="00AF69DE">
        <w:t>2.15.4. Место заполнения необходимых документов оборудуется столом и стулом.</w:t>
      </w:r>
    </w:p>
    <w:p w:rsidR="00A40A5E" w:rsidRPr="00AF69DE" w:rsidRDefault="00A40A5E" w:rsidP="00A40A5E">
      <w:pPr>
        <w:pStyle w:val="ConsPlusNormal"/>
        <w:ind w:firstLine="540"/>
        <w:jc w:val="both"/>
        <w:rPr>
          <w:b/>
        </w:rPr>
      </w:pPr>
      <w:r w:rsidRPr="00AF69DE">
        <w:t xml:space="preserve">2.15.5. Здание, в котором располагается Администрация (в </w:t>
      </w:r>
      <w:proofErr w:type="spellStart"/>
      <w:r w:rsidRPr="00AF69DE">
        <w:t>т.ч</w:t>
      </w:r>
      <w:proofErr w:type="spellEnd"/>
      <w:r w:rsidRPr="00AF69DE">
        <w:t>. отдела строительства и архитектуры), оборудуется средствами пожаротушения и оказания первой медицинской помощи (аптечки).</w:t>
      </w:r>
    </w:p>
    <w:p w:rsidR="00A40A5E" w:rsidRPr="00AF69DE" w:rsidRDefault="00A40A5E" w:rsidP="00A40A5E">
      <w:pPr>
        <w:pStyle w:val="ConsPlusNormal"/>
        <w:ind w:firstLine="540"/>
        <w:jc w:val="both"/>
        <w:rPr>
          <w:b/>
        </w:rPr>
      </w:pPr>
      <w:r w:rsidRPr="00AF69DE">
        <w:t xml:space="preserve">2.16. На информационных стендах Администрации (в </w:t>
      </w:r>
      <w:proofErr w:type="spellStart"/>
      <w:r w:rsidRPr="00AF69DE">
        <w:t>т.ч</w:t>
      </w:r>
      <w:proofErr w:type="spellEnd"/>
      <w:r w:rsidRPr="00AF69DE">
        <w:t>. отдела строительства и архитектуры) размещается следующая информация:</w:t>
      </w:r>
    </w:p>
    <w:p w:rsidR="00A40A5E" w:rsidRPr="00AF69DE" w:rsidRDefault="00A40A5E" w:rsidP="00A40A5E">
      <w:pPr>
        <w:pStyle w:val="ConsPlusNormal"/>
        <w:ind w:firstLine="540"/>
        <w:jc w:val="both"/>
        <w:rPr>
          <w:b/>
        </w:rPr>
      </w:pPr>
      <w:r w:rsidRPr="00AF69DE">
        <w:t>- местонахождение и график работы Администрации;</w:t>
      </w:r>
    </w:p>
    <w:p w:rsidR="00A40A5E" w:rsidRPr="00AF69DE" w:rsidRDefault="00A40A5E" w:rsidP="00A40A5E">
      <w:pPr>
        <w:pStyle w:val="ConsPlusNormal"/>
        <w:ind w:firstLine="540"/>
        <w:jc w:val="both"/>
        <w:rPr>
          <w:b/>
        </w:rPr>
      </w:pPr>
      <w:r w:rsidRPr="00AF69DE">
        <w:t>- номера телефонов для справок;</w:t>
      </w:r>
    </w:p>
    <w:p w:rsidR="00A40A5E" w:rsidRPr="00AF69DE" w:rsidRDefault="00A40A5E" w:rsidP="00A40A5E">
      <w:pPr>
        <w:pStyle w:val="ConsPlusNormal"/>
        <w:ind w:firstLine="540"/>
        <w:jc w:val="both"/>
        <w:rPr>
          <w:b/>
        </w:rPr>
      </w:pPr>
      <w:r w:rsidRPr="00AF69DE">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A40A5E" w:rsidRPr="00AF69DE" w:rsidRDefault="00A40A5E" w:rsidP="00A40A5E">
      <w:pPr>
        <w:pStyle w:val="ConsPlusNormal"/>
        <w:ind w:firstLine="540"/>
        <w:jc w:val="both"/>
        <w:rPr>
          <w:b/>
        </w:rPr>
      </w:pPr>
      <w:r w:rsidRPr="00AF69DE">
        <w:t>- адрес официального сайта муниципального образования город Енисейск в сети Интернет, содержащего информацию о предоставлении муниципальной услуги;</w:t>
      </w:r>
    </w:p>
    <w:p w:rsidR="00A40A5E" w:rsidRPr="00AF69DE" w:rsidRDefault="00A40A5E" w:rsidP="00A40A5E">
      <w:pPr>
        <w:pStyle w:val="ConsPlusNormal"/>
        <w:ind w:firstLine="540"/>
        <w:jc w:val="both"/>
        <w:rPr>
          <w:b/>
        </w:rPr>
      </w:pPr>
      <w:r w:rsidRPr="00AF69DE">
        <w:t>- адрес электронной почты;</w:t>
      </w:r>
    </w:p>
    <w:p w:rsidR="00A40A5E" w:rsidRPr="00AF69DE" w:rsidRDefault="00A40A5E" w:rsidP="00A40A5E">
      <w:pPr>
        <w:pStyle w:val="ConsPlusNormal"/>
        <w:ind w:firstLine="540"/>
        <w:jc w:val="both"/>
        <w:rPr>
          <w:b/>
        </w:rPr>
      </w:pPr>
      <w:r w:rsidRPr="00AF69DE">
        <w:t>- выдержки из текста Административного регламента;</w:t>
      </w:r>
    </w:p>
    <w:p w:rsidR="00A40A5E" w:rsidRPr="00AF69DE" w:rsidRDefault="00A40A5E" w:rsidP="00A40A5E">
      <w:pPr>
        <w:pStyle w:val="ConsPlusNormal"/>
        <w:ind w:firstLine="540"/>
        <w:jc w:val="both"/>
        <w:rPr>
          <w:b/>
        </w:rPr>
      </w:pPr>
      <w:r w:rsidRPr="00AF69DE">
        <w:t>- формы заявлений о предоставлении муниципальной услуги, утвержденные распоряжением Администрации города Енисейска, издаваемым Главой города Енисейска или иным уполномоченным им лицом;</w:t>
      </w:r>
    </w:p>
    <w:p w:rsidR="00A40A5E" w:rsidRPr="00AF69DE" w:rsidRDefault="00A40A5E" w:rsidP="00A40A5E">
      <w:pPr>
        <w:pStyle w:val="ConsPlusNormal"/>
        <w:ind w:firstLine="540"/>
        <w:jc w:val="both"/>
        <w:rPr>
          <w:b/>
        </w:rPr>
      </w:pPr>
      <w:r w:rsidRPr="00AF69DE">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A40A5E" w:rsidRPr="00AF69DE" w:rsidRDefault="00A40A5E" w:rsidP="00A40A5E">
      <w:pPr>
        <w:pStyle w:val="ConsPlusNormal"/>
        <w:ind w:firstLine="540"/>
        <w:jc w:val="both"/>
        <w:rPr>
          <w:b/>
        </w:rPr>
      </w:pPr>
      <w:r w:rsidRPr="00AF69DE">
        <w:t xml:space="preserve">- описание процедуры предоставления муниципальной услуги в текстовом виде и в виде </w:t>
      </w:r>
      <w:hyperlink w:anchor="Par279" w:history="1">
        <w:r w:rsidRPr="00AF69DE">
          <w:rPr>
            <w:color w:val="0000FF"/>
          </w:rPr>
          <w:t>блок-схемы</w:t>
        </w:r>
      </w:hyperlink>
      <w:r w:rsidRPr="00AF69DE">
        <w:t xml:space="preserve"> (приложение № 1 к Административному регламенту);</w:t>
      </w:r>
    </w:p>
    <w:p w:rsidR="00A40A5E" w:rsidRPr="00AF69DE" w:rsidRDefault="00A40A5E" w:rsidP="00A40A5E">
      <w:pPr>
        <w:pStyle w:val="ConsPlusNormal"/>
        <w:ind w:firstLine="540"/>
        <w:jc w:val="both"/>
        <w:rPr>
          <w:b/>
        </w:rPr>
      </w:pPr>
      <w:r w:rsidRPr="00AF69DE">
        <w:lastRenderedPageBreak/>
        <w:t>- перечень, образцы документов, необходимых для получения муниципальной услуги и требования к ним;</w:t>
      </w:r>
    </w:p>
    <w:p w:rsidR="00A40A5E" w:rsidRPr="00AF69DE" w:rsidRDefault="00A40A5E" w:rsidP="00A40A5E">
      <w:pPr>
        <w:pStyle w:val="ConsPlusNormal"/>
        <w:ind w:firstLine="540"/>
        <w:jc w:val="both"/>
        <w:rPr>
          <w:b/>
        </w:rPr>
      </w:pPr>
      <w:r w:rsidRPr="00AF69DE">
        <w:t>- месторасположение,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A40A5E" w:rsidRPr="00AF69DE" w:rsidRDefault="00A40A5E" w:rsidP="00A40A5E">
      <w:pPr>
        <w:shd w:val="clear" w:color="auto" w:fill="FFFFFF"/>
        <w:ind w:firstLine="540"/>
        <w:jc w:val="both"/>
        <w:rPr>
          <w:color w:val="000000"/>
        </w:rPr>
      </w:pPr>
      <w:r w:rsidRPr="00AF69DE">
        <w:rPr>
          <w:color w:val="000000"/>
        </w:rPr>
        <w:t xml:space="preserve">2.16.1. Место нахождения Администрации: </w:t>
      </w:r>
    </w:p>
    <w:p w:rsidR="00A40A5E" w:rsidRPr="00AF69DE" w:rsidRDefault="00A40A5E" w:rsidP="00A40A5E">
      <w:pPr>
        <w:shd w:val="clear" w:color="auto" w:fill="FFFFFF"/>
        <w:jc w:val="both"/>
        <w:rPr>
          <w:color w:val="000000"/>
        </w:rPr>
      </w:pPr>
      <w:r w:rsidRPr="00AF69DE">
        <w:rPr>
          <w:color w:val="000000"/>
        </w:rPr>
        <w:t xml:space="preserve">Почтовый адрес Администрации: 663180, </w:t>
      </w:r>
      <w:proofErr w:type="spellStart"/>
      <w:r w:rsidRPr="00AF69DE">
        <w:rPr>
          <w:color w:val="000000"/>
        </w:rPr>
        <w:t>г.Енисейск</w:t>
      </w:r>
      <w:proofErr w:type="spellEnd"/>
      <w:r w:rsidRPr="00AF69DE">
        <w:rPr>
          <w:color w:val="000000"/>
        </w:rPr>
        <w:t xml:space="preserve">, </w:t>
      </w:r>
      <w:proofErr w:type="spellStart"/>
      <w:r w:rsidRPr="00AF69DE">
        <w:rPr>
          <w:color w:val="000000"/>
        </w:rPr>
        <w:t>ул.Ленина</w:t>
      </w:r>
      <w:proofErr w:type="spellEnd"/>
      <w:r w:rsidRPr="00AF69DE">
        <w:rPr>
          <w:color w:val="000000"/>
        </w:rPr>
        <w:t>, 113.</w:t>
      </w:r>
    </w:p>
    <w:p w:rsidR="00A40A5E" w:rsidRPr="00AF69DE" w:rsidRDefault="00A40A5E" w:rsidP="00A40A5E">
      <w:pPr>
        <w:shd w:val="clear" w:color="auto" w:fill="FFFFFF"/>
        <w:jc w:val="both"/>
        <w:rPr>
          <w:color w:val="000000"/>
        </w:rPr>
      </w:pPr>
      <w:r w:rsidRPr="00AF69DE">
        <w:rPr>
          <w:color w:val="000000"/>
        </w:rPr>
        <w:t>График работы Администрации: ежедневно с 09.00 ч. до 17.00 ч., обеденный перерыв с 13.00 ч. до 14.00 ч., выходные дни: суббота, воскресенье.</w:t>
      </w:r>
    </w:p>
    <w:p w:rsidR="00A40A5E" w:rsidRPr="00AF69DE" w:rsidRDefault="00A40A5E" w:rsidP="00A40A5E">
      <w:pPr>
        <w:shd w:val="clear" w:color="auto" w:fill="FFFFFF"/>
        <w:ind w:firstLine="708"/>
        <w:jc w:val="both"/>
        <w:rPr>
          <w:color w:val="000000"/>
        </w:rPr>
      </w:pPr>
      <w:r w:rsidRPr="00AF69DE">
        <w:rPr>
          <w:color w:val="000000"/>
        </w:rPr>
        <w:t>Продолжительность рабочего дня, предшествующего нерабочему праздничному дню, уменьшается на один час.</w:t>
      </w:r>
    </w:p>
    <w:p w:rsidR="00A40A5E" w:rsidRPr="00AF69DE" w:rsidRDefault="00A40A5E" w:rsidP="00A40A5E">
      <w:pPr>
        <w:shd w:val="clear" w:color="auto" w:fill="FFFFFF"/>
        <w:jc w:val="both"/>
        <w:rPr>
          <w:color w:val="000000"/>
        </w:rPr>
      </w:pPr>
      <w:r w:rsidRPr="00AF69DE">
        <w:rPr>
          <w:color w:val="000000"/>
        </w:rPr>
        <w:t xml:space="preserve">Справочные телефоны Администрации: 8 (39195) 2 24 00 – приемная Администрации; </w:t>
      </w:r>
    </w:p>
    <w:p w:rsidR="00A40A5E" w:rsidRPr="00AF69DE" w:rsidRDefault="00A40A5E" w:rsidP="00A40A5E">
      <w:pPr>
        <w:shd w:val="clear" w:color="auto" w:fill="FFFFFF"/>
        <w:jc w:val="both"/>
        <w:rPr>
          <w:color w:val="000000"/>
        </w:rPr>
      </w:pPr>
      <w:r w:rsidRPr="00AF69DE">
        <w:rPr>
          <w:color w:val="000000"/>
        </w:rPr>
        <w:t xml:space="preserve">Официальный сайт Администрации: </w:t>
      </w:r>
      <w:r w:rsidRPr="00AF69DE">
        <w:rPr>
          <w:color w:val="000000"/>
          <w:lang w:val="en-US"/>
        </w:rPr>
        <w:t>www</w:t>
      </w:r>
      <w:r w:rsidRPr="00AF69DE">
        <w:rPr>
          <w:color w:val="000000"/>
        </w:rPr>
        <w:t>.</w:t>
      </w:r>
      <w:proofErr w:type="spellStart"/>
      <w:r w:rsidRPr="00AF69DE">
        <w:rPr>
          <w:color w:val="000000"/>
          <w:lang w:val="en-US"/>
        </w:rPr>
        <w:t>enisysk</w:t>
      </w:r>
      <w:proofErr w:type="spellEnd"/>
      <w:r w:rsidRPr="00AF69DE">
        <w:rPr>
          <w:color w:val="000000"/>
        </w:rPr>
        <w:t>.</w:t>
      </w:r>
      <w:r w:rsidRPr="00AF69DE">
        <w:rPr>
          <w:color w:val="000000"/>
          <w:lang w:val="en-US"/>
        </w:rPr>
        <w:t>com</w:t>
      </w:r>
      <w:r w:rsidRPr="00AF69DE">
        <w:rPr>
          <w:color w:val="000000"/>
        </w:rPr>
        <w:t>.</w:t>
      </w:r>
    </w:p>
    <w:p w:rsidR="00A40A5E" w:rsidRPr="00AF69DE" w:rsidRDefault="00A40A5E" w:rsidP="00A40A5E">
      <w:pPr>
        <w:shd w:val="clear" w:color="auto" w:fill="FFFFFF"/>
        <w:jc w:val="both"/>
        <w:rPr>
          <w:color w:val="000000"/>
        </w:rPr>
      </w:pPr>
      <w:r w:rsidRPr="00AF69DE">
        <w:rPr>
          <w:color w:val="000000"/>
        </w:rPr>
        <w:t xml:space="preserve">Электронный адрес Администрации: </w:t>
      </w:r>
      <w:hyperlink r:id="rId29" w:history="1">
        <w:r w:rsidRPr="00AF69DE">
          <w:rPr>
            <w:rStyle w:val="a3"/>
            <w:lang w:val="en-US"/>
          </w:rPr>
          <w:t>Enisyskadm</w:t>
        </w:r>
        <w:r w:rsidRPr="00AF69DE">
          <w:rPr>
            <w:rStyle w:val="a3"/>
          </w:rPr>
          <w:t>@</w:t>
        </w:r>
        <w:r w:rsidRPr="00AF69DE">
          <w:rPr>
            <w:rStyle w:val="a3"/>
            <w:lang w:val="en-US"/>
          </w:rPr>
          <w:t>mail</w:t>
        </w:r>
        <w:r w:rsidRPr="00AF69DE">
          <w:rPr>
            <w:rStyle w:val="a3"/>
          </w:rPr>
          <w:t>.</w:t>
        </w:r>
        <w:proofErr w:type="spellStart"/>
        <w:r w:rsidRPr="00AF69DE">
          <w:rPr>
            <w:rStyle w:val="a3"/>
            <w:lang w:val="en-US"/>
          </w:rPr>
          <w:t>ru</w:t>
        </w:r>
        <w:proofErr w:type="spellEnd"/>
      </w:hyperlink>
      <w:r w:rsidRPr="00AF69DE">
        <w:rPr>
          <w:color w:val="000000"/>
        </w:rPr>
        <w:t>.</w:t>
      </w:r>
    </w:p>
    <w:p w:rsidR="00A40A5E" w:rsidRPr="00AF69DE" w:rsidRDefault="00A40A5E" w:rsidP="00A40A5E">
      <w:pPr>
        <w:shd w:val="clear" w:color="auto" w:fill="FFFFFF"/>
        <w:ind w:firstLine="708"/>
        <w:jc w:val="both"/>
        <w:rPr>
          <w:color w:val="000000"/>
        </w:rPr>
      </w:pPr>
      <w:r w:rsidRPr="00AF69DE">
        <w:rPr>
          <w:color w:val="000000"/>
        </w:rPr>
        <w:t>2.16.2. Структурное подразделение Администрации, обеспечивающее предоставление муниципальной услуги: отдел строительства и архитектуры администрации города Енисейска.</w:t>
      </w:r>
    </w:p>
    <w:p w:rsidR="00A40A5E" w:rsidRPr="00AF69DE" w:rsidRDefault="00A40A5E" w:rsidP="00A40A5E">
      <w:pPr>
        <w:shd w:val="clear" w:color="auto" w:fill="FFFFFF"/>
        <w:jc w:val="both"/>
        <w:rPr>
          <w:color w:val="000000"/>
        </w:rPr>
      </w:pPr>
      <w:r w:rsidRPr="00AF69DE">
        <w:rPr>
          <w:color w:val="000000"/>
        </w:rPr>
        <w:t xml:space="preserve">Место нахождения: </w:t>
      </w:r>
    </w:p>
    <w:p w:rsidR="00A40A5E" w:rsidRPr="00AF69DE" w:rsidRDefault="00A40A5E" w:rsidP="00A40A5E">
      <w:pPr>
        <w:shd w:val="clear" w:color="auto" w:fill="FFFFFF"/>
        <w:jc w:val="both"/>
        <w:rPr>
          <w:color w:val="000000"/>
        </w:rPr>
      </w:pPr>
      <w:r w:rsidRPr="00AF69DE">
        <w:rPr>
          <w:color w:val="000000"/>
        </w:rPr>
        <w:t xml:space="preserve">Почтовый адрес Отдела: 663180, </w:t>
      </w:r>
      <w:proofErr w:type="spellStart"/>
      <w:r w:rsidRPr="00AF69DE">
        <w:rPr>
          <w:color w:val="000000"/>
        </w:rPr>
        <w:t>г.Енисейск</w:t>
      </w:r>
      <w:proofErr w:type="spellEnd"/>
      <w:r w:rsidRPr="00AF69DE">
        <w:rPr>
          <w:color w:val="000000"/>
        </w:rPr>
        <w:t xml:space="preserve">, </w:t>
      </w:r>
      <w:proofErr w:type="spellStart"/>
      <w:r w:rsidRPr="00AF69DE">
        <w:rPr>
          <w:color w:val="000000"/>
        </w:rPr>
        <w:t>ул.Горького</w:t>
      </w:r>
      <w:proofErr w:type="spellEnd"/>
      <w:r w:rsidRPr="00AF69DE">
        <w:rPr>
          <w:color w:val="000000"/>
        </w:rPr>
        <w:t>, 6 (на период реконструкции основного здания - Ленина, 124).</w:t>
      </w:r>
    </w:p>
    <w:p w:rsidR="00A40A5E" w:rsidRPr="00AF69DE" w:rsidRDefault="00A40A5E" w:rsidP="00A40A5E">
      <w:pPr>
        <w:shd w:val="clear" w:color="auto" w:fill="FFFFFF"/>
        <w:jc w:val="both"/>
        <w:rPr>
          <w:color w:val="000000"/>
        </w:rPr>
      </w:pPr>
      <w:r w:rsidRPr="00AF69DE">
        <w:rPr>
          <w:color w:val="000000"/>
        </w:rPr>
        <w:t>График работы: ежедневно с 09.00 ч. до 17.00 ч., обеденный перерыв с 13.00 ч. до 14.00 ч., выходные дни: суббота, воскресенье.</w:t>
      </w:r>
    </w:p>
    <w:p w:rsidR="00A40A5E" w:rsidRPr="00AF69DE" w:rsidRDefault="00A40A5E" w:rsidP="00A40A5E">
      <w:pPr>
        <w:shd w:val="clear" w:color="auto" w:fill="FFFFFF"/>
        <w:ind w:firstLine="708"/>
        <w:jc w:val="both"/>
        <w:rPr>
          <w:color w:val="000000"/>
        </w:rPr>
      </w:pPr>
      <w:r w:rsidRPr="00AF69DE">
        <w:rPr>
          <w:color w:val="000000"/>
        </w:rPr>
        <w:t>Продолжительность рабочего дня, непосредственно предшествующего нерабочему праздничному дню, уменьшается на один час.</w:t>
      </w:r>
    </w:p>
    <w:p w:rsidR="00A40A5E" w:rsidRPr="00AF69DE" w:rsidRDefault="00A40A5E" w:rsidP="00A40A5E">
      <w:pPr>
        <w:shd w:val="clear" w:color="auto" w:fill="FFFFFF"/>
        <w:jc w:val="both"/>
        <w:rPr>
          <w:color w:val="000000"/>
        </w:rPr>
      </w:pPr>
      <w:r w:rsidRPr="00AF69DE">
        <w:rPr>
          <w:color w:val="000000"/>
        </w:rPr>
        <w:t>Справочные телефоны: 8 (39195) 2 21 34.</w:t>
      </w:r>
    </w:p>
    <w:p w:rsidR="00A40A5E" w:rsidRPr="00AF69DE" w:rsidRDefault="00A40A5E" w:rsidP="00A40A5E">
      <w:pPr>
        <w:shd w:val="clear" w:color="auto" w:fill="FFFFFF"/>
        <w:jc w:val="both"/>
        <w:rPr>
          <w:color w:val="000000"/>
        </w:rPr>
      </w:pPr>
      <w:r w:rsidRPr="00AF69DE">
        <w:rPr>
          <w:color w:val="000000"/>
        </w:rPr>
        <w:t xml:space="preserve">Электронный адрес: </w:t>
      </w:r>
      <w:proofErr w:type="spellStart"/>
      <w:r w:rsidRPr="00AF69DE">
        <w:rPr>
          <w:color w:val="000000"/>
          <w:lang w:val="en-US"/>
        </w:rPr>
        <w:t>Enisyskarhitek</w:t>
      </w:r>
      <w:proofErr w:type="spellEnd"/>
      <w:r w:rsidRPr="00AF69DE">
        <w:rPr>
          <w:color w:val="000000"/>
        </w:rPr>
        <w:t>@</w:t>
      </w:r>
      <w:r w:rsidRPr="00AF69DE">
        <w:rPr>
          <w:color w:val="000000"/>
          <w:lang w:val="en-US"/>
        </w:rPr>
        <w:t>mail</w:t>
      </w:r>
      <w:r w:rsidRPr="00AF69DE">
        <w:rPr>
          <w:color w:val="000000"/>
        </w:rPr>
        <w:t>.</w:t>
      </w:r>
      <w:proofErr w:type="spellStart"/>
      <w:r w:rsidRPr="00AF69DE">
        <w:rPr>
          <w:color w:val="000000"/>
          <w:lang w:val="en-US"/>
        </w:rPr>
        <w:t>ru</w:t>
      </w:r>
      <w:proofErr w:type="spellEnd"/>
      <w:r w:rsidRPr="00AF69DE">
        <w:rPr>
          <w:color w:val="000000"/>
        </w:rPr>
        <w:t>.</w:t>
      </w:r>
    </w:p>
    <w:p w:rsidR="00A40A5E" w:rsidRPr="00AF69DE" w:rsidRDefault="00A40A5E" w:rsidP="00A40A5E">
      <w:pPr>
        <w:pStyle w:val="ConsPlusNormal"/>
        <w:ind w:firstLine="540"/>
        <w:jc w:val="both"/>
        <w:rPr>
          <w:b/>
        </w:rPr>
      </w:pPr>
      <w:r w:rsidRPr="00AF69DE">
        <w:t>2.17. Показателями, характеризующими доступность и качество муниципальной услуги, являются:</w:t>
      </w:r>
    </w:p>
    <w:p w:rsidR="00A40A5E" w:rsidRPr="00AF69DE" w:rsidRDefault="00A40A5E" w:rsidP="00A40A5E">
      <w:pPr>
        <w:pStyle w:val="ConsPlusNormal"/>
        <w:ind w:firstLine="540"/>
        <w:jc w:val="both"/>
        <w:rPr>
          <w:b/>
        </w:rPr>
      </w:pPr>
      <w:r w:rsidRPr="00AF69DE">
        <w:t>- открытость и полнота информации для Заявителей о порядке и сроках предоставления муниципальной услуги;</w:t>
      </w:r>
    </w:p>
    <w:p w:rsidR="00A40A5E" w:rsidRPr="00AF69DE" w:rsidRDefault="00A40A5E" w:rsidP="00A40A5E">
      <w:pPr>
        <w:pStyle w:val="ConsPlusNormal"/>
        <w:ind w:firstLine="540"/>
        <w:jc w:val="both"/>
        <w:rPr>
          <w:b/>
        </w:rPr>
      </w:pPr>
      <w:r w:rsidRPr="00AF69DE">
        <w:t>- соблюдение стандарта предоставления муниципальной услуги;</w:t>
      </w:r>
    </w:p>
    <w:p w:rsidR="00A40A5E" w:rsidRPr="00AF69DE" w:rsidRDefault="00A40A5E" w:rsidP="00A40A5E">
      <w:pPr>
        <w:pStyle w:val="ConsPlusNormal"/>
        <w:ind w:firstLine="540"/>
        <w:jc w:val="both"/>
        <w:rPr>
          <w:b/>
        </w:rPr>
      </w:pPr>
      <w:r w:rsidRPr="00AF69DE">
        <w:t>- доля обоснованных жалоб Заявителей, поступивших в Отдел и (или) в Администрацию города Енисейска на действия (или бездействие) и решения Администрации, должностных лиц, муниципальных служащих и специалистов Администрации при предоставлении муниципальной услуги - не более 5 процентов от общего количества жалоб Заявителей на действия (или бездействие) и решения Администрации, должностных лиц, муниципальных служащих и специалистов Администрации.</w:t>
      </w:r>
    </w:p>
    <w:p w:rsidR="00A40A5E" w:rsidRPr="00AF69DE" w:rsidRDefault="00A40A5E" w:rsidP="00A40A5E">
      <w:pPr>
        <w:pStyle w:val="ConsPlusNormal"/>
        <w:ind w:firstLine="540"/>
        <w:jc w:val="both"/>
        <w:rPr>
          <w:b/>
        </w:rPr>
      </w:pPr>
      <w:r w:rsidRPr="00AF69DE">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A40A5E" w:rsidRPr="00AF69DE" w:rsidRDefault="00A40A5E" w:rsidP="00A40A5E">
      <w:pPr>
        <w:pStyle w:val="ConsPlusNormal"/>
        <w:ind w:firstLine="540"/>
        <w:jc w:val="both"/>
        <w:rPr>
          <w:b/>
        </w:rPr>
      </w:pPr>
      <w:r w:rsidRPr="00AF69DE">
        <w:t xml:space="preserve">2.18.1.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Енисейске", расположенное по адресу: </w:t>
      </w:r>
      <w:smartTag w:uri="urn:schemas-microsoft-com:office:smarttags" w:element="metricconverter">
        <w:smartTagPr>
          <w:attr w:name="ProductID" w:val="663180, г"/>
        </w:smartTagPr>
        <w:r w:rsidRPr="00AF69DE">
          <w:t>663180, г</w:t>
        </w:r>
      </w:smartTag>
      <w:r w:rsidRPr="00AF69DE">
        <w:t xml:space="preserve">. Енисейск, ул. Ленина, 89 (в режиме работы МФЦ, тел. 8 (39195) 2 64 33). </w:t>
      </w:r>
    </w:p>
    <w:p w:rsidR="00A40A5E" w:rsidRPr="00AF69DE" w:rsidRDefault="00A40A5E" w:rsidP="00A40A5E">
      <w:pPr>
        <w:pStyle w:val="ConsPlusNormal"/>
        <w:ind w:firstLine="540"/>
        <w:jc w:val="both"/>
        <w:rPr>
          <w:b/>
        </w:rPr>
      </w:pPr>
    </w:p>
    <w:p w:rsidR="00A40A5E" w:rsidRPr="00D570B9" w:rsidRDefault="00A40A5E" w:rsidP="00A40A5E">
      <w:pPr>
        <w:pStyle w:val="ConsPlusNormal"/>
        <w:ind w:left="540"/>
        <w:jc w:val="both"/>
      </w:pPr>
    </w:p>
    <w:p w:rsidR="00A40A5E" w:rsidRPr="00D570B9" w:rsidRDefault="00A40A5E" w:rsidP="00A40A5E">
      <w:pPr>
        <w:pStyle w:val="ConsPlusNormal"/>
        <w:jc w:val="center"/>
        <w:outlineLvl w:val="0"/>
      </w:pPr>
      <w:r w:rsidRPr="00D570B9">
        <w:t>3. Административные процедуры. Состав, последовательность и</w:t>
      </w:r>
    </w:p>
    <w:p w:rsidR="00A40A5E" w:rsidRPr="00D570B9" w:rsidRDefault="00A40A5E" w:rsidP="00A40A5E">
      <w:pPr>
        <w:pStyle w:val="ConsPlusNormal"/>
        <w:jc w:val="center"/>
      </w:pPr>
      <w:r w:rsidRPr="00D570B9">
        <w:t>сроки их выполнения</w:t>
      </w:r>
    </w:p>
    <w:p w:rsidR="00A40A5E" w:rsidRPr="00D570B9" w:rsidRDefault="00A40A5E" w:rsidP="00A40A5E">
      <w:pPr>
        <w:pStyle w:val="ConsPlusNormal"/>
        <w:ind w:firstLine="540"/>
        <w:jc w:val="both"/>
      </w:pPr>
    </w:p>
    <w:p w:rsidR="00A40A5E" w:rsidRPr="00D570B9" w:rsidRDefault="00A40A5E" w:rsidP="00A40A5E">
      <w:pPr>
        <w:pStyle w:val="ConsPlusNormal"/>
        <w:ind w:firstLine="540"/>
        <w:jc w:val="both"/>
      </w:pPr>
      <w:r w:rsidRPr="00D570B9">
        <w:t xml:space="preserve">3.1. Исполнение муниципальной услуги </w:t>
      </w:r>
      <w:r>
        <w:t>Администрацией (Отделом)</w:t>
      </w:r>
      <w:r w:rsidRPr="00D570B9">
        <w:t xml:space="preserve"> включает следующие административные процедуры:</w:t>
      </w:r>
    </w:p>
    <w:p w:rsidR="00A40A5E" w:rsidRPr="00D570B9" w:rsidRDefault="00A40A5E" w:rsidP="00A40A5E">
      <w:pPr>
        <w:pStyle w:val="ConsPlusNormal"/>
        <w:ind w:left="540"/>
        <w:jc w:val="both"/>
      </w:pPr>
      <w:r w:rsidRPr="00D570B9">
        <w:t>- прием и регистрация Заявления с документами Заявителя;</w:t>
      </w:r>
    </w:p>
    <w:p w:rsidR="00A40A5E" w:rsidRPr="00D570B9" w:rsidRDefault="00A40A5E" w:rsidP="00A40A5E">
      <w:pPr>
        <w:pStyle w:val="ConsPlusNormal"/>
        <w:ind w:left="540"/>
        <w:jc w:val="both"/>
      </w:pPr>
      <w:r w:rsidRPr="00D570B9">
        <w:lastRenderedPageBreak/>
        <w:t>- рассмотрение Заявления и документов Заявителя;</w:t>
      </w:r>
    </w:p>
    <w:p w:rsidR="00A40A5E" w:rsidRPr="00D570B9" w:rsidRDefault="00A40A5E" w:rsidP="00A40A5E">
      <w:pPr>
        <w:pStyle w:val="ConsPlusNormal"/>
        <w:ind w:firstLine="540"/>
        <w:jc w:val="both"/>
      </w:pPr>
      <w:r w:rsidRPr="00D570B9">
        <w:t xml:space="preserve">- подготовка и выдача Заявителю разрешения на строительство за подписью </w:t>
      </w:r>
      <w:r>
        <w:t>Главы города</w:t>
      </w:r>
      <w:r w:rsidRPr="00D570B9">
        <w:t xml:space="preserve"> или отказа в выдаче разрешения на строительство в форме письма за подписью </w:t>
      </w:r>
      <w:r>
        <w:t>главы Города</w:t>
      </w:r>
      <w:r w:rsidRPr="00D570B9">
        <w:t>.</w:t>
      </w:r>
    </w:p>
    <w:p w:rsidR="00A40A5E" w:rsidRPr="00D570B9" w:rsidRDefault="00A40A5E" w:rsidP="00A40A5E">
      <w:pPr>
        <w:pStyle w:val="ConsPlusNormal"/>
        <w:ind w:firstLine="540"/>
        <w:jc w:val="both"/>
      </w:pPr>
      <w:r w:rsidRPr="00D570B9">
        <w:t>3.2. Прием и регистрация Заявления с документами Заявителя:</w:t>
      </w:r>
    </w:p>
    <w:p w:rsidR="00A40A5E" w:rsidRPr="00D570B9" w:rsidRDefault="00A40A5E" w:rsidP="00A40A5E">
      <w:pPr>
        <w:pStyle w:val="ConsPlusNormal"/>
        <w:ind w:firstLine="540"/>
        <w:jc w:val="both"/>
      </w:pPr>
      <w:r w:rsidRPr="00D570B9">
        <w:t>3.2.1. Основанием для исполнения административной процедуры является обращение Заявителя о выдаче разрешения на строительство.</w:t>
      </w:r>
    </w:p>
    <w:p w:rsidR="00A40A5E" w:rsidRPr="00D570B9" w:rsidRDefault="00A40A5E" w:rsidP="00A40A5E">
      <w:pPr>
        <w:pStyle w:val="ConsPlusNormal"/>
        <w:ind w:firstLine="540"/>
        <w:jc w:val="both"/>
      </w:pPr>
      <w:r w:rsidRPr="00D570B9">
        <w:t xml:space="preserve">3.2.2. Прием Заявления и документов, указанных в </w:t>
      </w:r>
      <w:hyperlink w:anchor="Par47" w:history="1">
        <w:r w:rsidRPr="00D570B9">
          <w:rPr>
            <w:color w:val="0000FF"/>
          </w:rPr>
          <w:t>п. 2.7</w:t>
        </w:r>
      </w:hyperlink>
      <w:r w:rsidRPr="00D570B9">
        <w:t xml:space="preserve"> Административного регламента, осуществляется сотрудником отдела </w:t>
      </w:r>
      <w:r>
        <w:t>строительства и архитектуры администрации города</w:t>
      </w:r>
      <w:r w:rsidRPr="00D570B9">
        <w:t>.</w:t>
      </w:r>
    </w:p>
    <w:p w:rsidR="00A40A5E" w:rsidRPr="00A40065" w:rsidRDefault="00A40A5E" w:rsidP="00A40A5E">
      <w:pPr>
        <w:pStyle w:val="ConsPlusNormal"/>
        <w:ind w:firstLine="540"/>
        <w:jc w:val="both"/>
        <w:rPr>
          <w:color w:val="00B050"/>
        </w:rPr>
      </w:pPr>
      <w:r w:rsidRPr="00D570B9">
        <w:t xml:space="preserve">3.2.3. </w:t>
      </w:r>
      <w:r w:rsidRPr="008E13A8">
        <w:t xml:space="preserve">При приеме Заявления и прилагаемых к нему документов, лично </w:t>
      </w:r>
      <w:r w:rsidRPr="00A40065">
        <w:rPr>
          <w:color w:val="00B050"/>
        </w:rPr>
        <w:t xml:space="preserve">представленных Заявителем, последнему специалистом Отдела выдается </w:t>
      </w:r>
      <w:hyperlink w:anchor="P584" w:history="1">
        <w:r w:rsidRPr="00A40065">
          <w:rPr>
            <w:color w:val="00B050"/>
          </w:rPr>
          <w:t>расписка</w:t>
        </w:r>
      </w:hyperlink>
      <w:r w:rsidRPr="00A40065">
        <w:rPr>
          <w:color w:val="00B050"/>
        </w:rPr>
        <w:t xml:space="preserve"> о приеме документов по типовой форме (приложение № 3 к Административному регламенту) с обязательным указанием даты и времени приема документов.</w:t>
      </w:r>
    </w:p>
    <w:p w:rsidR="00A40A5E" w:rsidRPr="00A40065" w:rsidRDefault="00A40A5E" w:rsidP="00A40A5E">
      <w:pPr>
        <w:pStyle w:val="ConsPlusNormal"/>
        <w:ind w:firstLine="540"/>
        <w:jc w:val="both"/>
        <w:rPr>
          <w:color w:val="00B050"/>
        </w:rPr>
      </w:pPr>
      <w:r w:rsidRPr="00A40065">
        <w:rPr>
          <w:color w:val="00B050"/>
        </w:rPr>
        <w:t>В случае если Заявление с приложенными документами представлены в Администрацию посредством почтового отправления, расписка в получении Заявления и документов направляется специалистом Отдела по указанному в Заявлении почтовому адресу в течение дня, следующего за днем получения документов.</w:t>
      </w:r>
    </w:p>
    <w:p w:rsidR="00A40A5E" w:rsidRPr="00A40065" w:rsidRDefault="00A40A5E" w:rsidP="00A40A5E">
      <w:pPr>
        <w:pStyle w:val="ConsPlusNormal"/>
        <w:ind w:firstLine="540"/>
        <w:jc w:val="both"/>
        <w:rPr>
          <w:color w:val="00B050"/>
        </w:rPr>
      </w:pPr>
      <w:r w:rsidRPr="00A40065">
        <w:rPr>
          <w:color w:val="00B050"/>
        </w:rPr>
        <w:t>Получение Заявления с приложенными к нему документами, представляемыми в форме электронных документов, подтверждается не позднее рабочего дня, следующего за днем поступления Заявления путем направления Заявителю сообщения, подписанного электронной подписью, о получении Заявления и документов с указанием входящего регистрационного номера Заявления, даты получения Заявления и документов.</w:t>
      </w:r>
    </w:p>
    <w:p w:rsidR="00A40A5E" w:rsidRPr="00A40065" w:rsidRDefault="00A40A5E" w:rsidP="00A40A5E">
      <w:pPr>
        <w:pStyle w:val="ConsPlusNormal"/>
        <w:ind w:firstLine="540"/>
        <w:jc w:val="both"/>
        <w:rPr>
          <w:color w:val="00B050"/>
        </w:rPr>
      </w:pPr>
      <w:r w:rsidRPr="00A40065">
        <w:rPr>
          <w:color w:val="00B05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или региональном портале в случае представления Заявления с приложенными документами соответственно через единый портал или региональный портал не позднее рабочего дня, следующего за днем поступления Заявления.</w:t>
      </w:r>
    </w:p>
    <w:p w:rsidR="00A40A5E" w:rsidRPr="00F16413" w:rsidRDefault="00A40A5E" w:rsidP="00A40A5E">
      <w:pPr>
        <w:pStyle w:val="ConsPlusNormal"/>
        <w:ind w:firstLine="540"/>
        <w:jc w:val="both"/>
        <w:rPr>
          <w:b/>
          <w:sz w:val="20"/>
          <w:szCs w:val="20"/>
        </w:rPr>
      </w:pPr>
      <w:r w:rsidRPr="00A40065">
        <w:rPr>
          <w:color w:val="00B050"/>
        </w:rPr>
        <w:t xml:space="preserve">При приеме Заявления и прилагаемых к нему документов посредством почтового отправления, либо в форме электронных документов на адрес электронной почты Отдела, либо посредством единого портала государственных и муниципальных услуг и (или) регионального портала государственных и муниципальных услуг, данное Заявление регистрируется в день поступления. </w:t>
      </w:r>
      <w:r w:rsidRPr="00F16413">
        <w:rPr>
          <w:b/>
          <w:sz w:val="20"/>
          <w:szCs w:val="20"/>
        </w:rPr>
        <w:t>(в редакции постановления администрации города № 231-п от 16.11.17 г.)</w:t>
      </w:r>
    </w:p>
    <w:p w:rsidR="00A40A5E" w:rsidRPr="00D570B9" w:rsidRDefault="00A40A5E" w:rsidP="00A40A5E">
      <w:pPr>
        <w:pStyle w:val="ConsPlusNormal"/>
        <w:ind w:firstLine="540"/>
        <w:jc w:val="both"/>
      </w:pPr>
      <w:r w:rsidRPr="00D570B9">
        <w:t xml:space="preserve">3.2.4. При наличии одного из оснований для отказа в приеме документов, указанных в </w:t>
      </w:r>
      <w:hyperlink w:anchor="Par83" w:history="1">
        <w:r w:rsidRPr="00D570B9">
          <w:rPr>
            <w:color w:val="0000FF"/>
          </w:rPr>
          <w:t>п. 2.8</w:t>
        </w:r>
      </w:hyperlink>
      <w:r w:rsidRPr="00D570B9">
        <w:t xml:space="preserve"> Административного регламента, документы должны быть возвращены Заявителю.</w:t>
      </w:r>
    </w:p>
    <w:p w:rsidR="00A40A5E" w:rsidRPr="00D570B9" w:rsidRDefault="00A40A5E" w:rsidP="00A40A5E">
      <w:pPr>
        <w:pStyle w:val="ConsPlusNormal"/>
        <w:ind w:firstLine="540"/>
        <w:jc w:val="both"/>
      </w:pPr>
      <w:r>
        <w:t>В случае</w:t>
      </w:r>
      <w:r w:rsidRPr="00D570B9">
        <w:t xml:space="preserve"> если заявление с документами подано при личном обращении Заявителя или документы поступили по почте, они возвращаются Заявителю в срок не позднее 5-и рабочих дней с </w:t>
      </w:r>
      <w:r>
        <w:t>даты их регистрации</w:t>
      </w:r>
      <w:r w:rsidRPr="00D570B9">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t>Главы города</w:t>
      </w:r>
      <w:r w:rsidRPr="00D570B9">
        <w:t xml:space="preserve"> с обоснованием отказа в приеме заявления и документов.</w:t>
      </w:r>
    </w:p>
    <w:p w:rsidR="00A40A5E" w:rsidRPr="00D570B9" w:rsidRDefault="00A40A5E" w:rsidP="00A40A5E">
      <w:pPr>
        <w:pStyle w:val="ConsPlusNormal"/>
        <w:ind w:firstLine="540"/>
        <w:jc w:val="both"/>
      </w:pPr>
      <w:r w:rsidRPr="00D570B9">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5-и рабочих дней с даты его регистрац</w:t>
      </w:r>
      <w:r>
        <w:t xml:space="preserve">ии </w:t>
      </w:r>
      <w:r w:rsidRPr="00D570B9">
        <w:t xml:space="preserve">путем направления копии письма в электронном виде за подписью </w:t>
      </w:r>
      <w:r>
        <w:t>Главы города</w:t>
      </w:r>
      <w:r w:rsidRPr="00D570B9">
        <w:t xml:space="preserve"> с обоснованием отказа в приеме Заявления с документами по адресу электронной почты, указанному Заявителем в заявлении.</w:t>
      </w:r>
    </w:p>
    <w:p w:rsidR="00A40A5E" w:rsidRPr="00D570B9" w:rsidRDefault="00A40A5E" w:rsidP="00A40A5E">
      <w:pPr>
        <w:pStyle w:val="ConsPlusNormal"/>
        <w:ind w:firstLine="540"/>
        <w:jc w:val="both"/>
      </w:pPr>
      <w:r w:rsidRPr="00D570B9">
        <w:t>3.3. Рассмотрение Заявления и документов Заявителя:</w:t>
      </w:r>
    </w:p>
    <w:p w:rsidR="00A40A5E" w:rsidRPr="00D570B9" w:rsidRDefault="00A40A5E" w:rsidP="00A40A5E">
      <w:pPr>
        <w:pStyle w:val="ConsPlusNormal"/>
        <w:ind w:firstLine="540"/>
        <w:jc w:val="both"/>
      </w:pPr>
      <w:r w:rsidRPr="00D570B9">
        <w:t>3.3.1. Основанием для исполнения административной процедуры является регистрация документов и посту</w:t>
      </w:r>
      <w:r>
        <w:t>пление их специалисту Отдела строительства и архитектуры</w:t>
      </w:r>
      <w:r w:rsidRPr="00D570B9">
        <w:t>.</w:t>
      </w:r>
    </w:p>
    <w:p w:rsidR="00A40A5E" w:rsidRPr="00F16413" w:rsidRDefault="00A40A5E" w:rsidP="00A40A5E">
      <w:pPr>
        <w:pStyle w:val="ConsPlusNormal"/>
        <w:ind w:firstLine="540"/>
        <w:jc w:val="both"/>
        <w:rPr>
          <w:b/>
          <w:sz w:val="20"/>
          <w:szCs w:val="20"/>
        </w:rPr>
      </w:pPr>
      <w:r>
        <w:lastRenderedPageBreak/>
        <w:t>3.3.2</w:t>
      </w:r>
      <w:r w:rsidRPr="00542BD7">
        <w:rPr>
          <w:color w:val="0070C0"/>
        </w:rPr>
        <w:t>. абзац первый исключен</w:t>
      </w:r>
      <w:r>
        <w:t xml:space="preserve">. </w:t>
      </w:r>
      <w:r w:rsidRPr="00F16413">
        <w:rPr>
          <w:b/>
          <w:sz w:val="20"/>
          <w:szCs w:val="20"/>
        </w:rPr>
        <w:t>(в редакции постановления администрации города № 218-п от 14.11.16 г.)</w:t>
      </w:r>
    </w:p>
    <w:p w:rsidR="00A40A5E" w:rsidRPr="00D570B9" w:rsidRDefault="00A40A5E" w:rsidP="00A40A5E">
      <w:pPr>
        <w:pStyle w:val="ConsPlusNormal"/>
        <w:ind w:firstLine="540"/>
        <w:jc w:val="both"/>
      </w:pPr>
      <w:r>
        <w:t xml:space="preserve">Специалист Отдела в </w:t>
      </w:r>
      <w:r w:rsidRPr="00542BD7">
        <w:rPr>
          <w:color w:val="0070C0"/>
        </w:rPr>
        <w:t xml:space="preserve">срок не позднее </w:t>
      </w:r>
      <w:r w:rsidRPr="00610FF6">
        <w:rPr>
          <w:color w:val="00B050"/>
        </w:rPr>
        <w:t xml:space="preserve">3 рабочих </w:t>
      </w:r>
      <w:r w:rsidRPr="00D570B9">
        <w:t>дней с даты по</w:t>
      </w:r>
      <w:r>
        <w:t>ступления заявления</w:t>
      </w:r>
      <w:r w:rsidRPr="00D570B9">
        <w:t xml:space="preserve">, запрашивает документы (их копии или сведения, содержащиеся в них), указанные в </w:t>
      </w:r>
      <w:hyperlink w:anchor="Par53" w:history="1">
        <w:r w:rsidRPr="00D570B9">
          <w:rPr>
            <w:color w:val="0000FF"/>
          </w:rPr>
          <w:t>подпунктах "д"</w:t>
        </w:r>
      </w:hyperlink>
      <w:r w:rsidRPr="00D570B9">
        <w:t xml:space="preserve"> - </w:t>
      </w:r>
      <w:hyperlink w:anchor="Par57" w:history="1">
        <w:r w:rsidRPr="00D570B9">
          <w:rPr>
            <w:color w:val="0000FF"/>
          </w:rPr>
          <w:t>"и" пункта 2.7</w:t>
        </w:r>
      </w:hyperlink>
      <w:r w:rsidRPr="00D570B9">
        <w:t xml:space="preserve">, </w:t>
      </w:r>
      <w:hyperlink w:anchor="Par72" w:history="1">
        <w:r w:rsidRPr="00D570B9">
          <w:rPr>
            <w:color w:val="0000FF"/>
          </w:rPr>
          <w:t>части 3 пункта 2.7.1</w:t>
        </w:r>
      </w:hyperlink>
      <w:r w:rsidRPr="00D570B9">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они не были представлены Заявителем по собственной инициативе.</w:t>
      </w:r>
    </w:p>
    <w:p w:rsidR="00A40A5E" w:rsidRPr="00D570B9" w:rsidRDefault="00A40A5E" w:rsidP="00A40A5E">
      <w:pPr>
        <w:pStyle w:val="ConsPlusNormal"/>
        <w:ind w:firstLine="540"/>
        <w:jc w:val="both"/>
      </w:pPr>
      <w:r w:rsidRPr="00D570B9">
        <w:t xml:space="preserve">В случае отсутствия оснований для отказа в предоставлении муниципальной услуги, в срок не позднее </w:t>
      </w:r>
      <w:r w:rsidRPr="00610FF6">
        <w:rPr>
          <w:color w:val="00B050"/>
        </w:rPr>
        <w:t xml:space="preserve">7 рабочих </w:t>
      </w:r>
      <w:r w:rsidRPr="00D570B9">
        <w:t>дней с даты регистрации заявления, Заявителю выдается разрешение на строительство.</w:t>
      </w:r>
    </w:p>
    <w:p w:rsidR="00A40A5E" w:rsidRPr="00D570B9" w:rsidRDefault="00A40A5E" w:rsidP="00A40A5E">
      <w:pPr>
        <w:pStyle w:val="ConsPlusNormal"/>
        <w:ind w:firstLine="540"/>
        <w:jc w:val="both"/>
      </w:pPr>
      <w:r w:rsidRPr="00D570B9">
        <w:t xml:space="preserve">В случае наличия оснований для отказа в предоставлении муниципальной услуги, предусмотренных </w:t>
      </w:r>
      <w:hyperlink w:anchor="Par88" w:history="1">
        <w:r w:rsidRPr="00D570B9">
          <w:rPr>
            <w:color w:val="0000FF"/>
          </w:rPr>
          <w:t>п. 2.9</w:t>
        </w:r>
      </w:hyperlink>
      <w:r w:rsidRPr="00D570B9">
        <w:t xml:space="preserve"> административного р</w:t>
      </w:r>
      <w:r>
        <w:t xml:space="preserve">егламента, специалист Отдела в срок не позднее </w:t>
      </w:r>
      <w:r w:rsidRPr="00610FF6">
        <w:rPr>
          <w:color w:val="00B050"/>
        </w:rPr>
        <w:t xml:space="preserve">7 рабочих </w:t>
      </w:r>
      <w:r w:rsidRPr="00D570B9">
        <w:t>дней</w:t>
      </w:r>
      <w:r>
        <w:t xml:space="preserve"> с даты регистрации</w:t>
      </w:r>
      <w:r w:rsidRPr="00D570B9">
        <w:t xml:space="preserve"> заявления подготавливает Заявителю письмо за подписью </w:t>
      </w:r>
      <w:r>
        <w:t>Главы города</w:t>
      </w:r>
      <w:r w:rsidRPr="00D570B9">
        <w:t xml:space="preserve"> об отказе в предоставлении муниципальной услуги с указанием причин отказа.</w:t>
      </w:r>
    </w:p>
    <w:p w:rsidR="00A40A5E" w:rsidRPr="00F16413" w:rsidRDefault="00A40A5E" w:rsidP="00A40A5E">
      <w:pPr>
        <w:pStyle w:val="ConsPlusNormal"/>
        <w:ind w:firstLine="540"/>
        <w:jc w:val="both"/>
        <w:rPr>
          <w:b/>
          <w:sz w:val="20"/>
          <w:szCs w:val="20"/>
        </w:rPr>
      </w:pPr>
      <w:r w:rsidRPr="00610FF6">
        <w:rPr>
          <w:color w:val="00B050"/>
        </w:rPr>
        <w:t>Письмо об отказе в предоставлении муниципальной услуги выдается Заявителю (либо его уполномоченному представителю) под подпись лично в руки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 в срок не позднее 7 рабочих дней с даты регистрации Заявления</w:t>
      </w:r>
      <w:r w:rsidRPr="00D570B9">
        <w:t>.</w:t>
      </w:r>
      <w:r w:rsidRPr="00610FF6">
        <w:t xml:space="preserve"> </w:t>
      </w:r>
      <w:r w:rsidRPr="00F16413">
        <w:rPr>
          <w:b/>
          <w:sz w:val="20"/>
          <w:szCs w:val="20"/>
        </w:rPr>
        <w:t>(в редакции постановления администрации города № 231-п от 16.11.17 г.)</w:t>
      </w:r>
    </w:p>
    <w:p w:rsidR="00A40A5E" w:rsidRDefault="00A40A5E" w:rsidP="00A40A5E">
      <w:pPr>
        <w:pStyle w:val="ConsPlusNormal"/>
        <w:ind w:firstLine="540"/>
        <w:jc w:val="both"/>
      </w:pPr>
      <w:r w:rsidRPr="00D570B9">
        <w:t xml:space="preserve">3.3.3. Результатом выполнения административной процедуры является выдача Заявителю разрешения на строительство либо письменного отказа за подписью </w:t>
      </w:r>
      <w:r>
        <w:t>Главы города</w:t>
      </w:r>
      <w:r w:rsidRPr="00D570B9">
        <w:t>.</w:t>
      </w:r>
    </w:p>
    <w:p w:rsidR="00A40A5E" w:rsidRPr="00DF0784" w:rsidRDefault="00A40A5E" w:rsidP="00A40A5E">
      <w:pPr>
        <w:pStyle w:val="ConsPlusNormal"/>
        <w:ind w:firstLine="540"/>
        <w:jc w:val="both"/>
        <w:rPr>
          <w:b/>
        </w:rPr>
      </w:pPr>
      <w:r w:rsidRPr="00DF0784">
        <w:t>3.4. Адрес, по которому осуществляется прием Заявителей по вопросам подачи заявлений и документов в целях получения консультации:</w:t>
      </w:r>
    </w:p>
    <w:p w:rsidR="00A40A5E" w:rsidRPr="00DF0784" w:rsidRDefault="00A40A5E" w:rsidP="00A40A5E">
      <w:pPr>
        <w:pStyle w:val="ConsPlusNormal"/>
        <w:ind w:firstLine="540"/>
        <w:jc w:val="both"/>
        <w:rPr>
          <w:b/>
        </w:rPr>
      </w:pPr>
      <w:r w:rsidRPr="00DF0784">
        <w:t>- Красноярский край, город Енисейск, улица Горького, 6 (на период реконструкции основного здания - Ленина, 124) – отдел строительства и архитектуры.</w:t>
      </w:r>
    </w:p>
    <w:p w:rsidR="00A40A5E" w:rsidRPr="00DF0784" w:rsidRDefault="00A40A5E" w:rsidP="00A40A5E">
      <w:pPr>
        <w:pStyle w:val="ConsPlusNormal"/>
        <w:ind w:firstLine="540"/>
        <w:jc w:val="both"/>
        <w:rPr>
          <w:b/>
        </w:rPr>
      </w:pPr>
      <w:r w:rsidRPr="00DF0784">
        <w:t>3.5. Дни и время приема Заявителей по вопросам подачи заявления и прилагаемых к нему документов в целях получения консультации:</w:t>
      </w:r>
    </w:p>
    <w:p w:rsidR="00A40A5E" w:rsidRPr="00DF0784" w:rsidRDefault="00A40A5E" w:rsidP="00A40A5E">
      <w:pPr>
        <w:pStyle w:val="ConsPlusNormal"/>
        <w:ind w:firstLine="540"/>
        <w:jc w:val="both"/>
        <w:rPr>
          <w:b/>
        </w:rPr>
      </w:pPr>
      <w:r w:rsidRPr="00DF0784">
        <w:t>вторник, четверг - с 09.30 до 16.30,</w:t>
      </w:r>
    </w:p>
    <w:p w:rsidR="00A40A5E" w:rsidRPr="00DF0784" w:rsidRDefault="00A40A5E" w:rsidP="00A40A5E">
      <w:pPr>
        <w:pStyle w:val="ConsPlusNormal"/>
        <w:ind w:firstLine="540"/>
        <w:jc w:val="both"/>
        <w:rPr>
          <w:b/>
        </w:rPr>
      </w:pPr>
      <w:r w:rsidRPr="00DF0784">
        <w:t>обеденный перерыв - с 13.00 до 14.00,</w:t>
      </w:r>
    </w:p>
    <w:p w:rsidR="00A40A5E" w:rsidRPr="00DF0784" w:rsidRDefault="00A40A5E" w:rsidP="00A40A5E">
      <w:pPr>
        <w:pStyle w:val="ConsPlusNormal"/>
        <w:ind w:firstLine="540"/>
        <w:jc w:val="both"/>
        <w:rPr>
          <w:b/>
        </w:rPr>
      </w:pPr>
      <w:r w:rsidRPr="00DF0784">
        <w:t>технические перерывы - с 11.00 до 11.30 и с 15.30 до 16.00.</w:t>
      </w:r>
    </w:p>
    <w:p w:rsidR="00A40A5E" w:rsidRPr="00DF0784" w:rsidRDefault="00A40A5E" w:rsidP="00A40A5E">
      <w:pPr>
        <w:pStyle w:val="ConsPlusNormal"/>
        <w:ind w:firstLine="540"/>
        <w:jc w:val="both"/>
        <w:rPr>
          <w:b/>
        </w:rPr>
      </w:pPr>
      <w:r w:rsidRPr="00DF0784">
        <w:t>3.6. Консультирование Заявителей по вопросам перечня документов, необходимых для предоставления Администрации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Администрацией муниципальной услуги осуществляется:</w:t>
      </w:r>
    </w:p>
    <w:p w:rsidR="00A40A5E" w:rsidRPr="00DF0784" w:rsidRDefault="00A40A5E" w:rsidP="00A40A5E">
      <w:pPr>
        <w:pStyle w:val="ConsPlusNormal"/>
        <w:ind w:firstLine="540"/>
        <w:jc w:val="both"/>
        <w:rPr>
          <w:b/>
        </w:rPr>
      </w:pPr>
      <w:r w:rsidRPr="00DF0784">
        <w:t>- в устной форме при личном обращении вышеуказанных лиц, а также при обращении по телефонам (8 (39195) 2 21 34);</w:t>
      </w:r>
    </w:p>
    <w:p w:rsidR="00A40A5E" w:rsidRPr="00DF0784" w:rsidRDefault="00A40A5E" w:rsidP="00A40A5E">
      <w:pPr>
        <w:pStyle w:val="ConsPlusNormal"/>
        <w:ind w:firstLine="540"/>
        <w:jc w:val="both"/>
        <w:rPr>
          <w:b/>
        </w:rPr>
      </w:pPr>
      <w:r w:rsidRPr="00DF0784">
        <w:t>- в письменной форме по письменному запросу вышеуказанных лиц о получении консультации;</w:t>
      </w:r>
    </w:p>
    <w:p w:rsidR="00A40A5E" w:rsidRPr="00DF0784" w:rsidRDefault="00A40A5E" w:rsidP="00A40A5E">
      <w:pPr>
        <w:pStyle w:val="ConsPlusNormal"/>
        <w:ind w:firstLine="540"/>
        <w:jc w:val="both"/>
        <w:rPr>
          <w:b/>
        </w:rPr>
      </w:pPr>
      <w:r w:rsidRPr="00DF0784">
        <w:t xml:space="preserve">- по электронной почте при поступлении запроса вышеуказанных лиц о получении консультации в электронном виде электронный адрес: </w:t>
      </w:r>
      <w:r w:rsidRPr="00426B7A">
        <w:rPr>
          <w:rFonts w:eastAsia="Times New Roman"/>
          <w:color w:val="000000"/>
          <w:lang w:eastAsia="ru-RU"/>
        </w:rPr>
        <w:t>е</w:t>
      </w:r>
      <w:proofErr w:type="spellStart"/>
      <w:r w:rsidRPr="00DF0784">
        <w:rPr>
          <w:rFonts w:eastAsia="Times New Roman"/>
          <w:color w:val="000000"/>
          <w:lang w:val="en-US" w:eastAsia="ru-RU"/>
        </w:rPr>
        <w:t>nisyskarhitek</w:t>
      </w:r>
      <w:proofErr w:type="spellEnd"/>
      <w:r w:rsidRPr="00DF0784">
        <w:rPr>
          <w:rFonts w:eastAsia="Times New Roman"/>
          <w:color w:val="000000"/>
          <w:lang w:eastAsia="ru-RU"/>
        </w:rPr>
        <w:t>@</w:t>
      </w:r>
      <w:r w:rsidRPr="00DF0784">
        <w:rPr>
          <w:rFonts w:eastAsia="Times New Roman"/>
          <w:color w:val="000000"/>
          <w:lang w:val="en-US" w:eastAsia="ru-RU"/>
        </w:rPr>
        <w:t>mail</w:t>
      </w:r>
      <w:r w:rsidRPr="00DF0784">
        <w:rPr>
          <w:rFonts w:eastAsia="Times New Roman"/>
          <w:color w:val="000000"/>
          <w:lang w:eastAsia="ru-RU"/>
        </w:rPr>
        <w:t>.</w:t>
      </w:r>
      <w:proofErr w:type="spellStart"/>
      <w:r w:rsidRPr="00DF0784">
        <w:rPr>
          <w:rFonts w:eastAsia="Times New Roman"/>
          <w:color w:val="000000"/>
          <w:lang w:val="en-US" w:eastAsia="ru-RU"/>
        </w:rPr>
        <w:t>ru</w:t>
      </w:r>
      <w:proofErr w:type="spellEnd"/>
      <w:r w:rsidRPr="00DF0784">
        <w:rPr>
          <w:rFonts w:eastAsia="Times New Roman"/>
          <w:color w:val="000000"/>
          <w:lang w:eastAsia="ru-RU"/>
        </w:rPr>
        <w:t>.</w:t>
      </w:r>
    </w:p>
    <w:p w:rsidR="00A40A5E" w:rsidRPr="00DF0784" w:rsidRDefault="00A40A5E" w:rsidP="00A40A5E">
      <w:pPr>
        <w:pStyle w:val="ConsPlusNormal"/>
        <w:ind w:firstLine="540"/>
        <w:jc w:val="both"/>
        <w:rPr>
          <w:b/>
        </w:rPr>
      </w:pPr>
      <w:r w:rsidRPr="00DF0784">
        <w:t xml:space="preserve">3.7. При ответах на телефонные звонки и устные обращения Заявителей специалисты отдела строительства и архитектуры Администрации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отдела,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w:t>
      </w:r>
      <w:r w:rsidRPr="00DF0784">
        <w:lastRenderedPageBreak/>
        <w:t>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A40A5E" w:rsidRPr="00DF0784" w:rsidRDefault="00A40A5E" w:rsidP="00A40A5E">
      <w:pPr>
        <w:pStyle w:val="ConsPlusNormal"/>
        <w:ind w:firstLine="540"/>
        <w:jc w:val="both"/>
        <w:rPr>
          <w:b/>
        </w:rPr>
      </w:pPr>
      <w:r w:rsidRPr="00DF0784">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A40A5E" w:rsidRPr="00DF0784" w:rsidRDefault="00A40A5E" w:rsidP="00A40A5E">
      <w:pPr>
        <w:pStyle w:val="ConsPlusNormal"/>
        <w:ind w:firstLine="540"/>
        <w:jc w:val="both"/>
        <w:rPr>
          <w:b/>
        </w:rPr>
      </w:pPr>
      <w:r w:rsidRPr="00DF0784">
        <w:t>3.8. Прием Заявителей, ведется в порядке общей очереди.</w:t>
      </w:r>
    </w:p>
    <w:p w:rsidR="00A40A5E" w:rsidRPr="00DF0784" w:rsidRDefault="00A40A5E" w:rsidP="00A40A5E">
      <w:pPr>
        <w:pStyle w:val="ConsPlusNormal"/>
        <w:ind w:firstLine="540"/>
        <w:jc w:val="both"/>
        <w:rPr>
          <w:b/>
        </w:rPr>
      </w:pPr>
      <w:r w:rsidRPr="00DF0784">
        <w:t xml:space="preserve">3.9. Информация об адресах, телефонах Администрации города Енисейска, отдела строительства и архитектуры, электронной почте размещается на информационном стенде Администрации и на официальном сайте муниципального образования город Енисейск </w:t>
      </w:r>
      <w:r w:rsidRPr="00DF0784">
        <w:rPr>
          <w:rFonts w:eastAsia="Times New Roman"/>
          <w:color w:val="000000"/>
          <w:lang w:val="en-US" w:eastAsia="ru-RU"/>
        </w:rPr>
        <w:t>www</w:t>
      </w:r>
      <w:r w:rsidRPr="00DF0784">
        <w:rPr>
          <w:rFonts w:eastAsia="Times New Roman"/>
          <w:color w:val="000000"/>
          <w:lang w:eastAsia="ru-RU"/>
        </w:rPr>
        <w:t>.</w:t>
      </w:r>
      <w:proofErr w:type="spellStart"/>
      <w:r w:rsidRPr="00DF0784">
        <w:rPr>
          <w:rFonts w:eastAsia="Times New Roman"/>
          <w:color w:val="000000"/>
          <w:lang w:val="en-US" w:eastAsia="ru-RU"/>
        </w:rPr>
        <w:t>enisysk</w:t>
      </w:r>
      <w:proofErr w:type="spellEnd"/>
      <w:r w:rsidRPr="00DF0784">
        <w:rPr>
          <w:rFonts w:eastAsia="Times New Roman"/>
          <w:color w:val="000000"/>
          <w:lang w:eastAsia="ru-RU"/>
        </w:rPr>
        <w:t>.</w:t>
      </w:r>
      <w:r w:rsidRPr="00DF0784">
        <w:rPr>
          <w:rFonts w:eastAsia="Times New Roman"/>
          <w:color w:val="000000"/>
          <w:lang w:val="en-US" w:eastAsia="ru-RU"/>
        </w:rPr>
        <w:t>com</w:t>
      </w:r>
      <w:r w:rsidRPr="00DF0784">
        <w:rPr>
          <w:rFonts w:eastAsia="Times New Roman"/>
          <w:color w:val="000000"/>
          <w:lang w:eastAsia="ru-RU"/>
        </w:rPr>
        <w:t>.</w:t>
      </w:r>
      <w:r w:rsidRPr="00DF0784">
        <w:t xml:space="preserve"> в сети Интернет.</w:t>
      </w:r>
    </w:p>
    <w:p w:rsidR="00A40A5E" w:rsidRPr="00DF0784" w:rsidRDefault="00A40A5E" w:rsidP="00A40A5E">
      <w:pPr>
        <w:pStyle w:val="ConsPlusNormal"/>
        <w:ind w:firstLine="540"/>
        <w:jc w:val="both"/>
        <w:rPr>
          <w:b/>
        </w:rPr>
      </w:pPr>
      <w:r w:rsidRPr="00DF0784">
        <w:t xml:space="preserve">3.10. Текст Административного регламента размещен на официальном сайте муниципального образования город </w:t>
      </w:r>
      <w:hyperlink r:id="rId30" w:history="1">
        <w:r w:rsidRPr="00DF0784">
          <w:rPr>
            <w:rStyle w:val="a3"/>
            <w:rFonts w:eastAsia="Times New Roman"/>
            <w:lang w:val="en-US" w:eastAsia="ru-RU"/>
          </w:rPr>
          <w:t>www</w:t>
        </w:r>
        <w:r w:rsidRPr="00DF0784">
          <w:rPr>
            <w:rStyle w:val="a3"/>
            <w:rFonts w:eastAsia="Times New Roman"/>
            <w:lang w:eastAsia="ru-RU"/>
          </w:rPr>
          <w:t>.</w:t>
        </w:r>
        <w:proofErr w:type="spellStart"/>
        <w:r w:rsidRPr="00DF0784">
          <w:rPr>
            <w:rStyle w:val="a3"/>
            <w:rFonts w:eastAsia="Times New Roman"/>
            <w:lang w:val="en-US" w:eastAsia="ru-RU"/>
          </w:rPr>
          <w:t>enisysk</w:t>
        </w:r>
        <w:proofErr w:type="spellEnd"/>
        <w:r w:rsidRPr="00DF0784">
          <w:rPr>
            <w:rStyle w:val="a3"/>
            <w:rFonts w:eastAsia="Times New Roman"/>
            <w:lang w:eastAsia="ru-RU"/>
          </w:rPr>
          <w:t>.</w:t>
        </w:r>
        <w:r w:rsidRPr="00DF0784">
          <w:rPr>
            <w:rStyle w:val="a3"/>
            <w:rFonts w:eastAsia="Times New Roman"/>
            <w:lang w:val="en-US" w:eastAsia="ru-RU"/>
          </w:rPr>
          <w:t>com</w:t>
        </w:r>
      </w:hyperlink>
      <w:r w:rsidRPr="00DF0784">
        <w:rPr>
          <w:rFonts w:eastAsia="Times New Roman"/>
          <w:color w:val="000000"/>
          <w:lang w:eastAsia="ru-RU"/>
        </w:rPr>
        <w:t xml:space="preserve">. </w:t>
      </w:r>
      <w:r w:rsidRPr="00DF0784">
        <w:t>в сети Интернет.</w:t>
      </w:r>
    </w:p>
    <w:p w:rsidR="00A40A5E" w:rsidRPr="00DF0784" w:rsidRDefault="00A40A5E" w:rsidP="00A40A5E">
      <w:pPr>
        <w:pStyle w:val="ConsPlusNormal"/>
        <w:ind w:firstLine="540"/>
        <w:jc w:val="both"/>
        <w:rPr>
          <w:b/>
        </w:rPr>
      </w:pPr>
      <w:r w:rsidRPr="00DF0784">
        <w:t>3.11. Особенности предоставления муниципальной услуги в многофункциональном центре:</w:t>
      </w:r>
    </w:p>
    <w:p w:rsidR="00A40A5E" w:rsidRPr="00DF0784" w:rsidRDefault="00A40A5E" w:rsidP="00A40A5E">
      <w:pPr>
        <w:pStyle w:val="ConsPlusNormal"/>
        <w:ind w:firstLine="540"/>
        <w:jc w:val="both"/>
        <w:rPr>
          <w:b/>
        </w:rPr>
      </w:pPr>
      <w:r>
        <w:t>3.11.1.</w:t>
      </w:r>
      <w:r w:rsidRPr="00DF0784">
        <w:t xml:space="preserve">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Енисейск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A40A5E" w:rsidRPr="00DF0784" w:rsidRDefault="00A40A5E" w:rsidP="00A40A5E">
      <w:pPr>
        <w:pStyle w:val="ConsPlusNormal"/>
        <w:jc w:val="center"/>
        <w:outlineLvl w:val="1"/>
        <w:rPr>
          <w:b/>
        </w:rPr>
      </w:pPr>
    </w:p>
    <w:p w:rsidR="00A40A5E" w:rsidRPr="00DF0784" w:rsidRDefault="00A40A5E" w:rsidP="00A40A5E">
      <w:pPr>
        <w:pStyle w:val="ConsPlusNormal"/>
        <w:jc w:val="center"/>
        <w:outlineLvl w:val="1"/>
        <w:rPr>
          <w:b/>
        </w:rPr>
      </w:pPr>
      <w:r w:rsidRPr="00DF0784">
        <w:t>4. Формы контроля за исполнением Административного</w:t>
      </w:r>
    </w:p>
    <w:p w:rsidR="00A40A5E" w:rsidRPr="00DF0784" w:rsidRDefault="00A40A5E" w:rsidP="00A40A5E">
      <w:pPr>
        <w:pStyle w:val="ConsPlusNormal"/>
        <w:jc w:val="center"/>
        <w:rPr>
          <w:b/>
        </w:rPr>
      </w:pPr>
      <w:r w:rsidRPr="00DF0784">
        <w:t>регламента</w:t>
      </w:r>
    </w:p>
    <w:p w:rsidR="00A40A5E" w:rsidRPr="00DF0784" w:rsidRDefault="00A40A5E" w:rsidP="00A40A5E">
      <w:pPr>
        <w:pStyle w:val="ConsPlusNormal"/>
        <w:rPr>
          <w:b/>
        </w:rPr>
      </w:pPr>
    </w:p>
    <w:p w:rsidR="00A40A5E" w:rsidRPr="00DF0784" w:rsidRDefault="00A40A5E" w:rsidP="00A40A5E">
      <w:pPr>
        <w:pStyle w:val="ConsPlusNormal"/>
        <w:ind w:firstLine="540"/>
        <w:jc w:val="both"/>
        <w:rPr>
          <w:b/>
        </w:rPr>
      </w:pPr>
      <w:r w:rsidRPr="00DF0784">
        <w:t>4.1. Контроль за исполнением Административного регламента осуществляется в форме текущего и внепланового контроля.</w:t>
      </w:r>
    </w:p>
    <w:p w:rsidR="00A40A5E" w:rsidRPr="00DF0784" w:rsidRDefault="00A40A5E" w:rsidP="00A40A5E">
      <w:pPr>
        <w:pStyle w:val="ConsPlusNormal"/>
        <w:ind w:firstLine="540"/>
        <w:jc w:val="both"/>
        <w:rPr>
          <w:b/>
        </w:rPr>
      </w:pPr>
      <w:r w:rsidRPr="00DF0784">
        <w:t>Текущий контроль за соблюдением сотрудниками Отдела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Енисейск, осуществляется начальником отдела строительства и архитектуры Администрации, заместителем Главы города по строительству и архитектуре, в соответствии с утвержденным распределением обязанностей.</w:t>
      </w:r>
    </w:p>
    <w:p w:rsidR="00A40A5E" w:rsidRPr="00DF0784" w:rsidRDefault="00A40A5E" w:rsidP="00A40A5E">
      <w:pPr>
        <w:pStyle w:val="ConsPlusNormal"/>
        <w:ind w:firstLine="540"/>
        <w:jc w:val="both"/>
        <w:rPr>
          <w:b/>
        </w:rPr>
      </w:pPr>
      <w:r w:rsidRPr="00DF0784">
        <w:t xml:space="preserve">Внеплановый контроль за исполнением сотрудниками Администрации требований Административного регламента проводится Главой города на основании жалоб Заявителей на действия (бездействие) сотрудников в ходе предоставления муниципальной услуги. </w:t>
      </w:r>
    </w:p>
    <w:p w:rsidR="00A40A5E" w:rsidRPr="00DF0784" w:rsidRDefault="00A40A5E" w:rsidP="00A40A5E">
      <w:pPr>
        <w:pStyle w:val="ConsPlusNormal"/>
        <w:ind w:firstLine="540"/>
        <w:jc w:val="both"/>
        <w:rPr>
          <w:b/>
        </w:rPr>
      </w:pPr>
      <w:r w:rsidRPr="00DF0784">
        <w:t xml:space="preserve">4.2. В случае выявления нарушений требований Административного регламента, виновные сотрудники привлекаются к дисциплинарной ответственности в соответствии с Трудовым </w:t>
      </w:r>
      <w:hyperlink r:id="rId31" w:history="1">
        <w:r w:rsidRPr="00DF0784">
          <w:rPr>
            <w:color w:val="0000FF"/>
          </w:rPr>
          <w:t>законодательством</w:t>
        </w:r>
      </w:hyperlink>
      <w:r w:rsidRPr="00DF0784">
        <w:t>.</w:t>
      </w:r>
    </w:p>
    <w:p w:rsidR="00A40A5E" w:rsidRPr="00DF0784" w:rsidRDefault="00A40A5E" w:rsidP="00A40A5E">
      <w:pPr>
        <w:pStyle w:val="ConsPlusNormal"/>
        <w:ind w:firstLine="540"/>
        <w:jc w:val="both"/>
        <w:rPr>
          <w:b/>
        </w:rPr>
      </w:pPr>
      <w:r w:rsidRPr="00DF0784">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A40A5E" w:rsidRPr="00DF0784" w:rsidRDefault="00A40A5E" w:rsidP="00A40A5E">
      <w:pPr>
        <w:pStyle w:val="ConsPlusNormal"/>
        <w:ind w:firstLine="540"/>
        <w:jc w:val="both"/>
        <w:rPr>
          <w:b/>
        </w:rPr>
      </w:pPr>
    </w:p>
    <w:p w:rsidR="00A40A5E" w:rsidRPr="00DF0784" w:rsidRDefault="00A40A5E" w:rsidP="00A40A5E">
      <w:pPr>
        <w:pStyle w:val="ConsPlusNormal"/>
        <w:jc w:val="center"/>
        <w:outlineLvl w:val="1"/>
        <w:rPr>
          <w:b/>
        </w:rPr>
      </w:pPr>
      <w:r w:rsidRPr="00DF0784">
        <w:t>5. Досудебный (внесудебный) порядок обжалования действий</w:t>
      </w:r>
    </w:p>
    <w:p w:rsidR="00A40A5E" w:rsidRPr="00DF0784" w:rsidRDefault="00A40A5E" w:rsidP="00A40A5E">
      <w:pPr>
        <w:pStyle w:val="ConsPlusNormal"/>
        <w:jc w:val="center"/>
        <w:rPr>
          <w:b/>
        </w:rPr>
      </w:pPr>
      <w:r w:rsidRPr="00DF0784">
        <w:t>(бездействия) и решений, осуществляемых (принятых) в ходе</w:t>
      </w:r>
    </w:p>
    <w:p w:rsidR="00A40A5E" w:rsidRPr="00DF0784" w:rsidRDefault="00A40A5E" w:rsidP="00A40A5E">
      <w:pPr>
        <w:pStyle w:val="ConsPlusNormal"/>
        <w:jc w:val="center"/>
        <w:rPr>
          <w:b/>
        </w:rPr>
      </w:pPr>
      <w:r w:rsidRPr="00DF0784">
        <w:t>предоставления муниципальной услуги</w:t>
      </w:r>
    </w:p>
    <w:p w:rsidR="00A40A5E" w:rsidRPr="00DF0784" w:rsidRDefault="00A40A5E" w:rsidP="00A40A5E">
      <w:pPr>
        <w:pStyle w:val="ConsPlusNormal"/>
        <w:jc w:val="center"/>
        <w:rPr>
          <w:b/>
        </w:rPr>
      </w:pPr>
    </w:p>
    <w:p w:rsidR="00A40A5E" w:rsidRPr="00DF0784" w:rsidRDefault="00A40A5E" w:rsidP="00A40A5E">
      <w:pPr>
        <w:pStyle w:val="ConsPlusNormal"/>
        <w:ind w:firstLine="540"/>
        <w:jc w:val="both"/>
        <w:rPr>
          <w:b/>
        </w:rPr>
      </w:pPr>
      <w:r w:rsidRPr="00DF0784">
        <w:t>5.1. Заявитель имеет право на обжалование решений, действий (бездействия) должностных лиц, специалистов, муниципальных служащих, специалистов Администрации в досудебном порядке.</w:t>
      </w:r>
    </w:p>
    <w:p w:rsidR="00A40A5E" w:rsidRPr="00DF0784" w:rsidRDefault="00A40A5E" w:rsidP="00A40A5E">
      <w:pPr>
        <w:pStyle w:val="ConsPlusNormal"/>
        <w:ind w:firstLine="540"/>
        <w:jc w:val="both"/>
        <w:rPr>
          <w:b/>
        </w:rPr>
      </w:pPr>
      <w:r w:rsidRPr="00DF0784">
        <w:t>Заявитель может обжаловать решения, действия (бездействие):</w:t>
      </w:r>
    </w:p>
    <w:p w:rsidR="00A40A5E" w:rsidRPr="00DF0784" w:rsidRDefault="00A40A5E" w:rsidP="00A40A5E">
      <w:pPr>
        <w:pStyle w:val="ConsPlusNormal"/>
        <w:ind w:firstLine="540"/>
        <w:jc w:val="both"/>
        <w:rPr>
          <w:b/>
        </w:rPr>
      </w:pPr>
      <w:r w:rsidRPr="00DF0784">
        <w:t>- должностных лиц, муниципальных служащих, специалистов Администрации (кроме главы города) – Главе города;</w:t>
      </w:r>
    </w:p>
    <w:p w:rsidR="00A40A5E" w:rsidRPr="00DF0784" w:rsidRDefault="00A40A5E" w:rsidP="00A40A5E">
      <w:pPr>
        <w:pStyle w:val="ConsPlusNormal"/>
        <w:ind w:firstLine="540"/>
        <w:jc w:val="both"/>
        <w:rPr>
          <w:b/>
        </w:rPr>
      </w:pPr>
      <w:r w:rsidRPr="00DF0784">
        <w:t>- начальника отдела строительства и архитектуры - заместителю Главы города по строительству и архитектуре и Главе города;</w:t>
      </w:r>
    </w:p>
    <w:p w:rsidR="00A40A5E" w:rsidRPr="00DF0784" w:rsidRDefault="00A40A5E" w:rsidP="00A40A5E">
      <w:pPr>
        <w:pStyle w:val="ConsPlusNormal"/>
        <w:ind w:firstLine="540"/>
        <w:jc w:val="both"/>
        <w:rPr>
          <w:b/>
        </w:rPr>
      </w:pPr>
      <w:r w:rsidRPr="00DF0784">
        <w:lastRenderedPageBreak/>
        <w:t>- заместителя Главы города по строительству и архитектуре - Главе города.</w:t>
      </w:r>
    </w:p>
    <w:p w:rsidR="00A40A5E" w:rsidRDefault="00A40A5E" w:rsidP="00A40A5E">
      <w:pPr>
        <w:pStyle w:val="ConsPlusNormal"/>
        <w:ind w:firstLine="540"/>
        <w:jc w:val="both"/>
      </w:pPr>
      <w:r w:rsidRPr="00DF0784">
        <w:t>Заявители также вправе обратиться с жалобой на решения, действия (бездействие) должностных лиц, специалистов, муниципальных служащих к любому из вышеуказанных должностных лиц, в подчинении которого находится лицо, ответственное за предоставление муниципальной услуги.</w:t>
      </w:r>
    </w:p>
    <w:p w:rsidR="00A40A5E" w:rsidRPr="00F16413" w:rsidRDefault="00A40A5E" w:rsidP="00A40A5E">
      <w:pPr>
        <w:pStyle w:val="ConsPlusNormal"/>
        <w:ind w:firstLine="540"/>
        <w:jc w:val="both"/>
        <w:rPr>
          <w:b/>
          <w:sz w:val="20"/>
          <w:szCs w:val="20"/>
        </w:rPr>
      </w:pPr>
      <w:r w:rsidRPr="00610FF6">
        <w:rPr>
          <w:color w:val="00B05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r>
        <w:rPr>
          <w:color w:val="00B050"/>
        </w:rPr>
        <w:t xml:space="preserve">. </w:t>
      </w:r>
      <w:r w:rsidRPr="00F16413">
        <w:rPr>
          <w:b/>
          <w:sz w:val="20"/>
          <w:szCs w:val="20"/>
        </w:rPr>
        <w:t>(в редакции постановления администрации города № 231-п от 16.11.17 г.)</w:t>
      </w:r>
    </w:p>
    <w:p w:rsidR="00A40A5E" w:rsidRPr="00DF0784" w:rsidRDefault="00A40A5E" w:rsidP="00A40A5E">
      <w:pPr>
        <w:pStyle w:val="ConsPlusNormal"/>
        <w:ind w:firstLine="540"/>
        <w:jc w:val="both"/>
        <w:rPr>
          <w:b/>
        </w:rPr>
      </w:pPr>
      <w:r w:rsidRPr="00DF0784">
        <w:t>5.2. Предметом досудебного (внесудебного) обжалования является:</w:t>
      </w:r>
    </w:p>
    <w:p w:rsidR="00A40A5E" w:rsidRPr="00DF0784" w:rsidRDefault="00A40A5E" w:rsidP="00A40A5E">
      <w:pPr>
        <w:pStyle w:val="ConsPlusNormal"/>
        <w:ind w:firstLine="540"/>
        <w:jc w:val="both"/>
        <w:rPr>
          <w:b/>
        </w:rPr>
      </w:pPr>
      <w:r w:rsidRPr="00DF0784">
        <w:t>1) нарушение срока регистрации заявления о предоставлении муниципальной услуги;</w:t>
      </w:r>
    </w:p>
    <w:p w:rsidR="00A40A5E" w:rsidRPr="00DF0784" w:rsidRDefault="00A40A5E" w:rsidP="00A40A5E">
      <w:pPr>
        <w:pStyle w:val="ConsPlusNormal"/>
        <w:ind w:firstLine="540"/>
        <w:jc w:val="both"/>
        <w:rPr>
          <w:b/>
        </w:rPr>
      </w:pPr>
      <w:r w:rsidRPr="00DF0784">
        <w:t>2) нарушение срока предоставления муниципальной услуги;</w:t>
      </w:r>
    </w:p>
    <w:p w:rsidR="00A40A5E" w:rsidRPr="00DF0784" w:rsidRDefault="00A40A5E" w:rsidP="00A40A5E">
      <w:pPr>
        <w:pStyle w:val="ConsPlusNormal"/>
        <w:ind w:firstLine="540"/>
        <w:jc w:val="both"/>
        <w:rPr>
          <w:b/>
        </w:rPr>
      </w:pPr>
      <w:r w:rsidRPr="00DF0784">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A40A5E" w:rsidRPr="00DF0784" w:rsidRDefault="00A40A5E" w:rsidP="00A40A5E">
      <w:pPr>
        <w:pStyle w:val="ConsPlusNormal"/>
        <w:ind w:firstLine="540"/>
        <w:jc w:val="both"/>
        <w:rPr>
          <w:b/>
        </w:rPr>
      </w:pPr>
      <w:r w:rsidRPr="00DF0784">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A40A5E" w:rsidRPr="00DF0784" w:rsidRDefault="00A40A5E" w:rsidP="00A40A5E">
      <w:pPr>
        <w:pStyle w:val="ConsPlusNormal"/>
        <w:ind w:firstLine="540"/>
        <w:jc w:val="both"/>
        <w:rPr>
          <w:b/>
        </w:rPr>
      </w:pPr>
      <w:r w:rsidRPr="00DF078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A40A5E" w:rsidRPr="00DF0784" w:rsidRDefault="00A40A5E" w:rsidP="00A40A5E">
      <w:pPr>
        <w:pStyle w:val="ConsPlusNormal"/>
        <w:ind w:firstLine="540"/>
        <w:jc w:val="both"/>
        <w:rPr>
          <w:b/>
        </w:rPr>
      </w:pPr>
      <w:r w:rsidRPr="00DF0784">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A40A5E" w:rsidRPr="00DF0784" w:rsidRDefault="00A40A5E" w:rsidP="00A40A5E">
      <w:pPr>
        <w:pStyle w:val="ConsPlusNormal"/>
        <w:ind w:firstLine="540"/>
        <w:jc w:val="both"/>
        <w:rPr>
          <w:b/>
        </w:rPr>
      </w:pPr>
      <w:r w:rsidRPr="00DF0784">
        <w:t>7) отказ Администрации, должностного лица Администрации или муниципального служащего,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A40A5E" w:rsidRPr="00DF0784" w:rsidRDefault="00A40A5E" w:rsidP="00A40A5E">
      <w:pPr>
        <w:pStyle w:val="ConsPlusNormal"/>
        <w:ind w:firstLine="540"/>
        <w:jc w:val="both"/>
        <w:rPr>
          <w:b/>
        </w:rPr>
      </w:pPr>
      <w:r w:rsidRPr="00DF0784">
        <w:t xml:space="preserve">5.3. Жалоба рассматривается в порядке, определенном Федеральным </w:t>
      </w:r>
      <w:hyperlink r:id="rId32" w:history="1">
        <w:r w:rsidRPr="00DF0784">
          <w:rPr>
            <w:color w:val="0000FF"/>
          </w:rPr>
          <w:t>законом</w:t>
        </w:r>
      </w:hyperlink>
      <w:r w:rsidRPr="00DF0784">
        <w:t xml:space="preserve"> от 02.05.2006 № 59-ФЗ "О Порядке рассмотрения обращений граждан Российской Федерации", с учетом особенностей, установленных Федеральным </w:t>
      </w:r>
      <w:hyperlink r:id="rId33" w:history="1">
        <w:r w:rsidRPr="00DF0784">
          <w:rPr>
            <w:color w:val="0000FF"/>
          </w:rPr>
          <w:t>законом</w:t>
        </w:r>
      </w:hyperlink>
      <w:r w:rsidRPr="00DF0784">
        <w:t xml:space="preserve">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A40A5E" w:rsidRPr="00DF0784" w:rsidRDefault="00A40A5E" w:rsidP="00A40A5E">
      <w:pPr>
        <w:pStyle w:val="ConsPlusNormal"/>
        <w:ind w:firstLine="540"/>
        <w:jc w:val="both"/>
        <w:rPr>
          <w:b/>
        </w:rPr>
      </w:pPr>
      <w:r w:rsidRPr="00DF0784">
        <w:t>5.4. Основанием для начала процедуры досудебного обжалования в отношении Администрации, должностного лица, муниципального служащего, специалиста Администрации,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A40A5E" w:rsidRPr="00DF0784" w:rsidRDefault="00A40A5E" w:rsidP="00A40A5E">
      <w:pPr>
        <w:pStyle w:val="ConsPlusNormal"/>
        <w:ind w:firstLine="540"/>
        <w:jc w:val="both"/>
        <w:rPr>
          <w:b/>
        </w:rPr>
      </w:pPr>
      <w:r w:rsidRPr="00DF0784">
        <w:t>Жалоба на действия (бездействия) и решения, осуществляемые (принятые) в ходе предоставления муниципальной услуги Администрации, заместителя Главы города подается в Администрацию города и может быть направлена по почте, на официальный сайт муниципального образования город Енисейск в сети Интернет,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A40A5E" w:rsidRPr="00DF0784" w:rsidRDefault="00A40A5E" w:rsidP="00A40A5E">
      <w:pPr>
        <w:pStyle w:val="ConsPlusNormal"/>
        <w:ind w:firstLine="540"/>
        <w:jc w:val="both"/>
        <w:rPr>
          <w:b/>
        </w:rPr>
      </w:pPr>
      <w:r w:rsidRPr="00DF0784">
        <w:lastRenderedPageBreak/>
        <w:t>Жалоба на действия (бездействия) должностного лица Администрации (кроме Главы города), должностных лиц, муниципальных служащих, специалистов Администрации подается в Администрацию может быть направлена по почте, на электронный адрес Администрации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A40A5E" w:rsidRPr="00DF0784" w:rsidRDefault="00A40A5E" w:rsidP="00A40A5E">
      <w:pPr>
        <w:pStyle w:val="ConsPlusNormal"/>
        <w:ind w:firstLine="540"/>
        <w:jc w:val="both"/>
        <w:rPr>
          <w:b/>
        </w:rPr>
      </w:pPr>
      <w:r w:rsidRPr="00DF0784">
        <w:t>Жалоба регистрируется в течение трех календарных дней с момента поступления.</w:t>
      </w:r>
    </w:p>
    <w:p w:rsidR="00A40A5E" w:rsidRPr="00DF0784" w:rsidRDefault="00A40A5E" w:rsidP="00A40A5E">
      <w:pPr>
        <w:pStyle w:val="ConsPlusNormal"/>
        <w:ind w:firstLine="540"/>
        <w:jc w:val="both"/>
        <w:rPr>
          <w:b/>
        </w:rPr>
      </w:pPr>
      <w:r w:rsidRPr="00DF0784">
        <w:t>5.5. Заявитель имеет право на получение информации и документов в Администрации, необходимых для обоснования и рассмотрения жалобы.</w:t>
      </w:r>
    </w:p>
    <w:p w:rsidR="00A40A5E" w:rsidRPr="00DF0784" w:rsidRDefault="00A40A5E" w:rsidP="00A40A5E">
      <w:pPr>
        <w:pStyle w:val="ConsPlusNormal"/>
        <w:ind w:firstLine="540"/>
        <w:jc w:val="both"/>
        <w:rPr>
          <w:b/>
        </w:rPr>
      </w:pPr>
      <w:r w:rsidRPr="00DF0784">
        <w:t>5.6. Жалоба в письменной форме должна содержать следующую информацию:</w:t>
      </w:r>
    </w:p>
    <w:p w:rsidR="00A40A5E" w:rsidRPr="00DF0784" w:rsidRDefault="00A40A5E" w:rsidP="00A40A5E">
      <w:pPr>
        <w:pStyle w:val="ConsPlusNormal"/>
        <w:ind w:firstLine="540"/>
        <w:jc w:val="both"/>
        <w:rPr>
          <w:b/>
        </w:rPr>
      </w:pPr>
      <w:r w:rsidRPr="00DF0784">
        <w:t>а) наименование Администрации, должностного лица Администрации или муниципального служащего, специалиста, решения и действия (бездействие) которых обжалуются;</w:t>
      </w:r>
    </w:p>
    <w:p w:rsidR="00A40A5E" w:rsidRPr="00DF0784" w:rsidRDefault="00A40A5E" w:rsidP="00A40A5E">
      <w:pPr>
        <w:pStyle w:val="ConsPlusNormal"/>
        <w:ind w:firstLine="540"/>
        <w:jc w:val="both"/>
        <w:rPr>
          <w:b/>
        </w:rPr>
      </w:pPr>
      <w:r w:rsidRPr="00DF0784">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0A5E" w:rsidRPr="00DF0784" w:rsidRDefault="00A40A5E" w:rsidP="00A40A5E">
      <w:pPr>
        <w:pStyle w:val="ConsPlusNormal"/>
        <w:ind w:firstLine="540"/>
        <w:jc w:val="both"/>
        <w:rPr>
          <w:b/>
        </w:rPr>
      </w:pPr>
      <w:r w:rsidRPr="00DF0784">
        <w:t>в) сведения об обжалуемых решениях и действиях (бездействии) Администрации, должностного лица Администрации или муниципального служащего, специалиста;</w:t>
      </w:r>
    </w:p>
    <w:p w:rsidR="00A40A5E" w:rsidRPr="00DF0784" w:rsidRDefault="00A40A5E" w:rsidP="00A40A5E">
      <w:pPr>
        <w:pStyle w:val="ConsPlusNormal"/>
        <w:ind w:firstLine="540"/>
        <w:jc w:val="both"/>
        <w:rPr>
          <w:b/>
        </w:rPr>
      </w:pPr>
      <w:r w:rsidRPr="00DF0784">
        <w:t>г)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специалиста.</w:t>
      </w:r>
    </w:p>
    <w:p w:rsidR="00A40A5E" w:rsidRPr="00DF0784" w:rsidRDefault="00A40A5E" w:rsidP="00A40A5E">
      <w:pPr>
        <w:pStyle w:val="ConsPlusNormal"/>
        <w:ind w:firstLine="540"/>
        <w:jc w:val="both"/>
        <w:rPr>
          <w:b/>
        </w:rPr>
      </w:pPr>
      <w:r w:rsidRPr="00DF0784">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A40A5E" w:rsidRPr="00DF0784" w:rsidRDefault="00A40A5E" w:rsidP="00A40A5E">
      <w:pPr>
        <w:pStyle w:val="ConsPlusNormal"/>
        <w:ind w:firstLine="540"/>
        <w:jc w:val="both"/>
        <w:rPr>
          <w:b/>
        </w:rPr>
      </w:pPr>
      <w:r w:rsidRPr="00DF0784">
        <w:t>Жалоба подписывается Заявителем или его представителем.</w:t>
      </w:r>
    </w:p>
    <w:p w:rsidR="00A40A5E" w:rsidRPr="00F16413" w:rsidRDefault="00A40A5E" w:rsidP="00A40A5E">
      <w:pPr>
        <w:pStyle w:val="ConsPlusNormal"/>
        <w:ind w:firstLine="540"/>
        <w:jc w:val="both"/>
        <w:rPr>
          <w:b/>
          <w:sz w:val="20"/>
          <w:szCs w:val="20"/>
        </w:rPr>
      </w:pPr>
      <w:r w:rsidRPr="00DF0784">
        <w:t xml:space="preserve">5.7. При обращении Заявителя в письменной форме срок рассмотрения письменного обращения не должен превышать 15 </w:t>
      </w:r>
      <w:r w:rsidRPr="00610FF6">
        <w:rPr>
          <w:color w:val="00B050"/>
        </w:rPr>
        <w:t xml:space="preserve">рабочих </w:t>
      </w:r>
      <w:r w:rsidRPr="00DF0784">
        <w:t>дней со дня регистрации такого обращения.</w:t>
      </w:r>
      <w:r w:rsidRPr="00610FF6">
        <w:t xml:space="preserve"> </w:t>
      </w:r>
      <w:r w:rsidRPr="00F16413">
        <w:rPr>
          <w:b/>
          <w:sz w:val="20"/>
          <w:szCs w:val="20"/>
        </w:rPr>
        <w:t>(в редакции постановления администрации города № 231-п от 16.11.17 г.)</w:t>
      </w:r>
    </w:p>
    <w:p w:rsidR="00A40A5E" w:rsidRPr="00DF0784" w:rsidRDefault="00A40A5E" w:rsidP="00A40A5E">
      <w:pPr>
        <w:pStyle w:val="ConsPlusNormal"/>
        <w:ind w:firstLine="540"/>
        <w:jc w:val="both"/>
        <w:rPr>
          <w:b/>
        </w:rPr>
      </w:pPr>
      <w:r w:rsidRPr="00DF0784">
        <w:t>В случае обжалования отказа Администрации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календарных дней со дня регистрации такой жалобы, если иное не установлено Правительством РФ.</w:t>
      </w:r>
    </w:p>
    <w:p w:rsidR="00A40A5E" w:rsidRPr="00DF0784" w:rsidRDefault="00A40A5E" w:rsidP="00A40A5E">
      <w:pPr>
        <w:pStyle w:val="ConsPlusNormal"/>
        <w:ind w:firstLine="540"/>
        <w:jc w:val="both"/>
        <w:rPr>
          <w:b/>
        </w:rPr>
      </w:pPr>
      <w:bookmarkStart w:id="14" w:name="Par308"/>
      <w:bookmarkEnd w:id="14"/>
      <w:r w:rsidRPr="00DF0784">
        <w:t>5.8. По результатам рассмотрения жалобы Главой города, Заместителем Главы города по строительству и архитектуре, принимается одно из следующих решений:</w:t>
      </w:r>
    </w:p>
    <w:p w:rsidR="00A40A5E" w:rsidRPr="00DF0784" w:rsidRDefault="00A40A5E" w:rsidP="00A40A5E">
      <w:pPr>
        <w:pStyle w:val="ConsPlusNormal"/>
        <w:ind w:firstLine="540"/>
        <w:jc w:val="both"/>
        <w:rPr>
          <w:b/>
        </w:rPr>
      </w:pPr>
      <w:r w:rsidRPr="00DF0784">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Енисейск, а также в иных формах;</w:t>
      </w:r>
    </w:p>
    <w:p w:rsidR="00A40A5E" w:rsidRPr="00DF0784" w:rsidRDefault="00A40A5E" w:rsidP="00A40A5E">
      <w:pPr>
        <w:pStyle w:val="ConsPlusNormal"/>
        <w:ind w:firstLine="540"/>
        <w:jc w:val="both"/>
        <w:rPr>
          <w:b/>
        </w:rPr>
      </w:pPr>
      <w:r w:rsidRPr="00DF0784">
        <w:t>2) в удовлетворении жалобы отказывается.</w:t>
      </w:r>
    </w:p>
    <w:p w:rsidR="00A40A5E" w:rsidRPr="00DF0784" w:rsidRDefault="00A40A5E" w:rsidP="00A40A5E">
      <w:pPr>
        <w:pStyle w:val="ConsPlusNormal"/>
        <w:ind w:firstLine="540"/>
        <w:jc w:val="both"/>
        <w:rPr>
          <w:b/>
        </w:rPr>
      </w:pPr>
      <w:r w:rsidRPr="00DF078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0A5E" w:rsidRPr="00DF0784" w:rsidRDefault="00A40A5E" w:rsidP="00A40A5E">
      <w:pPr>
        <w:pStyle w:val="ConsPlusNormal"/>
        <w:ind w:firstLine="540"/>
        <w:jc w:val="both"/>
        <w:rPr>
          <w:b/>
        </w:rPr>
      </w:pPr>
      <w:r w:rsidRPr="00DF0784">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указанными в </w:t>
      </w:r>
      <w:hyperlink w:anchor="Par308" w:history="1">
        <w:r w:rsidRPr="00DF0784">
          <w:rPr>
            <w:color w:val="0000FF"/>
          </w:rPr>
          <w:t>абзаце 1 пункта 5.8</w:t>
        </w:r>
      </w:hyperlink>
      <w:r w:rsidRPr="00DF0784">
        <w:t xml:space="preserve"> Административного регламента, незамедлительно направляются имеющиеся материалы в органы прокуратуры.</w:t>
      </w:r>
    </w:p>
    <w:p w:rsidR="00A40A5E" w:rsidRPr="00DF0784" w:rsidRDefault="00A40A5E" w:rsidP="00A40A5E">
      <w:pPr>
        <w:pStyle w:val="ConsPlusNormal"/>
        <w:ind w:firstLine="540"/>
        <w:jc w:val="both"/>
      </w:pPr>
    </w:p>
    <w:p w:rsidR="00A40A5E" w:rsidRPr="00D570B9" w:rsidRDefault="00A40A5E" w:rsidP="00A40A5E">
      <w:pPr>
        <w:pStyle w:val="ConsPlusNormal"/>
        <w:ind w:left="540"/>
        <w:jc w:val="both"/>
      </w:pPr>
    </w:p>
    <w:p w:rsidR="00A40A5E" w:rsidRDefault="00A40A5E" w:rsidP="00A40A5E">
      <w:pPr>
        <w:pStyle w:val="ConsPlusNormal"/>
        <w:ind w:left="540"/>
        <w:jc w:val="both"/>
      </w:pPr>
    </w:p>
    <w:p w:rsidR="00A40A5E" w:rsidRDefault="00A40A5E" w:rsidP="00F16413">
      <w:pPr>
        <w:pStyle w:val="ConsPlusNormal"/>
        <w:outlineLvl w:val="1"/>
        <w:rPr>
          <w:sz w:val="18"/>
          <w:szCs w:val="18"/>
        </w:rPr>
      </w:pPr>
    </w:p>
    <w:p w:rsidR="00A40A5E" w:rsidRDefault="00A40A5E" w:rsidP="00A40A5E">
      <w:pPr>
        <w:pStyle w:val="ConsPlusNormal"/>
        <w:jc w:val="right"/>
        <w:outlineLvl w:val="1"/>
        <w:rPr>
          <w:sz w:val="18"/>
          <w:szCs w:val="18"/>
        </w:rPr>
      </w:pPr>
    </w:p>
    <w:p w:rsidR="00A40A5E" w:rsidRPr="008F1131" w:rsidRDefault="00A40A5E" w:rsidP="00A40A5E">
      <w:pPr>
        <w:pStyle w:val="ConsPlusNormal"/>
        <w:jc w:val="right"/>
        <w:outlineLvl w:val="1"/>
        <w:rPr>
          <w:sz w:val="18"/>
          <w:szCs w:val="18"/>
        </w:rPr>
      </w:pPr>
      <w:r w:rsidRPr="008F1131">
        <w:rPr>
          <w:sz w:val="18"/>
          <w:szCs w:val="18"/>
        </w:rPr>
        <w:t>Приложение № 1</w:t>
      </w:r>
    </w:p>
    <w:p w:rsidR="00A40A5E" w:rsidRPr="008F1131" w:rsidRDefault="00A40A5E" w:rsidP="00A40A5E">
      <w:pPr>
        <w:pStyle w:val="ConsPlusNormal"/>
        <w:jc w:val="right"/>
        <w:rPr>
          <w:sz w:val="18"/>
          <w:szCs w:val="18"/>
        </w:rPr>
      </w:pPr>
      <w:r w:rsidRPr="008F1131">
        <w:rPr>
          <w:sz w:val="18"/>
          <w:szCs w:val="18"/>
        </w:rPr>
        <w:t>к Административному регламенту</w:t>
      </w:r>
    </w:p>
    <w:p w:rsidR="00A40A5E" w:rsidRPr="008F1131" w:rsidRDefault="00A40A5E" w:rsidP="00A40A5E">
      <w:pPr>
        <w:pStyle w:val="ConsPlusNormal"/>
        <w:jc w:val="right"/>
        <w:rPr>
          <w:sz w:val="18"/>
          <w:szCs w:val="18"/>
        </w:rPr>
      </w:pPr>
      <w:r w:rsidRPr="008F1131">
        <w:rPr>
          <w:sz w:val="18"/>
          <w:szCs w:val="18"/>
        </w:rPr>
        <w:t xml:space="preserve">предоставления муниципальной услуги по подготовке и </w:t>
      </w:r>
    </w:p>
    <w:p w:rsidR="00A40A5E" w:rsidRPr="008F1131" w:rsidRDefault="00A40A5E" w:rsidP="00A40A5E">
      <w:pPr>
        <w:pStyle w:val="ConsPlusNormal"/>
        <w:jc w:val="right"/>
        <w:rPr>
          <w:sz w:val="18"/>
          <w:szCs w:val="18"/>
        </w:rPr>
      </w:pPr>
      <w:r w:rsidRPr="008F1131">
        <w:rPr>
          <w:sz w:val="18"/>
          <w:szCs w:val="18"/>
        </w:rPr>
        <w:t xml:space="preserve">выдаче </w:t>
      </w:r>
      <w:proofErr w:type="gramStart"/>
      <w:r w:rsidRPr="008F1131">
        <w:rPr>
          <w:sz w:val="18"/>
          <w:szCs w:val="18"/>
        </w:rPr>
        <w:t>разрешения  на</w:t>
      </w:r>
      <w:proofErr w:type="gramEnd"/>
      <w:r w:rsidRPr="008F1131">
        <w:rPr>
          <w:sz w:val="18"/>
          <w:szCs w:val="18"/>
        </w:rPr>
        <w:t xml:space="preserve"> строительство, реконструкцию </w:t>
      </w:r>
    </w:p>
    <w:p w:rsidR="00A40A5E" w:rsidRPr="008F1131" w:rsidRDefault="00A40A5E" w:rsidP="00A40A5E">
      <w:pPr>
        <w:pStyle w:val="ConsPlusNormal"/>
        <w:jc w:val="right"/>
        <w:rPr>
          <w:sz w:val="18"/>
          <w:szCs w:val="18"/>
        </w:rPr>
      </w:pPr>
      <w:r w:rsidRPr="008F1131">
        <w:rPr>
          <w:sz w:val="18"/>
          <w:szCs w:val="18"/>
        </w:rPr>
        <w:t>объектов капитального строительства</w:t>
      </w:r>
    </w:p>
    <w:p w:rsidR="00A40A5E" w:rsidRDefault="00A40A5E" w:rsidP="00A40A5E">
      <w:pPr>
        <w:pStyle w:val="ConsPlusNormal"/>
        <w:ind w:left="540"/>
        <w:jc w:val="right"/>
      </w:pPr>
    </w:p>
    <w:p w:rsidR="00A40A5E" w:rsidRDefault="00A40A5E" w:rsidP="00A40A5E">
      <w:pPr>
        <w:pStyle w:val="ConsPlusNormal"/>
        <w:jc w:val="center"/>
        <w:rPr>
          <w:b/>
          <w:bCs/>
        </w:rPr>
      </w:pPr>
      <w:bookmarkStart w:id="15" w:name="Par261"/>
      <w:bookmarkEnd w:id="15"/>
      <w:r>
        <w:rPr>
          <w:b/>
          <w:bCs/>
        </w:rPr>
        <w:t>ПОДГОТОВКА И ВЫДАЧА РАЗРЕШЕНИЯ НА СТРОИТЕЛЬСТВО</w:t>
      </w:r>
    </w:p>
    <w:p w:rsidR="00A40A5E" w:rsidRDefault="00A40A5E" w:rsidP="00A40A5E">
      <w:pPr>
        <w:pStyle w:val="ConsPlusNormal"/>
      </w:pPr>
    </w:p>
    <w:p w:rsidR="00A40A5E" w:rsidRDefault="00A40A5E" w:rsidP="00A40A5E">
      <w:pPr>
        <w:pStyle w:val="ConsPlusNonformat"/>
        <w:jc w:val="both"/>
      </w:pPr>
      <w:r>
        <w:t xml:space="preserve">                    ┌────────────────────┐</w:t>
      </w:r>
    </w:p>
    <w:p w:rsidR="00A40A5E" w:rsidRDefault="00A40A5E" w:rsidP="00A40A5E">
      <w:pPr>
        <w:pStyle w:val="ConsPlusNonformat"/>
        <w:jc w:val="both"/>
      </w:pPr>
      <w:r>
        <w:t xml:space="preserve">                    │ Подача </w:t>
      </w:r>
      <w:proofErr w:type="gramStart"/>
      <w:r>
        <w:t>Заявителем  │</w:t>
      </w:r>
      <w:proofErr w:type="gramEnd"/>
    </w:p>
    <w:p w:rsidR="00A40A5E" w:rsidRDefault="00A40A5E" w:rsidP="00A40A5E">
      <w:pPr>
        <w:pStyle w:val="ConsPlusNonformat"/>
        <w:jc w:val="both"/>
      </w:pPr>
      <w:r>
        <w:t xml:space="preserve">                    │     запроса о      │</w:t>
      </w:r>
    </w:p>
    <w:p w:rsidR="00A40A5E" w:rsidRDefault="00A40A5E" w:rsidP="00A40A5E">
      <w:pPr>
        <w:pStyle w:val="ConsPlusNonformat"/>
        <w:jc w:val="both"/>
      </w:pPr>
      <w:r>
        <w:t xml:space="preserve">                    │   предоставлении   │</w:t>
      </w:r>
    </w:p>
    <w:p w:rsidR="00A40A5E" w:rsidRDefault="00A40A5E" w:rsidP="00A40A5E">
      <w:pPr>
        <w:pStyle w:val="ConsPlusNonformat"/>
        <w:jc w:val="both"/>
      </w:pPr>
      <w:r>
        <w:t xml:space="preserve">                    │муниципальной услуги│</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roofErr w:type="gramStart"/>
      <w:r>
        <w:t>│  Проверка</w:t>
      </w:r>
      <w:proofErr w:type="gramEnd"/>
      <w:r>
        <w:t xml:space="preserve"> наличия  │</w:t>
      </w:r>
    </w:p>
    <w:p w:rsidR="00A40A5E" w:rsidRDefault="00A40A5E" w:rsidP="00A40A5E">
      <w:pPr>
        <w:pStyle w:val="ConsPlusNonformat"/>
        <w:jc w:val="both"/>
      </w:pPr>
      <w:r>
        <w:t xml:space="preserve">                    │оснований для отказа│</w:t>
      </w:r>
    </w:p>
    <w:p w:rsidR="00A40A5E" w:rsidRDefault="00A40A5E" w:rsidP="00A40A5E">
      <w:pPr>
        <w:pStyle w:val="ConsPlusNonformat"/>
        <w:jc w:val="both"/>
      </w:pPr>
      <w:r>
        <w:t xml:space="preserve">                    │в приеме документов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ДА    │ Наличие </w:t>
      </w:r>
      <w:proofErr w:type="gramStart"/>
      <w:r>
        <w:t>оснований  │</w:t>
      </w:r>
      <w:proofErr w:type="gramEnd"/>
      <w:r>
        <w:t xml:space="preserve">   НЕТ</w:t>
      </w:r>
    </w:p>
    <w:p w:rsidR="00A40A5E" w:rsidRDefault="00A40A5E" w:rsidP="00A40A5E">
      <w:pPr>
        <w:pStyle w:val="ConsPlusNonformat"/>
        <w:jc w:val="both"/>
      </w:pPr>
      <w:r>
        <w:t xml:space="preserve">          ┌─────────┤для отказа в приеме ├─────────┐</w:t>
      </w:r>
    </w:p>
    <w:p w:rsidR="00A40A5E" w:rsidRDefault="00A40A5E" w:rsidP="00A40A5E">
      <w:pPr>
        <w:pStyle w:val="ConsPlusNonformat"/>
        <w:jc w:val="both"/>
      </w:pPr>
      <w:r>
        <w:t xml:space="preserve">          │         │     документов     │         │</w:t>
      </w:r>
    </w:p>
    <w:p w:rsidR="00A40A5E" w:rsidRDefault="00A40A5E" w:rsidP="00A40A5E">
      <w:pPr>
        <w:pStyle w:val="ConsPlusNonformat"/>
        <w:jc w:val="both"/>
      </w:pPr>
      <w:r>
        <w:t xml:space="preserve">          \/        └────────────────────┘         \/</w:t>
      </w:r>
    </w:p>
    <w:p w:rsidR="00A40A5E" w:rsidRDefault="00A40A5E" w:rsidP="00A40A5E">
      <w:pPr>
        <w:pStyle w:val="ConsPlusNonformat"/>
        <w:jc w:val="both"/>
      </w:pPr>
      <w:r>
        <w:t>┌────────────────────┐                  ┌────────────────────┐</w:t>
      </w:r>
    </w:p>
    <w:p w:rsidR="00A40A5E" w:rsidRDefault="00A40A5E" w:rsidP="00A40A5E">
      <w:pPr>
        <w:pStyle w:val="ConsPlusNonformat"/>
        <w:jc w:val="both"/>
      </w:pPr>
      <w:r>
        <w:t>│   Отказ в приеме   │                  │Прием и регистрация │</w:t>
      </w:r>
    </w:p>
    <w:p w:rsidR="00A40A5E" w:rsidRDefault="00A40A5E" w:rsidP="00A40A5E">
      <w:pPr>
        <w:pStyle w:val="ConsPlusNonformat"/>
        <w:jc w:val="both"/>
      </w:pPr>
      <w:r>
        <w:t>│     документов     │                  │    Заявления о     │</w:t>
      </w:r>
    </w:p>
    <w:p w:rsidR="00A40A5E" w:rsidRDefault="00A40A5E" w:rsidP="00A40A5E">
      <w:pPr>
        <w:pStyle w:val="ConsPlusNonformat"/>
        <w:jc w:val="both"/>
      </w:pPr>
      <w:r>
        <w:t>└────────────────────┘                  │   предоставлении   │</w:t>
      </w:r>
    </w:p>
    <w:p w:rsidR="00A40A5E" w:rsidRDefault="00A40A5E" w:rsidP="00A40A5E">
      <w:pPr>
        <w:pStyle w:val="ConsPlusNonformat"/>
        <w:jc w:val="both"/>
      </w:pPr>
      <w:r>
        <w:t xml:space="preserve">                                        │муниципальной услуги│</w:t>
      </w:r>
    </w:p>
    <w:p w:rsidR="00A40A5E" w:rsidRDefault="00A40A5E" w:rsidP="00A40A5E">
      <w:pPr>
        <w:pStyle w:val="ConsPlusNonformat"/>
        <w:jc w:val="both"/>
      </w:pPr>
      <w:r>
        <w:t xml:space="preserve">           ┌──────────────┐             └──────────┬─────────┘</w:t>
      </w:r>
    </w:p>
    <w:p w:rsidR="00A40A5E" w:rsidRDefault="00A40A5E" w:rsidP="00A40A5E">
      <w:pPr>
        <w:pStyle w:val="ConsPlusNonformat"/>
        <w:jc w:val="both"/>
      </w:pPr>
      <w:r>
        <w:t xml:space="preserve">           │              │                        │</w:t>
      </w:r>
    </w:p>
    <w:p w:rsidR="00A40A5E" w:rsidRDefault="00A40A5E" w:rsidP="00A40A5E">
      <w:pPr>
        <w:pStyle w:val="ConsPlusNonformat"/>
        <w:jc w:val="both"/>
      </w:pPr>
      <w:r>
        <w:t xml:space="preserve">           \/             │                        \/</w:t>
      </w:r>
    </w:p>
    <w:p w:rsidR="00A40A5E" w:rsidRDefault="00A40A5E" w:rsidP="00A40A5E">
      <w:pPr>
        <w:pStyle w:val="ConsPlusNonformat"/>
        <w:jc w:val="both"/>
      </w:pPr>
      <w:r>
        <w:t>┌───────────────┐         │      ┌───────────────────────────┐</w:t>
      </w:r>
    </w:p>
    <w:p w:rsidR="00A40A5E" w:rsidRDefault="00A40A5E" w:rsidP="00A40A5E">
      <w:pPr>
        <w:pStyle w:val="ConsPlusNonformat"/>
        <w:jc w:val="both"/>
      </w:pPr>
      <w:r>
        <w:t xml:space="preserve">│ Оформление </w:t>
      </w:r>
      <w:proofErr w:type="gramStart"/>
      <w:r>
        <w:t>и  │</w:t>
      </w:r>
      <w:proofErr w:type="gramEnd"/>
      <w:r>
        <w:t xml:space="preserve">         │      │ Рассмотрение Заявления с  │</w:t>
      </w:r>
    </w:p>
    <w:p w:rsidR="00A40A5E" w:rsidRDefault="00A40A5E" w:rsidP="00A40A5E">
      <w:pPr>
        <w:pStyle w:val="ConsPlusNonformat"/>
        <w:jc w:val="both"/>
      </w:pPr>
      <w:r>
        <w:t>│    выдача     │         │      │ документами и определение │</w:t>
      </w:r>
    </w:p>
    <w:p w:rsidR="00A40A5E" w:rsidRDefault="00A40A5E" w:rsidP="00A40A5E">
      <w:pPr>
        <w:pStyle w:val="ConsPlusNonformat"/>
        <w:jc w:val="both"/>
      </w:pPr>
      <w:r>
        <w:t>│ разрешения на │         │      │   наличия оснований для   │</w:t>
      </w:r>
    </w:p>
    <w:p w:rsidR="00A40A5E" w:rsidRDefault="00A40A5E" w:rsidP="00A40A5E">
      <w:pPr>
        <w:pStyle w:val="ConsPlusNonformat"/>
        <w:jc w:val="both"/>
      </w:pPr>
      <w:r>
        <w:t xml:space="preserve">│строительство, │         │      </w:t>
      </w:r>
      <w:proofErr w:type="gramStart"/>
      <w:r>
        <w:t>│  отказа</w:t>
      </w:r>
      <w:proofErr w:type="gramEnd"/>
      <w:r>
        <w:t xml:space="preserve"> в предоставлении  │</w:t>
      </w:r>
    </w:p>
    <w:p w:rsidR="00A40A5E" w:rsidRDefault="00A40A5E" w:rsidP="00A40A5E">
      <w:pPr>
        <w:pStyle w:val="ConsPlusNonformat"/>
        <w:jc w:val="both"/>
      </w:pPr>
      <w:r>
        <w:t>│ реконструкцию │         │      │   муниципальной услуги    │</w:t>
      </w:r>
    </w:p>
    <w:p w:rsidR="00A40A5E" w:rsidRDefault="00A40A5E" w:rsidP="00A40A5E">
      <w:pPr>
        <w:pStyle w:val="ConsPlusNonformat"/>
        <w:jc w:val="both"/>
      </w:pPr>
      <w:r>
        <w:t>│    объекта    │         │      └──────────┬────────────────┘</w:t>
      </w:r>
    </w:p>
    <w:p w:rsidR="00A40A5E" w:rsidRDefault="00A40A5E" w:rsidP="00A40A5E">
      <w:pPr>
        <w:pStyle w:val="ConsPlusNonformat"/>
        <w:jc w:val="both"/>
      </w:pPr>
      <w:r>
        <w:t xml:space="preserve">│ </w:t>
      </w:r>
      <w:proofErr w:type="gramStart"/>
      <w:r>
        <w:t>капитального  │</w:t>
      </w:r>
      <w:proofErr w:type="gramEnd"/>
      <w:r>
        <w:t xml:space="preserve">         │                 │</w:t>
      </w:r>
    </w:p>
    <w:p w:rsidR="00A40A5E" w:rsidRDefault="00A40A5E" w:rsidP="00A40A5E">
      <w:pPr>
        <w:pStyle w:val="ConsPlusNonformat"/>
        <w:jc w:val="both"/>
      </w:pPr>
      <w:r>
        <w:t>│ строительства │         │                 \/</w:t>
      </w:r>
    </w:p>
    <w:p w:rsidR="00A40A5E" w:rsidRDefault="00A40A5E" w:rsidP="00A40A5E">
      <w:pPr>
        <w:pStyle w:val="ConsPlusNonformat"/>
        <w:jc w:val="both"/>
      </w:pPr>
      <w:r>
        <w:t>└──────────┼────┘         │      ┌────────────────────┐</w:t>
      </w:r>
    </w:p>
    <w:p w:rsidR="00A40A5E" w:rsidRDefault="00A40A5E" w:rsidP="00A40A5E">
      <w:pPr>
        <w:pStyle w:val="ConsPlusNonformat"/>
        <w:jc w:val="both"/>
      </w:pPr>
      <w:r>
        <w:t xml:space="preserve">           │              │      │ Наличие </w:t>
      </w:r>
      <w:proofErr w:type="gramStart"/>
      <w:r>
        <w:t>оснований  │</w:t>
      </w:r>
      <w:proofErr w:type="gramEnd"/>
    </w:p>
    <w:p w:rsidR="00A40A5E" w:rsidRDefault="00A40A5E" w:rsidP="00A40A5E">
      <w:pPr>
        <w:pStyle w:val="ConsPlusNonformat"/>
        <w:jc w:val="both"/>
      </w:pPr>
      <w:r>
        <w:t xml:space="preserve">           │              │ </w:t>
      </w:r>
      <w:proofErr w:type="gramStart"/>
      <w:r>
        <w:t>НЕТ  │</w:t>
      </w:r>
      <w:proofErr w:type="gramEnd"/>
      <w:r>
        <w:t xml:space="preserve">    для отказа в    │  ДА</w:t>
      </w:r>
    </w:p>
    <w:p w:rsidR="00A40A5E" w:rsidRDefault="00A40A5E" w:rsidP="00A40A5E">
      <w:pPr>
        <w:pStyle w:val="ConsPlusNonformat"/>
        <w:jc w:val="both"/>
      </w:pPr>
      <w:r>
        <w:t xml:space="preserve">           │              └──────┤   предоставлении   ├──────┐</w:t>
      </w:r>
    </w:p>
    <w:p w:rsidR="00A40A5E" w:rsidRDefault="00A40A5E" w:rsidP="00A40A5E">
      <w:pPr>
        <w:pStyle w:val="ConsPlusNonformat"/>
        <w:jc w:val="both"/>
      </w:pPr>
      <w:r>
        <w:t xml:space="preserve">           │                     │муниципальной услуги│      │</w:t>
      </w:r>
    </w:p>
    <w:p w:rsidR="00A40A5E" w:rsidRDefault="00A40A5E" w:rsidP="00A40A5E">
      <w:pPr>
        <w:pStyle w:val="ConsPlusNonformat"/>
        <w:jc w:val="both"/>
      </w:pPr>
      <w:r>
        <w:t xml:space="preserve">           │                     └────────────────────┘      │</w:t>
      </w:r>
    </w:p>
    <w:p w:rsidR="00A40A5E" w:rsidRDefault="00A40A5E" w:rsidP="00A40A5E">
      <w:pPr>
        <w:pStyle w:val="ConsPlusNonformat"/>
        <w:jc w:val="both"/>
      </w:pPr>
      <w:r>
        <w:t xml:space="preserve">           │                                                 │</w:t>
      </w:r>
    </w:p>
    <w:p w:rsidR="00A40A5E" w:rsidRDefault="00A40A5E" w:rsidP="00A40A5E">
      <w:pPr>
        <w:pStyle w:val="ConsPlusNonformat"/>
        <w:jc w:val="both"/>
      </w:pPr>
      <w:r>
        <w:t xml:space="preserve">           │                     ┌────────────────────┐      │</w:t>
      </w:r>
    </w:p>
    <w:p w:rsidR="00A40A5E" w:rsidRDefault="00A40A5E" w:rsidP="00A40A5E">
      <w:pPr>
        <w:pStyle w:val="ConsPlusNonformat"/>
        <w:jc w:val="both"/>
      </w:pPr>
      <w:r>
        <w:t xml:space="preserve">           │                     │Подготовка отказа в │      │</w:t>
      </w:r>
    </w:p>
    <w:p w:rsidR="00A40A5E" w:rsidRDefault="00A40A5E" w:rsidP="00A40A5E">
      <w:pPr>
        <w:pStyle w:val="ConsPlusNonformat"/>
        <w:jc w:val="both"/>
      </w:pPr>
      <w:r>
        <w:t xml:space="preserve">           │                     │   предоставлении   </w:t>
      </w:r>
      <w:proofErr w:type="gramStart"/>
      <w:r>
        <w:t>│&lt;</w:t>
      </w:r>
      <w:proofErr w:type="gramEnd"/>
      <w:r>
        <w:t>─────┘</w:t>
      </w:r>
    </w:p>
    <w:p w:rsidR="00A40A5E" w:rsidRDefault="00A40A5E" w:rsidP="00A40A5E">
      <w:pPr>
        <w:pStyle w:val="ConsPlusNonformat"/>
        <w:jc w:val="both"/>
      </w:pPr>
      <w:r>
        <w:t xml:space="preserve">           │                     │муниципальной услуги│</w:t>
      </w:r>
    </w:p>
    <w:p w:rsidR="00A40A5E" w:rsidRDefault="00A40A5E" w:rsidP="00A40A5E">
      <w:pPr>
        <w:pStyle w:val="ConsPlusNonformat"/>
        <w:jc w:val="both"/>
      </w:pPr>
      <w:r>
        <w:t xml:space="preserve">           │                     └──────────┬─────────┘</w:t>
      </w:r>
    </w:p>
    <w:p w:rsidR="00A40A5E" w:rsidRDefault="00A40A5E" w:rsidP="00A40A5E">
      <w:pPr>
        <w:pStyle w:val="ConsPlusNonformat"/>
        <w:jc w:val="both"/>
      </w:pPr>
      <w:r>
        <w:t xml:space="preserve">           │                                │</w:t>
      </w:r>
    </w:p>
    <w:p w:rsidR="00A40A5E" w:rsidRDefault="00A40A5E" w:rsidP="00A40A5E">
      <w:pPr>
        <w:pStyle w:val="ConsPlusNonformat"/>
        <w:jc w:val="both"/>
      </w:pPr>
      <w:r>
        <w:t xml:space="preserve">           \/                               \/</w:t>
      </w:r>
    </w:p>
    <w:p w:rsidR="00A40A5E" w:rsidRDefault="00A40A5E" w:rsidP="00A40A5E">
      <w:pPr>
        <w:pStyle w:val="ConsPlusNonformat"/>
        <w:jc w:val="both"/>
      </w:pPr>
      <w:r>
        <w:t xml:space="preserve">       ┌──────────────────────────────────────────────────────┐</w:t>
      </w:r>
    </w:p>
    <w:p w:rsidR="00A40A5E" w:rsidRDefault="00A40A5E" w:rsidP="00A40A5E">
      <w:pPr>
        <w:pStyle w:val="ConsPlusNonformat"/>
        <w:jc w:val="both"/>
      </w:pPr>
      <w:r>
        <w:t xml:space="preserve">       │       Выдача оформленных документов Заявителю        │</w:t>
      </w:r>
    </w:p>
    <w:p w:rsidR="00A40A5E" w:rsidRDefault="00A40A5E" w:rsidP="00A40A5E">
      <w:pPr>
        <w:pStyle w:val="ConsPlusNonformat"/>
        <w:jc w:val="both"/>
      </w:pPr>
      <w:r>
        <w:t xml:space="preserve">       └──────────────────────────────────────────────────────┘</w:t>
      </w:r>
    </w:p>
    <w:p w:rsidR="00A40A5E" w:rsidRDefault="00A40A5E" w:rsidP="00A40A5E">
      <w:pPr>
        <w:pStyle w:val="ConsPlusNormal"/>
        <w:jc w:val="right"/>
        <w:outlineLvl w:val="1"/>
        <w:rPr>
          <w:sz w:val="18"/>
          <w:szCs w:val="18"/>
        </w:rPr>
      </w:pPr>
    </w:p>
    <w:p w:rsidR="00A40A5E" w:rsidRDefault="00A40A5E" w:rsidP="00A40A5E">
      <w:pPr>
        <w:pStyle w:val="ConsPlusNormal"/>
        <w:jc w:val="right"/>
        <w:outlineLvl w:val="1"/>
        <w:rPr>
          <w:sz w:val="18"/>
          <w:szCs w:val="18"/>
        </w:rPr>
      </w:pPr>
    </w:p>
    <w:p w:rsidR="00A40A5E" w:rsidRDefault="00A40A5E" w:rsidP="00A40A5E">
      <w:pPr>
        <w:pStyle w:val="ConsPlusNormal"/>
        <w:jc w:val="right"/>
        <w:outlineLvl w:val="1"/>
        <w:rPr>
          <w:sz w:val="18"/>
          <w:szCs w:val="18"/>
        </w:rPr>
      </w:pPr>
    </w:p>
    <w:p w:rsidR="00A40A5E" w:rsidRDefault="00A40A5E" w:rsidP="00F16413">
      <w:pPr>
        <w:pStyle w:val="ConsPlusNormal"/>
        <w:outlineLvl w:val="1"/>
        <w:rPr>
          <w:sz w:val="18"/>
          <w:szCs w:val="18"/>
        </w:rPr>
      </w:pPr>
    </w:p>
    <w:p w:rsidR="00A40A5E" w:rsidRDefault="00A40A5E" w:rsidP="00A40A5E">
      <w:pPr>
        <w:pStyle w:val="ConsPlusNormal"/>
        <w:jc w:val="right"/>
        <w:outlineLvl w:val="1"/>
        <w:rPr>
          <w:sz w:val="18"/>
          <w:szCs w:val="18"/>
        </w:rPr>
      </w:pPr>
    </w:p>
    <w:p w:rsidR="00A40A5E" w:rsidRPr="008F1131" w:rsidRDefault="00A40A5E" w:rsidP="00A40A5E">
      <w:pPr>
        <w:pStyle w:val="ConsPlusNormal"/>
        <w:jc w:val="right"/>
        <w:outlineLvl w:val="1"/>
        <w:rPr>
          <w:sz w:val="18"/>
          <w:szCs w:val="18"/>
        </w:rPr>
      </w:pPr>
      <w:r w:rsidRPr="008F1131">
        <w:rPr>
          <w:sz w:val="18"/>
          <w:szCs w:val="18"/>
        </w:rPr>
        <w:t xml:space="preserve">Приложение № </w:t>
      </w:r>
      <w:r>
        <w:rPr>
          <w:sz w:val="18"/>
          <w:szCs w:val="18"/>
        </w:rPr>
        <w:t>2</w:t>
      </w:r>
    </w:p>
    <w:p w:rsidR="00A40A5E" w:rsidRPr="008F1131" w:rsidRDefault="00A40A5E" w:rsidP="00A40A5E">
      <w:pPr>
        <w:pStyle w:val="ConsPlusNormal"/>
        <w:jc w:val="right"/>
        <w:rPr>
          <w:sz w:val="18"/>
          <w:szCs w:val="18"/>
        </w:rPr>
      </w:pPr>
      <w:r w:rsidRPr="008F1131">
        <w:rPr>
          <w:sz w:val="18"/>
          <w:szCs w:val="18"/>
        </w:rPr>
        <w:t>к Административному регламенту</w:t>
      </w:r>
    </w:p>
    <w:p w:rsidR="00A40A5E" w:rsidRPr="008F1131" w:rsidRDefault="00A40A5E" w:rsidP="00A40A5E">
      <w:pPr>
        <w:pStyle w:val="ConsPlusNormal"/>
        <w:jc w:val="right"/>
        <w:rPr>
          <w:sz w:val="18"/>
          <w:szCs w:val="18"/>
        </w:rPr>
      </w:pPr>
      <w:r w:rsidRPr="008F1131">
        <w:rPr>
          <w:sz w:val="18"/>
          <w:szCs w:val="18"/>
        </w:rPr>
        <w:t xml:space="preserve">предоставления муниципальной услуги по подготовке и </w:t>
      </w:r>
    </w:p>
    <w:p w:rsidR="00A40A5E" w:rsidRPr="008F1131" w:rsidRDefault="00A40A5E" w:rsidP="00A40A5E">
      <w:pPr>
        <w:pStyle w:val="ConsPlusNormal"/>
        <w:jc w:val="right"/>
        <w:rPr>
          <w:sz w:val="18"/>
          <w:szCs w:val="18"/>
        </w:rPr>
      </w:pPr>
      <w:r w:rsidRPr="008F1131">
        <w:rPr>
          <w:sz w:val="18"/>
          <w:szCs w:val="18"/>
        </w:rPr>
        <w:t xml:space="preserve">выдаче </w:t>
      </w:r>
      <w:proofErr w:type="gramStart"/>
      <w:r w:rsidRPr="008F1131">
        <w:rPr>
          <w:sz w:val="18"/>
          <w:szCs w:val="18"/>
        </w:rPr>
        <w:t>разрешения  на</w:t>
      </w:r>
      <w:proofErr w:type="gramEnd"/>
      <w:r w:rsidRPr="008F1131">
        <w:rPr>
          <w:sz w:val="18"/>
          <w:szCs w:val="18"/>
        </w:rPr>
        <w:t xml:space="preserve"> строительство, реконструкцию </w:t>
      </w:r>
    </w:p>
    <w:p w:rsidR="00A40A5E" w:rsidRPr="008F1131" w:rsidRDefault="00A40A5E" w:rsidP="00A40A5E">
      <w:pPr>
        <w:pStyle w:val="ConsPlusNormal"/>
        <w:jc w:val="right"/>
        <w:rPr>
          <w:sz w:val="18"/>
          <w:szCs w:val="18"/>
        </w:rPr>
      </w:pPr>
      <w:r w:rsidRPr="008F1131">
        <w:rPr>
          <w:sz w:val="18"/>
          <w:szCs w:val="18"/>
        </w:rPr>
        <w:t>объектов капитального строительства</w:t>
      </w:r>
    </w:p>
    <w:p w:rsidR="00A40A5E" w:rsidRDefault="00A40A5E" w:rsidP="00A40A5E">
      <w:pPr>
        <w:pStyle w:val="ConsPlusNormal"/>
        <w:jc w:val="center"/>
      </w:pPr>
    </w:p>
    <w:p w:rsidR="00A40A5E" w:rsidRDefault="00A40A5E" w:rsidP="00A40A5E">
      <w:pPr>
        <w:pStyle w:val="ConsPlusNormal"/>
        <w:jc w:val="center"/>
        <w:rPr>
          <w:b/>
          <w:bCs/>
        </w:rPr>
      </w:pPr>
      <w:bookmarkStart w:id="16" w:name="Par335"/>
      <w:bookmarkEnd w:id="16"/>
      <w:r>
        <w:rPr>
          <w:b/>
          <w:bCs/>
        </w:rPr>
        <w:t>РЕКОМЕНДУЕМАЯ ФОРМА ЗАЯВЛЕНИЯ</w:t>
      </w:r>
    </w:p>
    <w:p w:rsidR="00A40A5E" w:rsidRDefault="00A40A5E" w:rsidP="00A40A5E">
      <w:pPr>
        <w:pStyle w:val="ConsPlusNormal"/>
        <w:jc w:val="center"/>
        <w:rPr>
          <w:b/>
          <w:bCs/>
        </w:rPr>
      </w:pPr>
      <w:r>
        <w:rPr>
          <w:b/>
          <w:bCs/>
        </w:rPr>
        <w:t>об оформлении и выдаче разрешения на строительство</w:t>
      </w:r>
    </w:p>
    <w:p w:rsidR="00A40A5E" w:rsidRDefault="00A40A5E" w:rsidP="00A40A5E">
      <w:pPr>
        <w:pStyle w:val="ConsPlusNormal"/>
        <w:jc w:val="center"/>
      </w:pP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Главе города Енисейска</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___________________________________________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(Ф.И.О.)</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от ________________________________________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(Ф.И.О. физического лица (отчество - при</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наличии, наименование юридического лица)</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___________________________________________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___________________________________________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w:t>
      </w:r>
      <w:r>
        <w:rPr>
          <w:rFonts w:ascii="Times New Roman" w:hAnsi="Times New Roman" w:cs="Times New Roman"/>
        </w:rPr>
        <w:t>з</w:t>
      </w:r>
      <w:r w:rsidRPr="00D14C55">
        <w:rPr>
          <w:rFonts w:ascii="Times New Roman" w:hAnsi="Times New Roman" w:cs="Times New Roman"/>
        </w:rPr>
        <w:t>арегистрированного по адресу:</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г. ________________ р-он __________________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ул. _______________________________________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дом ____________ кв. (офис) _______________</w:t>
      </w:r>
    </w:p>
    <w:p w:rsidR="00A40A5E" w:rsidRPr="00D14C55" w:rsidRDefault="00A40A5E" w:rsidP="00A40A5E">
      <w:pPr>
        <w:pStyle w:val="ConsPlusNonformat"/>
        <w:jc w:val="right"/>
        <w:rPr>
          <w:rFonts w:ascii="Times New Roman" w:hAnsi="Times New Roman" w:cs="Times New Roman"/>
        </w:rPr>
      </w:pPr>
      <w:r w:rsidRPr="00D14C55">
        <w:rPr>
          <w:rFonts w:ascii="Times New Roman" w:hAnsi="Times New Roman" w:cs="Times New Roman"/>
        </w:rPr>
        <w:t xml:space="preserve">                                телефон ________________________________</w:t>
      </w:r>
    </w:p>
    <w:p w:rsidR="00A40A5E" w:rsidRDefault="00A40A5E" w:rsidP="00A40A5E">
      <w:pPr>
        <w:pStyle w:val="ConsPlusNonformat"/>
        <w:jc w:val="both"/>
      </w:pPr>
    </w:p>
    <w:p w:rsidR="00A40A5E" w:rsidRDefault="00A40A5E" w:rsidP="00A40A5E">
      <w:pPr>
        <w:pStyle w:val="ConsPlusNonformat"/>
        <w:jc w:val="both"/>
      </w:pPr>
    </w:p>
    <w:p w:rsidR="00A40A5E" w:rsidRDefault="00A40A5E" w:rsidP="00A40A5E">
      <w:pPr>
        <w:pStyle w:val="ConsPlusNormal"/>
        <w:jc w:val="center"/>
      </w:pPr>
      <w:r>
        <w:t>ЗАЯВЛЕНИЕ</w:t>
      </w:r>
    </w:p>
    <w:p w:rsidR="00A40A5E" w:rsidRDefault="00A40A5E" w:rsidP="00A40A5E">
      <w:pPr>
        <w:pStyle w:val="ConsPlusNormal"/>
      </w:pPr>
    </w:p>
    <w:p w:rsidR="00A40A5E" w:rsidRDefault="00A40A5E" w:rsidP="00A40A5E">
      <w:pPr>
        <w:pStyle w:val="ConsPlusNormal"/>
        <w:jc w:val="both"/>
      </w:pPr>
      <w:r>
        <w:t xml:space="preserve">В соответствии со </w:t>
      </w:r>
      <w:hyperlink r:id="rId34" w:history="1">
        <w:r>
          <w:rPr>
            <w:color w:val="0000FF"/>
          </w:rPr>
          <w:t>статьей 51</w:t>
        </w:r>
      </w:hyperlink>
      <w:r>
        <w:t xml:space="preserve"> Градостроительного кодекса Российской Федерации прошу оформить и выдать разрешение на:</w:t>
      </w:r>
    </w:p>
    <w:p w:rsidR="00A40A5E" w:rsidRDefault="00A40A5E" w:rsidP="00A40A5E">
      <w:pPr>
        <w:pStyle w:val="ConsPlusNormal"/>
        <w:jc w:val="both"/>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1858"/>
        <w:gridCol w:w="2117"/>
        <w:gridCol w:w="1958"/>
        <w:gridCol w:w="387"/>
        <w:gridCol w:w="724"/>
        <w:gridCol w:w="1443"/>
      </w:tblGrid>
      <w:tr w:rsidR="00A40A5E" w:rsidTr="00A40A5E">
        <w:trPr>
          <w:trHeight w:val="203"/>
        </w:trPr>
        <w:tc>
          <w:tcPr>
            <w:tcW w:w="761" w:type="dxa"/>
            <w:vMerge w:val="restart"/>
          </w:tcPr>
          <w:p w:rsidR="00A40A5E" w:rsidRPr="00D14C55" w:rsidRDefault="00A40A5E" w:rsidP="00A40A5E">
            <w:pPr>
              <w:pStyle w:val="ConsPlusNormal"/>
              <w:jc w:val="center"/>
            </w:pPr>
            <w:r w:rsidRPr="00D14C55">
              <w:t>1</w:t>
            </w:r>
          </w:p>
        </w:tc>
        <w:tc>
          <w:tcPr>
            <w:tcW w:w="7126" w:type="dxa"/>
            <w:gridSpan w:val="5"/>
          </w:tcPr>
          <w:p w:rsidR="00A40A5E" w:rsidRPr="00D14C55" w:rsidRDefault="00A40A5E" w:rsidP="00A40A5E">
            <w:pPr>
              <w:pStyle w:val="ConsPlusNormal"/>
            </w:pPr>
            <w:r w:rsidRPr="00D14C55">
              <w:t>Строительство объекта капитального строительства</w:t>
            </w:r>
          </w:p>
        </w:tc>
        <w:tc>
          <w:tcPr>
            <w:tcW w:w="1473" w:type="dxa"/>
            <w:vMerge w:val="restart"/>
          </w:tcPr>
          <w:p w:rsidR="00A40A5E" w:rsidRDefault="00A40A5E" w:rsidP="00A40A5E">
            <w:pPr>
              <w:pStyle w:val="ConsPlusNonformat"/>
              <w:jc w:val="both"/>
            </w:pPr>
          </w:p>
        </w:tc>
      </w:tr>
      <w:tr w:rsidR="00A40A5E" w:rsidTr="00A40A5E">
        <w:trPr>
          <w:trHeight w:val="123"/>
        </w:trPr>
        <w:tc>
          <w:tcPr>
            <w:tcW w:w="761" w:type="dxa"/>
            <w:vMerge/>
          </w:tcPr>
          <w:p w:rsidR="00A40A5E" w:rsidRPr="00D14C55" w:rsidRDefault="00A40A5E" w:rsidP="00A40A5E">
            <w:pPr>
              <w:pStyle w:val="ConsPlusNonformat"/>
              <w:jc w:val="both"/>
              <w:rPr>
                <w:rFonts w:ascii="Times New Roman" w:hAnsi="Times New Roman" w:cs="Times New Roman"/>
              </w:rPr>
            </w:pPr>
          </w:p>
        </w:tc>
        <w:tc>
          <w:tcPr>
            <w:tcW w:w="7126" w:type="dxa"/>
            <w:gridSpan w:val="5"/>
          </w:tcPr>
          <w:p w:rsidR="00A40A5E" w:rsidRPr="00D14C55" w:rsidRDefault="00A40A5E" w:rsidP="00A40A5E">
            <w:pPr>
              <w:pStyle w:val="ConsPlusNonformat"/>
              <w:jc w:val="both"/>
              <w:rPr>
                <w:rFonts w:ascii="Times New Roman" w:hAnsi="Times New Roman" w:cs="Times New Roman"/>
              </w:rPr>
            </w:pPr>
            <w:r w:rsidRPr="00D14C55">
              <w:rPr>
                <w:rFonts w:ascii="Times New Roman" w:hAnsi="Times New Roman" w:cs="Times New Roman"/>
              </w:rPr>
              <w:t>Реконструкцию объекта капитального строительства</w:t>
            </w:r>
          </w:p>
        </w:tc>
        <w:tc>
          <w:tcPr>
            <w:tcW w:w="1473" w:type="dxa"/>
            <w:vMerge/>
          </w:tcPr>
          <w:p w:rsidR="00A40A5E" w:rsidRDefault="00A40A5E" w:rsidP="00A40A5E">
            <w:pPr>
              <w:pStyle w:val="ConsPlusNonformat"/>
              <w:jc w:val="both"/>
            </w:pPr>
          </w:p>
        </w:tc>
      </w:tr>
      <w:tr w:rsidR="00A40A5E" w:rsidTr="00A40A5E">
        <w:trPr>
          <w:trHeight w:val="312"/>
        </w:trPr>
        <w:tc>
          <w:tcPr>
            <w:tcW w:w="761" w:type="dxa"/>
            <w:vMerge/>
          </w:tcPr>
          <w:p w:rsidR="00A40A5E" w:rsidRPr="00D14C55" w:rsidRDefault="00A40A5E" w:rsidP="00A40A5E">
            <w:pPr>
              <w:pStyle w:val="ConsPlusNonformat"/>
              <w:jc w:val="both"/>
              <w:rPr>
                <w:rFonts w:ascii="Times New Roman" w:hAnsi="Times New Roman" w:cs="Times New Roman"/>
              </w:rPr>
            </w:pPr>
          </w:p>
        </w:tc>
        <w:tc>
          <w:tcPr>
            <w:tcW w:w="7126" w:type="dxa"/>
            <w:gridSpan w:val="5"/>
          </w:tcPr>
          <w:p w:rsidR="00A40A5E" w:rsidRPr="00D14C55" w:rsidRDefault="00A40A5E" w:rsidP="00A40A5E">
            <w:pPr>
              <w:pStyle w:val="ConsPlusNonformat"/>
              <w:jc w:val="both"/>
              <w:rPr>
                <w:rFonts w:ascii="Times New Roman" w:hAnsi="Times New Roman" w:cs="Times New Roman"/>
              </w:rPr>
            </w:pPr>
            <w:r w:rsidRPr="00D14C55">
              <w:rPr>
                <w:rFonts w:ascii="Times New Roman" w:hAnsi="Times New Roman" w:cs="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473" w:type="dxa"/>
            <w:vMerge/>
          </w:tcPr>
          <w:p w:rsidR="00A40A5E" w:rsidRDefault="00A40A5E" w:rsidP="00A40A5E">
            <w:pPr>
              <w:pStyle w:val="ConsPlusNonformat"/>
              <w:jc w:val="both"/>
            </w:pPr>
          </w:p>
        </w:tc>
      </w:tr>
      <w:tr w:rsidR="00A40A5E" w:rsidTr="00A40A5E">
        <w:trPr>
          <w:trHeight w:val="312"/>
        </w:trPr>
        <w:tc>
          <w:tcPr>
            <w:tcW w:w="761" w:type="dxa"/>
            <w:vMerge/>
          </w:tcPr>
          <w:p w:rsidR="00A40A5E" w:rsidRPr="00D14C55" w:rsidRDefault="00A40A5E" w:rsidP="00A40A5E">
            <w:pPr>
              <w:pStyle w:val="ConsPlusNonformat"/>
              <w:jc w:val="both"/>
              <w:rPr>
                <w:rFonts w:ascii="Times New Roman" w:hAnsi="Times New Roman" w:cs="Times New Roman"/>
              </w:rPr>
            </w:pPr>
          </w:p>
        </w:tc>
        <w:tc>
          <w:tcPr>
            <w:tcW w:w="7126" w:type="dxa"/>
            <w:gridSpan w:val="5"/>
          </w:tcPr>
          <w:p w:rsidR="00A40A5E" w:rsidRPr="00D14C55" w:rsidRDefault="00A40A5E" w:rsidP="00A40A5E">
            <w:pPr>
              <w:pStyle w:val="ConsPlusNonformat"/>
              <w:jc w:val="both"/>
              <w:rPr>
                <w:rFonts w:ascii="Times New Roman" w:hAnsi="Times New Roman" w:cs="Times New Roman"/>
              </w:rPr>
            </w:pPr>
            <w:r w:rsidRPr="00D14C55">
              <w:rPr>
                <w:rFonts w:ascii="Times New Roman" w:hAnsi="Times New Roman" w:cs="Times New Roman"/>
              </w:rPr>
              <w:t>Строительство линейного объекта (объекта капитального строительства, входящего в состав линейного объекта)</w:t>
            </w:r>
          </w:p>
        </w:tc>
        <w:tc>
          <w:tcPr>
            <w:tcW w:w="1473" w:type="dxa"/>
            <w:vMerge/>
          </w:tcPr>
          <w:p w:rsidR="00A40A5E" w:rsidRDefault="00A40A5E" w:rsidP="00A40A5E">
            <w:pPr>
              <w:pStyle w:val="ConsPlusNonformat"/>
              <w:jc w:val="both"/>
            </w:pPr>
          </w:p>
        </w:tc>
      </w:tr>
      <w:tr w:rsidR="00A40A5E" w:rsidTr="00A40A5E">
        <w:trPr>
          <w:trHeight w:val="285"/>
        </w:trPr>
        <w:tc>
          <w:tcPr>
            <w:tcW w:w="761" w:type="dxa"/>
            <w:vMerge/>
          </w:tcPr>
          <w:p w:rsidR="00A40A5E" w:rsidRPr="00D14C55" w:rsidRDefault="00A40A5E" w:rsidP="00A40A5E">
            <w:pPr>
              <w:pStyle w:val="ConsPlusNonformat"/>
              <w:jc w:val="both"/>
              <w:rPr>
                <w:rFonts w:ascii="Times New Roman" w:hAnsi="Times New Roman" w:cs="Times New Roman"/>
              </w:rPr>
            </w:pPr>
          </w:p>
        </w:tc>
        <w:tc>
          <w:tcPr>
            <w:tcW w:w="7126" w:type="dxa"/>
            <w:gridSpan w:val="5"/>
          </w:tcPr>
          <w:p w:rsidR="00A40A5E" w:rsidRPr="00D14C55" w:rsidRDefault="00A40A5E" w:rsidP="00A40A5E">
            <w:pPr>
              <w:pStyle w:val="ConsPlusNonformat"/>
              <w:jc w:val="both"/>
              <w:rPr>
                <w:rFonts w:ascii="Times New Roman" w:hAnsi="Times New Roman" w:cs="Times New Roman"/>
              </w:rPr>
            </w:pPr>
            <w:r w:rsidRPr="00D14C55">
              <w:rPr>
                <w:rFonts w:ascii="Times New Roman" w:hAnsi="Times New Roman" w:cs="Times New Roman"/>
              </w:rPr>
              <w:t>Реконструкцию линейного объекта (объекта капитального строительства, входящего в состав линейного объекта)</w:t>
            </w:r>
          </w:p>
        </w:tc>
        <w:tc>
          <w:tcPr>
            <w:tcW w:w="1473" w:type="dxa"/>
            <w:vMerge/>
          </w:tcPr>
          <w:p w:rsidR="00A40A5E" w:rsidRDefault="00A40A5E" w:rsidP="00A40A5E">
            <w:pPr>
              <w:pStyle w:val="ConsPlusNonformat"/>
              <w:jc w:val="both"/>
            </w:pPr>
          </w:p>
        </w:tc>
      </w:tr>
      <w:tr w:rsidR="00A40A5E" w:rsidTr="00A40A5E">
        <w:trPr>
          <w:trHeight w:val="548"/>
        </w:trPr>
        <w:tc>
          <w:tcPr>
            <w:tcW w:w="761" w:type="dxa"/>
            <w:vMerge w:val="restart"/>
          </w:tcPr>
          <w:p w:rsidR="00A40A5E" w:rsidRDefault="00A40A5E" w:rsidP="00A40A5E">
            <w:pPr>
              <w:pStyle w:val="ConsPlusNormal"/>
              <w:jc w:val="center"/>
            </w:pPr>
            <w:r>
              <w:t>2</w:t>
            </w:r>
          </w:p>
        </w:tc>
        <w:tc>
          <w:tcPr>
            <w:tcW w:w="5992" w:type="dxa"/>
            <w:gridSpan w:val="3"/>
          </w:tcPr>
          <w:p w:rsidR="00A40A5E" w:rsidRDefault="00A40A5E" w:rsidP="00A40A5E">
            <w:pPr>
              <w:pStyle w:val="ConsPlusNormal"/>
            </w:pPr>
            <w:r>
              <w:t>Наименование объекта капитального строительства (этапа) в соответствии с проектной документацией</w:t>
            </w:r>
          </w:p>
        </w:tc>
        <w:tc>
          <w:tcPr>
            <w:tcW w:w="2607" w:type="dxa"/>
            <w:gridSpan w:val="3"/>
            <w:vMerge w:val="restart"/>
          </w:tcPr>
          <w:p w:rsidR="00A40A5E" w:rsidRDefault="00A40A5E" w:rsidP="00A40A5E">
            <w:pPr>
              <w:pStyle w:val="ConsPlusNonformat"/>
              <w:jc w:val="both"/>
            </w:pPr>
          </w:p>
        </w:tc>
      </w:tr>
      <w:tr w:rsidR="00A40A5E" w:rsidTr="00A40A5E">
        <w:trPr>
          <w:trHeight w:val="394"/>
        </w:trPr>
        <w:tc>
          <w:tcPr>
            <w:tcW w:w="761" w:type="dxa"/>
            <w:vMerge/>
          </w:tcPr>
          <w:p w:rsidR="00A40A5E" w:rsidRDefault="00A40A5E" w:rsidP="00A40A5E">
            <w:pPr>
              <w:pStyle w:val="ConsPlusNonformat"/>
              <w:jc w:val="both"/>
              <w:rPr>
                <w:rFonts w:ascii="Times New Roman" w:hAnsi="Times New Roman" w:cs="Times New Roman"/>
              </w:rPr>
            </w:pPr>
          </w:p>
        </w:tc>
        <w:tc>
          <w:tcPr>
            <w:tcW w:w="5992" w:type="dxa"/>
            <w:gridSpan w:val="3"/>
          </w:tcPr>
          <w:p w:rsidR="00A40A5E" w:rsidRPr="00D14C55" w:rsidRDefault="00A40A5E" w:rsidP="00A40A5E">
            <w:pPr>
              <w:pStyle w:val="ConsPlusNonformat"/>
              <w:jc w:val="both"/>
              <w:rPr>
                <w:rFonts w:ascii="Times New Roman" w:hAnsi="Times New Roman" w:cs="Times New Roman"/>
              </w:rPr>
            </w:pPr>
            <w:r w:rsidRPr="00D14C55">
              <w:rPr>
                <w:rFonts w:ascii="Times New Roman" w:hAnsi="Times New Roman" w:cs="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2607" w:type="dxa"/>
            <w:gridSpan w:val="3"/>
            <w:vMerge/>
          </w:tcPr>
          <w:p w:rsidR="00A40A5E" w:rsidRDefault="00A40A5E" w:rsidP="00A40A5E">
            <w:pPr>
              <w:pStyle w:val="ConsPlusNonformat"/>
              <w:jc w:val="both"/>
            </w:pPr>
          </w:p>
        </w:tc>
      </w:tr>
      <w:tr w:rsidR="00A40A5E" w:rsidTr="00A40A5E">
        <w:trPr>
          <w:trHeight w:val="1100"/>
        </w:trPr>
        <w:tc>
          <w:tcPr>
            <w:tcW w:w="761" w:type="dxa"/>
            <w:vMerge/>
          </w:tcPr>
          <w:p w:rsidR="00A40A5E" w:rsidRDefault="00A40A5E" w:rsidP="00A40A5E">
            <w:pPr>
              <w:pStyle w:val="ConsPlusNonformat"/>
              <w:jc w:val="both"/>
              <w:rPr>
                <w:rFonts w:ascii="Times New Roman" w:hAnsi="Times New Roman" w:cs="Times New Roman"/>
              </w:rPr>
            </w:pPr>
          </w:p>
        </w:tc>
        <w:tc>
          <w:tcPr>
            <w:tcW w:w="5992" w:type="dxa"/>
            <w:gridSpan w:val="3"/>
          </w:tcPr>
          <w:p w:rsidR="00A40A5E" w:rsidRPr="00D14C55" w:rsidRDefault="00A40A5E" w:rsidP="00A40A5E">
            <w:pPr>
              <w:pStyle w:val="ConsPlusNonformat"/>
              <w:jc w:val="both"/>
              <w:rPr>
                <w:rFonts w:ascii="Times New Roman" w:hAnsi="Times New Roman" w:cs="Times New Roman"/>
              </w:rPr>
            </w:pPr>
            <w:r w:rsidRPr="00D14C55">
              <w:rPr>
                <w:rFonts w:ascii="Times New Roman" w:hAnsi="Times New Roman" w:cs="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2607" w:type="dxa"/>
            <w:gridSpan w:val="3"/>
            <w:vMerge/>
          </w:tcPr>
          <w:p w:rsidR="00A40A5E" w:rsidRDefault="00A40A5E" w:rsidP="00A40A5E">
            <w:pPr>
              <w:pStyle w:val="ConsPlusNonformat"/>
              <w:jc w:val="both"/>
            </w:pPr>
          </w:p>
        </w:tc>
      </w:tr>
      <w:tr w:rsidR="00A40A5E" w:rsidTr="00A40A5E">
        <w:trPr>
          <w:trHeight w:val="635"/>
        </w:trPr>
        <w:tc>
          <w:tcPr>
            <w:tcW w:w="761" w:type="dxa"/>
          </w:tcPr>
          <w:p w:rsidR="00A40A5E" w:rsidRDefault="00A40A5E" w:rsidP="00A40A5E">
            <w:pPr>
              <w:pStyle w:val="ConsPlusNormal"/>
              <w:jc w:val="center"/>
            </w:pPr>
            <w:r>
              <w:t>3</w:t>
            </w:r>
          </w:p>
        </w:tc>
        <w:tc>
          <w:tcPr>
            <w:tcW w:w="5992" w:type="dxa"/>
            <w:gridSpan w:val="3"/>
          </w:tcPr>
          <w:p w:rsidR="00A40A5E" w:rsidRDefault="00A40A5E" w:rsidP="00A40A5E">
            <w:pPr>
              <w:pStyle w:val="ConsPlusNormal"/>
            </w:pPr>
            <w: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2607" w:type="dxa"/>
            <w:gridSpan w:val="3"/>
          </w:tcPr>
          <w:p w:rsidR="00A40A5E" w:rsidRDefault="00A40A5E" w:rsidP="00A40A5E">
            <w:pPr>
              <w:pStyle w:val="ConsPlusNonformat"/>
              <w:jc w:val="both"/>
            </w:pPr>
          </w:p>
        </w:tc>
      </w:tr>
      <w:tr w:rsidR="00A40A5E" w:rsidTr="00A40A5E">
        <w:trPr>
          <w:trHeight w:val="801"/>
        </w:trPr>
        <w:tc>
          <w:tcPr>
            <w:tcW w:w="761" w:type="dxa"/>
          </w:tcPr>
          <w:p w:rsidR="00A40A5E" w:rsidRDefault="00A40A5E" w:rsidP="00A40A5E">
            <w:pPr>
              <w:pStyle w:val="ConsPlusNormal"/>
              <w:jc w:val="both"/>
            </w:pPr>
          </w:p>
        </w:tc>
        <w:tc>
          <w:tcPr>
            <w:tcW w:w="5992" w:type="dxa"/>
            <w:gridSpan w:val="3"/>
          </w:tcPr>
          <w:p w:rsidR="00A40A5E" w:rsidRDefault="00A40A5E" w:rsidP="00A40A5E">
            <w:pPr>
              <w:pStyle w:val="ConsPlusNormal"/>
            </w:pPr>
            <w: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2607" w:type="dxa"/>
            <w:gridSpan w:val="3"/>
          </w:tcPr>
          <w:p w:rsidR="00A40A5E" w:rsidRDefault="00A40A5E" w:rsidP="00A40A5E">
            <w:pPr>
              <w:pStyle w:val="ConsPlusNonformat"/>
              <w:jc w:val="both"/>
            </w:pPr>
          </w:p>
        </w:tc>
      </w:tr>
      <w:tr w:rsidR="00A40A5E" w:rsidTr="00A40A5E">
        <w:trPr>
          <w:trHeight w:val="544"/>
        </w:trPr>
        <w:tc>
          <w:tcPr>
            <w:tcW w:w="761" w:type="dxa"/>
          </w:tcPr>
          <w:p w:rsidR="00A40A5E" w:rsidRDefault="00A40A5E" w:rsidP="00A40A5E">
            <w:pPr>
              <w:pStyle w:val="ConsPlusNormal"/>
              <w:jc w:val="both"/>
            </w:pPr>
          </w:p>
        </w:tc>
        <w:tc>
          <w:tcPr>
            <w:tcW w:w="5992" w:type="dxa"/>
            <w:gridSpan w:val="3"/>
          </w:tcPr>
          <w:p w:rsidR="00A40A5E" w:rsidRDefault="00A40A5E" w:rsidP="00A40A5E">
            <w:pPr>
              <w:pStyle w:val="ConsPlusNormal"/>
            </w:pPr>
            <w:r>
              <w:t>Кадастровый номер реконструируемого объекта капитального строительства</w:t>
            </w:r>
          </w:p>
        </w:tc>
        <w:tc>
          <w:tcPr>
            <w:tcW w:w="2607" w:type="dxa"/>
            <w:gridSpan w:val="3"/>
          </w:tcPr>
          <w:p w:rsidR="00A40A5E" w:rsidRDefault="00A40A5E" w:rsidP="00A40A5E">
            <w:pPr>
              <w:pStyle w:val="ConsPlusNonformat"/>
              <w:jc w:val="both"/>
            </w:pPr>
          </w:p>
        </w:tc>
      </w:tr>
      <w:tr w:rsidR="00A40A5E" w:rsidTr="00A40A5E">
        <w:trPr>
          <w:trHeight w:val="544"/>
        </w:trPr>
        <w:tc>
          <w:tcPr>
            <w:tcW w:w="761" w:type="dxa"/>
          </w:tcPr>
          <w:p w:rsidR="00A40A5E" w:rsidRDefault="00A40A5E" w:rsidP="00A40A5E">
            <w:pPr>
              <w:pStyle w:val="ConsPlusNormal"/>
              <w:jc w:val="center"/>
            </w:pPr>
            <w:r>
              <w:lastRenderedPageBreak/>
              <w:t>3.1</w:t>
            </w:r>
          </w:p>
        </w:tc>
        <w:tc>
          <w:tcPr>
            <w:tcW w:w="5992" w:type="dxa"/>
            <w:gridSpan w:val="3"/>
          </w:tcPr>
          <w:p w:rsidR="00A40A5E" w:rsidRDefault="00A40A5E" w:rsidP="00A40A5E">
            <w:pPr>
              <w:pStyle w:val="ConsPlusNormal"/>
            </w:pPr>
            <w:r>
              <w:t>Сведения о градостроительном плане земельного участка</w:t>
            </w:r>
          </w:p>
        </w:tc>
        <w:tc>
          <w:tcPr>
            <w:tcW w:w="2607" w:type="dxa"/>
            <w:gridSpan w:val="3"/>
          </w:tcPr>
          <w:p w:rsidR="00A40A5E" w:rsidRDefault="00A40A5E" w:rsidP="00A40A5E">
            <w:pPr>
              <w:pStyle w:val="ConsPlusNonformat"/>
              <w:jc w:val="both"/>
            </w:pPr>
          </w:p>
        </w:tc>
      </w:tr>
      <w:tr w:rsidR="00A40A5E" w:rsidTr="00A40A5E">
        <w:trPr>
          <w:trHeight w:val="544"/>
        </w:trPr>
        <w:tc>
          <w:tcPr>
            <w:tcW w:w="761" w:type="dxa"/>
          </w:tcPr>
          <w:p w:rsidR="00A40A5E" w:rsidRDefault="00A40A5E" w:rsidP="00A40A5E">
            <w:pPr>
              <w:pStyle w:val="ConsPlusNormal"/>
              <w:jc w:val="center"/>
            </w:pPr>
            <w:r>
              <w:t>3.2</w:t>
            </w:r>
          </w:p>
        </w:tc>
        <w:tc>
          <w:tcPr>
            <w:tcW w:w="5992" w:type="dxa"/>
            <w:gridSpan w:val="3"/>
          </w:tcPr>
          <w:p w:rsidR="00A40A5E" w:rsidRDefault="00A40A5E" w:rsidP="00A40A5E">
            <w:pPr>
              <w:pStyle w:val="ConsPlusNormal"/>
            </w:pPr>
            <w:r>
              <w:t>Сведения о проекте планировки и проекте межевания территории</w:t>
            </w:r>
          </w:p>
        </w:tc>
        <w:tc>
          <w:tcPr>
            <w:tcW w:w="2607" w:type="dxa"/>
            <w:gridSpan w:val="3"/>
          </w:tcPr>
          <w:p w:rsidR="00A40A5E" w:rsidRDefault="00A40A5E" w:rsidP="00A40A5E">
            <w:pPr>
              <w:pStyle w:val="ConsPlusNonformat"/>
              <w:jc w:val="both"/>
            </w:pPr>
          </w:p>
        </w:tc>
      </w:tr>
      <w:tr w:rsidR="00A40A5E" w:rsidTr="00A40A5E">
        <w:trPr>
          <w:trHeight w:val="544"/>
        </w:trPr>
        <w:tc>
          <w:tcPr>
            <w:tcW w:w="761" w:type="dxa"/>
          </w:tcPr>
          <w:p w:rsidR="00A40A5E" w:rsidRDefault="00A40A5E" w:rsidP="00A40A5E">
            <w:pPr>
              <w:pStyle w:val="ConsPlusNormal"/>
              <w:jc w:val="center"/>
            </w:pPr>
            <w:r>
              <w:t>3.3</w:t>
            </w:r>
          </w:p>
        </w:tc>
        <w:tc>
          <w:tcPr>
            <w:tcW w:w="5992" w:type="dxa"/>
            <w:gridSpan w:val="3"/>
          </w:tcPr>
          <w:p w:rsidR="00A40A5E" w:rsidRDefault="00A40A5E" w:rsidP="00A40A5E">
            <w:pPr>
              <w:pStyle w:val="ConsPlusNormal"/>
            </w:pPr>
            <w: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2607" w:type="dxa"/>
            <w:gridSpan w:val="3"/>
          </w:tcPr>
          <w:p w:rsidR="00A40A5E" w:rsidRDefault="00A40A5E" w:rsidP="00A40A5E">
            <w:pPr>
              <w:pStyle w:val="ConsPlusNonformat"/>
              <w:jc w:val="both"/>
            </w:pPr>
          </w:p>
        </w:tc>
      </w:tr>
      <w:tr w:rsidR="00A40A5E" w:rsidTr="00A40A5E">
        <w:trPr>
          <w:trHeight w:val="345"/>
        </w:trPr>
        <w:tc>
          <w:tcPr>
            <w:tcW w:w="761" w:type="dxa"/>
            <w:vMerge w:val="restart"/>
          </w:tcPr>
          <w:p w:rsidR="00A40A5E" w:rsidRPr="008A7342" w:rsidRDefault="00A40A5E" w:rsidP="00A40A5E">
            <w:pPr>
              <w:pStyle w:val="ConsPlusNormal"/>
              <w:jc w:val="center"/>
            </w:pPr>
            <w:r w:rsidRPr="008A7342">
              <w:t>4</w:t>
            </w:r>
          </w:p>
        </w:tc>
        <w:tc>
          <w:tcPr>
            <w:tcW w:w="8599" w:type="dxa"/>
            <w:gridSpan w:val="6"/>
          </w:tcPr>
          <w:p w:rsidR="00A40A5E" w:rsidRPr="008A7342" w:rsidRDefault="00A40A5E" w:rsidP="00A40A5E">
            <w:pPr>
              <w:pStyle w:val="ConsPlusNonformat"/>
              <w:jc w:val="both"/>
              <w:rPr>
                <w:rFonts w:ascii="Times New Roman" w:hAnsi="Times New Roman" w:cs="Times New Roman"/>
              </w:rPr>
            </w:pPr>
            <w:r w:rsidRPr="008A7342">
              <w:rPr>
                <w:rFonts w:ascii="Times New Roman" w:hAnsi="Times New Roman" w:cs="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40A5E" w:rsidRPr="008A7342" w:rsidRDefault="00A40A5E" w:rsidP="00A40A5E">
            <w:pPr>
              <w:pStyle w:val="ConsPlusNonformat"/>
              <w:jc w:val="both"/>
              <w:rPr>
                <w:rFonts w:ascii="Times New Roman" w:hAnsi="Times New Roman" w:cs="Times New Roman"/>
              </w:rPr>
            </w:pPr>
          </w:p>
        </w:tc>
      </w:tr>
      <w:tr w:rsidR="00A40A5E" w:rsidTr="00A40A5E">
        <w:trPr>
          <w:trHeight w:val="380"/>
        </w:trPr>
        <w:tc>
          <w:tcPr>
            <w:tcW w:w="761" w:type="dxa"/>
            <w:vMerge/>
          </w:tcPr>
          <w:p w:rsidR="00A40A5E" w:rsidRPr="008A7342" w:rsidRDefault="00A40A5E" w:rsidP="00A40A5E">
            <w:pPr>
              <w:pStyle w:val="ConsPlusNormal"/>
              <w:jc w:val="center"/>
            </w:pPr>
          </w:p>
        </w:tc>
        <w:tc>
          <w:tcPr>
            <w:tcW w:w="8599" w:type="dxa"/>
            <w:gridSpan w:val="6"/>
          </w:tcPr>
          <w:p w:rsidR="00A40A5E" w:rsidRPr="008A7342" w:rsidRDefault="00A40A5E" w:rsidP="00A40A5E">
            <w:pPr>
              <w:pStyle w:val="ConsPlusNonformat"/>
              <w:jc w:val="both"/>
              <w:rPr>
                <w:rFonts w:ascii="Times New Roman" w:hAnsi="Times New Roman" w:cs="Times New Roman"/>
              </w:rPr>
            </w:pPr>
            <w:r w:rsidRPr="008A7342">
              <w:rPr>
                <w:rFonts w:ascii="Times New Roman" w:hAnsi="Times New Roman" w:cs="Times New Roman"/>
              </w:rPr>
              <w:t>Наименование объекта капитального строительства, входящего в состав имущественного комплекса, в соответствии с проектной документацией:</w:t>
            </w:r>
          </w:p>
          <w:p w:rsidR="00A40A5E" w:rsidRPr="008A7342" w:rsidRDefault="00A40A5E" w:rsidP="00A40A5E">
            <w:pPr>
              <w:pStyle w:val="ConsPlusNonformat"/>
              <w:jc w:val="both"/>
              <w:rPr>
                <w:rFonts w:ascii="Times New Roman" w:hAnsi="Times New Roman" w:cs="Times New Roman"/>
              </w:rPr>
            </w:pPr>
          </w:p>
        </w:tc>
      </w:tr>
      <w:tr w:rsidR="00A40A5E" w:rsidTr="00A40A5E">
        <w:trPr>
          <w:trHeight w:val="367"/>
        </w:trPr>
        <w:tc>
          <w:tcPr>
            <w:tcW w:w="761" w:type="dxa"/>
            <w:vMerge/>
          </w:tcPr>
          <w:p w:rsidR="00A40A5E" w:rsidRDefault="00A40A5E" w:rsidP="00A40A5E">
            <w:pPr>
              <w:pStyle w:val="ConsPlusNormal"/>
              <w:jc w:val="center"/>
            </w:pPr>
          </w:p>
        </w:tc>
        <w:tc>
          <w:tcPr>
            <w:tcW w:w="1861" w:type="dxa"/>
          </w:tcPr>
          <w:p w:rsidR="00A40A5E" w:rsidRDefault="00A40A5E" w:rsidP="00A40A5E">
            <w:pPr>
              <w:pStyle w:val="ConsPlusNormal"/>
            </w:pPr>
            <w:r>
              <w:t>Общая площадь (кв. м):</w:t>
            </w:r>
          </w:p>
        </w:tc>
        <w:tc>
          <w:tcPr>
            <w:tcW w:w="2160" w:type="dxa"/>
          </w:tcPr>
          <w:p w:rsidR="00A40A5E" w:rsidRDefault="00A40A5E" w:rsidP="00A40A5E">
            <w:pPr>
              <w:pStyle w:val="ConsPlusNormal"/>
            </w:pPr>
          </w:p>
        </w:tc>
        <w:tc>
          <w:tcPr>
            <w:tcW w:w="2364" w:type="dxa"/>
            <w:gridSpan w:val="2"/>
          </w:tcPr>
          <w:p w:rsidR="00A40A5E" w:rsidRDefault="00A40A5E" w:rsidP="00A40A5E">
            <w:pPr>
              <w:pStyle w:val="ConsPlusNormal"/>
            </w:pPr>
            <w:r>
              <w:t>Площадь участка (кв. м):</w:t>
            </w:r>
          </w:p>
        </w:tc>
        <w:tc>
          <w:tcPr>
            <w:tcW w:w="2214" w:type="dxa"/>
            <w:gridSpan w:val="2"/>
          </w:tcPr>
          <w:p w:rsidR="00A40A5E" w:rsidRDefault="00A40A5E" w:rsidP="00A40A5E">
            <w:pPr>
              <w:pStyle w:val="ConsPlusNormal"/>
            </w:pPr>
          </w:p>
        </w:tc>
      </w:tr>
      <w:tr w:rsidR="00A40A5E" w:rsidTr="00A40A5E">
        <w:trPr>
          <w:trHeight w:val="217"/>
        </w:trPr>
        <w:tc>
          <w:tcPr>
            <w:tcW w:w="761" w:type="dxa"/>
            <w:vMerge/>
          </w:tcPr>
          <w:p w:rsidR="00A40A5E" w:rsidRDefault="00A40A5E" w:rsidP="00A40A5E">
            <w:pPr>
              <w:pStyle w:val="ConsPlusNormal"/>
              <w:jc w:val="center"/>
            </w:pPr>
          </w:p>
        </w:tc>
        <w:tc>
          <w:tcPr>
            <w:tcW w:w="1861" w:type="dxa"/>
          </w:tcPr>
          <w:p w:rsidR="00A40A5E" w:rsidRDefault="00A40A5E" w:rsidP="00A40A5E">
            <w:pPr>
              <w:pStyle w:val="ConsPlusNormal"/>
            </w:pPr>
            <w:r>
              <w:t>Объем (куб. м):</w:t>
            </w:r>
          </w:p>
        </w:tc>
        <w:tc>
          <w:tcPr>
            <w:tcW w:w="2160" w:type="dxa"/>
          </w:tcPr>
          <w:p w:rsidR="00A40A5E" w:rsidRDefault="00A40A5E" w:rsidP="00A40A5E">
            <w:pPr>
              <w:pStyle w:val="ConsPlusNormal"/>
            </w:pPr>
          </w:p>
        </w:tc>
        <w:tc>
          <w:tcPr>
            <w:tcW w:w="2364" w:type="dxa"/>
            <w:gridSpan w:val="2"/>
          </w:tcPr>
          <w:p w:rsidR="00A40A5E" w:rsidRDefault="00A40A5E" w:rsidP="00A40A5E">
            <w:pPr>
              <w:pStyle w:val="ConsPlusNormal"/>
            </w:pPr>
            <w:r>
              <w:t>в том числе подземной части (куб. м):</w:t>
            </w:r>
          </w:p>
        </w:tc>
        <w:tc>
          <w:tcPr>
            <w:tcW w:w="2214" w:type="dxa"/>
            <w:gridSpan w:val="2"/>
          </w:tcPr>
          <w:p w:rsidR="00A40A5E" w:rsidRDefault="00A40A5E" w:rsidP="00A40A5E">
            <w:pPr>
              <w:pStyle w:val="ConsPlusNormal"/>
            </w:pPr>
          </w:p>
        </w:tc>
      </w:tr>
      <w:tr w:rsidR="00A40A5E" w:rsidTr="00A40A5E">
        <w:trPr>
          <w:trHeight w:val="231"/>
        </w:trPr>
        <w:tc>
          <w:tcPr>
            <w:tcW w:w="761" w:type="dxa"/>
            <w:vMerge/>
          </w:tcPr>
          <w:p w:rsidR="00A40A5E" w:rsidRDefault="00A40A5E" w:rsidP="00A40A5E">
            <w:pPr>
              <w:pStyle w:val="ConsPlusNormal"/>
              <w:jc w:val="center"/>
            </w:pPr>
          </w:p>
        </w:tc>
        <w:tc>
          <w:tcPr>
            <w:tcW w:w="1861" w:type="dxa"/>
          </w:tcPr>
          <w:p w:rsidR="00A40A5E" w:rsidRDefault="00A40A5E" w:rsidP="00A40A5E">
            <w:pPr>
              <w:pStyle w:val="ConsPlusNormal"/>
            </w:pPr>
            <w:r>
              <w:t>Количество этажей (шт.):</w:t>
            </w:r>
          </w:p>
        </w:tc>
        <w:tc>
          <w:tcPr>
            <w:tcW w:w="2160" w:type="dxa"/>
          </w:tcPr>
          <w:p w:rsidR="00A40A5E" w:rsidRDefault="00A40A5E" w:rsidP="00A40A5E">
            <w:pPr>
              <w:pStyle w:val="ConsPlusNormal"/>
            </w:pPr>
          </w:p>
        </w:tc>
        <w:tc>
          <w:tcPr>
            <w:tcW w:w="2364" w:type="dxa"/>
            <w:gridSpan w:val="2"/>
          </w:tcPr>
          <w:p w:rsidR="00A40A5E" w:rsidRDefault="00A40A5E" w:rsidP="00A40A5E">
            <w:pPr>
              <w:pStyle w:val="ConsPlusNormal"/>
            </w:pPr>
            <w:r>
              <w:t>Высота (м):</w:t>
            </w:r>
          </w:p>
        </w:tc>
        <w:tc>
          <w:tcPr>
            <w:tcW w:w="2214" w:type="dxa"/>
            <w:gridSpan w:val="2"/>
          </w:tcPr>
          <w:p w:rsidR="00A40A5E" w:rsidRDefault="00A40A5E" w:rsidP="00A40A5E">
            <w:pPr>
              <w:pStyle w:val="ConsPlusNormal"/>
            </w:pPr>
          </w:p>
        </w:tc>
      </w:tr>
      <w:tr w:rsidR="00A40A5E" w:rsidTr="00A40A5E">
        <w:trPr>
          <w:trHeight w:val="271"/>
        </w:trPr>
        <w:tc>
          <w:tcPr>
            <w:tcW w:w="761" w:type="dxa"/>
            <w:vMerge/>
          </w:tcPr>
          <w:p w:rsidR="00A40A5E" w:rsidRDefault="00A40A5E" w:rsidP="00A40A5E">
            <w:pPr>
              <w:pStyle w:val="ConsPlusNormal"/>
              <w:jc w:val="center"/>
            </w:pPr>
          </w:p>
        </w:tc>
        <w:tc>
          <w:tcPr>
            <w:tcW w:w="1861" w:type="dxa"/>
          </w:tcPr>
          <w:p w:rsidR="00A40A5E" w:rsidRDefault="00A40A5E" w:rsidP="00A40A5E">
            <w:pPr>
              <w:pStyle w:val="ConsPlusNormal"/>
            </w:pPr>
            <w:r>
              <w:t>Количество подземных этажей (шт.):</w:t>
            </w:r>
          </w:p>
        </w:tc>
        <w:tc>
          <w:tcPr>
            <w:tcW w:w="2160" w:type="dxa"/>
          </w:tcPr>
          <w:p w:rsidR="00A40A5E" w:rsidRDefault="00A40A5E" w:rsidP="00A40A5E">
            <w:pPr>
              <w:pStyle w:val="ConsPlusNormal"/>
            </w:pPr>
          </w:p>
        </w:tc>
        <w:tc>
          <w:tcPr>
            <w:tcW w:w="2364" w:type="dxa"/>
            <w:gridSpan w:val="2"/>
          </w:tcPr>
          <w:p w:rsidR="00A40A5E" w:rsidRDefault="00A40A5E" w:rsidP="00A40A5E">
            <w:pPr>
              <w:pStyle w:val="ConsPlusNormal"/>
            </w:pPr>
            <w:r>
              <w:t>Вместимость (чел.):</w:t>
            </w:r>
          </w:p>
        </w:tc>
        <w:tc>
          <w:tcPr>
            <w:tcW w:w="2214" w:type="dxa"/>
            <w:gridSpan w:val="2"/>
          </w:tcPr>
          <w:p w:rsidR="00A40A5E" w:rsidRDefault="00A40A5E" w:rsidP="00A40A5E">
            <w:pPr>
              <w:pStyle w:val="ConsPlusNormal"/>
            </w:pPr>
          </w:p>
        </w:tc>
      </w:tr>
      <w:tr w:rsidR="00A40A5E" w:rsidTr="00A40A5E">
        <w:trPr>
          <w:trHeight w:val="272"/>
        </w:trPr>
        <w:tc>
          <w:tcPr>
            <w:tcW w:w="761" w:type="dxa"/>
            <w:vMerge/>
          </w:tcPr>
          <w:p w:rsidR="00A40A5E" w:rsidRDefault="00A40A5E" w:rsidP="00A40A5E">
            <w:pPr>
              <w:pStyle w:val="ConsPlusNormal"/>
              <w:jc w:val="center"/>
            </w:pPr>
          </w:p>
        </w:tc>
        <w:tc>
          <w:tcPr>
            <w:tcW w:w="1861" w:type="dxa"/>
          </w:tcPr>
          <w:p w:rsidR="00A40A5E" w:rsidRDefault="00A40A5E" w:rsidP="00A40A5E">
            <w:pPr>
              <w:pStyle w:val="ConsPlusNormal"/>
            </w:pPr>
            <w:r>
              <w:t>Площадь застройки (кв. м):</w:t>
            </w:r>
          </w:p>
        </w:tc>
        <w:tc>
          <w:tcPr>
            <w:tcW w:w="2160" w:type="dxa"/>
          </w:tcPr>
          <w:p w:rsidR="00A40A5E" w:rsidRDefault="00A40A5E" w:rsidP="00A40A5E">
            <w:pPr>
              <w:pStyle w:val="ConsPlusNormal"/>
            </w:pPr>
          </w:p>
        </w:tc>
        <w:tc>
          <w:tcPr>
            <w:tcW w:w="2364" w:type="dxa"/>
            <w:gridSpan w:val="2"/>
            <w:vMerge w:val="restart"/>
          </w:tcPr>
          <w:p w:rsidR="00A40A5E" w:rsidRDefault="00A40A5E" w:rsidP="00A40A5E">
            <w:pPr>
              <w:pStyle w:val="ConsPlusNormal"/>
            </w:pPr>
          </w:p>
        </w:tc>
        <w:tc>
          <w:tcPr>
            <w:tcW w:w="2214" w:type="dxa"/>
            <w:gridSpan w:val="2"/>
            <w:vMerge w:val="restart"/>
          </w:tcPr>
          <w:p w:rsidR="00A40A5E" w:rsidRDefault="00A40A5E" w:rsidP="00A40A5E">
            <w:pPr>
              <w:pStyle w:val="ConsPlusNormal"/>
            </w:pPr>
          </w:p>
        </w:tc>
      </w:tr>
      <w:tr w:rsidR="00A40A5E" w:rsidTr="00A40A5E">
        <w:trPr>
          <w:trHeight w:val="271"/>
        </w:trPr>
        <w:tc>
          <w:tcPr>
            <w:tcW w:w="761" w:type="dxa"/>
            <w:vMerge/>
          </w:tcPr>
          <w:p w:rsidR="00A40A5E" w:rsidRDefault="00A40A5E" w:rsidP="00A40A5E">
            <w:pPr>
              <w:pStyle w:val="ConsPlusNormal"/>
              <w:jc w:val="center"/>
            </w:pPr>
          </w:p>
        </w:tc>
        <w:tc>
          <w:tcPr>
            <w:tcW w:w="1861" w:type="dxa"/>
          </w:tcPr>
          <w:p w:rsidR="00A40A5E" w:rsidRDefault="00A40A5E" w:rsidP="00A40A5E">
            <w:pPr>
              <w:pStyle w:val="ConsPlusNormal"/>
            </w:pPr>
            <w:r>
              <w:t>Иные показатели:</w:t>
            </w:r>
          </w:p>
        </w:tc>
        <w:tc>
          <w:tcPr>
            <w:tcW w:w="2160" w:type="dxa"/>
          </w:tcPr>
          <w:p w:rsidR="00A40A5E" w:rsidRDefault="00A40A5E" w:rsidP="00A40A5E">
            <w:pPr>
              <w:pStyle w:val="ConsPlusNormal"/>
            </w:pPr>
          </w:p>
        </w:tc>
        <w:tc>
          <w:tcPr>
            <w:tcW w:w="2364" w:type="dxa"/>
            <w:gridSpan w:val="2"/>
            <w:vMerge/>
          </w:tcPr>
          <w:p w:rsidR="00A40A5E" w:rsidRDefault="00A40A5E" w:rsidP="00A40A5E">
            <w:pPr>
              <w:pStyle w:val="ConsPlusNonformat"/>
              <w:jc w:val="both"/>
            </w:pPr>
          </w:p>
        </w:tc>
        <w:tc>
          <w:tcPr>
            <w:tcW w:w="2214" w:type="dxa"/>
            <w:gridSpan w:val="2"/>
            <w:vMerge/>
          </w:tcPr>
          <w:p w:rsidR="00A40A5E" w:rsidRDefault="00A40A5E" w:rsidP="00A40A5E">
            <w:pPr>
              <w:pStyle w:val="ConsPlusNonformat"/>
              <w:jc w:val="both"/>
            </w:pPr>
          </w:p>
        </w:tc>
      </w:tr>
      <w:tr w:rsidR="00A40A5E" w:rsidTr="00A40A5E">
        <w:trPr>
          <w:trHeight w:val="271"/>
        </w:trPr>
        <w:tc>
          <w:tcPr>
            <w:tcW w:w="761" w:type="dxa"/>
          </w:tcPr>
          <w:p w:rsidR="00A40A5E" w:rsidRDefault="00A40A5E" w:rsidP="00A40A5E">
            <w:pPr>
              <w:pStyle w:val="ConsPlusNormal"/>
              <w:jc w:val="center"/>
            </w:pPr>
            <w:r>
              <w:t>5</w:t>
            </w:r>
          </w:p>
        </w:tc>
        <w:tc>
          <w:tcPr>
            <w:tcW w:w="4021" w:type="dxa"/>
            <w:gridSpan w:val="2"/>
          </w:tcPr>
          <w:p w:rsidR="00A40A5E" w:rsidRDefault="00A40A5E" w:rsidP="00A40A5E">
            <w:pPr>
              <w:pStyle w:val="ConsPlusNormal"/>
            </w:pPr>
            <w:r>
              <w:t>Адрес (местоположение) объекта:</w:t>
            </w:r>
          </w:p>
        </w:tc>
        <w:tc>
          <w:tcPr>
            <w:tcW w:w="4578" w:type="dxa"/>
            <w:gridSpan w:val="4"/>
          </w:tcPr>
          <w:p w:rsidR="00A40A5E" w:rsidRDefault="00A40A5E" w:rsidP="00A40A5E">
            <w:pPr>
              <w:pStyle w:val="ConsPlusNonformat"/>
              <w:jc w:val="both"/>
            </w:pPr>
          </w:p>
        </w:tc>
      </w:tr>
      <w:tr w:rsidR="00A40A5E" w:rsidTr="00A40A5E">
        <w:trPr>
          <w:trHeight w:val="271"/>
        </w:trPr>
        <w:tc>
          <w:tcPr>
            <w:tcW w:w="761" w:type="dxa"/>
          </w:tcPr>
          <w:p w:rsidR="00A40A5E" w:rsidRDefault="00A40A5E" w:rsidP="00A40A5E">
            <w:pPr>
              <w:pStyle w:val="ConsPlusNormal"/>
              <w:jc w:val="center"/>
            </w:pPr>
            <w:r>
              <w:t>6</w:t>
            </w:r>
          </w:p>
        </w:tc>
        <w:tc>
          <w:tcPr>
            <w:tcW w:w="8599" w:type="dxa"/>
            <w:gridSpan w:val="6"/>
          </w:tcPr>
          <w:p w:rsidR="00A40A5E" w:rsidRDefault="00A40A5E" w:rsidP="00A40A5E">
            <w:pPr>
              <w:pStyle w:val="ConsPlusNormal"/>
            </w:pPr>
            <w:r>
              <w:t>Краткие проектные характеристики линейного объекта:</w:t>
            </w:r>
          </w:p>
        </w:tc>
      </w:tr>
      <w:tr w:rsidR="00A40A5E" w:rsidTr="00A40A5E">
        <w:trPr>
          <w:trHeight w:val="271"/>
        </w:trPr>
        <w:tc>
          <w:tcPr>
            <w:tcW w:w="761" w:type="dxa"/>
            <w:vMerge w:val="restart"/>
          </w:tcPr>
          <w:p w:rsidR="00A40A5E" w:rsidRDefault="00A40A5E" w:rsidP="00A40A5E">
            <w:pPr>
              <w:pStyle w:val="ConsPlusNormal"/>
              <w:jc w:val="center"/>
            </w:pPr>
          </w:p>
        </w:tc>
        <w:tc>
          <w:tcPr>
            <w:tcW w:w="4021" w:type="dxa"/>
            <w:gridSpan w:val="2"/>
          </w:tcPr>
          <w:p w:rsidR="00A40A5E" w:rsidRDefault="00A40A5E" w:rsidP="00A40A5E">
            <w:pPr>
              <w:pStyle w:val="ConsPlusNormal"/>
            </w:pPr>
            <w:r>
              <w:t>Категория: (класс)</w:t>
            </w:r>
          </w:p>
        </w:tc>
        <w:tc>
          <w:tcPr>
            <w:tcW w:w="4578" w:type="dxa"/>
            <w:gridSpan w:val="4"/>
          </w:tcPr>
          <w:p w:rsidR="00A40A5E" w:rsidRDefault="00A40A5E" w:rsidP="00A40A5E">
            <w:pPr>
              <w:pStyle w:val="ConsPlusNonformat"/>
              <w:jc w:val="both"/>
            </w:pPr>
          </w:p>
        </w:tc>
      </w:tr>
      <w:tr w:rsidR="00A40A5E" w:rsidTr="00A40A5E">
        <w:trPr>
          <w:trHeight w:val="271"/>
        </w:trPr>
        <w:tc>
          <w:tcPr>
            <w:tcW w:w="761" w:type="dxa"/>
            <w:vMerge/>
          </w:tcPr>
          <w:p w:rsidR="00A40A5E" w:rsidRDefault="00A40A5E" w:rsidP="00A40A5E">
            <w:pPr>
              <w:pStyle w:val="ConsPlusNormal"/>
              <w:jc w:val="center"/>
            </w:pPr>
          </w:p>
        </w:tc>
        <w:tc>
          <w:tcPr>
            <w:tcW w:w="4021" w:type="dxa"/>
            <w:gridSpan w:val="2"/>
          </w:tcPr>
          <w:p w:rsidR="00A40A5E" w:rsidRDefault="00A40A5E" w:rsidP="00A40A5E">
            <w:pPr>
              <w:pStyle w:val="ConsPlusNormal"/>
            </w:pPr>
            <w:r>
              <w:t>Протяженность:</w:t>
            </w:r>
          </w:p>
        </w:tc>
        <w:tc>
          <w:tcPr>
            <w:tcW w:w="4578" w:type="dxa"/>
            <w:gridSpan w:val="4"/>
          </w:tcPr>
          <w:p w:rsidR="00A40A5E" w:rsidRDefault="00A40A5E" w:rsidP="00A40A5E">
            <w:pPr>
              <w:pStyle w:val="ConsPlusNonformat"/>
              <w:jc w:val="both"/>
            </w:pPr>
          </w:p>
        </w:tc>
      </w:tr>
      <w:tr w:rsidR="00A40A5E" w:rsidTr="00A40A5E">
        <w:trPr>
          <w:trHeight w:val="271"/>
        </w:trPr>
        <w:tc>
          <w:tcPr>
            <w:tcW w:w="761" w:type="dxa"/>
            <w:vMerge/>
          </w:tcPr>
          <w:p w:rsidR="00A40A5E" w:rsidRDefault="00A40A5E" w:rsidP="00A40A5E">
            <w:pPr>
              <w:pStyle w:val="ConsPlusNormal"/>
              <w:jc w:val="center"/>
            </w:pPr>
          </w:p>
        </w:tc>
        <w:tc>
          <w:tcPr>
            <w:tcW w:w="4021" w:type="dxa"/>
            <w:gridSpan w:val="2"/>
          </w:tcPr>
          <w:p w:rsidR="00A40A5E" w:rsidRDefault="00A40A5E" w:rsidP="00A40A5E">
            <w:pPr>
              <w:pStyle w:val="ConsPlusNormal"/>
            </w:pPr>
            <w:r>
              <w:t>Мощность (пропускная способность, грузооборот, интенсивность движения):</w:t>
            </w:r>
          </w:p>
        </w:tc>
        <w:tc>
          <w:tcPr>
            <w:tcW w:w="4578" w:type="dxa"/>
            <w:gridSpan w:val="4"/>
          </w:tcPr>
          <w:p w:rsidR="00A40A5E" w:rsidRDefault="00A40A5E" w:rsidP="00A40A5E">
            <w:pPr>
              <w:pStyle w:val="ConsPlusNonformat"/>
              <w:jc w:val="both"/>
            </w:pPr>
          </w:p>
        </w:tc>
      </w:tr>
      <w:tr w:rsidR="00A40A5E" w:rsidTr="00A40A5E">
        <w:trPr>
          <w:trHeight w:val="271"/>
        </w:trPr>
        <w:tc>
          <w:tcPr>
            <w:tcW w:w="761" w:type="dxa"/>
            <w:vMerge/>
          </w:tcPr>
          <w:p w:rsidR="00A40A5E" w:rsidRDefault="00A40A5E" w:rsidP="00A40A5E">
            <w:pPr>
              <w:pStyle w:val="ConsPlusNormal"/>
              <w:jc w:val="center"/>
            </w:pPr>
          </w:p>
        </w:tc>
        <w:tc>
          <w:tcPr>
            <w:tcW w:w="4021" w:type="dxa"/>
            <w:gridSpan w:val="2"/>
          </w:tcPr>
          <w:p w:rsidR="00A40A5E" w:rsidRDefault="00A40A5E" w:rsidP="00A40A5E">
            <w:pPr>
              <w:pStyle w:val="ConsPlusNormal"/>
            </w:pPr>
            <w:r>
              <w:t>Тип (КЛ, ВЛ, КВЛ), уровень напряжения линий электропередачи</w:t>
            </w:r>
          </w:p>
        </w:tc>
        <w:tc>
          <w:tcPr>
            <w:tcW w:w="4578" w:type="dxa"/>
            <w:gridSpan w:val="4"/>
          </w:tcPr>
          <w:p w:rsidR="00A40A5E" w:rsidRDefault="00A40A5E" w:rsidP="00A40A5E">
            <w:pPr>
              <w:pStyle w:val="ConsPlusNonformat"/>
              <w:jc w:val="both"/>
            </w:pPr>
          </w:p>
        </w:tc>
      </w:tr>
      <w:tr w:rsidR="00A40A5E" w:rsidTr="00A40A5E">
        <w:trPr>
          <w:trHeight w:val="271"/>
        </w:trPr>
        <w:tc>
          <w:tcPr>
            <w:tcW w:w="761" w:type="dxa"/>
            <w:vMerge/>
          </w:tcPr>
          <w:p w:rsidR="00A40A5E" w:rsidRDefault="00A40A5E" w:rsidP="00A40A5E">
            <w:pPr>
              <w:pStyle w:val="ConsPlusNormal"/>
              <w:jc w:val="center"/>
            </w:pPr>
          </w:p>
        </w:tc>
        <w:tc>
          <w:tcPr>
            <w:tcW w:w="4021" w:type="dxa"/>
            <w:gridSpan w:val="2"/>
          </w:tcPr>
          <w:p w:rsidR="00A40A5E" w:rsidRDefault="00A40A5E" w:rsidP="00A40A5E">
            <w:pPr>
              <w:pStyle w:val="ConsPlusNormal"/>
            </w:pPr>
            <w:r>
              <w:t>Перечень конструктивных элементов, оказывающих влияние на безопасность:</w:t>
            </w:r>
          </w:p>
        </w:tc>
        <w:tc>
          <w:tcPr>
            <w:tcW w:w="4578" w:type="dxa"/>
            <w:gridSpan w:val="4"/>
          </w:tcPr>
          <w:p w:rsidR="00A40A5E" w:rsidRDefault="00A40A5E" w:rsidP="00A40A5E">
            <w:pPr>
              <w:pStyle w:val="ConsPlusNonformat"/>
              <w:jc w:val="both"/>
            </w:pPr>
          </w:p>
        </w:tc>
      </w:tr>
      <w:tr w:rsidR="00A40A5E" w:rsidTr="00A40A5E">
        <w:trPr>
          <w:trHeight w:val="271"/>
        </w:trPr>
        <w:tc>
          <w:tcPr>
            <w:tcW w:w="761" w:type="dxa"/>
            <w:vMerge/>
          </w:tcPr>
          <w:p w:rsidR="00A40A5E" w:rsidRDefault="00A40A5E" w:rsidP="00A40A5E">
            <w:pPr>
              <w:pStyle w:val="ConsPlusNormal"/>
              <w:jc w:val="center"/>
            </w:pPr>
          </w:p>
        </w:tc>
        <w:tc>
          <w:tcPr>
            <w:tcW w:w="4021" w:type="dxa"/>
            <w:gridSpan w:val="2"/>
          </w:tcPr>
          <w:p w:rsidR="00A40A5E" w:rsidRDefault="00A40A5E" w:rsidP="00A40A5E">
            <w:pPr>
              <w:pStyle w:val="ConsPlusNormal"/>
            </w:pPr>
            <w:r>
              <w:t>Иные показатели:</w:t>
            </w:r>
          </w:p>
        </w:tc>
        <w:tc>
          <w:tcPr>
            <w:tcW w:w="4578" w:type="dxa"/>
            <w:gridSpan w:val="4"/>
          </w:tcPr>
          <w:p w:rsidR="00A40A5E" w:rsidRDefault="00A40A5E" w:rsidP="00A40A5E">
            <w:pPr>
              <w:pStyle w:val="ConsPlusNonformat"/>
              <w:jc w:val="both"/>
            </w:pPr>
          </w:p>
        </w:tc>
      </w:tr>
    </w:tbl>
    <w:p w:rsidR="00A40A5E" w:rsidRDefault="00A40A5E" w:rsidP="00A40A5E">
      <w:pPr>
        <w:pStyle w:val="ConsPlusNormal"/>
        <w:jc w:val="both"/>
      </w:pPr>
    </w:p>
    <w:p w:rsidR="00A40A5E" w:rsidRPr="008A1DDF" w:rsidRDefault="00A40A5E" w:rsidP="00A40A5E">
      <w:pPr>
        <w:pStyle w:val="ConsPlusNormal"/>
        <w:ind w:firstLine="540"/>
        <w:jc w:val="both"/>
      </w:pPr>
      <w:r w:rsidRPr="008A1DDF">
        <w:t>Обязуюсь обо всех изменениях, связанных с приведенными в настоящем заявлении сведениями, сообщать в отдел строительства и архитектуры администрации города Енисейска.</w:t>
      </w:r>
    </w:p>
    <w:p w:rsidR="00A40A5E" w:rsidRPr="008A1DDF" w:rsidRDefault="00A40A5E" w:rsidP="00A40A5E">
      <w:pPr>
        <w:pStyle w:val="ConsPlusNormal"/>
        <w:ind w:firstLine="540"/>
        <w:jc w:val="both"/>
      </w:pPr>
      <w:r w:rsidRPr="008A1DDF">
        <w:t xml:space="preserve">В соответствии с </w:t>
      </w:r>
      <w:hyperlink r:id="rId35" w:history="1">
        <w:r w:rsidRPr="008A1DDF">
          <w:rPr>
            <w:color w:val="0000FF"/>
          </w:rPr>
          <w:t>частью 18 статьи 51</w:t>
        </w:r>
      </w:hyperlink>
      <w:r w:rsidRPr="008A1DDF">
        <w:t xml:space="preserve"> Градостроительного кодекса РФ обязуюсь в течение 10 (десяти) дней со дня получения разрешения на строительство безвозмездно передать в отдел строительства и архитектуры Администрации города Енисейска сведения о площади, о высоте и об этажности планируемого объекта капитального строительства, о </w:t>
      </w:r>
      <w:r w:rsidRPr="008A1DDF">
        <w:lastRenderedPageBreak/>
        <w:t xml:space="preserve">сетях инженерно-технического обеспечения, один экземпляр копии инженерных изысканий и по одному экземпляру копий разделов проектной документации, предусмотренной </w:t>
      </w:r>
      <w:hyperlink r:id="rId36" w:history="1">
        <w:r w:rsidRPr="008A1DDF">
          <w:rPr>
            <w:color w:val="0000FF"/>
          </w:rPr>
          <w:t>пунктами 2</w:t>
        </w:r>
      </w:hyperlink>
      <w:r w:rsidRPr="008A1DDF">
        <w:t xml:space="preserve">, </w:t>
      </w:r>
      <w:hyperlink r:id="rId37" w:history="1">
        <w:r w:rsidRPr="008A1DDF">
          <w:rPr>
            <w:color w:val="0000FF"/>
          </w:rPr>
          <w:t>8</w:t>
        </w:r>
      </w:hyperlink>
      <w:r w:rsidRPr="008A1DDF">
        <w:t xml:space="preserve"> - </w:t>
      </w:r>
      <w:hyperlink r:id="rId38" w:history="1">
        <w:r w:rsidRPr="008A1DDF">
          <w:rPr>
            <w:color w:val="0000FF"/>
          </w:rPr>
          <w:t>10</w:t>
        </w:r>
      </w:hyperlink>
      <w:r w:rsidRPr="008A1DDF">
        <w:t xml:space="preserve"> и </w:t>
      </w:r>
      <w:hyperlink r:id="rId39" w:history="1">
        <w:r w:rsidRPr="008A1DDF">
          <w:rPr>
            <w:color w:val="0000FF"/>
          </w:rPr>
          <w:t>11.1 части 12 статьи 48</w:t>
        </w:r>
      </w:hyperlink>
      <w:r w:rsidRPr="008A1DDF">
        <w:t xml:space="preserve"> Градостроительного кодекса РФ.</w:t>
      </w:r>
    </w:p>
    <w:p w:rsidR="00A40A5E" w:rsidRPr="008A1DDF" w:rsidRDefault="00A40A5E" w:rsidP="00A40A5E">
      <w:pPr>
        <w:pStyle w:val="ConsPlusNormal"/>
        <w:ind w:firstLine="540"/>
        <w:jc w:val="both"/>
      </w:pPr>
    </w:p>
    <w:p w:rsidR="00A40A5E" w:rsidRPr="008A1DDF" w:rsidRDefault="00A40A5E" w:rsidP="00A40A5E">
      <w:pPr>
        <w:pStyle w:val="ConsPlusNormal"/>
        <w:ind w:firstLine="540"/>
        <w:jc w:val="both"/>
      </w:pPr>
      <w:r w:rsidRPr="008A1DDF">
        <w:t>Приложением к настоящему заявлению являются:</w:t>
      </w:r>
    </w:p>
    <w:p w:rsidR="00A40A5E" w:rsidRPr="008A1DDF" w:rsidRDefault="00A40A5E" w:rsidP="00A40A5E">
      <w:pPr>
        <w:pStyle w:val="ConsPlusNormal"/>
        <w:ind w:firstLine="540"/>
        <w:jc w:val="both"/>
      </w:pPr>
      <w:bookmarkStart w:id="17" w:name="Par438"/>
      <w:bookmarkEnd w:id="17"/>
      <w:r w:rsidRPr="008A1DDF">
        <w:t>1. Комплект документов:</w:t>
      </w:r>
    </w:p>
    <w:p w:rsidR="00A40A5E" w:rsidRPr="008A1DDF" w:rsidRDefault="00A40A5E" w:rsidP="00A40A5E">
      <w:pPr>
        <w:pStyle w:val="ConsPlusNormal"/>
        <w:ind w:firstLine="540"/>
        <w:jc w:val="both"/>
      </w:pPr>
      <w:r w:rsidRPr="008A1DDF">
        <w:t xml:space="preserve">а) заявления, составленного в произвольной форме. Рекомендуемая форма заявления приведена в приложении № 2 к Административному регламенту (далее - заявление).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proofErr w:type="gramStart"/>
      <w:r w:rsidRPr="008A1DDF">
        <w:t>Кроме того</w:t>
      </w:r>
      <w:proofErr w:type="gramEnd"/>
      <w:r w:rsidRPr="008A1DDF">
        <w:t xml:space="preserve"> заявление должно содержать наименование объекта капитального строительства, месторасположение земельного участка и подписано Заявителем или его уполномоченным представителем;</w:t>
      </w:r>
    </w:p>
    <w:p w:rsidR="00A40A5E" w:rsidRPr="008A1DDF" w:rsidRDefault="00A40A5E" w:rsidP="00A40A5E">
      <w:pPr>
        <w:pStyle w:val="ConsPlusNormal"/>
        <w:ind w:firstLine="540"/>
        <w:jc w:val="both"/>
      </w:pPr>
      <w:r w:rsidRPr="008A1DDF">
        <w:t>б) паспорта (для физических лиц и уполномоченных представителей юридических лиц);</w:t>
      </w:r>
    </w:p>
    <w:p w:rsidR="00A40A5E" w:rsidRPr="008A1DDF" w:rsidRDefault="00A40A5E" w:rsidP="00A40A5E">
      <w:pPr>
        <w:pStyle w:val="ConsPlusNormal"/>
        <w:ind w:firstLine="540"/>
        <w:jc w:val="both"/>
      </w:pPr>
      <w:r w:rsidRPr="008A1DDF">
        <w:t>в) доверенности (для уполномоченных представителей физических и юридических лиц);</w:t>
      </w:r>
    </w:p>
    <w:p w:rsidR="00A40A5E" w:rsidRPr="008A1DDF" w:rsidRDefault="00A40A5E" w:rsidP="00A40A5E">
      <w:pPr>
        <w:pStyle w:val="ConsPlusNormal"/>
        <w:ind w:firstLine="540"/>
        <w:jc w:val="both"/>
      </w:pPr>
      <w:r w:rsidRPr="008A1DDF">
        <w:t>г) учредительных документов юридического лица, приказа о назначении руководителя на должность, иных документов, подтверждающих полномочия руководителя юридического лица (для юридических лиц);</w:t>
      </w:r>
    </w:p>
    <w:p w:rsidR="00A40A5E" w:rsidRPr="008A1DDF" w:rsidRDefault="00A40A5E" w:rsidP="00A40A5E">
      <w:pPr>
        <w:pStyle w:val="ConsPlusNormal"/>
        <w:ind w:firstLine="540"/>
        <w:jc w:val="both"/>
      </w:pPr>
      <w:r w:rsidRPr="008A1DDF">
        <w:t>д) выданной не более чем за один месяц до дня подачи заявления выписки из Единого государственного реестра юридических лиц, в случае, если Заявителем является юридическое лицо;</w:t>
      </w:r>
    </w:p>
    <w:p w:rsidR="00A40A5E" w:rsidRPr="008A1DDF" w:rsidRDefault="00A40A5E" w:rsidP="00A40A5E">
      <w:pPr>
        <w:pStyle w:val="ConsPlusNormal"/>
        <w:ind w:firstLine="540"/>
        <w:jc w:val="both"/>
      </w:pPr>
      <w:r w:rsidRPr="008A1DDF">
        <w:t>е) выданной не более чем за один месяц до дня подачи заявления выписки из Единого государственного реестра индивидуальных предпринимателей, в случае, если Заявителем является индивидуальный предприниматель;</w:t>
      </w:r>
    </w:p>
    <w:p w:rsidR="00A40A5E" w:rsidRPr="008A1DDF" w:rsidRDefault="00A40A5E" w:rsidP="00A40A5E">
      <w:pPr>
        <w:pStyle w:val="ConsPlusNormal"/>
        <w:ind w:firstLine="540"/>
        <w:jc w:val="both"/>
      </w:pPr>
      <w:r w:rsidRPr="008A1DDF">
        <w:t>ж) кадастрового паспорта земельного участка, на котором осуществляется строительство, реконструкция объекта капитального строительства;</w:t>
      </w:r>
    </w:p>
    <w:p w:rsidR="00A40A5E" w:rsidRPr="008A1DDF" w:rsidRDefault="00A40A5E" w:rsidP="00A40A5E">
      <w:pPr>
        <w:pStyle w:val="ConsPlusNormal"/>
        <w:ind w:firstLine="540"/>
        <w:jc w:val="both"/>
      </w:pPr>
      <w:r w:rsidRPr="008A1DDF">
        <w:t>з) правоустанавливающего (</w:t>
      </w:r>
      <w:proofErr w:type="spellStart"/>
      <w:r w:rsidRPr="008A1DDF">
        <w:t>правоудостоверяющего</w:t>
      </w:r>
      <w:proofErr w:type="spellEnd"/>
      <w:r w:rsidRPr="008A1DDF">
        <w:t>) документа на земельный участок (постановление Главы города Енисейска или постановление (распоряжение) Администрации города Енисейска о предоставлении земельного участка в аренду, постоянное (бессрочное) пользование, безвозмездное срочное пользование, договор аренды земельного участка, или свидетельство о государственной регистрации права на земельный участок);</w:t>
      </w:r>
    </w:p>
    <w:p w:rsidR="00A40A5E" w:rsidRPr="008A1DDF" w:rsidRDefault="00A40A5E" w:rsidP="00A40A5E">
      <w:pPr>
        <w:pStyle w:val="ConsPlusNormal"/>
        <w:ind w:firstLine="540"/>
        <w:jc w:val="both"/>
      </w:pPr>
      <w:r w:rsidRPr="008A1DDF">
        <w:t>и)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40A5E" w:rsidRPr="008A1DDF" w:rsidRDefault="00A40A5E" w:rsidP="00A40A5E">
      <w:pPr>
        <w:pStyle w:val="ConsPlusNormal"/>
        <w:ind w:firstLine="540"/>
        <w:jc w:val="both"/>
      </w:pPr>
      <w:r w:rsidRPr="008A1DDF">
        <w:t xml:space="preserve">2. Для оформления и выдачи разрешения на строительство (кроме объектов индивидуального жилищного строительства), Заявителем помимо документов указанных в </w:t>
      </w:r>
      <w:hyperlink w:anchor="Par438" w:history="1">
        <w:r w:rsidRPr="008A1DDF">
          <w:rPr>
            <w:color w:val="0000FF"/>
          </w:rPr>
          <w:t>п. 1</w:t>
        </w:r>
      </w:hyperlink>
      <w:r w:rsidRPr="008A1DDF">
        <w:t xml:space="preserve"> предоставляется:</w:t>
      </w:r>
    </w:p>
    <w:p w:rsidR="00A40A5E" w:rsidRPr="008A1DDF" w:rsidRDefault="00A40A5E" w:rsidP="00A40A5E">
      <w:pPr>
        <w:pStyle w:val="ConsPlusNormal"/>
        <w:ind w:firstLine="540"/>
        <w:jc w:val="both"/>
      </w:pPr>
      <w:r w:rsidRPr="008A1DDF">
        <w:t>1) материалы, содержащиеся в проектной документации:</w:t>
      </w:r>
    </w:p>
    <w:p w:rsidR="00A40A5E" w:rsidRPr="008A1DDF" w:rsidRDefault="00A40A5E" w:rsidP="00A40A5E">
      <w:pPr>
        <w:pStyle w:val="ConsPlusNormal"/>
        <w:ind w:firstLine="540"/>
        <w:jc w:val="both"/>
      </w:pPr>
      <w:r w:rsidRPr="008A1DDF">
        <w:t>а) пояснительная записка;</w:t>
      </w:r>
    </w:p>
    <w:p w:rsidR="00A40A5E" w:rsidRPr="008A1DDF" w:rsidRDefault="00A40A5E" w:rsidP="00A40A5E">
      <w:pPr>
        <w:pStyle w:val="ConsPlusNormal"/>
        <w:ind w:firstLine="540"/>
        <w:jc w:val="both"/>
      </w:pPr>
      <w:r w:rsidRPr="008A1DDF">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40A5E" w:rsidRPr="008A1DDF" w:rsidRDefault="00A40A5E" w:rsidP="00A40A5E">
      <w:pPr>
        <w:pStyle w:val="ConsPlusNormal"/>
        <w:ind w:firstLine="540"/>
        <w:jc w:val="both"/>
      </w:pPr>
      <w:r w:rsidRPr="008A1DDF">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40A5E" w:rsidRPr="008A1DDF" w:rsidRDefault="00A40A5E" w:rsidP="00A40A5E">
      <w:pPr>
        <w:pStyle w:val="ConsPlusNormal"/>
        <w:ind w:firstLine="540"/>
        <w:jc w:val="both"/>
      </w:pPr>
      <w:r w:rsidRPr="008A1DDF">
        <w:t>г) схемы, отображающие архитектурные решения;</w:t>
      </w:r>
    </w:p>
    <w:p w:rsidR="00A40A5E" w:rsidRPr="008A1DDF" w:rsidRDefault="00A40A5E" w:rsidP="00A40A5E">
      <w:pPr>
        <w:pStyle w:val="ConsPlusNormal"/>
        <w:ind w:firstLine="540"/>
        <w:jc w:val="both"/>
      </w:pPr>
      <w:r w:rsidRPr="008A1DDF">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40A5E" w:rsidRPr="008A1DDF" w:rsidRDefault="00A40A5E" w:rsidP="00A40A5E">
      <w:pPr>
        <w:pStyle w:val="ConsPlusNormal"/>
        <w:ind w:firstLine="540"/>
        <w:jc w:val="both"/>
      </w:pPr>
      <w:r w:rsidRPr="008A1DDF">
        <w:lastRenderedPageBreak/>
        <w:t>е) проект организации строительства объекта капитального строительства;</w:t>
      </w:r>
    </w:p>
    <w:p w:rsidR="00A40A5E" w:rsidRPr="008A1DDF" w:rsidRDefault="00A40A5E" w:rsidP="00A40A5E">
      <w:pPr>
        <w:pStyle w:val="ConsPlusNormal"/>
        <w:ind w:firstLine="540"/>
        <w:jc w:val="both"/>
      </w:pPr>
      <w:r w:rsidRPr="008A1DDF">
        <w:t>ж) проект организации работ по сносу или демонтажу объектов капитального строительства, их частей;</w:t>
      </w:r>
    </w:p>
    <w:p w:rsidR="00A40A5E" w:rsidRPr="008A1DDF" w:rsidRDefault="00A40A5E" w:rsidP="00A40A5E">
      <w:pPr>
        <w:pStyle w:val="ConsPlusNormal"/>
        <w:ind w:firstLine="540"/>
        <w:jc w:val="both"/>
      </w:pPr>
      <w:r w:rsidRPr="008A1DDF">
        <w:t>2) положительное заключение экспертизы проектной документации объекта капитального строительства;</w:t>
      </w:r>
    </w:p>
    <w:p w:rsidR="00A40A5E" w:rsidRPr="008A1DDF" w:rsidRDefault="00A40A5E" w:rsidP="00A40A5E">
      <w:pPr>
        <w:pStyle w:val="ConsPlusNormal"/>
        <w:ind w:firstLine="540"/>
        <w:jc w:val="both"/>
      </w:pPr>
      <w:r w:rsidRPr="008A1DDF">
        <w:t>3) разрешение на отклонение от предельных параметров разрешенного строительства, реконструкции;</w:t>
      </w:r>
    </w:p>
    <w:p w:rsidR="00A40A5E" w:rsidRPr="008A1DDF" w:rsidRDefault="00A40A5E" w:rsidP="00A40A5E">
      <w:pPr>
        <w:pStyle w:val="ConsPlusNormal"/>
        <w:ind w:firstLine="540"/>
        <w:jc w:val="both"/>
      </w:pPr>
      <w:r w:rsidRPr="008A1DDF">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w:anchor="Par460" w:history="1">
        <w:r w:rsidRPr="008A1DDF">
          <w:rPr>
            <w:color w:val="0000FF"/>
          </w:rPr>
          <w:t>подпункте 5</w:t>
        </w:r>
      </w:hyperlink>
      <w:r w:rsidRPr="008A1DDF">
        <w:t xml:space="preserve"> настоящего пункта Административного регламента случаев реконструкции многоквартирного дома;</w:t>
      </w:r>
    </w:p>
    <w:p w:rsidR="00A40A5E" w:rsidRPr="008A1DDF" w:rsidRDefault="00A40A5E" w:rsidP="00A40A5E">
      <w:pPr>
        <w:pStyle w:val="ConsPlusNormal"/>
        <w:ind w:firstLine="540"/>
        <w:jc w:val="both"/>
      </w:pPr>
      <w:bookmarkStart w:id="18" w:name="Par460"/>
      <w:bookmarkEnd w:id="18"/>
      <w:r w:rsidRPr="008A1DDF">
        <w:t xml:space="preserve">5) решение общего собрания собственников помещений в многоквартирном доме, принятое в соответствии с Жилищным </w:t>
      </w:r>
      <w:hyperlink r:id="rId40" w:history="1">
        <w:r w:rsidRPr="008A1DDF">
          <w:rPr>
            <w:color w:val="0000FF"/>
          </w:rPr>
          <w:t>законодательством</w:t>
        </w:r>
      </w:hyperlink>
      <w:r w:rsidRPr="008A1DDF">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C6C4D" w:rsidRPr="00AC6C4D" w:rsidRDefault="00A40A5E" w:rsidP="00A40A5E">
      <w:pPr>
        <w:widowControl w:val="0"/>
        <w:autoSpaceDE w:val="0"/>
        <w:autoSpaceDN w:val="0"/>
        <w:adjustRightInd w:val="0"/>
        <w:ind w:firstLine="540"/>
        <w:jc w:val="both"/>
      </w:pPr>
      <w:r w:rsidRPr="00AC6C4D">
        <w:t xml:space="preserve">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A40A5E" w:rsidRPr="00AC6C4D" w:rsidRDefault="00A40A5E" w:rsidP="00A40A5E">
      <w:pPr>
        <w:widowControl w:val="0"/>
        <w:autoSpaceDE w:val="0"/>
        <w:autoSpaceDN w:val="0"/>
        <w:adjustRightInd w:val="0"/>
        <w:ind w:firstLine="540"/>
        <w:jc w:val="both"/>
      </w:pPr>
      <w:r w:rsidRPr="00AC6C4D">
        <w:t>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C6C4D">
        <w:t>Росатом</w:t>
      </w:r>
      <w:proofErr w:type="spellEnd"/>
      <w:r w:rsidRPr="00AC6C4D">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40A5E" w:rsidRPr="00AC6C4D" w:rsidRDefault="00A40A5E" w:rsidP="00A40A5E">
      <w:pPr>
        <w:widowControl w:val="0"/>
        <w:autoSpaceDE w:val="0"/>
        <w:autoSpaceDN w:val="0"/>
        <w:adjustRightInd w:val="0"/>
        <w:ind w:firstLine="540"/>
        <w:jc w:val="both"/>
      </w:pPr>
      <w:r w:rsidRPr="00AC6C4D">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40A5E" w:rsidRPr="008A1DDF" w:rsidRDefault="00A40A5E" w:rsidP="00A40A5E">
      <w:pPr>
        <w:pStyle w:val="ConsPlusNormal"/>
        <w:ind w:firstLine="540"/>
        <w:jc w:val="both"/>
      </w:pPr>
      <w:r w:rsidRPr="008A1DDF">
        <w:t xml:space="preserve">3. В целях строительства, реконструкции объекта индивидуального жилищного строительства, Заявителем помимо документов, указанных в </w:t>
      </w:r>
      <w:hyperlink w:anchor="Par438" w:history="1">
        <w:r w:rsidRPr="008A1DDF">
          <w:rPr>
            <w:color w:val="0000FF"/>
          </w:rPr>
          <w:t>п. 1</w:t>
        </w:r>
      </w:hyperlink>
      <w:r w:rsidRPr="008A1DDF">
        <w:t xml:space="preserve"> предоставляется:</w:t>
      </w:r>
    </w:p>
    <w:p w:rsidR="00A40A5E" w:rsidRPr="008A1DDF" w:rsidRDefault="00A40A5E" w:rsidP="00A40A5E">
      <w:pPr>
        <w:pStyle w:val="ConsPlusNormal"/>
        <w:ind w:firstLine="540"/>
        <w:jc w:val="both"/>
      </w:pPr>
      <w:r w:rsidRPr="008A1DDF">
        <w:t>- схема планировочной организации земельного участка с обозначением места размещения объекта индивидуального жилищного строительства.</w:t>
      </w:r>
    </w:p>
    <w:p w:rsidR="00A40A5E" w:rsidRPr="008A1DDF" w:rsidRDefault="00A40A5E" w:rsidP="00A40A5E">
      <w:pPr>
        <w:pStyle w:val="ConsPlusNormal"/>
      </w:pP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"___" _____________ 20___ г.         ________________/ ___________________/</w:t>
      </w: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 xml:space="preserve">                                        (</w:t>
      </w:r>
      <w:proofErr w:type="gramStart"/>
      <w:r w:rsidRPr="008A1DDF">
        <w:rPr>
          <w:rFonts w:ascii="Times New Roman" w:hAnsi="Times New Roman" w:cs="Times New Roman"/>
        </w:rPr>
        <w:t xml:space="preserve">подпись)   </w:t>
      </w:r>
      <w:proofErr w:type="gramEnd"/>
      <w:r w:rsidRPr="008A1DDF">
        <w:rPr>
          <w:rFonts w:ascii="Times New Roman" w:hAnsi="Times New Roman" w:cs="Times New Roman"/>
        </w:rPr>
        <w:t xml:space="preserve">        (Ф.И.О.)</w:t>
      </w: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 xml:space="preserve">        дата</w:t>
      </w:r>
    </w:p>
    <w:p w:rsidR="00A40A5E" w:rsidRPr="008A1DDF" w:rsidRDefault="00A40A5E" w:rsidP="00A40A5E">
      <w:pPr>
        <w:pStyle w:val="ConsPlusNonformat"/>
        <w:jc w:val="both"/>
        <w:rPr>
          <w:rFonts w:ascii="Times New Roman" w:hAnsi="Times New Roman" w:cs="Times New Roman"/>
        </w:rPr>
      </w:pP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Заявление подписано _______________________________________________________</w:t>
      </w: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действующим (ей) от имени _________________________________________________</w:t>
      </w: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по доверенности № ___________ от _________________________________________.</w:t>
      </w:r>
    </w:p>
    <w:p w:rsidR="00A40A5E" w:rsidRPr="008A1DDF" w:rsidRDefault="00A40A5E" w:rsidP="00A40A5E">
      <w:pPr>
        <w:pStyle w:val="ConsPlusNonformat"/>
        <w:jc w:val="both"/>
        <w:rPr>
          <w:rFonts w:ascii="Times New Roman" w:hAnsi="Times New Roman" w:cs="Times New Roman"/>
        </w:rPr>
      </w:pPr>
    </w:p>
    <w:p w:rsidR="00A40A5E" w:rsidRPr="008A1DDF" w:rsidRDefault="00A40A5E" w:rsidP="00A40A5E">
      <w:pPr>
        <w:pStyle w:val="ConsPlusNonformat"/>
        <w:jc w:val="both"/>
        <w:rPr>
          <w:rFonts w:ascii="Times New Roman" w:hAnsi="Times New Roman" w:cs="Times New Roman"/>
        </w:rPr>
      </w:pPr>
      <w:r w:rsidRPr="008A1DDF">
        <w:rPr>
          <w:rFonts w:ascii="Times New Roman" w:hAnsi="Times New Roman" w:cs="Times New Roman"/>
        </w:rPr>
        <w:t xml:space="preserve">                                    М.П.</w:t>
      </w:r>
    </w:p>
    <w:p w:rsidR="00A40A5E" w:rsidRDefault="00A40A5E"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C6C4D" w:rsidRDefault="00AC6C4D" w:rsidP="00A40A5E">
      <w:pPr>
        <w:pStyle w:val="ConsPlusNormal"/>
        <w:outlineLvl w:val="1"/>
        <w:rPr>
          <w:sz w:val="18"/>
          <w:szCs w:val="18"/>
        </w:rPr>
      </w:pPr>
    </w:p>
    <w:p w:rsidR="00A40A5E" w:rsidRPr="008F1131" w:rsidRDefault="00A40A5E" w:rsidP="00A40A5E">
      <w:pPr>
        <w:pStyle w:val="ConsPlusNormal"/>
        <w:jc w:val="right"/>
        <w:outlineLvl w:val="1"/>
        <w:rPr>
          <w:sz w:val="18"/>
          <w:szCs w:val="18"/>
        </w:rPr>
      </w:pPr>
      <w:r w:rsidRPr="008F1131">
        <w:rPr>
          <w:sz w:val="18"/>
          <w:szCs w:val="18"/>
        </w:rPr>
        <w:lastRenderedPageBreak/>
        <w:t xml:space="preserve">Приложение № </w:t>
      </w:r>
      <w:r>
        <w:rPr>
          <w:sz w:val="18"/>
          <w:szCs w:val="18"/>
        </w:rPr>
        <w:t>3</w:t>
      </w:r>
    </w:p>
    <w:p w:rsidR="00A40A5E" w:rsidRPr="008F1131" w:rsidRDefault="00A40A5E" w:rsidP="00A40A5E">
      <w:pPr>
        <w:pStyle w:val="ConsPlusNormal"/>
        <w:jc w:val="right"/>
        <w:rPr>
          <w:sz w:val="18"/>
          <w:szCs w:val="18"/>
        </w:rPr>
      </w:pPr>
      <w:r w:rsidRPr="008F1131">
        <w:rPr>
          <w:sz w:val="18"/>
          <w:szCs w:val="18"/>
        </w:rPr>
        <w:t>к Административному регламенту</w:t>
      </w:r>
    </w:p>
    <w:p w:rsidR="00A40A5E" w:rsidRPr="008F1131" w:rsidRDefault="00A40A5E" w:rsidP="00A40A5E">
      <w:pPr>
        <w:pStyle w:val="ConsPlusNormal"/>
        <w:jc w:val="right"/>
        <w:rPr>
          <w:sz w:val="18"/>
          <w:szCs w:val="18"/>
        </w:rPr>
      </w:pPr>
      <w:r w:rsidRPr="008F1131">
        <w:rPr>
          <w:sz w:val="18"/>
          <w:szCs w:val="18"/>
        </w:rPr>
        <w:t xml:space="preserve">предоставления муниципальной услуги по подготовке и </w:t>
      </w:r>
    </w:p>
    <w:p w:rsidR="00A40A5E" w:rsidRPr="008F1131" w:rsidRDefault="00A40A5E" w:rsidP="00A40A5E">
      <w:pPr>
        <w:pStyle w:val="ConsPlusNormal"/>
        <w:jc w:val="right"/>
        <w:rPr>
          <w:sz w:val="18"/>
          <w:szCs w:val="18"/>
        </w:rPr>
      </w:pPr>
      <w:r w:rsidRPr="008F1131">
        <w:rPr>
          <w:sz w:val="18"/>
          <w:szCs w:val="18"/>
        </w:rPr>
        <w:t xml:space="preserve">выдаче </w:t>
      </w:r>
      <w:proofErr w:type="gramStart"/>
      <w:r w:rsidRPr="008F1131">
        <w:rPr>
          <w:sz w:val="18"/>
          <w:szCs w:val="18"/>
        </w:rPr>
        <w:t>разрешения  на</w:t>
      </w:r>
      <w:proofErr w:type="gramEnd"/>
      <w:r w:rsidRPr="008F1131">
        <w:rPr>
          <w:sz w:val="18"/>
          <w:szCs w:val="18"/>
        </w:rPr>
        <w:t xml:space="preserve"> строительство, реконструкцию </w:t>
      </w:r>
    </w:p>
    <w:p w:rsidR="00A40A5E" w:rsidRDefault="00A40A5E" w:rsidP="00A40A5E">
      <w:pPr>
        <w:pStyle w:val="ConsPlusNormal"/>
        <w:jc w:val="right"/>
        <w:rPr>
          <w:sz w:val="18"/>
          <w:szCs w:val="18"/>
        </w:rPr>
      </w:pPr>
      <w:r w:rsidRPr="008F1131">
        <w:rPr>
          <w:sz w:val="18"/>
          <w:szCs w:val="18"/>
        </w:rPr>
        <w:t>объектов капитального строительства</w:t>
      </w:r>
    </w:p>
    <w:p w:rsidR="00A40A5E" w:rsidRDefault="00A40A5E" w:rsidP="00A40A5E">
      <w:pPr>
        <w:pStyle w:val="ConsPlusNormal"/>
        <w:jc w:val="right"/>
      </w:pPr>
    </w:p>
    <w:p w:rsidR="00A40A5E" w:rsidRDefault="00A40A5E" w:rsidP="00A40A5E">
      <w:pPr>
        <w:pStyle w:val="ConsPlusNormal"/>
        <w:jc w:val="center"/>
        <w:rPr>
          <w:b/>
          <w:bCs/>
        </w:rPr>
      </w:pPr>
      <w:bookmarkStart w:id="19" w:name="Par489"/>
      <w:bookmarkEnd w:id="19"/>
      <w:r>
        <w:rPr>
          <w:b/>
          <w:bCs/>
        </w:rPr>
        <w:t>ТИПОВАЯ ФОРМА РАСПИСКИ О ПРИЕМЕ ДОКУМЕНТОВ</w:t>
      </w:r>
    </w:p>
    <w:p w:rsidR="00A40A5E" w:rsidRDefault="00A40A5E" w:rsidP="00A40A5E">
      <w:pPr>
        <w:pStyle w:val="ConsPlusNormal"/>
        <w:jc w:val="center"/>
      </w:pPr>
    </w:p>
    <w:p w:rsidR="00A40A5E" w:rsidRDefault="00A40A5E" w:rsidP="00A40A5E">
      <w:pPr>
        <w:pStyle w:val="ConsPlusNormal"/>
        <w:jc w:val="center"/>
      </w:pPr>
      <w:r>
        <w:t>Расписка о приеме документов по запросу о предоставлении</w:t>
      </w:r>
    </w:p>
    <w:p w:rsidR="00A40A5E" w:rsidRDefault="00A40A5E" w:rsidP="00A40A5E">
      <w:pPr>
        <w:pStyle w:val="ConsPlusNormal"/>
        <w:jc w:val="center"/>
      </w:pPr>
      <w:r>
        <w:t>муниципальной услуги по подготовке и выдаче разрешений на</w:t>
      </w:r>
    </w:p>
    <w:p w:rsidR="00A40A5E" w:rsidRDefault="00A40A5E" w:rsidP="00A40A5E">
      <w:pPr>
        <w:pStyle w:val="ConsPlusNormal"/>
        <w:jc w:val="center"/>
      </w:pPr>
      <w:r>
        <w:t>строительство, реконструкцию объектов капитального</w:t>
      </w:r>
    </w:p>
    <w:p w:rsidR="00A40A5E" w:rsidRDefault="00A40A5E" w:rsidP="00A40A5E">
      <w:pPr>
        <w:pStyle w:val="ConsPlusNormal"/>
        <w:jc w:val="center"/>
      </w:pPr>
      <w:r>
        <w:t>строительства</w:t>
      </w:r>
    </w:p>
    <w:p w:rsidR="00A40A5E" w:rsidRDefault="00A40A5E" w:rsidP="00A40A5E">
      <w:pPr>
        <w:pStyle w:val="ConsPlusNormal"/>
        <w:jc w:val="center"/>
      </w:pPr>
    </w:p>
    <w:p w:rsidR="00A40A5E" w:rsidRDefault="00A40A5E" w:rsidP="00A40A5E">
      <w:pPr>
        <w:pStyle w:val="ConsPlusNonformat"/>
        <w:jc w:val="both"/>
      </w:pPr>
      <w:r>
        <w:t>По    запросу    о    предоставлении    муниципальной   услуги   Заявителем</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(указать Ф.И.О. гражданина/ (отчество - при наличии)</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либо наименование юридического лица)</w:t>
      </w:r>
    </w:p>
    <w:p w:rsidR="00A40A5E" w:rsidRDefault="00A40A5E" w:rsidP="00A40A5E">
      <w:pPr>
        <w:pStyle w:val="ConsPlusNonformat"/>
        <w:jc w:val="both"/>
      </w:pPr>
      <w:r>
        <w:t>"___" ______________ 201_ г. представлены следующие документы:</w:t>
      </w:r>
    </w:p>
    <w:p w:rsidR="00A40A5E" w:rsidRDefault="00A40A5E" w:rsidP="00A40A5E">
      <w:pPr>
        <w:pStyle w:val="ConsPlusNonformat"/>
        <w:jc w:val="both"/>
      </w:pPr>
      <w:r>
        <w:t xml:space="preserve">    1. ______________________________________________ на ___ л. в ____ экз.</w:t>
      </w:r>
    </w:p>
    <w:p w:rsidR="00A40A5E" w:rsidRDefault="00A40A5E" w:rsidP="00A40A5E">
      <w:pPr>
        <w:pStyle w:val="ConsPlusNonformat"/>
        <w:jc w:val="both"/>
      </w:pPr>
      <w:r>
        <w:t xml:space="preserve">         (указать название и реквизиты документа)</w:t>
      </w:r>
    </w:p>
    <w:p w:rsidR="00A40A5E" w:rsidRDefault="00A40A5E" w:rsidP="00A40A5E">
      <w:pPr>
        <w:pStyle w:val="ConsPlusNonformat"/>
        <w:jc w:val="both"/>
      </w:pPr>
      <w:r>
        <w:t xml:space="preserve">    2. ______________________________________________ на ___ л. в ____ экз.</w:t>
      </w:r>
    </w:p>
    <w:p w:rsidR="00A40A5E" w:rsidRDefault="00A40A5E" w:rsidP="00A40A5E">
      <w:pPr>
        <w:pStyle w:val="ConsPlusNonformat"/>
        <w:jc w:val="both"/>
      </w:pPr>
      <w:r>
        <w:t xml:space="preserve">         (указать название и реквизиты документа)</w:t>
      </w:r>
    </w:p>
    <w:p w:rsidR="00A40A5E" w:rsidRDefault="00A40A5E" w:rsidP="00A40A5E">
      <w:pPr>
        <w:pStyle w:val="ConsPlusNonformat"/>
        <w:jc w:val="both"/>
      </w:pPr>
      <w:r>
        <w:t xml:space="preserve">    3. ........</w:t>
      </w:r>
    </w:p>
    <w:p w:rsidR="00A40A5E" w:rsidRDefault="00A40A5E" w:rsidP="00A40A5E">
      <w:pPr>
        <w:pStyle w:val="ConsPlusNonformat"/>
        <w:jc w:val="both"/>
      </w:pPr>
      <w:r>
        <w:t>Документы поданы (указать нужное):</w:t>
      </w:r>
    </w:p>
    <w:p w:rsidR="00A40A5E" w:rsidRDefault="00A40A5E" w:rsidP="00A40A5E">
      <w:pPr>
        <w:pStyle w:val="ConsPlusNonformat"/>
        <w:jc w:val="both"/>
      </w:pPr>
      <w:r>
        <w:t>┌──┐</w:t>
      </w:r>
    </w:p>
    <w:p w:rsidR="00A40A5E" w:rsidRDefault="00A40A5E" w:rsidP="00A40A5E">
      <w:pPr>
        <w:pStyle w:val="ConsPlusNonformat"/>
        <w:jc w:val="both"/>
      </w:pPr>
      <w:proofErr w:type="gramStart"/>
      <w:r>
        <w:t>│  │</w:t>
      </w:r>
      <w:proofErr w:type="gramEnd"/>
      <w:r>
        <w:t xml:space="preserve"> - при личном обращении Заявителя</w:t>
      </w:r>
    </w:p>
    <w:p w:rsidR="00A40A5E" w:rsidRDefault="00A40A5E" w:rsidP="00A40A5E">
      <w:pPr>
        <w:pStyle w:val="ConsPlusNonformat"/>
        <w:jc w:val="both"/>
      </w:pPr>
      <w:r>
        <w:t>└──┘</w:t>
      </w:r>
    </w:p>
    <w:p w:rsidR="00A40A5E" w:rsidRDefault="00A40A5E" w:rsidP="00A40A5E">
      <w:pPr>
        <w:pStyle w:val="ConsPlusNonformat"/>
        <w:jc w:val="both"/>
      </w:pPr>
      <w:r>
        <w:t>┌──┐</w:t>
      </w:r>
    </w:p>
    <w:p w:rsidR="00A40A5E" w:rsidRDefault="00A40A5E" w:rsidP="00A40A5E">
      <w:pPr>
        <w:pStyle w:val="ConsPlusNonformat"/>
        <w:jc w:val="both"/>
      </w:pPr>
      <w:proofErr w:type="gramStart"/>
      <w:r>
        <w:t>│  │</w:t>
      </w:r>
      <w:proofErr w:type="gramEnd"/>
      <w:r>
        <w:t xml:space="preserve"> - почтовым отправлением Заявителя</w:t>
      </w:r>
    </w:p>
    <w:p w:rsidR="00A40A5E" w:rsidRDefault="00A40A5E" w:rsidP="00A40A5E">
      <w:pPr>
        <w:pStyle w:val="ConsPlusNonformat"/>
        <w:jc w:val="both"/>
      </w:pPr>
      <w:r>
        <w:t>└──┘</w:t>
      </w:r>
    </w:p>
    <w:p w:rsidR="00A40A5E" w:rsidRDefault="00A40A5E" w:rsidP="00A40A5E">
      <w:pPr>
        <w:pStyle w:val="ConsPlusNonformat"/>
        <w:jc w:val="both"/>
      </w:pPr>
      <w:r>
        <w:t>Указанные в настоящей расписке документы приняты "___" ___________ 201__ г.</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(указать наименование должности, Ф.И.О. лица, принявшего документы)</w:t>
      </w:r>
    </w:p>
    <w:p w:rsidR="00A40A5E" w:rsidRDefault="00A40A5E" w:rsidP="00A40A5E">
      <w:pPr>
        <w:pStyle w:val="ConsPlusNonformat"/>
        <w:jc w:val="both"/>
      </w:pPr>
      <w:r>
        <w:t>Подпись лица, оформившего расписку: _______________________</w:t>
      </w:r>
    </w:p>
    <w:p w:rsidR="00A40A5E" w:rsidRDefault="00A40A5E" w:rsidP="00A40A5E">
      <w:pPr>
        <w:pStyle w:val="ConsPlusNonformat"/>
        <w:jc w:val="both"/>
      </w:pPr>
      <w:r>
        <w:t>Экземпляр настоящей расписки получил "___" ____________ 201__ г.:</w:t>
      </w:r>
    </w:p>
    <w:p w:rsidR="00A40A5E" w:rsidRDefault="00A40A5E" w:rsidP="00A40A5E">
      <w:pPr>
        <w:pStyle w:val="ConsPlusNonformat"/>
        <w:jc w:val="both"/>
      </w:pPr>
      <w:r>
        <w:t>___________________ _______________________________________________________</w:t>
      </w:r>
    </w:p>
    <w:p w:rsidR="00A40A5E" w:rsidRDefault="00A40A5E" w:rsidP="00A40A5E">
      <w:pPr>
        <w:pStyle w:val="ConsPlusNonformat"/>
        <w:jc w:val="both"/>
      </w:pPr>
      <w:r>
        <w:t xml:space="preserve">(подпись </w:t>
      </w:r>
      <w:proofErr w:type="gramStart"/>
      <w:r>
        <w:t>Заявителя)  (</w:t>
      </w:r>
      <w:proofErr w:type="gramEnd"/>
      <w:r>
        <w:t>Ф.И.О. Заявителя полностью/ наименование юридического</w:t>
      </w:r>
    </w:p>
    <w:p w:rsidR="00A40A5E" w:rsidRDefault="00A40A5E" w:rsidP="00A40A5E">
      <w:pPr>
        <w:pStyle w:val="ConsPlusNonformat"/>
        <w:jc w:val="both"/>
      </w:pPr>
      <w:r>
        <w:t xml:space="preserve">                                  лица и Ф.И.О, наименование</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должности лица, действующего от имени Заявителя без доверенности/Ф.И.О.</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лица, действующего от имени Заявителя по доверенности, реквизиты</w:t>
      </w:r>
    </w:p>
    <w:p w:rsidR="00A40A5E" w:rsidRDefault="00A40A5E" w:rsidP="00A40A5E">
      <w:pPr>
        <w:pStyle w:val="ConsPlusNonformat"/>
        <w:jc w:val="both"/>
      </w:pPr>
      <w:r>
        <w:t xml:space="preserve">                               доверенности)</w:t>
      </w:r>
    </w:p>
    <w:p w:rsidR="00A40A5E" w:rsidRDefault="00A40A5E" w:rsidP="00A40A5E">
      <w:pPr>
        <w:pStyle w:val="ConsPlusNonformat"/>
        <w:jc w:val="both"/>
      </w:pPr>
    </w:p>
    <w:p w:rsidR="00A40A5E" w:rsidRDefault="00A40A5E" w:rsidP="00A40A5E">
      <w:pPr>
        <w:pStyle w:val="ConsPlusNonformat"/>
        <w:jc w:val="both"/>
      </w:pPr>
      <w:r>
        <w:t>Экземпляр настоящей расписки направлен Заявителю почтовым отправлением</w:t>
      </w:r>
    </w:p>
    <w:p w:rsidR="00A40A5E" w:rsidRDefault="00A40A5E" w:rsidP="00A40A5E">
      <w:pPr>
        <w:pStyle w:val="ConsPlusNonformat"/>
        <w:jc w:val="both"/>
      </w:pPr>
      <w:r>
        <w:t>"___" ______________ 201__ г. (Заполняется при получении по почте запроса о</w:t>
      </w:r>
    </w:p>
    <w:p w:rsidR="00A40A5E" w:rsidRDefault="00A40A5E" w:rsidP="00A40A5E">
      <w:pPr>
        <w:pStyle w:val="ConsPlusNonformat"/>
        <w:jc w:val="both"/>
      </w:pPr>
      <w:r>
        <w:t xml:space="preserve">                                   предоставлении муниципальной услуги)</w:t>
      </w:r>
    </w:p>
    <w:p w:rsidR="00A40A5E" w:rsidRDefault="00A40A5E" w:rsidP="00A40A5E">
      <w:pPr>
        <w:pStyle w:val="ConsPlusNormal"/>
        <w:jc w:val="both"/>
      </w:pPr>
    </w:p>
    <w:p w:rsidR="00A40A5E" w:rsidRDefault="00A40A5E" w:rsidP="00A40A5E">
      <w:pPr>
        <w:pStyle w:val="ConsPlusNormal"/>
        <w:jc w:val="both"/>
      </w:pPr>
    </w:p>
    <w:p w:rsidR="00A40A5E" w:rsidRDefault="00A40A5E" w:rsidP="00A40A5E">
      <w:pPr>
        <w:pStyle w:val="ConsPlusNormal"/>
        <w:jc w:val="both"/>
      </w:pPr>
    </w:p>
    <w:p w:rsidR="00A40A5E" w:rsidRDefault="00A40A5E" w:rsidP="00A40A5E">
      <w:pPr>
        <w:pStyle w:val="ConsPlusNormal"/>
        <w:jc w:val="both"/>
      </w:pPr>
    </w:p>
    <w:p w:rsidR="00A40A5E" w:rsidRDefault="00A40A5E" w:rsidP="00A40A5E">
      <w:pPr>
        <w:pStyle w:val="ConsPlusNormal"/>
        <w:jc w:val="both"/>
      </w:pPr>
    </w:p>
    <w:p w:rsidR="00A40A5E" w:rsidRDefault="00A40A5E" w:rsidP="00A40A5E">
      <w:pPr>
        <w:pStyle w:val="ConsPlusNormal"/>
        <w:jc w:val="right"/>
        <w:outlineLvl w:val="0"/>
      </w:pPr>
    </w:p>
    <w:p w:rsidR="00A40A5E" w:rsidRDefault="00A40A5E" w:rsidP="00A40A5E">
      <w:pPr>
        <w:pStyle w:val="ConsPlusNormal"/>
        <w:jc w:val="right"/>
        <w:outlineLvl w:val="0"/>
      </w:pPr>
    </w:p>
    <w:p w:rsidR="00A40A5E" w:rsidRDefault="00A40A5E" w:rsidP="00A40A5E">
      <w:pPr>
        <w:pStyle w:val="ConsPlusNormal"/>
        <w:jc w:val="right"/>
        <w:outlineLvl w:val="0"/>
      </w:pPr>
    </w:p>
    <w:p w:rsidR="00A40A5E" w:rsidRDefault="00A40A5E" w:rsidP="00A40A5E">
      <w:pPr>
        <w:pStyle w:val="ConsPlusNormal"/>
        <w:jc w:val="right"/>
        <w:outlineLvl w:val="0"/>
      </w:pPr>
    </w:p>
    <w:p w:rsidR="00A40A5E" w:rsidRDefault="00A40A5E" w:rsidP="00A40A5E">
      <w:pPr>
        <w:pStyle w:val="ConsPlusNormal"/>
        <w:jc w:val="right"/>
        <w:outlineLvl w:val="0"/>
      </w:pPr>
    </w:p>
    <w:p w:rsidR="00A40A5E" w:rsidRDefault="00A40A5E" w:rsidP="00A40A5E">
      <w:pPr>
        <w:pStyle w:val="ConsPlusNormal"/>
        <w:jc w:val="right"/>
        <w:outlineLvl w:val="1"/>
        <w:rPr>
          <w:sz w:val="18"/>
          <w:szCs w:val="18"/>
        </w:rPr>
      </w:pPr>
      <w:bookmarkStart w:id="20" w:name="_GoBack"/>
      <w:bookmarkEnd w:id="20"/>
    </w:p>
    <w:p w:rsidR="00A40A5E" w:rsidRDefault="00A40A5E" w:rsidP="00A40A5E">
      <w:pPr>
        <w:pStyle w:val="ConsPlusNormal"/>
        <w:jc w:val="right"/>
        <w:outlineLvl w:val="1"/>
        <w:rPr>
          <w:sz w:val="18"/>
          <w:szCs w:val="18"/>
        </w:rPr>
      </w:pPr>
    </w:p>
    <w:p w:rsidR="00A40A5E" w:rsidRDefault="00A40A5E" w:rsidP="00A40A5E">
      <w:pPr>
        <w:pStyle w:val="ConsPlusNormal"/>
        <w:jc w:val="right"/>
        <w:outlineLvl w:val="1"/>
        <w:rPr>
          <w:sz w:val="18"/>
          <w:szCs w:val="18"/>
        </w:rPr>
      </w:pPr>
    </w:p>
    <w:p w:rsidR="00A40A5E" w:rsidRDefault="00A40A5E" w:rsidP="00A40A5E">
      <w:pPr>
        <w:pStyle w:val="ConsPlusNormal"/>
        <w:jc w:val="right"/>
        <w:outlineLvl w:val="1"/>
        <w:rPr>
          <w:sz w:val="18"/>
          <w:szCs w:val="18"/>
        </w:rPr>
      </w:pPr>
    </w:p>
    <w:p w:rsidR="00A40A5E" w:rsidRDefault="00A40A5E" w:rsidP="00A40A5E">
      <w:pPr>
        <w:pStyle w:val="ConsPlusNormal"/>
        <w:jc w:val="right"/>
        <w:outlineLvl w:val="1"/>
        <w:rPr>
          <w:sz w:val="18"/>
          <w:szCs w:val="18"/>
        </w:rPr>
      </w:pPr>
    </w:p>
    <w:p w:rsidR="00A40A5E" w:rsidRDefault="00A40A5E" w:rsidP="00A40A5E">
      <w:pPr>
        <w:pStyle w:val="ConsPlusNormal"/>
        <w:jc w:val="right"/>
        <w:outlineLvl w:val="1"/>
        <w:rPr>
          <w:sz w:val="18"/>
          <w:szCs w:val="18"/>
        </w:rPr>
      </w:pPr>
    </w:p>
    <w:p w:rsidR="00A40A5E" w:rsidRPr="008F1131" w:rsidRDefault="00A40A5E" w:rsidP="00A40A5E">
      <w:pPr>
        <w:pStyle w:val="ConsPlusNormal"/>
        <w:jc w:val="right"/>
        <w:outlineLvl w:val="1"/>
        <w:rPr>
          <w:sz w:val="18"/>
          <w:szCs w:val="18"/>
        </w:rPr>
      </w:pPr>
      <w:r w:rsidRPr="008F1131">
        <w:rPr>
          <w:sz w:val="18"/>
          <w:szCs w:val="18"/>
        </w:rPr>
        <w:lastRenderedPageBreak/>
        <w:t xml:space="preserve">Приложение № </w:t>
      </w:r>
      <w:r>
        <w:rPr>
          <w:sz w:val="18"/>
          <w:szCs w:val="18"/>
        </w:rPr>
        <w:t>4</w:t>
      </w:r>
    </w:p>
    <w:p w:rsidR="00A40A5E" w:rsidRPr="008F1131" w:rsidRDefault="00A40A5E" w:rsidP="00A40A5E">
      <w:pPr>
        <w:pStyle w:val="ConsPlusNormal"/>
        <w:jc w:val="right"/>
        <w:rPr>
          <w:sz w:val="18"/>
          <w:szCs w:val="18"/>
        </w:rPr>
      </w:pPr>
      <w:r w:rsidRPr="008F1131">
        <w:rPr>
          <w:sz w:val="18"/>
          <w:szCs w:val="18"/>
        </w:rPr>
        <w:t>к Административному регламенту</w:t>
      </w:r>
    </w:p>
    <w:p w:rsidR="00A40A5E" w:rsidRPr="008F1131" w:rsidRDefault="00A40A5E" w:rsidP="00A40A5E">
      <w:pPr>
        <w:pStyle w:val="ConsPlusNormal"/>
        <w:jc w:val="right"/>
        <w:rPr>
          <w:sz w:val="18"/>
          <w:szCs w:val="18"/>
        </w:rPr>
      </w:pPr>
      <w:r w:rsidRPr="008F1131">
        <w:rPr>
          <w:sz w:val="18"/>
          <w:szCs w:val="18"/>
        </w:rPr>
        <w:t xml:space="preserve">предоставления муниципальной услуги по подготовке и </w:t>
      </w:r>
    </w:p>
    <w:p w:rsidR="00A40A5E" w:rsidRPr="008F1131" w:rsidRDefault="00A40A5E" w:rsidP="00A40A5E">
      <w:pPr>
        <w:pStyle w:val="ConsPlusNormal"/>
        <w:jc w:val="right"/>
        <w:rPr>
          <w:sz w:val="18"/>
          <w:szCs w:val="18"/>
        </w:rPr>
      </w:pPr>
      <w:r w:rsidRPr="008F1131">
        <w:rPr>
          <w:sz w:val="18"/>
          <w:szCs w:val="18"/>
        </w:rPr>
        <w:t xml:space="preserve">выдаче </w:t>
      </w:r>
      <w:proofErr w:type="gramStart"/>
      <w:r w:rsidRPr="008F1131">
        <w:rPr>
          <w:sz w:val="18"/>
          <w:szCs w:val="18"/>
        </w:rPr>
        <w:t>разрешения  на</w:t>
      </w:r>
      <w:proofErr w:type="gramEnd"/>
      <w:r w:rsidRPr="008F1131">
        <w:rPr>
          <w:sz w:val="18"/>
          <w:szCs w:val="18"/>
        </w:rPr>
        <w:t xml:space="preserve"> строительство, реконструкцию </w:t>
      </w:r>
    </w:p>
    <w:p w:rsidR="00A40A5E" w:rsidRDefault="00A40A5E" w:rsidP="00A40A5E">
      <w:pPr>
        <w:pStyle w:val="ConsPlusNormal"/>
        <w:jc w:val="right"/>
        <w:rPr>
          <w:sz w:val="18"/>
          <w:szCs w:val="18"/>
        </w:rPr>
      </w:pPr>
      <w:r w:rsidRPr="008F1131">
        <w:rPr>
          <w:sz w:val="18"/>
          <w:szCs w:val="18"/>
        </w:rPr>
        <w:t>объектов капитального строительства</w:t>
      </w:r>
    </w:p>
    <w:p w:rsidR="00A40A5E" w:rsidRPr="008F1131" w:rsidRDefault="00A40A5E" w:rsidP="00A40A5E">
      <w:pPr>
        <w:pStyle w:val="ConsPlusNormal"/>
        <w:jc w:val="right"/>
        <w:rPr>
          <w:sz w:val="18"/>
          <w:szCs w:val="18"/>
        </w:rPr>
      </w:pPr>
    </w:p>
    <w:p w:rsidR="00A40A5E" w:rsidRDefault="00A40A5E" w:rsidP="00A40A5E">
      <w:pPr>
        <w:pStyle w:val="ConsPlusNormal"/>
        <w:jc w:val="center"/>
      </w:pPr>
    </w:p>
    <w:tbl>
      <w:tblPr>
        <w:tblW w:w="0" w:type="auto"/>
        <w:tblLook w:val="04A0" w:firstRow="1" w:lastRow="0" w:firstColumn="1" w:lastColumn="0" w:noHBand="0" w:noVBand="1"/>
      </w:tblPr>
      <w:tblGrid>
        <w:gridCol w:w="4657"/>
        <w:gridCol w:w="4754"/>
      </w:tblGrid>
      <w:tr w:rsidR="00A40A5E" w:rsidTr="00A40A5E">
        <w:trPr>
          <w:trHeight w:val="2264"/>
        </w:trPr>
        <w:tc>
          <w:tcPr>
            <w:tcW w:w="4785" w:type="dxa"/>
          </w:tcPr>
          <w:p w:rsidR="00A40A5E" w:rsidRDefault="00A40A5E" w:rsidP="00A40A5E">
            <w:pPr>
              <w:pStyle w:val="ConsPlusNonformat"/>
              <w:jc w:val="center"/>
            </w:pPr>
            <w:r>
              <w:t xml:space="preserve">Бланк администрации </w:t>
            </w:r>
          </w:p>
          <w:p w:rsidR="00A40A5E" w:rsidRDefault="00A40A5E" w:rsidP="00A40A5E">
            <w:pPr>
              <w:pStyle w:val="ConsPlusNonformat"/>
              <w:jc w:val="center"/>
            </w:pPr>
            <w:r>
              <w:t>(герб города)</w:t>
            </w:r>
          </w:p>
          <w:p w:rsidR="00A40A5E" w:rsidRDefault="00A40A5E" w:rsidP="00A40A5E">
            <w:pPr>
              <w:pStyle w:val="ConsPlusNonformat"/>
              <w:jc w:val="both"/>
            </w:pPr>
            <w:r>
              <w:t>АДМИНИСТРАЦИЯ ГОРОДА Енисейска</w:t>
            </w:r>
          </w:p>
          <w:p w:rsidR="00A40A5E" w:rsidRDefault="00A40A5E" w:rsidP="00A40A5E">
            <w:pPr>
              <w:pStyle w:val="ConsPlusNonformat"/>
              <w:jc w:val="both"/>
            </w:pPr>
            <w:proofErr w:type="spellStart"/>
            <w:r>
              <w:t>Ул.Ленина</w:t>
            </w:r>
            <w:proofErr w:type="spellEnd"/>
            <w:r>
              <w:t xml:space="preserve">, д.113, </w:t>
            </w:r>
            <w:proofErr w:type="spellStart"/>
            <w:r>
              <w:t>г.Енисейск</w:t>
            </w:r>
            <w:proofErr w:type="spellEnd"/>
            <w:r>
              <w:t>, 883180</w:t>
            </w:r>
          </w:p>
          <w:p w:rsidR="00A40A5E" w:rsidRDefault="00A40A5E" w:rsidP="00A40A5E">
            <w:pPr>
              <w:pStyle w:val="ConsPlusNonformat"/>
              <w:jc w:val="both"/>
            </w:pPr>
            <w:r>
              <w:t>Телефон: 2 24 00</w:t>
            </w:r>
          </w:p>
          <w:p w:rsidR="00A40A5E" w:rsidRDefault="00A40A5E" w:rsidP="00A40A5E">
            <w:pPr>
              <w:pStyle w:val="ConsPlusNonformat"/>
              <w:jc w:val="both"/>
            </w:pPr>
            <w:r>
              <w:t>Факс: (39195) 2 24 00</w:t>
            </w:r>
          </w:p>
          <w:p w:rsidR="00A40A5E" w:rsidRDefault="00A40A5E" w:rsidP="00A40A5E">
            <w:pPr>
              <w:pStyle w:val="ConsPlusNonformat"/>
              <w:jc w:val="both"/>
            </w:pPr>
          </w:p>
          <w:p w:rsidR="00A40A5E" w:rsidRDefault="00A40A5E" w:rsidP="00A40A5E">
            <w:pPr>
              <w:pStyle w:val="ConsPlusNonformat"/>
              <w:jc w:val="both"/>
            </w:pPr>
            <w:r>
              <w:t>От «___» ____________ 201__ г. № ____</w:t>
            </w:r>
          </w:p>
          <w:p w:rsidR="00A40A5E" w:rsidRDefault="00A40A5E" w:rsidP="00A40A5E">
            <w:pPr>
              <w:pStyle w:val="ConsPlusNonformat"/>
              <w:jc w:val="both"/>
            </w:pPr>
            <w:r>
              <w:t>На № _____ от «___» __________ 201_ г.</w:t>
            </w:r>
          </w:p>
        </w:tc>
        <w:tc>
          <w:tcPr>
            <w:tcW w:w="4785" w:type="dxa"/>
          </w:tcPr>
          <w:p w:rsidR="00A40A5E" w:rsidRDefault="00A40A5E" w:rsidP="00A40A5E">
            <w:pPr>
              <w:pStyle w:val="ConsPlusNonformat"/>
              <w:jc w:val="both"/>
            </w:pPr>
            <w:r>
              <w:t>(наименование должности,  Ф.И.О. (последнее   -   при    наличии) руководителя        организации, индивидуального предпринимателя, гражданина) ________________________________ (адрес              организации, индивидуального предпринимателя, гражданина)</w:t>
            </w:r>
          </w:p>
        </w:tc>
      </w:tr>
    </w:tbl>
    <w:p w:rsidR="00A40A5E" w:rsidRDefault="00A40A5E" w:rsidP="00A40A5E">
      <w:pPr>
        <w:pStyle w:val="ConsPlusNonformat"/>
        <w:jc w:val="both"/>
      </w:pPr>
      <w:r>
        <w:t xml:space="preserve">    </w:t>
      </w:r>
    </w:p>
    <w:p w:rsidR="00A40A5E" w:rsidRDefault="00A40A5E" w:rsidP="00A40A5E">
      <w:pPr>
        <w:pStyle w:val="ConsPlusNonformat"/>
        <w:jc w:val="both"/>
      </w:pPr>
      <w:r>
        <w:t xml:space="preserve">        Уважаемый _______________________________________________!</w:t>
      </w:r>
    </w:p>
    <w:p w:rsidR="00A40A5E" w:rsidRDefault="00A40A5E" w:rsidP="00A40A5E">
      <w:pPr>
        <w:pStyle w:val="ConsPlusNonformat"/>
        <w:jc w:val="both"/>
      </w:pPr>
      <w:r>
        <w:t xml:space="preserve">                  (И.О. руководителя организации, индивидуального</w:t>
      </w:r>
    </w:p>
    <w:p w:rsidR="00A40A5E" w:rsidRDefault="00A40A5E" w:rsidP="00A40A5E">
      <w:pPr>
        <w:pStyle w:val="ConsPlusNonformat"/>
        <w:jc w:val="both"/>
      </w:pPr>
      <w:r>
        <w:t xml:space="preserve">                            предпринимателя, гражданина)</w:t>
      </w:r>
    </w:p>
    <w:p w:rsidR="00A40A5E" w:rsidRDefault="00A40A5E" w:rsidP="00A40A5E">
      <w:pPr>
        <w:pStyle w:val="ConsPlusNonformat"/>
        <w:jc w:val="both"/>
      </w:pPr>
      <w:r>
        <w:t xml:space="preserve">    Рассмотрев    представленное    </w:t>
      </w:r>
      <w:proofErr w:type="gramStart"/>
      <w:r>
        <w:t xml:space="preserve">Вами,   </w:t>
      </w:r>
      <w:proofErr w:type="gramEnd"/>
      <w:r>
        <w:t xml:space="preserve"> заявление   о   предоставлении</w:t>
      </w:r>
    </w:p>
    <w:p w:rsidR="00A40A5E" w:rsidRDefault="00A40A5E" w:rsidP="00A40A5E">
      <w:pPr>
        <w:pStyle w:val="ConsPlusNonformat"/>
        <w:jc w:val="both"/>
      </w:pPr>
      <w:proofErr w:type="gramStart"/>
      <w:r>
        <w:t>муниципальной  услуги</w:t>
      </w:r>
      <w:proofErr w:type="gramEnd"/>
      <w:r>
        <w:t xml:space="preserve">  (разрешения  на  строительство),  сообщаю следующее.</w:t>
      </w:r>
    </w:p>
    <w:p w:rsidR="00A40A5E" w:rsidRDefault="00A40A5E" w:rsidP="00A40A5E">
      <w:pPr>
        <w:pStyle w:val="ConsPlusNonformat"/>
        <w:jc w:val="both"/>
      </w:pPr>
      <w:proofErr w:type="gramStart"/>
      <w:r>
        <w:t>Оформление  и</w:t>
      </w:r>
      <w:proofErr w:type="gramEnd"/>
      <w:r>
        <w:t xml:space="preserve">  выдача  разрешения  на  строительство  объекта  капитального</w:t>
      </w:r>
    </w:p>
    <w:p w:rsidR="00A40A5E" w:rsidRDefault="00A40A5E" w:rsidP="00A40A5E">
      <w:pPr>
        <w:pStyle w:val="ConsPlusNonformat"/>
        <w:jc w:val="both"/>
      </w:pPr>
      <w:r>
        <w:t>строительства</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(наименование объекта)</w:t>
      </w:r>
    </w:p>
    <w:p w:rsidR="00A40A5E" w:rsidRDefault="00A40A5E" w:rsidP="00A40A5E">
      <w:pPr>
        <w:pStyle w:val="ConsPlusNonformat"/>
        <w:jc w:val="both"/>
      </w:pP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proofErr w:type="gramStart"/>
      <w:r>
        <w:t>Управлением  по</w:t>
      </w:r>
      <w:proofErr w:type="gramEnd"/>
      <w:r>
        <w:t xml:space="preserve"> градостроительству и землепользованию  Администрации города</w:t>
      </w:r>
    </w:p>
    <w:p w:rsidR="00A40A5E" w:rsidRDefault="00A40A5E" w:rsidP="00A40A5E">
      <w:pPr>
        <w:pStyle w:val="ConsPlusNonformat"/>
        <w:jc w:val="both"/>
      </w:pPr>
      <w:proofErr w:type="gramStart"/>
      <w:r>
        <w:t>Енисейска  не</w:t>
      </w:r>
      <w:proofErr w:type="gramEnd"/>
      <w:r>
        <w:t xml:space="preserve">    могут    быть   осуществлены    по   следующим   причинам:</w:t>
      </w:r>
    </w:p>
    <w:p w:rsidR="00A40A5E" w:rsidRDefault="00A40A5E" w:rsidP="00A40A5E">
      <w:pPr>
        <w:pStyle w:val="ConsPlusNonformat"/>
        <w:jc w:val="both"/>
      </w:pPr>
      <w:r>
        <w:t>___________________________________________________________________________</w:t>
      </w:r>
    </w:p>
    <w:p w:rsidR="00A40A5E" w:rsidRDefault="00A40A5E" w:rsidP="00A40A5E">
      <w:pPr>
        <w:pStyle w:val="ConsPlusNonformat"/>
        <w:jc w:val="both"/>
      </w:pPr>
      <w:r>
        <w:t xml:space="preserve">                         (указать причины отказа)</w:t>
      </w:r>
    </w:p>
    <w:p w:rsidR="00A40A5E" w:rsidRDefault="00A40A5E" w:rsidP="00A40A5E">
      <w:pPr>
        <w:pStyle w:val="ConsPlusNonformat"/>
        <w:jc w:val="both"/>
      </w:pPr>
      <w:r>
        <w:t>__________________________________________________________________________.</w:t>
      </w:r>
    </w:p>
    <w:p w:rsidR="00A40A5E" w:rsidRDefault="00A40A5E" w:rsidP="00A40A5E">
      <w:pPr>
        <w:pStyle w:val="ConsPlusNonformat"/>
        <w:jc w:val="both"/>
      </w:pPr>
      <w:r>
        <w:t>Решение об отказе в выдаче разрешения на строительство Вы вправе обжаловать</w:t>
      </w:r>
    </w:p>
    <w:p w:rsidR="00A40A5E" w:rsidRDefault="00A40A5E" w:rsidP="00A40A5E">
      <w:pPr>
        <w:pStyle w:val="ConsPlusNonformat"/>
        <w:jc w:val="both"/>
      </w:pPr>
      <w:proofErr w:type="gramStart"/>
      <w:r>
        <w:t>во  внесудебном</w:t>
      </w:r>
      <w:proofErr w:type="gramEnd"/>
      <w:r>
        <w:t xml:space="preserve">  или  в  судебном  порядке в течение трех месяцев с момента</w:t>
      </w:r>
    </w:p>
    <w:p w:rsidR="00A40A5E" w:rsidRDefault="00A40A5E" w:rsidP="00A40A5E">
      <w:pPr>
        <w:pStyle w:val="ConsPlusNonformat"/>
        <w:jc w:val="both"/>
      </w:pPr>
      <w:r>
        <w:t>получения настоящего уведомления.</w:t>
      </w:r>
    </w:p>
    <w:p w:rsidR="00A40A5E" w:rsidRDefault="00A40A5E" w:rsidP="00A40A5E">
      <w:pPr>
        <w:pStyle w:val="ConsPlusNonformat"/>
        <w:jc w:val="both"/>
      </w:pPr>
    </w:p>
    <w:p w:rsidR="00A40A5E" w:rsidRDefault="00A40A5E" w:rsidP="00A40A5E">
      <w:pPr>
        <w:pStyle w:val="ConsPlusNonformat"/>
        <w:jc w:val="both"/>
      </w:pPr>
      <w:r>
        <w:t xml:space="preserve">Глава города           </w:t>
      </w:r>
      <w:proofErr w:type="gramStart"/>
      <w:r>
        <w:t xml:space="preserve">   (</w:t>
      </w:r>
      <w:proofErr w:type="gramEnd"/>
      <w:r>
        <w:t>подпись)          _________________</w:t>
      </w:r>
    </w:p>
    <w:p w:rsidR="00A40A5E" w:rsidRDefault="00A40A5E" w:rsidP="00A40A5E">
      <w:pPr>
        <w:pStyle w:val="ConsPlusNonformat"/>
        <w:jc w:val="both"/>
      </w:pPr>
      <w:r>
        <w:t xml:space="preserve">                                                              (Ф.И.О.)</w:t>
      </w:r>
    </w:p>
    <w:p w:rsidR="00A40A5E" w:rsidRDefault="00A40A5E" w:rsidP="00A40A5E">
      <w:pPr>
        <w:pStyle w:val="ConsPlusNonformat"/>
        <w:jc w:val="both"/>
      </w:pPr>
    </w:p>
    <w:p w:rsidR="00A40A5E" w:rsidRDefault="00A40A5E" w:rsidP="00A40A5E">
      <w:pPr>
        <w:pStyle w:val="ConsPlusNonformat"/>
        <w:jc w:val="both"/>
      </w:pPr>
      <w:r>
        <w:t>исп. Ф.И.О.</w:t>
      </w:r>
    </w:p>
    <w:p w:rsidR="00A40A5E" w:rsidRDefault="00A40A5E" w:rsidP="00A40A5E">
      <w:pPr>
        <w:pStyle w:val="ConsPlusNonformat"/>
        <w:jc w:val="both"/>
      </w:pPr>
      <w:r>
        <w:t>тел.</w:t>
      </w:r>
    </w:p>
    <w:p w:rsidR="00A40A5E" w:rsidRDefault="00A40A5E" w:rsidP="00A40A5E">
      <w:pPr>
        <w:pStyle w:val="ConsPlusNormal"/>
      </w:pPr>
    </w:p>
    <w:p w:rsidR="00A40A5E" w:rsidRDefault="00A40A5E" w:rsidP="00A40A5E">
      <w:pPr>
        <w:pStyle w:val="ConsPlusNormal"/>
      </w:pPr>
    </w:p>
    <w:p w:rsidR="00A40A5E" w:rsidRDefault="00A40A5E" w:rsidP="00A40A5E"/>
    <w:p w:rsidR="0055427E" w:rsidRDefault="0055427E"/>
    <w:sectPr w:rsidR="0055427E" w:rsidSect="00F16413">
      <w:pgSz w:w="11906" w:h="16838"/>
      <w:pgMar w:top="794" w:right="794"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5E"/>
    <w:rsid w:val="0055427E"/>
    <w:rsid w:val="00A40A5E"/>
    <w:rsid w:val="00AC6C4D"/>
    <w:rsid w:val="00C263AE"/>
    <w:rsid w:val="00F1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F82D12"/>
  <w15:chartTrackingRefBased/>
  <w15:docId w15:val="{2C999ABA-51F5-46CC-BAEF-5B3C241A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A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0A5E"/>
    <w:rPr>
      <w:color w:val="0000FF"/>
      <w:u w:val="single"/>
    </w:rPr>
  </w:style>
  <w:style w:type="paragraph" w:customStyle="1" w:styleId="ConsPlusNormal">
    <w:name w:val="ConsPlusNormal"/>
    <w:rsid w:val="00A40A5E"/>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A40A5E"/>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43F12435EA171973660AB8E37033488389D8AF9871174C8C03FvAm6I" TargetMode="External"/><Relationship Id="rId13" Type="http://schemas.openxmlformats.org/officeDocument/2006/relationships/hyperlink" Target="consultantplus://offline/ref=F1643F12435EA171973660AB8E3703348B38998DF1D04676999531A37DA80E55ED0FEB89D863A7EDv0m4I" TargetMode="External"/><Relationship Id="rId18" Type="http://schemas.openxmlformats.org/officeDocument/2006/relationships/hyperlink" Target="consultantplus://offline/ref=182A96277D766F213B49C1060915CF6822532075D87893DCAE9B0723CE5705F8802BADFD3A215B15DCw3I" TargetMode="External"/><Relationship Id="rId26" Type="http://schemas.openxmlformats.org/officeDocument/2006/relationships/hyperlink" Target="consultantplus://offline/ref=176923FAB863A4C98807594DEB28D7B585948A59B0A28C9FDE44BBC16100CFA6F926E59E2CB8e6A6N" TargetMode="External"/><Relationship Id="rId39" Type="http://schemas.openxmlformats.org/officeDocument/2006/relationships/hyperlink" Target="consultantplus://offline/ref=F1643F12435EA171973660AB8E3703348B38998DF1D04676999531A37DA80E55ED0FEB89D862A3EAv0m3I" TargetMode="External"/><Relationship Id="rId3" Type="http://schemas.openxmlformats.org/officeDocument/2006/relationships/webSettings" Target="webSettings.xml"/><Relationship Id="rId21" Type="http://schemas.openxmlformats.org/officeDocument/2006/relationships/hyperlink" Target="consultantplus://offline/ref=F1643F12435EA171973660AB8E3703348B38998DF1D04676999531A37DA80E55ED0FEB8DD8v6m3I" TargetMode="External"/><Relationship Id="rId34" Type="http://schemas.openxmlformats.org/officeDocument/2006/relationships/hyperlink" Target="consultantplus://offline/ref=F1643F12435EA171973660AB8E3703348B38998DF1D04676999531A37DA80E55ED0FEB8BD8v6m5I" TargetMode="External"/><Relationship Id="rId42" Type="http://schemas.openxmlformats.org/officeDocument/2006/relationships/theme" Target="theme/theme1.xml"/><Relationship Id="rId7" Type="http://schemas.openxmlformats.org/officeDocument/2006/relationships/hyperlink" Target="consultantplus://offline/ref=6CB5EAE29F98FFF9A0031A8CDE58C4CD838C2D3CC5F90C1E802CAB5E0B5495CAB7BC338B6672n727M" TargetMode="External"/><Relationship Id="rId12" Type="http://schemas.openxmlformats.org/officeDocument/2006/relationships/hyperlink" Target="consultantplus://offline/ref=F1643F12435EA171973660AB8E3703348B38998DF0D94676999531A37DvAm8I" TargetMode="External"/><Relationship Id="rId17" Type="http://schemas.openxmlformats.org/officeDocument/2006/relationships/hyperlink" Target="consultantplus://offline/ref=2FA236ABB2DC44E742F9680239B6F4D768260A46D88A9FC06B553D6B484C0A57CFiCi4J" TargetMode="External"/><Relationship Id="rId25" Type="http://schemas.openxmlformats.org/officeDocument/2006/relationships/hyperlink" Target="consultantplus://offline/ref=176923FAB863A4C98807594DEB28D7B585948A59B0A28C9FDE44BBC16100CFA6F926E59E29B16827e9AAN" TargetMode="External"/><Relationship Id="rId33" Type="http://schemas.openxmlformats.org/officeDocument/2006/relationships/hyperlink" Target="consultantplus://offline/ref=2FA236ABB2DC44E742F9760F2FDAABD86A255749DB8A909130033B3C17i1iCJ" TargetMode="External"/><Relationship Id="rId38" Type="http://schemas.openxmlformats.org/officeDocument/2006/relationships/hyperlink" Target="consultantplus://offline/ref=F1643F12435EA171973660AB8E3703348B38998DF1D04676999531A37DA80E55ED0FEB89D863A0EDv0m3I" TargetMode="External"/><Relationship Id="rId2" Type="http://schemas.openxmlformats.org/officeDocument/2006/relationships/settings" Target="settings.xml"/><Relationship Id="rId16" Type="http://schemas.openxmlformats.org/officeDocument/2006/relationships/hyperlink" Target="consultantplus://offline/ref=2FA236ABB2DC44E742F9680239B6F4D768260A46D88A9CC06F5F3D6B484C0A57CFiCi4J" TargetMode="External"/><Relationship Id="rId20" Type="http://schemas.openxmlformats.org/officeDocument/2006/relationships/hyperlink" Target="consultantplus://offline/ref=F1643F12435EA171973660AB8E3703348B38998DF1D04676999531A37DA80E55ED0FEB8CD1v6m1I" TargetMode="External"/><Relationship Id="rId29" Type="http://schemas.openxmlformats.org/officeDocument/2006/relationships/hyperlink" Target="mailto:Enisyskadm@mail.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7E13810E960AB0532B8C9987DE47BDFBBB9450896D4558E56EE2993C48A0BE80DpEY8J" TargetMode="External"/><Relationship Id="rId11" Type="http://schemas.openxmlformats.org/officeDocument/2006/relationships/hyperlink" Target="consultantplus://offline/ref=F1643F12435EA171973660AB8E3703348B38928CF7D94676999531A37DvAm8I" TargetMode="External"/><Relationship Id="rId24" Type="http://schemas.openxmlformats.org/officeDocument/2006/relationships/hyperlink" Target="consultantplus://offline/ref=F1643F12435EA171973660AB8E3703348B38998DF1D04676999531A37DA80E55ED0FEB89D863A1E8v0m8I" TargetMode="External"/><Relationship Id="rId32" Type="http://schemas.openxmlformats.org/officeDocument/2006/relationships/hyperlink" Target="consultantplus://offline/ref=2FA236ABB2DC44E742F9760F2FDAABD86A255C48DC87909130033B3C171C0C028F847EBFDDE54A52i4i3J" TargetMode="External"/><Relationship Id="rId37" Type="http://schemas.openxmlformats.org/officeDocument/2006/relationships/hyperlink" Target="consultantplus://offline/ref=F1643F12435EA171973660AB8E3703348B38998DF1D04676999531A37DA80E55ED0FEB89D863A0EDv0m1I" TargetMode="External"/><Relationship Id="rId40" Type="http://schemas.openxmlformats.org/officeDocument/2006/relationships/hyperlink" Target="consultantplus://offline/ref=F1643F12435EA171973660AB8E3703348B39998EF5D14676999531A37DA80E55ED0FEB89D0v6m0I" TargetMode="External"/><Relationship Id="rId5" Type="http://schemas.openxmlformats.org/officeDocument/2006/relationships/hyperlink" Target="consultantplus://offline/ref=C978857D22915030A26B73D531A793065AB7A05CE905B945040FFA72A22DF498F61DB716B0E2F7EEDFD9G" TargetMode="External"/><Relationship Id="rId15" Type="http://schemas.openxmlformats.org/officeDocument/2006/relationships/hyperlink" Target="consultantplus://offline/ref=F057773D697CDC94AAD3C1A0ACA468ACE248C6B9D8188A90892F1CF068159C9109D57F04E450201D635FFA58B6oCC" TargetMode="External"/><Relationship Id="rId23" Type="http://schemas.openxmlformats.org/officeDocument/2006/relationships/hyperlink" Target="consultantplus://offline/ref=DD89A5D848FCDD63D0520E0677650D7194CFE15421E262968952349628E89487A50B760EA8761BpAN" TargetMode="External"/><Relationship Id="rId28" Type="http://schemas.openxmlformats.org/officeDocument/2006/relationships/hyperlink" Target="consultantplus://offline/ref=3311A5ACA3D704C3516A5EF6236C15B0D2DE526A98755F5A99A9AA6E8F4FC5BEF88006666AEEd879I" TargetMode="External"/><Relationship Id="rId36" Type="http://schemas.openxmlformats.org/officeDocument/2006/relationships/hyperlink" Target="consultantplus://offline/ref=F1643F12435EA171973660AB8E3703348B38998DF1D04676999531A37DA80E55ED0FEB89D863A0ECv0m5I" TargetMode="External"/><Relationship Id="rId10" Type="http://schemas.openxmlformats.org/officeDocument/2006/relationships/hyperlink" Target="consultantplus://offline/ref=F1643F12435EA171973660AB8E3703348B399E8FF1D84676999531A37DA80E55ED0FEB89D862A5EFv0m5I" TargetMode="External"/><Relationship Id="rId19" Type="http://schemas.openxmlformats.org/officeDocument/2006/relationships/hyperlink" Target="consultantplus://offline/ref=F1643F12435EA171973660AB8E3703348B38998DF1D04676999531A37DA80E55ED0FEB8CDCv6mBI" TargetMode="External"/><Relationship Id="rId31" Type="http://schemas.openxmlformats.org/officeDocument/2006/relationships/hyperlink" Target="consultantplus://offline/ref=2FA236ABB2DC44E742F9760F2FDAABD86A24554DDB89909130033B3C17i1iCJ" TargetMode="External"/><Relationship Id="rId4" Type="http://schemas.openxmlformats.org/officeDocument/2006/relationships/image" Target="media/image1.png"/><Relationship Id="rId9" Type="http://schemas.openxmlformats.org/officeDocument/2006/relationships/hyperlink" Target="consultantplus://offline/ref=F1643F12435EA171973660AB8E3703348B399E8FF0D54676999531A37DA80E55ED0FEB89D863A6EAv0m2I" TargetMode="External"/><Relationship Id="rId14" Type="http://schemas.openxmlformats.org/officeDocument/2006/relationships/hyperlink" Target="consultantplus://offline/ref=F1643F12435EA171973660AB8E3703348B379D86F5D34676999531A37DvAm8I" TargetMode="External"/><Relationship Id="rId22" Type="http://schemas.openxmlformats.org/officeDocument/2006/relationships/hyperlink" Target="consultantplus://offline/ref=F1643F12435EA171973660AB8E3703348B38998DF1D04676999531A37DA80E55ED0FEB8DD8v6m4I" TargetMode="External"/><Relationship Id="rId27" Type="http://schemas.openxmlformats.org/officeDocument/2006/relationships/hyperlink" Target="consultantplus://offline/ref=176923FAB863A4C98807594DEB28D7B58597825BB5A38C9FDE44BBC161e0A0N" TargetMode="External"/><Relationship Id="rId30" Type="http://schemas.openxmlformats.org/officeDocument/2006/relationships/hyperlink" Target="http://www.enisysk.com" TargetMode="External"/><Relationship Id="rId35" Type="http://schemas.openxmlformats.org/officeDocument/2006/relationships/hyperlink" Target="consultantplus://offline/ref=F1643F12435EA171973660AB8E3703348B38998DF1D04676999531A37DA80E55ED0FEB8BDAv6m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21</Pages>
  <Words>10941</Words>
  <Characters>62366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2018-02-20T07:04:00Z</dcterms:created>
  <dcterms:modified xsi:type="dcterms:W3CDTF">2018-02-20T08:17:00Z</dcterms:modified>
</cp:coreProperties>
</file>