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6BC" w:rsidRDefault="001A16BC" w:rsidP="001A16BC">
      <w:pPr>
        <w:jc w:val="center"/>
        <w:rPr>
          <w:sz w:val="28"/>
        </w:rPr>
      </w:pPr>
    </w:p>
    <w:p w:rsidR="001A16BC" w:rsidRDefault="001A16BC" w:rsidP="001A16BC">
      <w:pPr>
        <w:jc w:val="center"/>
        <w:rPr>
          <w:sz w:val="28"/>
        </w:rPr>
      </w:pPr>
      <w:r>
        <w:rPr>
          <w:noProof/>
          <w:sz w:val="28"/>
        </w:rPr>
        <w:drawing>
          <wp:anchor distT="0" distB="0" distL="114935" distR="114935" simplePos="0" relativeHeight="251659264" behindDoc="0" locked="0" layoutInCell="0" allowOverlap="1">
            <wp:simplePos x="0" y="0"/>
            <wp:positionH relativeFrom="page">
              <wp:posOffset>3566160</wp:posOffset>
            </wp:positionH>
            <wp:positionV relativeFrom="paragraph">
              <wp:posOffset>-180340</wp:posOffset>
            </wp:positionV>
            <wp:extent cx="673100" cy="66040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r>
        <w:rPr>
          <w:sz w:val="28"/>
        </w:rPr>
        <w:t xml:space="preserve">                 </w:t>
      </w:r>
    </w:p>
    <w:p w:rsidR="001A16BC" w:rsidRDefault="001A16BC" w:rsidP="001A16BC">
      <w:pPr>
        <w:jc w:val="center"/>
        <w:rPr>
          <w:sz w:val="28"/>
        </w:rPr>
      </w:pPr>
    </w:p>
    <w:p w:rsidR="001A16BC" w:rsidRDefault="001A16BC" w:rsidP="001A16BC">
      <w:pPr>
        <w:jc w:val="center"/>
        <w:rPr>
          <w:sz w:val="28"/>
        </w:rPr>
      </w:pPr>
    </w:p>
    <w:p w:rsidR="001A16BC" w:rsidRDefault="001A16BC" w:rsidP="001A16BC">
      <w:pPr>
        <w:jc w:val="center"/>
        <w:rPr>
          <w:b/>
          <w:sz w:val="28"/>
        </w:rPr>
      </w:pPr>
    </w:p>
    <w:p w:rsidR="001A16BC" w:rsidRDefault="001A16BC" w:rsidP="001A16BC">
      <w:pPr>
        <w:jc w:val="center"/>
        <w:outlineLvl w:val="0"/>
        <w:rPr>
          <w:b/>
          <w:sz w:val="28"/>
        </w:rPr>
      </w:pPr>
      <w:r>
        <w:rPr>
          <w:b/>
          <w:sz w:val="28"/>
        </w:rPr>
        <w:t>АДМИНИСТРАЦИЯ ГОРОДА ЕНИСЕЙСКА</w:t>
      </w:r>
    </w:p>
    <w:p w:rsidR="001A16BC" w:rsidRDefault="001A16BC" w:rsidP="001A16BC">
      <w:pPr>
        <w:jc w:val="center"/>
        <w:outlineLvl w:val="0"/>
        <w:rPr>
          <w:sz w:val="28"/>
        </w:rPr>
      </w:pPr>
      <w:r>
        <w:rPr>
          <w:sz w:val="28"/>
        </w:rPr>
        <w:t>Красноярского края</w:t>
      </w:r>
    </w:p>
    <w:p w:rsidR="001A16BC" w:rsidRDefault="001A16BC" w:rsidP="001A16BC">
      <w:pPr>
        <w:jc w:val="center"/>
        <w:rPr>
          <w:sz w:val="28"/>
        </w:rPr>
      </w:pPr>
    </w:p>
    <w:p w:rsidR="001A16BC" w:rsidRDefault="001A16BC" w:rsidP="001A16BC">
      <w:pPr>
        <w:jc w:val="center"/>
        <w:rPr>
          <w:b/>
          <w:sz w:val="44"/>
          <w:szCs w:val="44"/>
        </w:rPr>
      </w:pPr>
      <w:r>
        <w:rPr>
          <w:b/>
          <w:sz w:val="44"/>
          <w:szCs w:val="44"/>
        </w:rPr>
        <w:t>ПОСТАНОВЛЕНИЕ</w:t>
      </w:r>
    </w:p>
    <w:p w:rsidR="001A16BC" w:rsidRPr="00714DCC" w:rsidRDefault="001A16BC" w:rsidP="001A16BC">
      <w:pPr>
        <w:rPr>
          <w:b/>
          <w:sz w:val="44"/>
          <w:szCs w:val="44"/>
        </w:rPr>
      </w:pPr>
    </w:p>
    <w:p w:rsidR="001A16BC" w:rsidRPr="00902606" w:rsidRDefault="001A16BC" w:rsidP="001A16BC">
      <w:pPr>
        <w:jc w:val="both"/>
        <w:rPr>
          <w:sz w:val="28"/>
          <w:u w:val="single"/>
        </w:rPr>
      </w:pPr>
      <w:r>
        <w:rPr>
          <w:sz w:val="28"/>
        </w:rPr>
        <w:t xml:space="preserve">« </w:t>
      </w:r>
      <w:r w:rsidR="00D648CC">
        <w:rPr>
          <w:sz w:val="28"/>
        </w:rPr>
        <w:t>09</w:t>
      </w:r>
      <w:r>
        <w:rPr>
          <w:sz w:val="28"/>
        </w:rPr>
        <w:t xml:space="preserve">  »</w:t>
      </w:r>
      <w:r w:rsidRPr="00A21601">
        <w:rPr>
          <w:sz w:val="28"/>
        </w:rPr>
        <w:t xml:space="preserve"> </w:t>
      </w:r>
      <w:r>
        <w:rPr>
          <w:sz w:val="28"/>
        </w:rPr>
        <w:t>ию</w:t>
      </w:r>
      <w:r w:rsidR="0096705E">
        <w:rPr>
          <w:sz w:val="28"/>
        </w:rPr>
        <w:t>л</w:t>
      </w:r>
      <w:r>
        <w:rPr>
          <w:sz w:val="28"/>
        </w:rPr>
        <w:t xml:space="preserve">я  2015 г.            </w:t>
      </w:r>
      <w:r w:rsidRPr="00A21601">
        <w:rPr>
          <w:sz w:val="28"/>
        </w:rPr>
        <w:t xml:space="preserve">             </w:t>
      </w:r>
      <w:r>
        <w:rPr>
          <w:sz w:val="28"/>
        </w:rPr>
        <w:t xml:space="preserve"> г. Енисейск                                    № </w:t>
      </w:r>
      <w:r w:rsidR="00D648CC">
        <w:rPr>
          <w:sz w:val="28"/>
        </w:rPr>
        <w:t>113</w:t>
      </w:r>
      <w:r w:rsidRPr="00902606">
        <w:rPr>
          <w:sz w:val="28"/>
        </w:rPr>
        <w:t>-</w:t>
      </w:r>
      <w:r>
        <w:rPr>
          <w:sz w:val="28"/>
        </w:rPr>
        <w:t>п</w:t>
      </w:r>
    </w:p>
    <w:p w:rsidR="001A16BC" w:rsidRPr="00E944B3" w:rsidRDefault="001A16BC" w:rsidP="001A16BC">
      <w:pPr>
        <w:jc w:val="both"/>
        <w:rPr>
          <w:sz w:val="28"/>
        </w:rPr>
      </w:pPr>
      <w:r>
        <w:rPr>
          <w:sz w:val="28"/>
        </w:rPr>
        <w:t xml:space="preserve">   </w:t>
      </w:r>
    </w:p>
    <w:p w:rsidR="001A16BC" w:rsidRDefault="001A16BC" w:rsidP="001A16BC">
      <w:pPr>
        <w:tabs>
          <w:tab w:val="left" w:pos="980"/>
        </w:tabs>
        <w:rPr>
          <w:sz w:val="28"/>
          <w:szCs w:val="28"/>
        </w:rPr>
      </w:pPr>
      <w:r>
        <w:rPr>
          <w:sz w:val="28"/>
          <w:szCs w:val="28"/>
        </w:rPr>
        <w:t xml:space="preserve">Об утверждении  порядка </w:t>
      </w:r>
      <w:r w:rsidR="00035D66">
        <w:rPr>
          <w:sz w:val="28"/>
          <w:szCs w:val="28"/>
        </w:rPr>
        <w:t>составления</w:t>
      </w:r>
    </w:p>
    <w:p w:rsidR="001A16BC" w:rsidRDefault="00035D66" w:rsidP="001A16BC">
      <w:pPr>
        <w:tabs>
          <w:tab w:val="left" w:pos="980"/>
        </w:tabs>
        <w:rPr>
          <w:sz w:val="28"/>
          <w:szCs w:val="28"/>
        </w:rPr>
      </w:pPr>
      <w:r>
        <w:rPr>
          <w:sz w:val="28"/>
          <w:szCs w:val="28"/>
        </w:rPr>
        <w:t xml:space="preserve">и утверждения плана </w:t>
      </w:r>
      <w:proofErr w:type="gramStart"/>
      <w:r>
        <w:rPr>
          <w:sz w:val="28"/>
          <w:szCs w:val="28"/>
        </w:rPr>
        <w:t>финансово-хозяйственной</w:t>
      </w:r>
      <w:proofErr w:type="gramEnd"/>
      <w:r>
        <w:rPr>
          <w:sz w:val="28"/>
          <w:szCs w:val="28"/>
        </w:rPr>
        <w:t xml:space="preserve"> </w:t>
      </w:r>
    </w:p>
    <w:p w:rsidR="001A16BC" w:rsidRDefault="00035D66" w:rsidP="00035D66">
      <w:pPr>
        <w:tabs>
          <w:tab w:val="left" w:pos="980"/>
        </w:tabs>
        <w:rPr>
          <w:sz w:val="28"/>
          <w:szCs w:val="28"/>
        </w:rPr>
      </w:pPr>
      <w:r>
        <w:rPr>
          <w:sz w:val="28"/>
          <w:szCs w:val="28"/>
        </w:rPr>
        <w:t>деятельности муниципальных учреждений.</w:t>
      </w:r>
    </w:p>
    <w:p w:rsidR="001A16BC" w:rsidRDefault="001A16BC" w:rsidP="001A16BC">
      <w:pPr>
        <w:tabs>
          <w:tab w:val="left" w:pos="980"/>
        </w:tabs>
        <w:jc w:val="both"/>
        <w:rPr>
          <w:sz w:val="28"/>
          <w:szCs w:val="28"/>
        </w:rPr>
      </w:pPr>
    </w:p>
    <w:p w:rsidR="001A16BC" w:rsidRDefault="001A16BC" w:rsidP="001A16BC">
      <w:pPr>
        <w:tabs>
          <w:tab w:val="left" w:pos="980"/>
        </w:tabs>
        <w:jc w:val="both"/>
        <w:rPr>
          <w:sz w:val="28"/>
          <w:szCs w:val="28"/>
        </w:rPr>
      </w:pPr>
    </w:p>
    <w:p w:rsidR="00F25BDF" w:rsidRDefault="00F25BDF" w:rsidP="00F25BDF">
      <w:pPr>
        <w:widowControl w:val="0"/>
        <w:autoSpaceDE w:val="0"/>
        <w:autoSpaceDN w:val="0"/>
        <w:adjustRightInd w:val="0"/>
        <w:ind w:firstLine="540"/>
        <w:jc w:val="both"/>
        <w:rPr>
          <w:sz w:val="28"/>
          <w:szCs w:val="28"/>
        </w:rPr>
      </w:pPr>
      <w:r w:rsidRPr="00F25BDF">
        <w:rPr>
          <w:sz w:val="28"/>
          <w:szCs w:val="28"/>
        </w:rPr>
        <w:t xml:space="preserve">В соответствии с </w:t>
      </w:r>
      <w:hyperlink r:id="rId7" w:history="1">
        <w:r w:rsidRPr="00F25BDF">
          <w:rPr>
            <w:sz w:val="28"/>
            <w:szCs w:val="28"/>
          </w:rPr>
          <w:t>подпунктом 6 пункта 3.3 статьи 32</w:t>
        </w:r>
      </w:hyperlink>
      <w:r w:rsidRPr="00F25BDF">
        <w:rPr>
          <w:sz w:val="28"/>
          <w:szCs w:val="28"/>
        </w:rPr>
        <w:t xml:space="preserve"> Федерального закона от 12.01.1996 </w:t>
      </w:r>
      <w:r>
        <w:rPr>
          <w:sz w:val="28"/>
          <w:szCs w:val="28"/>
        </w:rPr>
        <w:t xml:space="preserve"> </w:t>
      </w:r>
      <w:r w:rsidRPr="00F25BDF">
        <w:rPr>
          <w:sz w:val="28"/>
          <w:szCs w:val="28"/>
        </w:rPr>
        <w:t xml:space="preserve">N 7-ФЗ "О некоммерческих организациях", </w:t>
      </w:r>
      <w:hyperlink r:id="rId8" w:history="1">
        <w:r w:rsidRPr="00F25BDF">
          <w:rPr>
            <w:sz w:val="28"/>
            <w:szCs w:val="28"/>
          </w:rPr>
          <w:t>подпунктом 7 пункта 13 статьи 2</w:t>
        </w:r>
      </w:hyperlink>
      <w:r w:rsidRPr="00F25BDF">
        <w:rPr>
          <w:sz w:val="28"/>
          <w:szCs w:val="28"/>
        </w:rPr>
        <w:t xml:space="preserve"> Федерального закона от 03.11.2006 N 174-ФЗ "Об автономных учреждениях", </w:t>
      </w:r>
      <w:hyperlink r:id="rId9" w:history="1">
        <w:r w:rsidRPr="00F25BDF">
          <w:rPr>
            <w:sz w:val="28"/>
            <w:szCs w:val="28"/>
          </w:rPr>
          <w:t xml:space="preserve">статьей </w:t>
        </w:r>
        <w:r>
          <w:rPr>
            <w:sz w:val="28"/>
            <w:szCs w:val="28"/>
          </w:rPr>
          <w:t>44.</w:t>
        </w:r>
        <w:r w:rsidRPr="00F25BDF">
          <w:rPr>
            <w:sz w:val="28"/>
            <w:szCs w:val="28"/>
          </w:rPr>
          <w:t>3</w:t>
        </w:r>
      </w:hyperlink>
      <w:r>
        <w:rPr>
          <w:sz w:val="28"/>
          <w:szCs w:val="28"/>
        </w:rPr>
        <w:t>, 46</w:t>
      </w:r>
      <w:r w:rsidRPr="00F25BDF">
        <w:rPr>
          <w:sz w:val="28"/>
          <w:szCs w:val="28"/>
        </w:rPr>
        <w:t xml:space="preserve"> Устава города </w:t>
      </w:r>
      <w:r>
        <w:rPr>
          <w:sz w:val="28"/>
          <w:szCs w:val="28"/>
        </w:rPr>
        <w:t>Енисейска ПОСТАНОВЛЯЮ</w:t>
      </w:r>
      <w:r w:rsidRPr="00F25BDF">
        <w:rPr>
          <w:sz w:val="28"/>
          <w:szCs w:val="28"/>
        </w:rPr>
        <w:t>:</w:t>
      </w:r>
    </w:p>
    <w:p w:rsidR="005B1D1E" w:rsidRPr="005B1D1E" w:rsidRDefault="005B1D1E" w:rsidP="005B1D1E">
      <w:pPr>
        <w:widowControl w:val="0"/>
        <w:autoSpaceDE w:val="0"/>
        <w:autoSpaceDN w:val="0"/>
        <w:adjustRightInd w:val="0"/>
        <w:ind w:firstLine="540"/>
        <w:jc w:val="both"/>
        <w:rPr>
          <w:sz w:val="28"/>
          <w:szCs w:val="28"/>
        </w:rPr>
      </w:pPr>
      <w:r w:rsidRPr="005B1D1E">
        <w:rPr>
          <w:sz w:val="28"/>
          <w:szCs w:val="28"/>
        </w:rPr>
        <w:t xml:space="preserve">1. Утвердить </w:t>
      </w:r>
      <w:hyperlink w:anchor="Par32" w:history="1">
        <w:r w:rsidRPr="005B1D1E">
          <w:rPr>
            <w:sz w:val="28"/>
            <w:szCs w:val="28"/>
          </w:rPr>
          <w:t>Порядок</w:t>
        </w:r>
      </w:hyperlink>
      <w:r w:rsidRPr="005B1D1E">
        <w:rPr>
          <w:sz w:val="28"/>
          <w:szCs w:val="28"/>
        </w:rPr>
        <w:t xml:space="preserve"> составления и утверждения плана финансово-хозяйственной деятельности муниципальных учреждений</w:t>
      </w:r>
      <w:r>
        <w:rPr>
          <w:sz w:val="28"/>
          <w:szCs w:val="28"/>
        </w:rPr>
        <w:t xml:space="preserve"> согласно  </w:t>
      </w:r>
      <w:r w:rsidRPr="005B1D1E">
        <w:rPr>
          <w:sz w:val="28"/>
          <w:szCs w:val="28"/>
        </w:rPr>
        <w:t>приложени</w:t>
      </w:r>
      <w:r>
        <w:rPr>
          <w:sz w:val="28"/>
          <w:szCs w:val="28"/>
        </w:rPr>
        <w:t>ю</w:t>
      </w:r>
      <w:r w:rsidRPr="005B1D1E">
        <w:rPr>
          <w:sz w:val="28"/>
          <w:szCs w:val="28"/>
        </w:rPr>
        <w:t>.</w:t>
      </w:r>
    </w:p>
    <w:p w:rsidR="005B1D1E" w:rsidRPr="005B1D1E" w:rsidRDefault="005B1D1E" w:rsidP="005B1D1E">
      <w:pPr>
        <w:widowControl w:val="0"/>
        <w:autoSpaceDE w:val="0"/>
        <w:autoSpaceDN w:val="0"/>
        <w:adjustRightInd w:val="0"/>
        <w:ind w:firstLine="540"/>
        <w:jc w:val="both"/>
        <w:rPr>
          <w:sz w:val="28"/>
          <w:szCs w:val="28"/>
        </w:rPr>
      </w:pPr>
      <w:r w:rsidRPr="005B1D1E">
        <w:rPr>
          <w:sz w:val="28"/>
          <w:szCs w:val="28"/>
        </w:rPr>
        <w:t xml:space="preserve">2. Признать утратившим силу </w:t>
      </w:r>
      <w:hyperlink r:id="rId10" w:history="1">
        <w:r w:rsidRPr="005B1D1E">
          <w:rPr>
            <w:sz w:val="28"/>
            <w:szCs w:val="28"/>
          </w:rPr>
          <w:t>Постановление</w:t>
        </w:r>
      </w:hyperlink>
      <w:r w:rsidRPr="005B1D1E">
        <w:rPr>
          <w:sz w:val="28"/>
          <w:szCs w:val="28"/>
        </w:rPr>
        <w:t xml:space="preserve"> администрации города </w:t>
      </w:r>
      <w:r>
        <w:rPr>
          <w:sz w:val="28"/>
          <w:szCs w:val="28"/>
        </w:rPr>
        <w:t>Енисейска</w:t>
      </w:r>
      <w:r w:rsidRPr="005B1D1E">
        <w:rPr>
          <w:sz w:val="28"/>
          <w:szCs w:val="28"/>
        </w:rPr>
        <w:t xml:space="preserve"> от 2</w:t>
      </w:r>
      <w:r>
        <w:rPr>
          <w:sz w:val="28"/>
          <w:szCs w:val="28"/>
        </w:rPr>
        <w:t>1</w:t>
      </w:r>
      <w:r w:rsidRPr="005B1D1E">
        <w:rPr>
          <w:sz w:val="28"/>
          <w:szCs w:val="28"/>
        </w:rPr>
        <w:t>.</w:t>
      </w:r>
      <w:r>
        <w:rPr>
          <w:sz w:val="28"/>
          <w:szCs w:val="28"/>
        </w:rPr>
        <w:t>03</w:t>
      </w:r>
      <w:r w:rsidRPr="005B1D1E">
        <w:rPr>
          <w:sz w:val="28"/>
          <w:szCs w:val="28"/>
        </w:rPr>
        <w:t>.201</w:t>
      </w:r>
      <w:r>
        <w:rPr>
          <w:sz w:val="28"/>
          <w:szCs w:val="28"/>
        </w:rPr>
        <w:t>1</w:t>
      </w:r>
      <w:r w:rsidRPr="005B1D1E">
        <w:rPr>
          <w:sz w:val="28"/>
          <w:szCs w:val="28"/>
        </w:rPr>
        <w:t xml:space="preserve"> N </w:t>
      </w:r>
      <w:r>
        <w:rPr>
          <w:sz w:val="28"/>
          <w:szCs w:val="28"/>
        </w:rPr>
        <w:t>110-п</w:t>
      </w:r>
      <w:r w:rsidRPr="005B1D1E">
        <w:rPr>
          <w:sz w:val="28"/>
          <w:szCs w:val="28"/>
        </w:rPr>
        <w:t xml:space="preserve"> "Об утверждении Порядка составления и утверждения плана финансово-хозяйственной деятельности муниципальн</w:t>
      </w:r>
      <w:r>
        <w:rPr>
          <w:sz w:val="28"/>
          <w:szCs w:val="28"/>
        </w:rPr>
        <w:t>ого</w:t>
      </w:r>
      <w:r w:rsidRPr="005B1D1E">
        <w:rPr>
          <w:sz w:val="28"/>
          <w:szCs w:val="28"/>
        </w:rPr>
        <w:t xml:space="preserve"> учреждени</w:t>
      </w:r>
      <w:r>
        <w:rPr>
          <w:sz w:val="28"/>
          <w:szCs w:val="28"/>
        </w:rPr>
        <w:t>я</w:t>
      </w:r>
      <w:r w:rsidRPr="005B1D1E">
        <w:rPr>
          <w:sz w:val="28"/>
          <w:szCs w:val="28"/>
        </w:rPr>
        <w:t>".</w:t>
      </w:r>
    </w:p>
    <w:p w:rsidR="005B1D1E" w:rsidRDefault="005B1D1E" w:rsidP="005B1D1E">
      <w:pPr>
        <w:widowControl w:val="0"/>
        <w:autoSpaceDE w:val="0"/>
        <w:autoSpaceDN w:val="0"/>
        <w:adjustRightInd w:val="0"/>
        <w:ind w:firstLine="540"/>
        <w:jc w:val="both"/>
        <w:rPr>
          <w:sz w:val="28"/>
          <w:szCs w:val="28"/>
        </w:rPr>
      </w:pPr>
      <w:r w:rsidRPr="005B1D1E">
        <w:rPr>
          <w:sz w:val="28"/>
          <w:szCs w:val="28"/>
        </w:rPr>
        <w:t xml:space="preserve">3. </w:t>
      </w:r>
      <w:r w:rsidR="00D13E4B">
        <w:rPr>
          <w:sz w:val="28"/>
          <w:szCs w:val="28"/>
        </w:rPr>
        <w:t>О</w:t>
      </w:r>
      <w:r w:rsidRPr="005B1D1E">
        <w:rPr>
          <w:sz w:val="28"/>
          <w:szCs w:val="28"/>
        </w:rPr>
        <w:t>публиковать настоящее Постановление в газете "Енисе</w:t>
      </w:r>
      <w:r w:rsidR="00D13E4B">
        <w:rPr>
          <w:sz w:val="28"/>
          <w:szCs w:val="28"/>
        </w:rPr>
        <w:t>йск-Плюс</w:t>
      </w:r>
      <w:r w:rsidRPr="005B1D1E">
        <w:rPr>
          <w:sz w:val="28"/>
          <w:szCs w:val="28"/>
        </w:rPr>
        <w:t>"</w:t>
      </w:r>
      <w:r w:rsidR="00D13E4B">
        <w:rPr>
          <w:sz w:val="28"/>
          <w:szCs w:val="28"/>
        </w:rPr>
        <w:t xml:space="preserve"> и разместить на официальном сайте администрации города</w:t>
      </w:r>
      <w:r w:rsidRPr="005B1D1E">
        <w:rPr>
          <w:sz w:val="28"/>
          <w:szCs w:val="28"/>
        </w:rPr>
        <w:t>.</w:t>
      </w:r>
    </w:p>
    <w:p w:rsidR="003C2C30" w:rsidRPr="003C2C30" w:rsidRDefault="003C2C30" w:rsidP="005B1D1E">
      <w:pPr>
        <w:widowControl w:val="0"/>
        <w:autoSpaceDE w:val="0"/>
        <w:autoSpaceDN w:val="0"/>
        <w:adjustRightInd w:val="0"/>
        <w:ind w:firstLine="540"/>
        <w:jc w:val="both"/>
        <w:rPr>
          <w:sz w:val="28"/>
          <w:szCs w:val="28"/>
        </w:rPr>
      </w:pPr>
      <w:r>
        <w:rPr>
          <w:sz w:val="28"/>
          <w:szCs w:val="28"/>
        </w:rPr>
        <w:t xml:space="preserve">4. </w:t>
      </w:r>
      <w:proofErr w:type="gramStart"/>
      <w:r w:rsidRPr="003C2C30">
        <w:rPr>
          <w:sz w:val="28"/>
          <w:szCs w:val="28"/>
        </w:rPr>
        <w:t>Контроль за</w:t>
      </w:r>
      <w:proofErr w:type="gramEnd"/>
      <w:r w:rsidRPr="003C2C30">
        <w:rPr>
          <w:sz w:val="28"/>
          <w:szCs w:val="28"/>
        </w:rPr>
        <w:t xml:space="preserve"> исполнением настоящего Постановления </w:t>
      </w:r>
      <w:r>
        <w:rPr>
          <w:sz w:val="28"/>
          <w:szCs w:val="28"/>
        </w:rPr>
        <w:t>оставляю за собой.</w:t>
      </w:r>
    </w:p>
    <w:p w:rsidR="005B1D1E" w:rsidRPr="005B1D1E" w:rsidRDefault="003C2C30" w:rsidP="005B1D1E">
      <w:pPr>
        <w:widowControl w:val="0"/>
        <w:autoSpaceDE w:val="0"/>
        <w:autoSpaceDN w:val="0"/>
        <w:adjustRightInd w:val="0"/>
        <w:ind w:firstLine="540"/>
        <w:jc w:val="both"/>
        <w:rPr>
          <w:sz w:val="28"/>
          <w:szCs w:val="28"/>
        </w:rPr>
      </w:pPr>
      <w:r>
        <w:rPr>
          <w:sz w:val="28"/>
          <w:szCs w:val="28"/>
        </w:rPr>
        <w:t>5</w:t>
      </w:r>
      <w:r w:rsidR="005B1D1E" w:rsidRPr="005B1D1E">
        <w:rPr>
          <w:sz w:val="28"/>
          <w:szCs w:val="28"/>
        </w:rPr>
        <w:t>. Постановление вступает в силу с 01.01.201</w:t>
      </w:r>
      <w:r>
        <w:rPr>
          <w:sz w:val="28"/>
          <w:szCs w:val="28"/>
        </w:rPr>
        <w:t>6</w:t>
      </w:r>
      <w:r w:rsidR="005B1D1E" w:rsidRPr="005B1D1E">
        <w:rPr>
          <w:sz w:val="28"/>
          <w:szCs w:val="28"/>
        </w:rPr>
        <w:t>.</w:t>
      </w:r>
    </w:p>
    <w:p w:rsidR="005B1D1E" w:rsidRDefault="005B1D1E" w:rsidP="005B1D1E">
      <w:pPr>
        <w:widowControl w:val="0"/>
        <w:autoSpaceDE w:val="0"/>
        <w:autoSpaceDN w:val="0"/>
        <w:adjustRightInd w:val="0"/>
        <w:jc w:val="right"/>
      </w:pPr>
    </w:p>
    <w:p w:rsidR="00F25BDF" w:rsidRDefault="00F25BDF" w:rsidP="001A16BC">
      <w:pPr>
        <w:widowControl w:val="0"/>
        <w:autoSpaceDE w:val="0"/>
        <w:autoSpaceDN w:val="0"/>
        <w:adjustRightInd w:val="0"/>
        <w:ind w:firstLine="540"/>
        <w:jc w:val="both"/>
        <w:rPr>
          <w:sz w:val="28"/>
          <w:szCs w:val="28"/>
        </w:rPr>
      </w:pPr>
    </w:p>
    <w:p w:rsidR="001A16BC" w:rsidRDefault="001A16BC" w:rsidP="001A16BC">
      <w:pPr>
        <w:tabs>
          <w:tab w:val="left" w:pos="980"/>
        </w:tabs>
        <w:jc w:val="both"/>
        <w:rPr>
          <w:sz w:val="28"/>
          <w:szCs w:val="28"/>
        </w:rPr>
      </w:pPr>
    </w:p>
    <w:p w:rsidR="0096705E" w:rsidRDefault="0096705E" w:rsidP="001A16BC">
      <w:pPr>
        <w:tabs>
          <w:tab w:val="left" w:pos="980"/>
        </w:tabs>
        <w:jc w:val="both"/>
        <w:rPr>
          <w:sz w:val="28"/>
          <w:szCs w:val="28"/>
        </w:rPr>
      </w:pPr>
    </w:p>
    <w:p w:rsidR="001A16BC" w:rsidRDefault="001A16BC" w:rsidP="001A16BC">
      <w:pPr>
        <w:tabs>
          <w:tab w:val="left" w:pos="980"/>
        </w:tabs>
        <w:jc w:val="both"/>
        <w:rPr>
          <w:sz w:val="28"/>
          <w:szCs w:val="28"/>
        </w:rPr>
      </w:pPr>
    </w:p>
    <w:p w:rsidR="001A16BC" w:rsidRDefault="003C2C30" w:rsidP="001A16BC">
      <w:pPr>
        <w:tabs>
          <w:tab w:val="right" w:pos="9354"/>
        </w:tabs>
        <w:rPr>
          <w:sz w:val="28"/>
          <w:szCs w:val="28"/>
        </w:rPr>
      </w:pPr>
      <w:r>
        <w:rPr>
          <w:sz w:val="28"/>
          <w:szCs w:val="28"/>
        </w:rPr>
        <w:t>Г</w:t>
      </w:r>
      <w:r w:rsidR="001A16BC">
        <w:rPr>
          <w:sz w:val="28"/>
          <w:szCs w:val="28"/>
        </w:rPr>
        <w:t>лав</w:t>
      </w:r>
      <w:r>
        <w:rPr>
          <w:sz w:val="28"/>
          <w:szCs w:val="28"/>
        </w:rPr>
        <w:t>а</w:t>
      </w:r>
      <w:r w:rsidR="001A16BC">
        <w:rPr>
          <w:sz w:val="28"/>
          <w:szCs w:val="28"/>
        </w:rPr>
        <w:t xml:space="preserve"> администрации города</w:t>
      </w:r>
      <w:r w:rsidR="001A16BC" w:rsidRPr="00A21601">
        <w:rPr>
          <w:sz w:val="28"/>
          <w:szCs w:val="28"/>
        </w:rPr>
        <w:t xml:space="preserve">         </w:t>
      </w:r>
      <w:r w:rsidR="001A16BC">
        <w:rPr>
          <w:sz w:val="28"/>
          <w:szCs w:val="28"/>
        </w:rPr>
        <w:t xml:space="preserve">                           </w:t>
      </w:r>
      <w:r w:rsidR="001A16BC" w:rsidRPr="001C0484">
        <w:rPr>
          <w:sz w:val="28"/>
          <w:szCs w:val="28"/>
        </w:rPr>
        <w:t xml:space="preserve">         </w:t>
      </w:r>
      <w:r w:rsidR="001A16BC">
        <w:rPr>
          <w:sz w:val="28"/>
          <w:szCs w:val="28"/>
        </w:rPr>
        <w:t xml:space="preserve">  </w:t>
      </w:r>
      <w:r>
        <w:rPr>
          <w:sz w:val="28"/>
          <w:szCs w:val="28"/>
        </w:rPr>
        <w:t>А.В. Авдеев</w:t>
      </w:r>
    </w:p>
    <w:p w:rsidR="001A16BC" w:rsidRDefault="001A16BC" w:rsidP="001A16BC">
      <w:pPr>
        <w:ind w:firstLine="720"/>
        <w:rPr>
          <w:sz w:val="28"/>
          <w:szCs w:val="28"/>
        </w:rPr>
      </w:pPr>
    </w:p>
    <w:p w:rsidR="001A16BC" w:rsidRDefault="001A16BC" w:rsidP="001A16BC">
      <w:pPr>
        <w:rPr>
          <w:sz w:val="28"/>
          <w:szCs w:val="28"/>
        </w:rPr>
      </w:pPr>
    </w:p>
    <w:p w:rsidR="0096705E" w:rsidRDefault="0096705E" w:rsidP="001A16BC">
      <w:pPr>
        <w:rPr>
          <w:sz w:val="28"/>
          <w:szCs w:val="28"/>
        </w:rPr>
      </w:pPr>
    </w:p>
    <w:p w:rsidR="001A16BC" w:rsidRDefault="001A16BC" w:rsidP="001A16BC">
      <w:pPr>
        <w:rPr>
          <w:sz w:val="28"/>
          <w:szCs w:val="28"/>
        </w:rPr>
      </w:pPr>
    </w:p>
    <w:p w:rsidR="001A16BC" w:rsidRPr="00A21601" w:rsidRDefault="001A16BC" w:rsidP="001A16BC">
      <w:pPr>
        <w:rPr>
          <w:sz w:val="18"/>
          <w:szCs w:val="18"/>
        </w:rPr>
      </w:pPr>
      <w:proofErr w:type="spellStart"/>
      <w:r>
        <w:rPr>
          <w:sz w:val="18"/>
          <w:szCs w:val="18"/>
        </w:rPr>
        <w:t>Мизонова</w:t>
      </w:r>
      <w:proofErr w:type="spellEnd"/>
      <w:r>
        <w:rPr>
          <w:sz w:val="18"/>
          <w:szCs w:val="18"/>
        </w:rPr>
        <w:t xml:space="preserve"> Наталья Владимировна</w:t>
      </w:r>
    </w:p>
    <w:p w:rsidR="001A16BC" w:rsidRDefault="001A16BC" w:rsidP="001A16BC">
      <w:pPr>
        <w:rPr>
          <w:sz w:val="18"/>
          <w:szCs w:val="18"/>
        </w:rPr>
      </w:pPr>
      <w:r>
        <w:rPr>
          <w:sz w:val="18"/>
          <w:szCs w:val="18"/>
        </w:rPr>
        <w:t>8(39195) 2-22-47</w:t>
      </w:r>
    </w:p>
    <w:p w:rsidR="001A16BC" w:rsidRDefault="001A16BC" w:rsidP="001A16BC"/>
    <w:p w:rsidR="00CD41E9" w:rsidRDefault="00CD41E9" w:rsidP="00CD41E9">
      <w:pPr>
        <w:widowControl w:val="0"/>
        <w:autoSpaceDE w:val="0"/>
        <w:autoSpaceDN w:val="0"/>
        <w:adjustRightInd w:val="0"/>
        <w:jc w:val="right"/>
        <w:outlineLvl w:val="0"/>
      </w:pPr>
      <w:r>
        <w:lastRenderedPageBreak/>
        <w:t>Приложение</w:t>
      </w:r>
      <w:r w:rsidR="005706F4">
        <w:t xml:space="preserve"> </w:t>
      </w:r>
    </w:p>
    <w:p w:rsidR="00CD41E9" w:rsidRDefault="00CD41E9" w:rsidP="00CD41E9">
      <w:pPr>
        <w:widowControl w:val="0"/>
        <w:autoSpaceDE w:val="0"/>
        <w:autoSpaceDN w:val="0"/>
        <w:adjustRightInd w:val="0"/>
        <w:jc w:val="right"/>
      </w:pPr>
      <w:r>
        <w:t>к Постановлению</w:t>
      </w:r>
    </w:p>
    <w:p w:rsidR="00CD41E9" w:rsidRDefault="00CD41E9" w:rsidP="00CD41E9">
      <w:pPr>
        <w:widowControl w:val="0"/>
        <w:autoSpaceDE w:val="0"/>
        <w:autoSpaceDN w:val="0"/>
        <w:adjustRightInd w:val="0"/>
        <w:jc w:val="right"/>
      </w:pPr>
      <w:r>
        <w:t>администрации города</w:t>
      </w:r>
    </w:p>
    <w:p w:rsidR="00CD41E9" w:rsidRDefault="00CD41E9" w:rsidP="00CD41E9">
      <w:pPr>
        <w:widowControl w:val="0"/>
        <w:autoSpaceDE w:val="0"/>
        <w:autoSpaceDN w:val="0"/>
        <w:adjustRightInd w:val="0"/>
        <w:jc w:val="right"/>
      </w:pPr>
      <w:r>
        <w:t xml:space="preserve">от </w:t>
      </w:r>
      <w:r w:rsidR="00D648CC">
        <w:t>09</w:t>
      </w:r>
      <w:r>
        <w:t xml:space="preserve"> </w:t>
      </w:r>
      <w:r w:rsidR="005706F4">
        <w:t>ию</w:t>
      </w:r>
      <w:r w:rsidR="00190B80">
        <w:t>л</w:t>
      </w:r>
      <w:r w:rsidR="005706F4">
        <w:t xml:space="preserve">я </w:t>
      </w:r>
      <w:r>
        <w:t xml:space="preserve"> 201</w:t>
      </w:r>
      <w:r w:rsidR="005706F4">
        <w:t>5</w:t>
      </w:r>
      <w:r>
        <w:t xml:space="preserve"> г. N </w:t>
      </w:r>
      <w:r w:rsidR="00D648CC">
        <w:t>113-п</w:t>
      </w:r>
      <w:bookmarkStart w:id="0" w:name="_GoBack"/>
      <w:bookmarkEnd w:id="0"/>
    </w:p>
    <w:p w:rsidR="00CD41E9" w:rsidRPr="002A2DBF" w:rsidRDefault="00CD41E9" w:rsidP="00CD41E9">
      <w:pPr>
        <w:widowControl w:val="0"/>
        <w:autoSpaceDE w:val="0"/>
        <w:autoSpaceDN w:val="0"/>
        <w:adjustRightInd w:val="0"/>
        <w:jc w:val="center"/>
        <w:rPr>
          <w:sz w:val="28"/>
          <w:szCs w:val="28"/>
        </w:rPr>
      </w:pPr>
    </w:p>
    <w:p w:rsidR="00CD41E9" w:rsidRPr="002A2DBF" w:rsidRDefault="00CD41E9" w:rsidP="00CD41E9">
      <w:pPr>
        <w:widowControl w:val="0"/>
        <w:autoSpaceDE w:val="0"/>
        <w:autoSpaceDN w:val="0"/>
        <w:adjustRightInd w:val="0"/>
        <w:jc w:val="center"/>
        <w:rPr>
          <w:b/>
          <w:bCs/>
          <w:sz w:val="28"/>
          <w:szCs w:val="28"/>
        </w:rPr>
      </w:pPr>
      <w:bookmarkStart w:id="1" w:name="Par32"/>
      <w:bookmarkEnd w:id="1"/>
      <w:r w:rsidRPr="002A2DBF">
        <w:rPr>
          <w:b/>
          <w:bCs/>
          <w:sz w:val="28"/>
          <w:szCs w:val="28"/>
        </w:rPr>
        <w:t>ПОРЯДОК</w:t>
      </w:r>
    </w:p>
    <w:p w:rsidR="00CD41E9" w:rsidRPr="002A2DBF" w:rsidRDefault="00CD41E9" w:rsidP="00CD41E9">
      <w:pPr>
        <w:widowControl w:val="0"/>
        <w:autoSpaceDE w:val="0"/>
        <w:autoSpaceDN w:val="0"/>
        <w:adjustRightInd w:val="0"/>
        <w:jc w:val="center"/>
        <w:rPr>
          <w:b/>
          <w:bCs/>
          <w:sz w:val="28"/>
          <w:szCs w:val="28"/>
        </w:rPr>
      </w:pPr>
      <w:r w:rsidRPr="002A2DBF">
        <w:rPr>
          <w:b/>
          <w:bCs/>
          <w:sz w:val="28"/>
          <w:szCs w:val="28"/>
        </w:rPr>
        <w:t xml:space="preserve">СОСТАВЛЕНИЯ И УТВЕРЖДЕНИЯ ПЛАНА </w:t>
      </w:r>
      <w:proofErr w:type="gramStart"/>
      <w:r w:rsidRPr="002A2DBF">
        <w:rPr>
          <w:b/>
          <w:bCs/>
          <w:sz w:val="28"/>
          <w:szCs w:val="28"/>
        </w:rPr>
        <w:t>ФИНАНСОВО-ХОЗЯЙСТВЕННОЙ</w:t>
      </w:r>
      <w:proofErr w:type="gramEnd"/>
    </w:p>
    <w:p w:rsidR="00483659" w:rsidRPr="002A2DBF" w:rsidRDefault="00CD41E9" w:rsidP="00483659">
      <w:pPr>
        <w:widowControl w:val="0"/>
        <w:autoSpaceDE w:val="0"/>
        <w:autoSpaceDN w:val="0"/>
        <w:adjustRightInd w:val="0"/>
        <w:jc w:val="center"/>
        <w:rPr>
          <w:b/>
          <w:bCs/>
          <w:sz w:val="28"/>
          <w:szCs w:val="28"/>
        </w:rPr>
      </w:pPr>
      <w:r w:rsidRPr="002A2DBF">
        <w:rPr>
          <w:b/>
          <w:bCs/>
          <w:sz w:val="28"/>
          <w:szCs w:val="28"/>
        </w:rPr>
        <w:t>ДЕЯТЕЛЬНОСТИ МУНИЦИПАЛЬНЫХ УЧРЕЖДЕНИЙ</w:t>
      </w:r>
    </w:p>
    <w:p w:rsidR="00CD41E9" w:rsidRPr="002A2DBF" w:rsidRDefault="00CD41E9" w:rsidP="00CD41E9">
      <w:pPr>
        <w:widowControl w:val="0"/>
        <w:autoSpaceDE w:val="0"/>
        <w:autoSpaceDN w:val="0"/>
        <w:adjustRightInd w:val="0"/>
        <w:jc w:val="center"/>
        <w:rPr>
          <w:b/>
          <w:bCs/>
          <w:sz w:val="28"/>
          <w:szCs w:val="28"/>
        </w:rPr>
      </w:pPr>
    </w:p>
    <w:p w:rsidR="00CD41E9" w:rsidRPr="002A2DBF" w:rsidRDefault="00CD41E9" w:rsidP="00CD41E9">
      <w:pPr>
        <w:widowControl w:val="0"/>
        <w:autoSpaceDE w:val="0"/>
        <w:autoSpaceDN w:val="0"/>
        <w:adjustRightInd w:val="0"/>
        <w:jc w:val="both"/>
        <w:rPr>
          <w:sz w:val="28"/>
          <w:szCs w:val="28"/>
        </w:rPr>
      </w:pPr>
    </w:p>
    <w:p w:rsidR="00CD41E9" w:rsidRPr="002A2DBF" w:rsidRDefault="00CD41E9" w:rsidP="00CD41E9">
      <w:pPr>
        <w:widowControl w:val="0"/>
        <w:autoSpaceDE w:val="0"/>
        <w:autoSpaceDN w:val="0"/>
        <w:adjustRightInd w:val="0"/>
        <w:jc w:val="center"/>
        <w:outlineLvl w:val="1"/>
        <w:rPr>
          <w:sz w:val="28"/>
          <w:szCs w:val="28"/>
        </w:rPr>
      </w:pPr>
      <w:bookmarkStart w:id="2" w:name="Par38"/>
      <w:bookmarkEnd w:id="2"/>
      <w:r w:rsidRPr="002A2DBF">
        <w:rPr>
          <w:sz w:val="28"/>
          <w:szCs w:val="28"/>
        </w:rPr>
        <w:t>I. ОБЩИЕ ПОЛОЖЕНИЯ</w:t>
      </w:r>
    </w:p>
    <w:p w:rsidR="00CD41E9" w:rsidRPr="002A2DBF" w:rsidRDefault="00CD41E9" w:rsidP="00CD41E9">
      <w:pPr>
        <w:widowControl w:val="0"/>
        <w:autoSpaceDE w:val="0"/>
        <w:autoSpaceDN w:val="0"/>
        <w:adjustRightInd w:val="0"/>
        <w:jc w:val="both"/>
        <w:rPr>
          <w:sz w:val="28"/>
          <w:szCs w:val="28"/>
        </w:rPr>
      </w:pPr>
    </w:p>
    <w:p w:rsidR="00CD41E9" w:rsidRPr="002A2DBF" w:rsidRDefault="00CD41E9" w:rsidP="00CD41E9">
      <w:pPr>
        <w:widowControl w:val="0"/>
        <w:autoSpaceDE w:val="0"/>
        <w:autoSpaceDN w:val="0"/>
        <w:adjustRightInd w:val="0"/>
        <w:ind w:firstLine="540"/>
        <w:jc w:val="both"/>
        <w:rPr>
          <w:sz w:val="28"/>
          <w:szCs w:val="28"/>
        </w:rPr>
      </w:pPr>
      <w:r w:rsidRPr="002A2DBF">
        <w:rPr>
          <w:sz w:val="28"/>
          <w:szCs w:val="28"/>
        </w:rPr>
        <w:t>1. Настоящий Порядок устанавливает порядок составления и утверждения плана финансово-хозяйственной деятельности (далее - План) муниципальных бюджетных и автономных учреждений</w:t>
      </w:r>
      <w:r w:rsidR="00B025AE" w:rsidRPr="002A2DBF">
        <w:rPr>
          <w:sz w:val="28"/>
          <w:szCs w:val="28"/>
        </w:rPr>
        <w:t xml:space="preserve"> </w:t>
      </w:r>
      <w:r w:rsidRPr="002A2DBF">
        <w:rPr>
          <w:sz w:val="28"/>
          <w:szCs w:val="28"/>
        </w:rPr>
        <w:t xml:space="preserve"> (далее - учреждение).</w:t>
      </w:r>
    </w:p>
    <w:p w:rsidR="00CD41E9" w:rsidRPr="002A2DBF" w:rsidRDefault="00CD41E9" w:rsidP="00CD41E9">
      <w:pPr>
        <w:widowControl w:val="0"/>
        <w:autoSpaceDE w:val="0"/>
        <w:autoSpaceDN w:val="0"/>
        <w:adjustRightInd w:val="0"/>
        <w:jc w:val="both"/>
        <w:rPr>
          <w:sz w:val="28"/>
          <w:szCs w:val="28"/>
        </w:rPr>
      </w:pPr>
    </w:p>
    <w:p w:rsidR="00CD41E9" w:rsidRPr="002A2DBF" w:rsidRDefault="00CD41E9" w:rsidP="00CD41E9">
      <w:pPr>
        <w:widowControl w:val="0"/>
        <w:autoSpaceDE w:val="0"/>
        <w:autoSpaceDN w:val="0"/>
        <w:adjustRightInd w:val="0"/>
        <w:jc w:val="center"/>
        <w:outlineLvl w:val="1"/>
        <w:rPr>
          <w:sz w:val="28"/>
          <w:szCs w:val="28"/>
        </w:rPr>
      </w:pPr>
      <w:bookmarkStart w:id="3" w:name="Par42"/>
      <w:bookmarkEnd w:id="3"/>
      <w:r w:rsidRPr="002A2DBF">
        <w:rPr>
          <w:sz w:val="28"/>
          <w:szCs w:val="28"/>
        </w:rPr>
        <w:t>II. ПОРЯДОК СОСТАВЛЕНИЯ ПЛАНА</w:t>
      </w:r>
    </w:p>
    <w:p w:rsidR="00CD41E9" w:rsidRPr="002A2DBF" w:rsidRDefault="00CD41E9" w:rsidP="00CD41E9">
      <w:pPr>
        <w:widowControl w:val="0"/>
        <w:autoSpaceDE w:val="0"/>
        <w:autoSpaceDN w:val="0"/>
        <w:adjustRightInd w:val="0"/>
        <w:jc w:val="both"/>
        <w:rPr>
          <w:sz w:val="28"/>
          <w:szCs w:val="28"/>
        </w:rPr>
      </w:pPr>
    </w:p>
    <w:p w:rsidR="00CD41E9" w:rsidRPr="002A2DBF" w:rsidRDefault="00CD41E9" w:rsidP="00CD41E9">
      <w:pPr>
        <w:widowControl w:val="0"/>
        <w:autoSpaceDE w:val="0"/>
        <w:autoSpaceDN w:val="0"/>
        <w:adjustRightInd w:val="0"/>
        <w:ind w:firstLine="540"/>
        <w:jc w:val="both"/>
        <w:rPr>
          <w:sz w:val="28"/>
          <w:szCs w:val="28"/>
        </w:rPr>
      </w:pPr>
      <w:r w:rsidRPr="002A2DBF">
        <w:rPr>
          <w:sz w:val="28"/>
          <w:szCs w:val="28"/>
        </w:rPr>
        <w:t xml:space="preserve">2. План составляется учреждением,  </w:t>
      </w:r>
      <w:r w:rsidR="008F55F6">
        <w:rPr>
          <w:sz w:val="28"/>
          <w:szCs w:val="28"/>
        </w:rPr>
        <w:t>либ</w:t>
      </w:r>
      <w:r w:rsidRPr="002A2DBF">
        <w:rPr>
          <w:sz w:val="28"/>
          <w:szCs w:val="28"/>
        </w:rPr>
        <w:t>о</w:t>
      </w:r>
      <w:r w:rsidR="008F55F6">
        <w:rPr>
          <w:sz w:val="28"/>
          <w:szCs w:val="28"/>
        </w:rPr>
        <w:t xml:space="preserve"> иным уполномоченным органом, о</w:t>
      </w:r>
      <w:r w:rsidRPr="002A2DBF">
        <w:rPr>
          <w:sz w:val="28"/>
          <w:szCs w:val="28"/>
        </w:rPr>
        <w:t>существляющим полномочия по ведению бухгалтерского учета.</w:t>
      </w:r>
    </w:p>
    <w:p w:rsidR="00CD41E9" w:rsidRPr="002A2DBF" w:rsidRDefault="00CD41E9" w:rsidP="00CD41E9">
      <w:pPr>
        <w:widowControl w:val="0"/>
        <w:autoSpaceDE w:val="0"/>
        <w:autoSpaceDN w:val="0"/>
        <w:adjustRightInd w:val="0"/>
        <w:ind w:firstLine="540"/>
        <w:jc w:val="both"/>
        <w:rPr>
          <w:sz w:val="28"/>
          <w:szCs w:val="28"/>
        </w:rPr>
      </w:pPr>
      <w:r w:rsidRPr="002A2DBF">
        <w:rPr>
          <w:sz w:val="28"/>
          <w:szCs w:val="28"/>
        </w:rPr>
        <w:t>3. План составляется на очередной финансовый год и плановый период.</w:t>
      </w:r>
    </w:p>
    <w:p w:rsidR="00CD41E9" w:rsidRPr="002A2DBF" w:rsidRDefault="00CD41E9" w:rsidP="00CD41E9">
      <w:pPr>
        <w:widowControl w:val="0"/>
        <w:autoSpaceDE w:val="0"/>
        <w:autoSpaceDN w:val="0"/>
        <w:adjustRightInd w:val="0"/>
        <w:ind w:firstLine="540"/>
        <w:jc w:val="both"/>
        <w:rPr>
          <w:sz w:val="28"/>
          <w:szCs w:val="28"/>
        </w:rPr>
      </w:pPr>
      <w:r w:rsidRPr="002A2DBF">
        <w:rPr>
          <w:sz w:val="28"/>
          <w:szCs w:val="28"/>
        </w:rPr>
        <w:t xml:space="preserve">4. План составляется учреждением  на этапе формирования проекта бюджета на очередной финансовый год и плановый период в рублях с точностью до двух знаков после запятой по </w:t>
      </w:r>
      <w:hyperlink w:anchor="Par124" w:history="1">
        <w:r w:rsidRPr="002A2DBF">
          <w:rPr>
            <w:sz w:val="28"/>
            <w:szCs w:val="28"/>
          </w:rPr>
          <w:t>форме</w:t>
        </w:r>
      </w:hyperlink>
      <w:r w:rsidRPr="002A2DBF">
        <w:rPr>
          <w:sz w:val="28"/>
          <w:szCs w:val="28"/>
        </w:rPr>
        <w:t xml:space="preserve"> согласно приложению N 1 к настоящему Порядку и содержит заголовочную, содержательную, оформляющую части.</w:t>
      </w:r>
    </w:p>
    <w:p w:rsidR="00CD41E9" w:rsidRPr="002A2DBF" w:rsidRDefault="00CD41E9" w:rsidP="00CD41E9">
      <w:pPr>
        <w:widowControl w:val="0"/>
        <w:autoSpaceDE w:val="0"/>
        <w:autoSpaceDN w:val="0"/>
        <w:adjustRightInd w:val="0"/>
        <w:ind w:firstLine="540"/>
        <w:jc w:val="both"/>
        <w:rPr>
          <w:sz w:val="28"/>
          <w:szCs w:val="28"/>
        </w:rPr>
      </w:pPr>
      <w:r w:rsidRPr="002A2DBF">
        <w:rPr>
          <w:sz w:val="28"/>
          <w:szCs w:val="28"/>
        </w:rPr>
        <w:t>5. В заголовочной части Плана указываются:</w:t>
      </w:r>
    </w:p>
    <w:p w:rsidR="00CD41E9" w:rsidRPr="002A2DBF" w:rsidRDefault="00CD41E9" w:rsidP="00CD41E9">
      <w:pPr>
        <w:widowControl w:val="0"/>
        <w:autoSpaceDE w:val="0"/>
        <w:autoSpaceDN w:val="0"/>
        <w:adjustRightInd w:val="0"/>
        <w:ind w:firstLine="540"/>
        <w:jc w:val="both"/>
        <w:rPr>
          <w:sz w:val="28"/>
          <w:szCs w:val="28"/>
        </w:rPr>
      </w:pPr>
      <w:r w:rsidRPr="002A2DBF">
        <w:rPr>
          <w:sz w:val="28"/>
          <w:szCs w:val="28"/>
        </w:rPr>
        <w:t>гриф утверждения документа, содержащий наименование должности, подпись (и ее расшифровку) лица, уполномоченного утверждать План, и дату утверждения;</w:t>
      </w:r>
    </w:p>
    <w:p w:rsidR="00CD41E9" w:rsidRPr="002A2DBF" w:rsidRDefault="00CD41E9" w:rsidP="00CD41E9">
      <w:pPr>
        <w:widowControl w:val="0"/>
        <w:autoSpaceDE w:val="0"/>
        <w:autoSpaceDN w:val="0"/>
        <w:adjustRightInd w:val="0"/>
        <w:ind w:firstLine="540"/>
        <w:jc w:val="both"/>
        <w:rPr>
          <w:sz w:val="28"/>
          <w:szCs w:val="28"/>
        </w:rPr>
      </w:pPr>
      <w:r w:rsidRPr="002A2DBF">
        <w:rPr>
          <w:sz w:val="28"/>
          <w:szCs w:val="28"/>
        </w:rPr>
        <w:t>наименование документа;</w:t>
      </w:r>
    </w:p>
    <w:p w:rsidR="00CD41E9" w:rsidRPr="002A2DBF" w:rsidRDefault="00CD41E9" w:rsidP="00CD41E9">
      <w:pPr>
        <w:widowControl w:val="0"/>
        <w:autoSpaceDE w:val="0"/>
        <w:autoSpaceDN w:val="0"/>
        <w:adjustRightInd w:val="0"/>
        <w:ind w:firstLine="540"/>
        <w:jc w:val="both"/>
        <w:rPr>
          <w:sz w:val="28"/>
          <w:szCs w:val="28"/>
        </w:rPr>
      </w:pPr>
      <w:r w:rsidRPr="002A2DBF">
        <w:rPr>
          <w:sz w:val="28"/>
          <w:szCs w:val="28"/>
        </w:rPr>
        <w:t>дата составления документа;</w:t>
      </w:r>
    </w:p>
    <w:p w:rsidR="00CD41E9" w:rsidRPr="002A2DBF" w:rsidRDefault="00CD41E9" w:rsidP="00CD41E9">
      <w:pPr>
        <w:widowControl w:val="0"/>
        <w:autoSpaceDE w:val="0"/>
        <w:autoSpaceDN w:val="0"/>
        <w:adjustRightInd w:val="0"/>
        <w:ind w:firstLine="540"/>
        <w:jc w:val="both"/>
        <w:rPr>
          <w:sz w:val="28"/>
          <w:szCs w:val="28"/>
        </w:rPr>
      </w:pPr>
      <w:r w:rsidRPr="002A2DBF">
        <w:rPr>
          <w:sz w:val="28"/>
          <w:szCs w:val="28"/>
        </w:rPr>
        <w:t>наименование учреждения;</w:t>
      </w:r>
    </w:p>
    <w:p w:rsidR="00CD41E9" w:rsidRPr="002A2DBF" w:rsidRDefault="00CD41E9" w:rsidP="00CD41E9">
      <w:pPr>
        <w:widowControl w:val="0"/>
        <w:autoSpaceDE w:val="0"/>
        <w:autoSpaceDN w:val="0"/>
        <w:adjustRightInd w:val="0"/>
        <w:ind w:firstLine="540"/>
        <w:jc w:val="both"/>
        <w:rPr>
          <w:sz w:val="28"/>
          <w:szCs w:val="28"/>
        </w:rPr>
      </w:pPr>
      <w:r w:rsidRPr="002A2DBF">
        <w:rPr>
          <w:sz w:val="28"/>
          <w:szCs w:val="28"/>
        </w:rPr>
        <w:t>наименование подразделения (в случае составления им Плана);</w:t>
      </w:r>
    </w:p>
    <w:p w:rsidR="00CD41E9" w:rsidRPr="002A2DBF" w:rsidRDefault="00CD41E9" w:rsidP="00CD41E9">
      <w:pPr>
        <w:widowControl w:val="0"/>
        <w:autoSpaceDE w:val="0"/>
        <w:autoSpaceDN w:val="0"/>
        <w:adjustRightInd w:val="0"/>
        <w:ind w:firstLine="540"/>
        <w:jc w:val="both"/>
        <w:rPr>
          <w:sz w:val="28"/>
          <w:szCs w:val="28"/>
        </w:rPr>
      </w:pPr>
      <w:r w:rsidRPr="002A2DBF">
        <w:rPr>
          <w:sz w:val="28"/>
          <w:szCs w:val="28"/>
        </w:rPr>
        <w:t>наименование органа, осуществляющего функции и полномочия учредителя;</w:t>
      </w:r>
    </w:p>
    <w:p w:rsidR="00CD41E9" w:rsidRPr="002A2DBF" w:rsidRDefault="00CD41E9" w:rsidP="00CD41E9">
      <w:pPr>
        <w:widowControl w:val="0"/>
        <w:autoSpaceDE w:val="0"/>
        <w:autoSpaceDN w:val="0"/>
        <w:adjustRightInd w:val="0"/>
        <w:ind w:firstLine="540"/>
        <w:jc w:val="both"/>
        <w:rPr>
          <w:sz w:val="28"/>
          <w:szCs w:val="28"/>
        </w:rPr>
      </w:pPr>
      <w:r w:rsidRPr="002A2DBF">
        <w:rPr>
          <w:sz w:val="28"/>
          <w:szCs w:val="28"/>
        </w:rPr>
        <w:t>дополнительные реквизиты, идентифицирующие учреждение (адрес фактического местонахождения, идентификационный номер налогоплательщика (ИНН) и значение кода причины постановки на учет (КПП) учреждения);</w:t>
      </w:r>
    </w:p>
    <w:p w:rsidR="00CD41E9" w:rsidRPr="002A2DBF" w:rsidRDefault="00CD41E9" w:rsidP="00CD41E9">
      <w:pPr>
        <w:widowControl w:val="0"/>
        <w:autoSpaceDE w:val="0"/>
        <w:autoSpaceDN w:val="0"/>
        <w:adjustRightInd w:val="0"/>
        <w:ind w:firstLine="540"/>
        <w:jc w:val="both"/>
        <w:rPr>
          <w:sz w:val="28"/>
          <w:szCs w:val="28"/>
        </w:rPr>
      </w:pPr>
      <w:r w:rsidRPr="002A2DBF">
        <w:rPr>
          <w:sz w:val="28"/>
          <w:szCs w:val="28"/>
        </w:rPr>
        <w:t>финансовый год и плановый период, на который представлены содержащиеся в документе сведения;</w:t>
      </w:r>
    </w:p>
    <w:p w:rsidR="00CD41E9" w:rsidRPr="002A2DBF" w:rsidRDefault="00CD41E9" w:rsidP="00CD41E9">
      <w:pPr>
        <w:widowControl w:val="0"/>
        <w:autoSpaceDE w:val="0"/>
        <w:autoSpaceDN w:val="0"/>
        <w:adjustRightInd w:val="0"/>
        <w:ind w:firstLine="540"/>
        <w:jc w:val="both"/>
        <w:rPr>
          <w:sz w:val="28"/>
          <w:szCs w:val="28"/>
        </w:rPr>
      </w:pPr>
      <w:r w:rsidRPr="002A2DBF">
        <w:rPr>
          <w:sz w:val="28"/>
          <w:szCs w:val="28"/>
        </w:rPr>
        <w:t>наименование единиц измерения показателей, включаемых в План, и их коды по Общероссийскому классификатору единиц измерения (ОКЕИ).</w:t>
      </w:r>
    </w:p>
    <w:p w:rsidR="00CD41E9" w:rsidRPr="0094628F" w:rsidRDefault="00CD41E9" w:rsidP="00CD41E9">
      <w:pPr>
        <w:widowControl w:val="0"/>
        <w:autoSpaceDE w:val="0"/>
        <w:autoSpaceDN w:val="0"/>
        <w:adjustRightInd w:val="0"/>
        <w:ind w:firstLine="540"/>
        <w:jc w:val="both"/>
        <w:rPr>
          <w:sz w:val="28"/>
          <w:szCs w:val="28"/>
        </w:rPr>
      </w:pPr>
      <w:r w:rsidRPr="0094628F">
        <w:rPr>
          <w:sz w:val="28"/>
          <w:szCs w:val="28"/>
        </w:rPr>
        <w:lastRenderedPageBreak/>
        <w:t>6. Содержательная часть Плана состоит из текстовой (описательной) части и табличной части.</w:t>
      </w:r>
    </w:p>
    <w:p w:rsidR="00CD41E9" w:rsidRPr="0094628F" w:rsidRDefault="00CD41E9" w:rsidP="00CD41E9">
      <w:pPr>
        <w:widowControl w:val="0"/>
        <w:autoSpaceDE w:val="0"/>
        <w:autoSpaceDN w:val="0"/>
        <w:adjustRightInd w:val="0"/>
        <w:ind w:firstLine="540"/>
        <w:jc w:val="both"/>
        <w:rPr>
          <w:sz w:val="28"/>
          <w:szCs w:val="28"/>
        </w:rPr>
      </w:pPr>
      <w:r w:rsidRPr="0094628F">
        <w:rPr>
          <w:sz w:val="28"/>
          <w:szCs w:val="28"/>
        </w:rPr>
        <w:t>7. В текстовой (описательной) части Плана указываются:</w:t>
      </w:r>
    </w:p>
    <w:p w:rsidR="00CD41E9" w:rsidRPr="0094628F" w:rsidRDefault="00CD41E9" w:rsidP="00CD41E9">
      <w:pPr>
        <w:widowControl w:val="0"/>
        <w:autoSpaceDE w:val="0"/>
        <w:autoSpaceDN w:val="0"/>
        <w:adjustRightInd w:val="0"/>
        <w:ind w:firstLine="540"/>
        <w:jc w:val="both"/>
        <w:rPr>
          <w:sz w:val="28"/>
          <w:szCs w:val="28"/>
        </w:rPr>
      </w:pPr>
      <w:r w:rsidRPr="0094628F">
        <w:rPr>
          <w:sz w:val="28"/>
          <w:szCs w:val="28"/>
        </w:rPr>
        <w:t xml:space="preserve">цели деятельности учреждения в соответствии с федеральными законами, нормативными правовыми актами Красноярского края, нормативными правовыми актами города </w:t>
      </w:r>
      <w:r w:rsidR="00E01537" w:rsidRPr="0094628F">
        <w:rPr>
          <w:sz w:val="28"/>
          <w:szCs w:val="28"/>
        </w:rPr>
        <w:t xml:space="preserve">Енисейска </w:t>
      </w:r>
      <w:r w:rsidRPr="0094628F">
        <w:rPr>
          <w:sz w:val="28"/>
          <w:szCs w:val="28"/>
        </w:rPr>
        <w:t>и уставом учреждения;</w:t>
      </w:r>
    </w:p>
    <w:p w:rsidR="00CD41E9" w:rsidRPr="0094628F" w:rsidRDefault="00CD41E9" w:rsidP="00CD41E9">
      <w:pPr>
        <w:widowControl w:val="0"/>
        <w:autoSpaceDE w:val="0"/>
        <w:autoSpaceDN w:val="0"/>
        <w:adjustRightInd w:val="0"/>
        <w:ind w:firstLine="540"/>
        <w:jc w:val="both"/>
        <w:rPr>
          <w:sz w:val="28"/>
          <w:szCs w:val="28"/>
        </w:rPr>
      </w:pPr>
      <w:r w:rsidRPr="0094628F">
        <w:rPr>
          <w:sz w:val="28"/>
          <w:szCs w:val="28"/>
        </w:rPr>
        <w:t>виды деятельности учреждения, относящиеся к его основным видам деятельности в соответствии с уставом учреждения;</w:t>
      </w:r>
    </w:p>
    <w:p w:rsidR="00CD41E9" w:rsidRPr="00DE16F6" w:rsidRDefault="00CD41E9" w:rsidP="00CD41E9">
      <w:pPr>
        <w:widowControl w:val="0"/>
        <w:autoSpaceDE w:val="0"/>
        <w:autoSpaceDN w:val="0"/>
        <w:adjustRightInd w:val="0"/>
        <w:ind w:firstLine="540"/>
        <w:jc w:val="both"/>
        <w:rPr>
          <w:sz w:val="28"/>
          <w:szCs w:val="28"/>
        </w:rPr>
      </w:pPr>
      <w:r w:rsidRPr="00DE16F6">
        <w:rPr>
          <w:sz w:val="28"/>
          <w:szCs w:val="28"/>
        </w:rPr>
        <w:t>перечень услуг (работ), относящихся в соответствии с уставом учреждения к основным видам деятельности учреждения</w:t>
      </w:r>
      <w:r w:rsidR="008F55F6">
        <w:rPr>
          <w:sz w:val="28"/>
          <w:szCs w:val="28"/>
        </w:rPr>
        <w:t>,</w:t>
      </w:r>
      <w:r w:rsidRPr="00DE16F6">
        <w:rPr>
          <w:sz w:val="28"/>
          <w:szCs w:val="28"/>
        </w:rPr>
        <w:t xml:space="preserve"> предоставление которых для физических и юридических лиц осуществляется за плату;</w:t>
      </w:r>
    </w:p>
    <w:p w:rsidR="00CD41E9" w:rsidRPr="00D61236" w:rsidRDefault="00CD41E9" w:rsidP="00CD41E9">
      <w:pPr>
        <w:widowControl w:val="0"/>
        <w:autoSpaceDE w:val="0"/>
        <w:autoSpaceDN w:val="0"/>
        <w:adjustRightInd w:val="0"/>
        <w:ind w:firstLine="540"/>
        <w:jc w:val="both"/>
        <w:rPr>
          <w:sz w:val="28"/>
          <w:szCs w:val="28"/>
        </w:rPr>
      </w:pPr>
      <w:r w:rsidRPr="00D61236">
        <w:rPr>
          <w:sz w:val="28"/>
          <w:szCs w:val="28"/>
        </w:rPr>
        <w:t>общая балансовая стоимость недвижимого муниципального имущества на дату составления Плана (в разрезе стоимости имущества, закрепленного собственником имущества за учреждением на праве оперативного управления, приобретенного учреждением  за счет выделенных собственником имущества учреждения средств, приобретенного учреждением  за счет доходов, полученных от иной приносящей доход деятельности);</w:t>
      </w:r>
    </w:p>
    <w:p w:rsidR="00CD41E9" w:rsidRPr="0042749B" w:rsidRDefault="00CD41E9" w:rsidP="00CD41E9">
      <w:pPr>
        <w:widowControl w:val="0"/>
        <w:autoSpaceDE w:val="0"/>
        <w:autoSpaceDN w:val="0"/>
        <w:adjustRightInd w:val="0"/>
        <w:ind w:firstLine="540"/>
        <w:jc w:val="both"/>
        <w:rPr>
          <w:sz w:val="28"/>
          <w:szCs w:val="28"/>
        </w:rPr>
      </w:pPr>
      <w:r w:rsidRPr="0042749B">
        <w:rPr>
          <w:sz w:val="28"/>
          <w:szCs w:val="28"/>
        </w:rPr>
        <w:t>общая балансовая стоимость движимого муниципального имущества на дату составления Плана, в том числе балансовая стоимость особо ценного движимого имущества.</w:t>
      </w:r>
    </w:p>
    <w:p w:rsidR="00CD41E9" w:rsidRPr="00E44FE7" w:rsidRDefault="00CD41E9" w:rsidP="00CD41E9">
      <w:pPr>
        <w:widowControl w:val="0"/>
        <w:autoSpaceDE w:val="0"/>
        <w:autoSpaceDN w:val="0"/>
        <w:adjustRightInd w:val="0"/>
        <w:ind w:firstLine="540"/>
        <w:jc w:val="both"/>
        <w:rPr>
          <w:sz w:val="28"/>
          <w:szCs w:val="28"/>
        </w:rPr>
      </w:pPr>
      <w:r w:rsidRPr="00E44FE7">
        <w:rPr>
          <w:sz w:val="28"/>
          <w:szCs w:val="28"/>
        </w:rPr>
        <w:t>8. В табличной части Плана указываются показатели финансового состояния учреждения (данные о нефинансовых и финансовых активах, обязательствах на последнюю отчетную дату, предшествующую дате составления Плана) в разрезе показателей финансового состояния учреждения и показателей по поступлениям и выплатам учреждения.</w:t>
      </w:r>
    </w:p>
    <w:p w:rsidR="00CD41E9" w:rsidRPr="00E44FE7" w:rsidRDefault="00CD41E9" w:rsidP="00CD41E9">
      <w:pPr>
        <w:widowControl w:val="0"/>
        <w:autoSpaceDE w:val="0"/>
        <w:autoSpaceDN w:val="0"/>
        <w:adjustRightInd w:val="0"/>
        <w:ind w:firstLine="540"/>
        <w:jc w:val="both"/>
        <w:rPr>
          <w:sz w:val="28"/>
          <w:szCs w:val="28"/>
        </w:rPr>
      </w:pPr>
      <w:r w:rsidRPr="00E44FE7">
        <w:rPr>
          <w:sz w:val="28"/>
          <w:szCs w:val="28"/>
        </w:rPr>
        <w:t xml:space="preserve">9. Показатели Плана по поступлениям и выплатам формируются учреждением на этапе формирования проекта бюджета на очередной финансовый год и плановый </w:t>
      </w:r>
      <w:proofErr w:type="gramStart"/>
      <w:r w:rsidRPr="00E44FE7">
        <w:rPr>
          <w:sz w:val="28"/>
          <w:szCs w:val="28"/>
        </w:rPr>
        <w:t>период</w:t>
      </w:r>
      <w:proofErr w:type="gramEnd"/>
      <w:r w:rsidRPr="00E44FE7">
        <w:rPr>
          <w:sz w:val="28"/>
          <w:szCs w:val="28"/>
        </w:rPr>
        <w:t xml:space="preserve"> исходя из предоставленной </w:t>
      </w:r>
      <w:r w:rsidR="002A2B04" w:rsidRPr="00E44FE7">
        <w:rPr>
          <w:sz w:val="28"/>
          <w:szCs w:val="28"/>
        </w:rPr>
        <w:t>главными распорядителями</w:t>
      </w:r>
      <w:r w:rsidRPr="00E44FE7">
        <w:rPr>
          <w:sz w:val="28"/>
          <w:szCs w:val="28"/>
        </w:rPr>
        <w:t xml:space="preserve"> информации о планируемых объемах расходных обязательств:</w:t>
      </w:r>
    </w:p>
    <w:p w:rsidR="00CD41E9" w:rsidRPr="00E44FE7" w:rsidRDefault="00CD41E9" w:rsidP="00CD41E9">
      <w:pPr>
        <w:widowControl w:val="0"/>
        <w:autoSpaceDE w:val="0"/>
        <w:autoSpaceDN w:val="0"/>
        <w:adjustRightInd w:val="0"/>
        <w:ind w:firstLine="540"/>
        <w:jc w:val="both"/>
        <w:rPr>
          <w:sz w:val="28"/>
          <w:szCs w:val="28"/>
        </w:rPr>
      </w:pPr>
      <w:r w:rsidRPr="00E44FE7">
        <w:rPr>
          <w:sz w:val="28"/>
          <w:szCs w:val="28"/>
        </w:rPr>
        <w:t>субсидий на возмещение нормативных затрат, связанных с оказанием учреждением в соответствии с муниципальным заданием муниципальных услуг (выполнением работ) (далее - субсидии на выполнение муниципального задания);</w:t>
      </w:r>
    </w:p>
    <w:p w:rsidR="00CD41E9" w:rsidRPr="00E44FE7" w:rsidRDefault="00CD41E9" w:rsidP="00CD41E9">
      <w:pPr>
        <w:widowControl w:val="0"/>
        <w:autoSpaceDE w:val="0"/>
        <w:autoSpaceDN w:val="0"/>
        <w:adjustRightInd w:val="0"/>
        <w:ind w:firstLine="540"/>
        <w:jc w:val="both"/>
        <w:rPr>
          <w:sz w:val="28"/>
          <w:szCs w:val="28"/>
        </w:rPr>
      </w:pPr>
      <w:r w:rsidRPr="00E44FE7">
        <w:rPr>
          <w:sz w:val="28"/>
          <w:szCs w:val="28"/>
        </w:rPr>
        <w:t>субсидий на цели, не связанные с финансовым обеспечением выполнения муниципального задания на оказание муниципальных услуг (выполнение работ) (далее - целевые субсидии);</w:t>
      </w:r>
    </w:p>
    <w:p w:rsidR="00CD41E9" w:rsidRPr="00E44FE7" w:rsidRDefault="00CD41E9" w:rsidP="00CD41E9">
      <w:pPr>
        <w:widowControl w:val="0"/>
        <w:autoSpaceDE w:val="0"/>
        <w:autoSpaceDN w:val="0"/>
        <w:adjustRightInd w:val="0"/>
        <w:ind w:firstLine="540"/>
        <w:jc w:val="both"/>
        <w:rPr>
          <w:sz w:val="28"/>
          <w:szCs w:val="28"/>
        </w:rPr>
      </w:pPr>
      <w:r w:rsidRPr="00E44FE7">
        <w:rPr>
          <w:sz w:val="28"/>
          <w:szCs w:val="28"/>
        </w:rPr>
        <w:t>бюджетных инвестиций;</w:t>
      </w:r>
    </w:p>
    <w:p w:rsidR="00CD41E9" w:rsidRPr="00E44FE7" w:rsidRDefault="00CD41E9" w:rsidP="00CD41E9">
      <w:pPr>
        <w:widowControl w:val="0"/>
        <w:autoSpaceDE w:val="0"/>
        <w:autoSpaceDN w:val="0"/>
        <w:adjustRightInd w:val="0"/>
        <w:ind w:firstLine="540"/>
        <w:jc w:val="both"/>
        <w:rPr>
          <w:sz w:val="28"/>
          <w:szCs w:val="28"/>
        </w:rPr>
      </w:pPr>
      <w:r w:rsidRPr="00E44FE7">
        <w:rPr>
          <w:sz w:val="28"/>
          <w:szCs w:val="28"/>
        </w:rPr>
        <w:t xml:space="preserve">публичных обязательств перед физическими лицами в денежной форме, </w:t>
      </w:r>
      <w:proofErr w:type="gramStart"/>
      <w:r w:rsidRPr="00E44FE7">
        <w:rPr>
          <w:sz w:val="28"/>
          <w:szCs w:val="28"/>
        </w:rPr>
        <w:t>полномочия</w:t>
      </w:r>
      <w:proofErr w:type="gramEnd"/>
      <w:r w:rsidRPr="00E44FE7">
        <w:rPr>
          <w:sz w:val="28"/>
          <w:szCs w:val="28"/>
        </w:rPr>
        <w:t xml:space="preserve"> по исполнению которых </w:t>
      </w:r>
      <w:r w:rsidR="006F0997">
        <w:rPr>
          <w:sz w:val="28"/>
          <w:szCs w:val="28"/>
        </w:rPr>
        <w:t xml:space="preserve">от имени органа местного самоуправления </w:t>
      </w:r>
      <w:r w:rsidRPr="00E44FE7">
        <w:rPr>
          <w:sz w:val="28"/>
          <w:szCs w:val="28"/>
        </w:rPr>
        <w:t>планируется передать в установленном порядке учреждению.</w:t>
      </w:r>
    </w:p>
    <w:p w:rsidR="00CD41E9" w:rsidRPr="00AA0923" w:rsidRDefault="00CD41E9" w:rsidP="00CD41E9">
      <w:pPr>
        <w:widowControl w:val="0"/>
        <w:autoSpaceDE w:val="0"/>
        <w:autoSpaceDN w:val="0"/>
        <w:adjustRightInd w:val="0"/>
        <w:ind w:firstLine="540"/>
        <w:jc w:val="both"/>
        <w:rPr>
          <w:sz w:val="28"/>
          <w:szCs w:val="28"/>
        </w:rPr>
      </w:pPr>
      <w:r w:rsidRPr="00AA0923">
        <w:rPr>
          <w:sz w:val="28"/>
          <w:szCs w:val="28"/>
        </w:rPr>
        <w:t>10. Плановые показатели по поступлениям формируются учреждением  в разрезе:</w:t>
      </w:r>
    </w:p>
    <w:p w:rsidR="00CD41E9" w:rsidRPr="00AA0923" w:rsidRDefault="00CD41E9" w:rsidP="00CD41E9">
      <w:pPr>
        <w:widowControl w:val="0"/>
        <w:autoSpaceDE w:val="0"/>
        <w:autoSpaceDN w:val="0"/>
        <w:adjustRightInd w:val="0"/>
        <w:ind w:firstLine="540"/>
        <w:jc w:val="both"/>
        <w:rPr>
          <w:sz w:val="28"/>
          <w:szCs w:val="28"/>
        </w:rPr>
      </w:pPr>
      <w:bookmarkStart w:id="4" w:name="Par71"/>
      <w:bookmarkEnd w:id="4"/>
      <w:r w:rsidRPr="00AA0923">
        <w:rPr>
          <w:sz w:val="28"/>
          <w:szCs w:val="28"/>
        </w:rPr>
        <w:t>субсидий на выполнение муниципального задания;</w:t>
      </w:r>
    </w:p>
    <w:p w:rsidR="00CD41E9" w:rsidRPr="00AA0923" w:rsidRDefault="00CD41E9" w:rsidP="00CD41E9">
      <w:pPr>
        <w:widowControl w:val="0"/>
        <w:autoSpaceDE w:val="0"/>
        <w:autoSpaceDN w:val="0"/>
        <w:adjustRightInd w:val="0"/>
        <w:ind w:firstLine="540"/>
        <w:jc w:val="both"/>
        <w:rPr>
          <w:sz w:val="28"/>
          <w:szCs w:val="28"/>
        </w:rPr>
      </w:pPr>
      <w:bookmarkStart w:id="5" w:name="Par72"/>
      <w:bookmarkEnd w:id="5"/>
      <w:r w:rsidRPr="00AA0923">
        <w:rPr>
          <w:sz w:val="28"/>
          <w:szCs w:val="28"/>
        </w:rPr>
        <w:t>целевых субсидий;</w:t>
      </w:r>
    </w:p>
    <w:p w:rsidR="00CD41E9" w:rsidRPr="00AA0923" w:rsidRDefault="00CD41E9" w:rsidP="00CD41E9">
      <w:pPr>
        <w:widowControl w:val="0"/>
        <w:autoSpaceDE w:val="0"/>
        <w:autoSpaceDN w:val="0"/>
        <w:adjustRightInd w:val="0"/>
        <w:ind w:firstLine="540"/>
        <w:jc w:val="both"/>
        <w:rPr>
          <w:sz w:val="28"/>
          <w:szCs w:val="28"/>
        </w:rPr>
      </w:pPr>
      <w:bookmarkStart w:id="6" w:name="Par73"/>
      <w:bookmarkEnd w:id="6"/>
      <w:r w:rsidRPr="00AA0923">
        <w:rPr>
          <w:sz w:val="28"/>
          <w:szCs w:val="28"/>
        </w:rPr>
        <w:lastRenderedPageBreak/>
        <w:t>бюджетных инвестиций;</w:t>
      </w:r>
    </w:p>
    <w:p w:rsidR="00CD41E9" w:rsidRPr="00AA0923" w:rsidRDefault="00CD41E9" w:rsidP="00CD41E9">
      <w:pPr>
        <w:widowControl w:val="0"/>
        <w:autoSpaceDE w:val="0"/>
        <w:autoSpaceDN w:val="0"/>
        <w:adjustRightInd w:val="0"/>
        <w:ind w:firstLine="540"/>
        <w:jc w:val="both"/>
        <w:rPr>
          <w:sz w:val="28"/>
          <w:szCs w:val="28"/>
        </w:rPr>
      </w:pPr>
      <w:bookmarkStart w:id="7" w:name="Par74"/>
      <w:bookmarkEnd w:id="7"/>
      <w:r w:rsidRPr="00AA0923">
        <w:rPr>
          <w:sz w:val="28"/>
          <w:szCs w:val="28"/>
        </w:rPr>
        <w:t>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осуществляется на платной основе, а также поступлений от иной приносящей доход деятельности;</w:t>
      </w:r>
    </w:p>
    <w:p w:rsidR="00CD41E9" w:rsidRPr="00AA0923" w:rsidRDefault="00CD41E9" w:rsidP="00CD41E9">
      <w:pPr>
        <w:widowControl w:val="0"/>
        <w:autoSpaceDE w:val="0"/>
        <w:autoSpaceDN w:val="0"/>
        <w:adjustRightInd w:val="0"/>
        <w:ind w:firstLine="540"/>
        <w:jc w:val="both"/>
        <w:rPr>
          <w:sz w:val="28"/>
          <w:szCs w:val="28"/>
        </w:rPr>
      </w:pPr>
      <w:r w:rsidRPr="00AA0923">
        <w:rPr>
          <w:sz w:val="28"/>
          <w:szCs w:val="28"/>
        </w:rPr>
        <w:t>поступлений от реализации ценных бумаг.</w:t>
      </w:r>
    </w:p>
    <w:p w:rsidR="00CD41E9" w:rsidRPr="00AA0923" w:rsidRDefault="00CD41E9" w:rsidP="00CD41E9">
      <w:pPr>
        <w:widowControl w:val="0"/>
        <w:autoSpaceDE w:val="0"/>
        <w:autoSpaceDN w:val="0"/>
        <w:adjustRightInd w:val="0"/>
        <w:ind w:firstLine="540"/>
        <w:jc w:val="both"/>
        <w:rPr>
          <w:sz w:val="28"/>
          <w:szCs w:val="28"/>
        </w:rPr>
      </w:pPr>
      <w:bookmarkStart w:id="8" w:name="Par76"/>
      <w:bookmarkEnd w:id="8"/>
      <w:r w:rsidRPr="00AA0923">
        <w:rPr>
          <w:sz w:val="28"/>
          <w:szCs w:val="28"/>
        </w:rPr>
        <w:t>Справочно указываются суммы публичных обязательств перед физическим лицом, подлежащих исполнению в денежной форме, полномочия</w:t>
      </w:r>
      <w:r w:rsidR="006F0997">
        <w:rPr>
          <w:sz w:val="28"/>
          <w:szCs w:val="28"/>
        </w:rPr>
        <w:t>,</w:t>
      </w:r>
      <w:r w:rsidRPr="00AA0923">
        <w:rPr>
          <w:sz w:val="28"/>
          <w:szCs w:val="28"/>
        </w:rPr>
        <w:t xml:space="preserve"> по исполнению которых </w:t>
      </w:r>
      <w:r w:rsidR="006F0997">
        <w:rPr>
          <w:sz w:val="28"/>
          <w:szCs w:val="28"/>
        </w:rPr>
        <w:t xml:space="preserve">от имени органа местного самоуправления </w:t>
      </w:r>
      <w:r w:rsidRPr="00AA0923">
        <w:rPr>
          <w:sz w:val="28"/>
          <w:szCs w:val="28"/>
        </w:rPr>
        <w:t>передаются</w:t>
      </w:r>
      <w:r w:rsidR="006F0997">
        <w:rPr>
          <w:sz w:val="28"/>
          <w:szCs w:val="28"/>
        </w:rPr>
        <w:t xml:space="preserve">  </w:t>
      </w:r>
      <w:r w:rsidRPr="00AA0923">
        <w:rPr>
          <w:sz w:val="28"/>
          <w:szCs w:val="28"/>
        </w:rPr>
        <w:t>учреждению.</w:t>
      </w:r>
    </w:p>
    <w:p w:rsidR="00CD41E9" w:rsidRPr="00C564EC" w:rsidRDefault="00CD41E9" w:rsidP="00CD41E9">
      <w:pPr>
        <w:widowControl w:val="0"/>
        <w:autoSpaceDE w:val="0"/>
        <w:autoSpaceDN w:val="0"/>
        <w:adjustRightInd w:val="0"/>
        <w:ind w:firstLine="540"/>
        <w:jc w:val="both"/>
        <w:rPr>
          <w:sz w:val="28"/>
          <w:szCs w:val="28"/>
        </w:rPr>
      </w:pPr>
      <w:r w:rsidRPr="00C564EC">
        <w:rPr>
          <w:sz w:val="28"/>
          <w:szCs w:val="28"/>
        </w:rPr>
        <w:t xml:space="preserve">11. Суммы, указанные в </w:t>
      </w:r>
      <w:hyperlink w:anchor="Par71" w:history="1">
        <w:r w:rsidRPr="00C564EC">
          <w:rPr>
            <w:sz w:val="28"/>
            <w:szCs w:val="28"/>
          </w:rPr>
          <w:t>абзацах втором</w:t>
        </w:r>
      </w:hyperlink>
      <w:r w:rsidRPr="00C564EC">
        <w:rPr>
          <w:sz w:val="28"/>
          <w:szCs w:val="28"/>
        </w:rPr>
        <w:t xml:space="preserve">, </w:t>
      </w:r>
      <w:hyperlink w:anchor="Par72" w:history="1">
        <w:r w:rsidRPr="00C564EC">
          <w:rPr>
            <w:sz w:val="28"/>
            <w:szCs w:val="28"/>
          </w:rPr>
          <w:t>третьем</w:t>
        </w:r>
      </w:hyperlink>
      <w:r w:rsidRPr="00C564EC">
        <w:rPr>
          <w:sz w:val="28"/>
          <w:szCs w:val="28"/>
        </w:rPr>
        <w:t xml:space="preserve">, </w:t>
      </w:r>
      <w:hyperlink w:anchor="Par73" w:history="1">
        <w:r w:rsidRPr="00C564EC">
          <w:rPr>
            <w:sz w:val="28"/>
            <w:szCs w:val="28"/>
          </w:rPr>
          <w:t>четвертом</w:t>
        </w:r>
      </w:hyperlink>
      <w:r w:rsidRPr="00C564EC">
        <w:rPr>
          <w:sz w:val="28"/>
          <w:szCs w:val="28"/>
        </w:rPr>
        <w:t xml:space="preserve">, </w:t>
      </w:r>
      <w:hyperlink w:anchor="Par76" w:history="1">
        <w:r w:rsidRPr="00C564EC">
          <w:rPr>
            <w:sz w:val="28"/>
            <w:szCs w:val="28"/>
          </w:rPr>
          <w:t>седьмом пункта 10</w:t>
        </w:r>
      </w:hyperlink>
      <w:r w:rsidRPr="00C564EC">
        <w:rPr>
          <w:sz w:val="28"/>
          <w:szCs w:val="28"/>
        </w:rPr>
        <w:t xml:space="preserve">, формируются учреждением на основании информации, предоставленной </w:t>
      </w:r>
      <w:r w:rsidR="00C564EC" w:rsidRPr="00C564EC">
        <w:rPr>
          <w:sz w:val="28"/>
          <w:szCs w:val="28"/>
        </w:rPr>
        <w:t xml:space="preserve">структурным подразделением администрации города, осуществляющим функции и полномочия учредителя </w:t>
      </w:r>
      <w:r w:rsidRPr="00C564EC">
        <w:rPr>
          <w:sz w:val="28"/>
          <w:szCs w:val="28"/>
        </w:rPr>
        <w:t>на этапе формирования проекта бюджета города на очередной финансовый год и плановый период.</w:t>
      </w:r>
    </w:p>
    <w:p w:rsidR="00CD41E9" w:rsidRPr="00C564EC" w:rsidRDefault="00CD41E9" w:rsidP="00CD41E9">
      <w:pPr>
        <w:widowControl w:val="0"/>
        <w:autoSpaceDE w:val="0"/>
        <w:autoSpaceDN w:val="0"/>
        <w:adjustRightInd w:val="0"/>
        <w:ind w:firstLine="540"/>
        <w:jc w:val="both"/>
        <w:rPr>
          <w:sz w:val="28"/>
          <w:szCs w:val="28"/>
        </w:rPr>
      </w:pPr>
      <w:r w:rsidRPr="00C564EC">
        <w:rPr>
          <w:sz w:val="28"/>
          <w:szCs w:val="28"/>
        </w:rPr>
        <w:t xml:space="preserve">Суммы, указанные в </w:t>
      </w:r>
      <w:hyperlink w:anchor="Par74" w:history="1">
        <w:r w:rsidRPr="00D25E42">
          <w:rPr>
            <w:sz w:val="28"/>
            <w:szCs w:val="28"/>
          </w:rPr>
          <w:t>абзаце пятом пункта 10</w:t>
        </w:r>
      </w:hyperlink>
      <w:r w:rsidRPr="00D25E42">
        <w:rPr>
          <w:sz w:val="28"/>
          <w:szCs w:val="28"/>
        </w:rPr>
        <w:t>,</w:t>
      </w:r>
      <w:r w:rsidRPr="00C564EC">
        <w:rPr>
          <w:sz w:val="28"/>
          <w:szCs w:val="28"/>
        </w:rPr>
        <w:t xml:space="preserve"> учреждение  рассчитывает исходя из планируемого объема оказания услуг (выполнения работ) и планируемой стоимости их реализации.</w:t>
      </w:r>
    </w:p>
    <w:p w:rsidR="00CD41E9" w:rsidRPr="00D25E42" w:rsidRDefault="00CD41E9" w:rsidP="00CD41E9">
      <w:pPr>
        <w:widowControl w:val="0"/>
        <w:autoSpaceDE w:val="0"/>
        <w:autoSpaceDN w:val="0"/>
        <w:adjustRightInd w:val="0"/>
        <w:ind w:firstLine="540"/>
        <w:jc w:val="both"/>
        <w:rPr>
          <w:sz w:val="28"/>
          <w:szCs w:val="28"/>
        </w:rPr>
      </w:pPr>
      <w:r w:rsidRPr="00D25E42">
        <w:rPr>
          <w:sz w:val="28"/>
          <w:szCs w:val="28"/>
        </w:rPr>
        <w:t>12. Плановые объемы выплат, связанные с выполнением учреждением  муниципального задания, формируются с учетом нормативных затрат, определенных в порядке финансового обеспечения выполнения муниципальных заданий, установленного администрацией города.</w:t>
      </w:r>
    </w:p>
    <w:p w:rsidR="00CD41E9" w:rsidRPr="0042702C" w:rsidRDefault="00CD41E9" w:rsidP="00CD41E9">
      <w:pPr>
        <w:widowControl w:val="0"/>
        <w:autoSpaceDE w:val="0"/>
        <w:autoSpaceDN w:val="0"/>
        <w:adjustRightInd w:val="0"/>
        <w:ind w:firstLine="540"/>
        <w:jc w:val="both"/>
        <w:rPr>
          <w:sz w:val="28"/>
          <w:szCs w:val="28"/>
        </w:rPr>
      </w:pPr>
      <w:bookmarkStart w:id="9" w:name="Par80"/>
      <w:bookmarkEnd w:id="9"/>
      <w:r w:rsidRPr="0042702C">
        <w:rPr>
          <w:sz w:val="28"/>
          <w:szCs w:val="28"/>
        </w:rPr>
        <w:t xml:space="preserve">13. При предоставлении учреждению целевой субсидии учреждение составляет и представляет </w:t>
      </w:r>
      <w:r w:rsidR="00F24B16" w:rsidRPr="0042702C">
        <w:rPr>
          <w:sz w:val="28"/>
          <w:szCs w:val="28"/>
        </w:rPr>
        <w:t>главному распорядителю бюджетных средств</w:t>
      </w:r>
      <w:r w:rsidR="0042702C">
        <w:rPr>
          <w:sz w:val="28"/>
          <w:szCs w:val="28"/>
        </w:rPr>
        <w:t>,</w:t>
      </w:r>
      <w:r w:rsidRPr="0042702C">
        <w:rPr>
          <w:sz w:val="28"/>
          <w:szCs w:val="28"/>
        </w:rPr>
        <w:t xml:space="preserve"> </w:t>
      </w:r>
      <w:hyperlink w:anchor="Par838" w:history="1">
        <w:r w:rsidRPr="0042702C">
          <w:rPr>
            <w:sz w:val="28"/>
            <w:szCs w:val="28"/>
          </w:rPr>
          <w:t>сведения</w:t>
        </w:r>
      </w:hyperlink>
      <w:r w:rsidRPr="0042702C">
        <w:rPr>
          <w:sz w:val="28"/>
          <w:szCs w:val="28"/>
        </w:rPr>
        <w:t xml:space="preserve"> об операциях с целевыми субсидиями (далее - Сведения) по форме согласно приложению N 2 к настоящему Порядку.</w:t>
      </w:r>
    </w:p>
    <w:p w:rsidR="00CD41E9" w:rsidRPr="0042702C" w:rsidRDefault="00CD41E9" w:rsidP="00CD41E9">
      <w:pPr>
        <w:widowControl w:val="0"/>
        <w:autoSpaceDE w:val="0"/>
        <w:autoSpaceDN w:val="0"/>
        <w:adjustRightInd w:val="0"/>
        <w:ind w:firstLine="540"/>
        <w:jc w:val="both"/>
        <w:rPr>
          <w:sz w:val="28"/>
          <w:szCs w:val="28"/>
        </w:rPr>
      </w:pPr>
      <w:r w:rsidRPr="0042702C">
        <w:rPr>
          <w:sz w:val="28"/>
          <w:szCs w:val="28"/>
        </w:rPr>
        <w:t xml:space="preserve">В случае если учреждению предоставляется несколько целевых субсидий, показатели Сведений формируются по каждой целевой субсидии без формирования </w:t>
      </w:r>
      <w:proofErr w:type="spellStart"/>
      <w:r w:rsidRPr="0042702C">
        <w:rPr>
          <w:sz w:val="28"/>
          <w:szCs w:val="28"/>
        </w:rPr>
        <w:t>группировочных</w:t>
      </w:r>
      <w:proofErr w:type="spellEnd"/>
      <w:r w:rsidRPr="0042702C">
        <w:rPr>
          <w:sz w:val="28"/>
          <w:szCs w:val="28"/>
        </w:rPr>
        <w:t xml:space="preserve"> итогов.</w:t>
      </w:r>
    </w:p>
    <w:p w:rsidR="00CD41E9" w:rsidRPr="0042702C" w:rsidRDefault="00CD41E9" w:rsidP="00CD41E9">
      <w:pPr>
        <w:widowControl w:val="0"/>
        <w:autoSpaceDE w:val="0"/>
        <w:autoSpaceDN w:val="0"/>
        <w:adjustRightInd w:val="0"/>
        <w:ind w:firstLine="540"/>
        <w:jc w:val="both"/>
        <w:rPr>
          <w:sz w:val="28"/>
          <w:szCs w:val="28"/>
        </w:rPr>
      </w:pPr>
      <w:r w:rsidRPr="0042702C">
        <w:rPr>
          <w:sz w:val="28"/>
          <w:szCs w:val="28"/>
        </w:rPr>
        <w:t>Формирование объемов планируемых выплат, указанных в Сведениях, осуществляется в соответствии с Порядком предоставления целевых субсидий из городского бюджета, установленным администрацией города.</w:t>
      </w:r>
    </w:p>
    <w:p w:rsidR="00CD41E9" w:rsidRPr="00C3006B" w:rsidRDefault="00CD41E9" w:rsidP="00CD41E9">
      <w:pPr>
        <w:widowControl w:val="0"/>
        <w:autoSpaceDE w:val="0"/>
        <w:autoSpaceDN w:val="0"/>
        <w:adjustRightInd w:val="0"/>
        <w:ind w:firstLine="540"/>
        <w:jc w:val="both"/>
        <w:rPr>
          <w:sz w:val="28"/>
          <w:szCs w:val="28"/>
        </w:rPr>
      </w:pPr>
      <w:r w:rsidRPr="00C3006B">
        <w:rPr>
          <w:sz w:val="28"/>
          <w:szCs w:val="28"/>
        </w:rPr>
        <w:t xml:space="preserve">14. </w:t>
      </w:r>
      <w:proofErr w:type="gramStart"/>
      <w:r w:rsidRPr="00C3006B">
        <w:rPr>
          <w:sz w:val="28"/>
          <w:szCs w:val="28"/>
        </w:rPr>
        <w:t>Объемы планируемых выплат, источником финансового обеспечения которых являются поступления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w:t>
      </w:r>
      <w:r w:rsidR="008F55F6">
        <w:rPr>
          <w:sz w:val="28"/>
          <w:szCs w:val="28"/>
        </w:rPr>
        <w:t xml:space="preserve">снове, формируются учреждением </w:t>
      </w:r>
      <w:r w:rsidRPr="00C3006B">
        <w:rPr>
          <w:sz w:val="28"/>
          <w:szCs w:val="28"/>
        </w:rPr>
        <w:t xml:space="preserve">в соответствии с </w:t>
      </w:r>
      <w:r w:rsidR="00835877" w:rsidRPr="00C3006B">
        <w:rPr>
          <w:sz w:val="28"/>
          <w:szCs w:val="28"/>
        </w:rPr>
        <w:t xml:space="preserve">установленным </w:t>
      </w:r>
      <w:r w:rsidRPr="00C3006B">
        <w:rPr>
          <w:sz w:val="28"/>
          <w:szCs w:val="28"/>
        </w:rPr>
        <w:t>порядком определения платы</w:t>
      </w:r>
      <w:r w:rsidR="00835877" w:rsidRPr="00C3006B">
        <w:rPr>
          <w:sz w:val="28"/>
          <w:szCs w:val="28"/>
        </w:rPr>
        <w:t>.</w:t>
      </w:r>
      <w:proofErr w:type="gramEnd"/>
    </w:p>
    <w:p w:rsidR="00CD41E9" w:rsidRPr="0013208D" w:rsidRDefault="00CD41E9" w:rsidP="00CD41E9">
      <w:pPr>
        <w:widowControl w:val="0"/>
        <w:autoSpaceDE w:val="0"/>
        <w:autoSpaceDN w:val="0"/>
        <w:adjustRightInd w:val="0"/>
        <w:ind w:firstLine="540"/>
        <w:jc w:val="both"/>
        <w:rPr>
          <w:sz w:val="28"/>
          <w:szCs w:val="28"/>
        </w:rPr>
      </w:pPr>
      <w:r w:rsidRPr="0013208D">
        <w:rPr>
          <w:sz w:val="28"/>
          <w:szCs w:val="28"/>
        </w:rPr>
        <w:t>15. Оформляющая часть Плана должна содержать подписи должностных лиц, ответственных за содержащиеся в Плане данные, - руководителя учреждения (уполномоченного им лица), руководителя финансово-экономической службы учреждения или иного уполномоченного руководителем лица, исполнителя документа.</w:t>
      </w:r>
    </w:p>
    <w:p w:rsidR="00CD41E9" w:rsidRPr="0013208D" w:rsidRDefault="00CD41E9" w:rsidP="00CD41E9">
      <w:pPr>
        <w:widowControl w:val="0"/>
        <w:autoSpaceDE w:val="0"/>
        <w:autoSpaceDN w:val="0"/>
        <w:adjustRightInd w:val="0"/>
        <w:ind w:firstLine="540"/>
        <w:jc w:val="both"/>
        <w:rPr>
          <w:sz w:val="28"/>
          <w:szCs w:val="28"/>
        </w:rPr>
      </w:pPr>
      <w:r w:rsidRPr="0013208D">
        <w:rPr>
          <w:sz w:val="28"/>
          <w:szCs w:val="28"/>
        </w:rPr>
        <w:t xml:space="preserve">16. После принятия в установленном порядке решения </w:t>
      </w:r>
      <w:r w:rsidR="0013208D" w:rsidRPr="0013208D">
        <w:rPr>
          <w:sz w:val="28"/>
          <w:szCs w:val="28"/>
        </w:rPr>
        <w:t>Енисейского</w:t>
      </w:r>
      <w:r w:rsidRPr="0013208D">
        <w:rPr>
          <w:sz w:val="28"/>
          <w:szCs w:val="28"/>
        </w:rPr>
        <w:t xml:space="preserve"> городского Совета депутатов о бюджете города План и Сведения при </w:t>
      </w:r>
      <w:r w:rsidRPr="0013208D">
        <w:rPr>
          <w:sz w:val="28"/>
          <w:szCs w:val="28"/>
        </w:rPr>
        <w:lastRenderedPageBreak/>
        <w:t>необходимости уточняются учреждением.</w:t>
      </w:r>
    </w:p>
    <w:p w:rsidR="00CD41E9" w:rsidRPr="0013208D" w:rsidRDefault="00CD41E9" w:rsidP="00CD41E9">
      <w:pPr>
        <w:widowControl w:val="0"/>
        <w:autoSpaceDE w:val="0"/>
        <w:autoSpaceDN w:val="0"/>
        <w:adjustRightInd w:val="0"/>
        <w:ind w:firstLine="540"/>
        <w:jc w:val="both"/>
        <w:rPr>
          <w:sz w:val="28"/>
          <w:szCs w:val="28"/>
        </w:rPr>
      </w:pPr>
      <w:r w:rsidRPr="0013208D">
        <w:rPr>
          <w:sz w:val="28"/>
          <w:szCs w:val="28"/>
        </w:rPr>
        <w:t>Уточнение показателей Плана и (или) Сведений, связанных с принятием городского бюджета на очередной финансовый год и плановый период, осуществляется учреждением не позднее одного месяца после официального опубликования решения о бюджете города на очередной финансовый год и плановый период.</w:t>
      </w:r>
    </w:p>
    <w:p w:rsidR="00CD41E9" w:rsidRPr="0013208D" w:rsidRDefault="00CD41E9" w:rsidP="00CD41E9">
      <w:pPr>
        <w:widowControl w:val="0"/>
        <w:autoSpaceDE w:val="0"/>
        <w:autoSpaceDN w:val="0"/>
        <w:adjustRightInd w:val="0"/>
        <w:ind w:firstLine="540"/>
        <w:jc w:val="both"/>
        <w:rPr>
          <w:sz w:val="28"/>
          <w:szCs w:val="28"/>
        </w:rPr>
      </w:pPr>
      <w:r w:rsidRPr="0013208D">
        <w:rPr>
          <w:sz w:val="28"/>
          <w:szCs w:val="28"/>
        </w:rPr>
        <w:t>Уточнение показателей Плана,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w:t>
      </w:r>
    </w:p>
    <w:p w:rsidR="00CD41E9" w:rsidRPr="0013208D" w:rsidRDefault="00CD41E9" w:rsidP="00CD41E9">
      <w:pPr>
        <w:widowControl w:val="0"/>
        <w:autoSpaceDE w:val="0"/>
        <w:autoSpaceDN w:val="0"/>
        <w:adjustRightInd w:val="0"/>
        <w:ind w:firstLine="540"/>
        <w:jc w:val="both"/>
        <w:rPr>
          <w:sz w:val="28"/>
          <w:szCs w:val="28"/>
        </w:rPr>
      </w:pPr>
      <w:r w:rsidRPr="0013208D">
        <w:rPr>
          <w:sz w:val="28"/>
          <w:szCs w:val="28"/>
        </w:rPr>
        <w:t>17. В целях внесения изменений в План и (или) Сведения составляются новые План и (или) Сведения, показатели которых не должны вступать в противоречие в части кассовых операций по выплатам, проведенным до внесения изменения в План и (или) Сведения.</w:t>
      </w:r>
    </w:p>
    <w:p w:rsidR="00CD41E9" w:rsidRDefault="00CD41E9" w:rsidP="00CD41E9">
      <w:pPr>
        <w:widowControl w:val="0"/>
        <w:autoSpaceDE w:val="0"/>
        <w:autoSpaceDN w:val="0"/>
        <w:adjustRightInd w:val="0"/>
        <w:jc w:val="both"/>
      </w:pPr>
    </w:p>
    <w:p w:rsidR="00CD41E9" w:rsidRPr="00B75E78" w:rsidRDefault="00CD41E9" w:rsidP="00CD41E9">
      <w:pPr>
        <w:widowControl w:val="0"/>
        <w:autoSpaceDE w:val="0"/>
        <w:autoSpaceDN w:val="0"/>
        <w:adjustRightInd w:val="0"/>
        <w:jc w:val="center"/>
        <w:outlineLvl w:val="1"/>
        <w:rPr>
          <w:sz w:val="28"/>
          <w:szCs w:val="28"/>
        </w:rPr>
      </w:pPr>
      <w:bookmarkStart w:id="10" w:name="Par90"/>
      <w:bookmarkEnd w:id="10"/>
      <w:r w:rsidRPr="00B75E78">
        <w:rPr>
          <w:sz w:val="28"/>
          <w:szCs w:val="28"/>
        </w:rPr>
        <w:t>III. ПОРЯДОК УТВЕРЖДЕНИЯ ПЛАНА</w:t>
      </w:r>
    </w:p>
    <w:p w:rsidR="00CD41E9" w:rsidRPr="00B75E78" w:rsidRDefault="00CD41E9" w:rsidP="00CD41E9">
      <w:pPr>
        <w:widowControl w:val="0"/>
        <w:autoSpaceDE w:val="0"/>
        <w:autoSpaceDN w:val="0"/>
        <w:adjustRightInd w:val="0"/>
        <w:jc w:val="both"/>
        <w:rPr>
          <w:sz w:val="28"/>
          <w:szCs w:val="28"/>
        </w:rPr>
      </w:pPr>
    </w:p>
    <w:p w:rsidR="00CD41E9" w:rsidRPr="00B75E78" w:rsidRDefault="00CD41E9" w:rsidP="00CD41E9">
      <w:pPr>
        <w:widowControl w:val="0"/>
        <w:autoSpaceDE w:val="0"/>
        <w:autoSpaceDN w:val="0"/>
        <w:adjustRightInd w:val="0"/>
        <w:ind w:firstLine="540"/>
        <w:jc w:val="both"/>
        <w:rPr>
          <w:sz w:val="28"/>
          <w:szCs w:val="28"/>
        </w:rPr>
      </w:pPr>
      <w:r w:rsidRPr="00B75E78">
        <w:rPr>
          <w:sz w:val="28"/>
          <w:szCs w:val="28"/>
        </w:rPr>
        <w:t>18. План муниципального автономного учреждения (План с учетом изменений) утверждается его руководителем на основании заключения наблюдательного совета муниципального автономного учреждения.</w:t>
      </w:r>
    </w:p>
    <w:p w:rsidR="00AA210E" w:rsidRPr="00B75E78" w:rsidRDefault="00AA210E" w:rsidP="00CD41E9">
      <w:pPr>
        <w:widowControl w:val="0"/>
        <w:autoSpaceDE w:val="0"/>
        <w:autoSpaceDN w:val="0"/>
        <w:adjustRightInd w:val="0"/>
        <w:ind w:firstLine="540"/>
        <w:jc w:val="both"/>
        <w:rPr>
          <w:sz w:val="28"/>
          <w:szCs w:val="28"/>
        </w:rPr>
      </w:pPr>
      <w:r w:rsidRPr="00B75E78">
        <w:rPr>
          <w:sz w:val="28"/>
          <w:szCs w:val="28"/>
        </w:rPr>
        <w:t>План подразделения муниципального автономного учреждения (План с учетом изменений) утверждается руководителем муниципального автономного учреждения.</w:t>
      </w:r>
    </w:p>
    <w:p w:rsidR="00CD41E9" w:rsidRPr="00B75E78" w:rsidRDefault="00CD41E9" w:rsidP="00CD41E9">
      <w:pPr>
        <w:widowControl w:val="0"/>
        <w:autoSpaceDE w:val="0"/>
        <w:autoSpaceDN w:val="0"/>
        <w:adjustRightInd w:val="0"/>
        <w:ind w:firstLine="540"/>
        <w:jc w:val="both"/>
        <w:rPr>
          <w:sz w:val="28"/>
          <w:szCs w:val="28"/>
        </w:rPr>
      </w:pPr>
      <w:r w:rsidRPr="00B75E78">
        <w:rPr>
          <w:sz w:val="28"/>
          <w:szCs w:val="28"/>
        </w:rPr>
        <w:t>19. План муниципального бюджетного учреждения (План с учетом изменений), утвержда</w:t>
      </w:r>
      <w:r w:rsidR="008F55F6">
        <w:rPr>
          <w:sz w:val="28"/>
          <w:szCs w:val="28"/>
        </w:rPr>
        <w:t>е</w:t>
      </w:r>
      <w:r w:rsidRPr="00B75E78">
        <w:rPr>
          <w:sz w:val="28"/>
          <w:szCs w:val="28"/>
        </w:rPr>
        <w:t>тся руководителем муниципального бюджетного учреждения.</w:t>
      </w:r>
    </w:p>
    <w:p w:rsidR="00CD41E9" w:rsidRPr="00B75E78" w:rsidRDefault="00CD41E9" w:rsidP="00CD41E9">
      <w:pPr>
        <w:widowControl w:val="0"/>
        <w:autoSpaceDE w:val="0"/>
        <w:autoSpaceDN w:val="0"/>
        <w:adjustRightInd w:val="0"/>
        <w:ind w:firstLine="540"/>
        <w:jc w:val="both"/>
        <w:rPr>
          <w:sz w:val="28"/>
          <w:szCs w:val="28"/>
        </w:rPr>
      </w:pPr>
      <w:r w:rsidRPr="00B75E78">
        <w:rPr>
          <w:sz w:val="28"/>
          <w:szCs w:val="28"/>
        </w:rPr>
        <w:t xml:space="preserve">20. Сведения, указанные в </w:t>
      </w:r>
      <w:hyperlink w:anchor="Par80" w:history="1">
        <w:r w:rsidRPr="00B75E78">
          <w:rPr>
            <w:color w:val="0000FF"/>
            <w:sz w:val="28"/>
            <w:szCs w:val="28"/>
          </w:rPr>
          <w:t>пункте 13</w:t>
        </w:r>
      </w:hyperlink>
      <w:r w:rsidRPr="00B75E78">
        <w:rPr>
          <w:sz w:val="28"/>
          <w:szCs w:val="28"/>
        </w:rPr>
        <w:t xml:space="preserve"> настоящего Порядка, сформированные учреждением, утверждаются </w:t>
      </w:r>
      <w:r w:rsidR="00690F50" w:rsidRPr="00B75E78">
        <w:rPr>
          <w:sz w:val="28"/>
          <w:szCs w:val="28"/>
        </w:rPr>
        <w:t xml:space="preserve">руководителем структурного подразделения </w:t>
      </w:r>
      <w:r w:rsidRPr="00B75E78">
        <w:rPr>
          <w:sz w:val="28"/>
          <w:szCs w:val="28"/>
        </w:rPr>
        <w:t>администраци</w:t>
      </w:r>
      <w:r w:rsidR="00690F50" w:rsidRPr="00B75E78">
        <w:rPr>
          <w:sz w:val="28"/>
          <w:szCs w:val="28"/>
        </w:rPr>
        <w:t>и</w:t>
      </w:r>
      <w:r w:rsidRPr="00B75E78">
        <w:rPr>
          <w:sz w:val="28"/>
          <w:szCs w:val="28"/>
        </w:rPr>
        <w:t xml:space="preserve"> города</w:t>
      </w:r>
      <w:r w:rsidR="00690F50" w:rsidRPr="00B75E78">
        <w:rPr>
          <w:sz w:val="28"/>
          <w:szCs w:val="28"/>
        </w:rPr>
        <w:t>, осуществляющим функции и полномочия учредителя</w:t>
      </w:r>
      <w:r w:rsidRPr="00B75E78">
        <w:rPr>
          <w:sz w:val="28"/>
          <w:szCs w:val="28"/>
        </w:rPr>
        <w:t>.</w:t>
      </w:r>
    </w:p>
    <w:p w:rsidR="00690F50" w:rsidRDefault="00690F50" w:rsidP="00CD41E9">
      <w:pPr>
        <w:widowControl w:val="0"/>
        <w:autoSpaceDE w:val="0"/>
        <w:autoSpaceDN w:val="0"/>
        <w:adjustRightInd w:val="0"/>
        <w:ind w:firstLine="540"/>
        <w:jc w:val="both"/>
        <w:rPr>
          <w:sz w:val="28"/>
          <w:szCs w:val="28"/>
        </w:rPr>
      </w:pPr>
      <w:r w:rsidRPr="00B75E78">
        <w:rPr>
          <w:sz w:val="28"/>
          <w:szCs w:val="28"/>
        </w:rPr>
        <w:t xml:space="preserve">21. </w:t>
      </w:r>
      <w:proofErr w:type="gramStart"/>
      <w:r w:rsidRPr="00B75E78">
        <w:rPr>
          <w:sz w:val="28"/>
          <w:szCs w:val="28"/>
        </w:rPr>
        <w:t xml:space="preserve">В случае изменения размера бюджетных ассигнований учреждению, предусмотренных в решении </w:t>
      </w:r>
      <w:r w:rsidR="00EA6AF7" w:rsidRPr="00B75E78">
        <w:rPr>
          <w:sz w:val="28"/>
          <w:szCs w:val="28"/>
        </w:rPr>
        <w:t xml:space="preserve">Енисейского городского Совета депутатов </w:t>
      </w:r>
      <w:r w:rsidRPr="00B75E78">
        <w:rPr>
          <w:sz w:val="28"/>
          <w:szCs w:val="28"/>
        </w:rPr>
        <w:t>о бюджете города на очередной год и плановый период</w:t>
      </w:r>
      <w:r w:rsidR="00EA6AF7" w:rsidRPr="00B75E78">
        <w:rPr>
          <w:sz w:val="28"/>
          <w:szCs w:val="28"/>
        </w:rPr>
        <w:t>, новый План и (или) Сведения утверждаются в течение 7 рабочих дней со дня вступления в силу решения о Енисейского городского Совета депутатов о внесении изменений в бюджет города на очередной финансовый год и плановый период.</w:t>
      </w:r>
      <w:proofErr w:type="gramEnd"/>
    </w:p>
    <w:p w:rsidR="008F55F6" w:rsidRDefault="008F55F6" w:rsidP="00CD41E9">
      <w:pPr>
        <w:widowControl w:val="0"/>
        <w:autoSpaceDE w:val="0"/>
        <w:autoSpaceDN w:val="0"/>
        <w:adjustRightInd w:val="0"/>
        <w:ind w:firstLine="540"/>
        <w:jc w:val="both"/>
        <w:rPr>
          <w:sz w:val="28"/>
          <w:szCs w:val="28"/>
        </w:rPr>
      </w:pPr>
    </w:p>
    <w:p w:rsidR="008F55F6" w:rsidRDefault="008F55F6" w:rsidP="00CD41E9">
      <w:pPr>
        <w:widowControl w:val="0"/>
        <w:autoSpaceDE w:val="0"/>
        <w:autoSpaceDN w:val="0"/>
        <w:adjustRightInd w:val="0"/>
        <w:ind w:firstLine="540"/>
        <w:jc w:val="both"/>
        <w:rPr>
          <w:sz w:val="28"/>
          <w:szCs w:val="28"/>
        </w:rPr>
      </w:pPr>
    </w:p>
    <w:p w:rsidR="008F55F6" w:rsidRDefault="008F55F6" w:rsidP="00CD41E9">
      <w:pPr>
        <w:widowControl w:val="0"/>
        <w:autoSpaceDE w:val="0"/>
        <w:autoSpaceDN w:val="0"/>
        <w:adjustRightInd w:val="0"/>
        <w:ind w:firstLine="540"/>
        <w:jc w:val="both"/>
        <w:rPr>
          <w:sz w:val="28"/>
          <w:szCs w:val="28"/>
        </w:rPr>
      </w:pPr>
    </w:p>
    <w:p w:rsidR="008F55F6" w:rsidRDefault="008F55F6" w:rsidP="00CD41E9">
      <w:pPr>
        <w:widowControl w:val="0"/>
        <w:autoSpaceDE w:val="0"/>
        <w:autoSpaceDN w:val="0"/>
        <w:adjustRightInd w:val="0"/>
        <w:ind w:firstLine="540"/>
        <w:jc w:val="both"/>
        <w:rPr>
          <w:sz w:val="28"/>
          <w:szCs w:val="28"/>
        </w:rPr>
      </w:pPr>
    </w:p>
    <w:p w:rsidR="008F55F6" w:rsidRDefault="008F55F6" w:rsidP="00CD41E9">
      <w:pPr>
        <w:widowControl w:val="0"/>
        <w:autoSpaceDE w:val="0"/>
        <w:autoSpaceDN w:val="0"/>
        <w:adjustRightInd w:val="0"/>
        <w:ind w:firstLine="540"/>
        <w:jc w:val="both"/>
        <w:rPr>
          <w:sz w:val="28"/>
          <w:szCs w:val="28"/>
        </w:rPr>
      </w:pPr>
    </w:p>
    <w:p w:rsidR="008F55F6" w:rsidRDefault="008F55F6" w:rsidP="00CD41E9">
      <w:pPr>
        <w:widowControl w:val="0"/>
        <w:autoSpaceDE w:val="0"/>
        <w:autoSpaceDN w:val="0"/>
        <w:adjustRightInd w:val="0"/>
        <w:ind w:firstLine="540"/>
        <w:jc w:val="both"/>
        <w:rPr>
          <w:sz w:val="28"/>
          <w:szCs w:val="28"/>
        </w:rPr>
      </w:pPr>
    </w:p>
    <w:p w:rsidR="008F55F6" w:rsidRDefault="008F55F6" w:rsidP="00CD41E9">
      <w:pPr>
        <w:widowControl w:val="0"/>
        <w:autoSpaceDE w:val="0"/>
        <w:autoSpaceDN w:val="0"/>
        <w:adjustRightInd w:val="0"/>
        <w:ind w:firstLine="540"/>
        <w:jc w:val="both"/>
        <w:rPr>
          <w:sz w:val="28"/>
          <w:szCs w:val="28"/>
        </w:rPr>
      </w:pPr>
    </w:p>
    <w:p w:rsidR="008F55F6" w:rsidRDefault="008F55F6" w:rsidP="00CD41E9">
      <w:pPr>
        <w:widowControl w:val="0"/>
        <w:autoSpaceDE w:val="0"/>
        <w:autoSpaceDN w:val="0"/>
        <w:adjustRightInd w:val="0"/>
        <w:ind w:firstLine="540"/>
        <w:jc w:val="both"/>
        <w:rPr>
          <w:sz w:val="28"/>
          <w:szCs w:val="28"/>
        </w:rPr>
      </w:pPr>
    </w:p>
    <w:p w:rsidR="008F55F6" w:rsidRPr="00B75E78" w:rsidRDefault="008F55F6" w:rsidP="00CD41E9">
      <w:pPr>
        <w:widowControl w:val="0"/>
        <w:autoSpaceDE w:val="0"/>
        <w:autoSpaceDN w:val="0"/>
        <w:adjustRightInd w:val="0"/>
        <w:ind w:firstLine="540"/>
        <w:jc w:val="both"/>
        <w:rPr>
          <w:sz w:val="28"/>
          <w:szCs w:val="28"/>
        </w:rPr>
      </w:pPr>
    </w:p>
    <w:p w:rsidR="00CD41E9" w:rsidRDefault="00CD41E9" w:rsidP="00CD41E9">
      <w:pPr>
        <w:widowControl w:val="0"/>
        <w:autoSpaceDE w:val="0"/>
        <w:autoSpaceDN w:val="0"/>
        <w:adjustRightInd w:val="0"/>
        <w:jc w:val="both"/>
      </w:pPr>
    </w:p>
    <w:p w:rsidR="00CD41E9" w:rsidRDefault="00CD41E9" w:rsidP="00CD41E9">
      <w:pPr>
        <w:widowControl w:val="0"/>
        <w:autoSpaceDE w:val="0"/>
        <w:autoSpaceDN w:val="0"/>
        <w:adjustRightInd w:val="0"/>
        <w:jc w:val="right"/>
        <w:outlineLvl w:val="1"/>
      </w:pPr>
      <w:bookmarkStart w:id="11" w:name="Par100"/>
      <w:bookmarkEnd w:id="11"/>
      <w:r>
        <w:lastRenderedPageBreak/>
        <w:t>Приложение N 1</w:t>
      </w:r>
    </w:p>
    <w:p w:rsidR="00CD41E9" w:rsidRDefault="00B75E78" w:rsidP="00B75E78">
      <w:pPr>
        <w:widowControl w:val="0"/>
        <w:autoSpaceDE w:val="0"/>
        <w:autoSpaceDN w:val="0"/>
        <w:adjustRightInd w:val="0"/>
        <w:jc w:val="right"/>
      </w:pPr>
      <w:r>
        <w:t xml:space="preserve">                                                                                              </w:t>
      </w:r>
      <w:r w:rsidR="00CD41E9">
        <w:t>к Порядку</w:t>
      </w:r>
      <w:r>
        <w:t xml:space="preserve"> </w:t>
      </w:r>
      <w:r w:rsidR="00CD41E9">
        <w:t>составления и утверждения</w:t>
      </w:r>
    </w:p>
    <w:p w:rsidR="00CD41E9" w:rsidRDefault="00B75E78" w:rsidP="00B75E78">
      <w:pPr>
        <w:widowControl w:val="0"/>
        <w:autoSpaceDE w:val="0"/>
        <w:autoSpaceDN w:val="0"/>
        <w:adjustRightInd w:val="0"/>
        <w:jc w:val="right"/>
      </w:pPr>
      <w:r>
        <w:t xml:space="preserve">                                                                                    </w:t>
      </w:r>
      <w:r w:rsidR="00CD41E9">
        <w:t>плана финансово-хозяйственной</w:t>
      </w:r>
      <w:r>
        <w:t xml:space="preserve"> </w:t>
      </w:r>
      <w:r w:rsidR="00CD41E9">
        <w:t>деятельности</w:t>
      </w:r>
      <w:r>
        <w:t xml:space="preserve"> </w:t>
      </w:r>
      <w:r w:rsidR="00CD41E9">
        <w:t xml:space="preserve"> муниципальных</w:t>
      </w:r>
      <w:r>
        <w:t xml:space="preserve"> </w:t>
      </w:r>
      <w:r w:rsidR="00CD41E9">
        <w:t>учреждений</w:t>
      </w:r>
    </w:p>
    <w:p w:rsidR="00CD41E9" w:rsidRDefault="00CD41E9" w:rsidP="00CD41E9">
      <w:pPr>
        <w:widowControl w:val="0"/>
        <w:autoSpaceDE w:val="0"/>
        <w:autoSpaceDN w:val="0"/>
        <w:adjustRightInd w:val="0"/>
        <w:jc w:val="both"/>
      </w:pPr>
    </w:p>
    <w:p w:rsidR="00CD41E9" w:rsidRDefault="00CD41E9" w:rsidP="00CD41E9">
      <w:pPr>
        <w:pStyle w:val="ConsPlusNonformat"/>
      </w:pPr>
      <w:proofErr w:type="gramStart"/>
      <w:r>
        <w:t>(только для муниципального</w:t>
      </w:r>
      <w:proofErr w:type="gramEnd"/>
    </w:p>
    <w:p w:rsidR="00CD41E9" w:rsidRDefault="00CD41E9" w:rsidP="00CD41E9">
      <w:pPr>
        <w:pStyle w:val="ConsPlusNonformat"/>
      </w:pPr>
      <w:r>
        <w:t>автономного учреждения)</w:t>
      </w:r>
    </w:p>
    <w:p w:rsidR="00CD41E9" w:rsidRDefault="00CD41E9" w:rsidP="00CD41E9">
      <w:pPr>
        <w:pStyle w:val="ConsPlusNonformat"/>
      </w:pPr>
    </w:p>
    <w:p w:rsidR="00CD41E9" w:rsidRDefault="00CD41E9" w:rsidP="00CD41E9">
      <w:pPr>
        <w:pStyle w:val="ConsPlusNonformat"/>
      </w:pPr>
      <w:r>
        <w:t xml:space="preserve">           СОГЛАСОВАНО                              УТВЕРЖДАЮ</w:t>
      </w:r>
    </w:p>
    <w:p w:rsidR="00CD41E9" w:rsidRDefault="00CD41E9" w:rsidP="00CD41E9">
      <w:pPr>
        <w:pStyle w:val="ConsPlusNonformat"/>
      </w:pPr>
      <w:r>
        <w:t>Заключение наблюдательного совета</w:t>
      </w:r>
    </w:p>
    <w:p w:rsidR="00CD41E9" w:rsidRDefault="00CD41E9" w:rsidP="00CD41E9">
      <w:pPr>
        <w:pStyle w:val="ConsPlusNonformat"/>
      </w:pPr>
      <w:r>
        <w:t>от "__" ________ 20__ года N ____      ____________________________________</w:t>
      </w:r>
    </w:p>
    <w:p w:rsidR="00CD41E9" w:rsidRDefault="00CD41E9" w:rsidP="00CD41E9">
      <w:pPr>
        <w:pStyle w:val="ConsPlusNonformat"/>
      </w:pPr>
      <w:r>
        <w:t xml:space="preserve">                                          </w:t>
      </w:r>
      <w:proofErr w:type="gramStart"/>
      <w:r>
        <w:t>(наименование должности лица,</w:t>
      </w:r>
      <w:proofErr w:type="gramEnd"/>
    </w:p>
    <w:p w:rsidR="00CD41E9" w:rsidRDefault="00CD41E9" w:rsidP="00CD41E9">
      <w:pPr>
        <w:pStyle w:val="ConsPlusNonformat"/>
      </w:pPr>
      <w:proofErr w:type="gramStart"/>
      <w:r>
        <w:t>Председатель:                                 утверждающего документ)</w:t>
      </w:r>
      <w:proofErr w:type="gramEnd"/>
    </w:p>
    <w:p w:rsidR="008543D8" w:rsidRDefault="00CD41E9" w:rsidP="00CD41E9">
      <w:pPr>
        <w:pStyle w:val="ConsPlusNonformat"/>
      </w:pPr>
      <w:r>
        <w:t>_________ _______________________</w:t>
      </w:r>
      <w:r w:rsidR="008543D8">
        <w:t xml:space="preserve">      ________ ___________________________ </w:t>
      </w:r>
    </w:p>
    <w:p w:rsidR="00CD41E9" w:rsidRDefault="008543D8" w:rsidP="00CD41E9">
      <w:pPr>
        <w:pStyle w:val="ConsPlusNonformat"/>
      </w:pPr>
      <w:r>
        <w:t>(подпись)  (расшифровка подписи</w:t>
      </w:r>
      <w:r w:rsidR="00CD41E9">
        <w:t>)</w:t>
      </w:r>
      <w:r>
        <w:t xml:space="preserve">        (подпись)  (расшифровка подписи)           </w:t>
      </w:r>
    </w:p>
    <w:p w:rsidR="00CD41E9" w:rsidRDefault="00CD41E9" w:rsidP="00CD41E9">
      <w:pPr>
        <w:pStyle w:val="ConsPlusNonformat"/>
      </w:pPr>
    </w:p>
    <w:p w:rsidR="00CD41E9" w:rsidRDefault="00CD41E9" w:rsidP="00CD41E9">
      <w:pPr>
        <w:pStyle w:val="ConsPlusNonformat"/>
      </w:pPr>
      <w:r>
        <w:t xml:space="preserve">"__" ___________ 20__ года          </w:t>
      </w:r>
      <w:r w:rsidR="008543D8">
        <w:t xml:space="preserve">  </w:t>
      </w:r>
      <w:r>
        <w:t xml:space="preserve">    "__" ___________ 20__ года</w:t>
      </w:r>
    </w:p>
    <w:p w:rsidR="00CD41E9" w:rsidRDefault="00CD41E9" w:rsidP="00CD41E9">
      <w:pPr>
        <w:pStyle w:val="ConsPlusNonformat"/>
      </w:pPr>
    </w:p>
    <w:p w:rsidR="00CD41E9" w:rsidRDefault="00CD41E9" w:rsidP="00CD41E9">
      <w:pPr>
        <w:pStyle w:val="ConsPlusNonformat"/>
      </w:pPr>
      <w:bookmarkStart w:id="12" w:name="Par124"/>
      <w:bookmarkEnd w:id="12"/>
      <w:r>
        <w:t xml:space="preserve">                                   План</w:t>
      </w:r>
    </w:p>
    <w:p w:rsidR="00CD41E9" w:rsidRDefault="00CD41E9" w:rsidP="00CD41E9">
      <w:pPr>
        <w:pStyle w:val="ConsPlusNonformat"/>
      </w:pPr>
      <w:r>
        <w:t xml:space="preserve">             финансово-хозяйственной деятельности на 20___ год</w:t>
      </w:r>
    </w:p>
    <w:p w:rsidR="00CD41E9" w:rsidRDefault="00CD41E9" w:rsidP="00CD41E9">
      <w:pPr>
        <w:pStyle w:val="ConsPlusNonformat"/>
      </w:pPr>
      <w:r>
        <w:t xml:space="preserve">                   и на плановый период ___ и ___ годов</w:t>
      </w:r>
    </w:p>
    <w:p w:rsidR="00CD41E9" w:rsidRDefault="00CD41E9" w:rsidP="00CD41E9">
      <w:pPr>
        <w:pStyle w:val="ConsPlusNonformat"/>
      </w:pPr>
    </w:p>
    <w:p w:rsidR="00CD41E9" w:rsidRDefault="00CD41E9" w:rsidP="00CD41E9">
      <w:pPr>
        <w:pStyle w:val="ConsPlusNonformat"/>
      </w:pPr>
      <w:r>
        <w:t>Наименование учреждения: __________________________________________________</w:t>
      </w:r>
    </w:p>
    <w:p w:rsidR="00CD41E9" w:rsidRDefault="00CD41E9" w:rsidP="00CD41E9">
      <w:pPr>
        <w:pStyle w:val="ConsPlusNonformat"/>
      </w:pPr>
      <w:r>
        <w:t>Наименование подразделения: _______________________________________________</w:t>
      </w:r>
    </w:p>
    <w:p w:rsidR="00CD41E9" w:rsidRDefault="00CD41E9" w:rsidP="00CD41E9">
      <w:pPr>
        <w:pStyle w:val="ConsPlusNonformat"/>
      </w:pPr>
      <w:r>
        <w:t>Наименование органа, осуществляющего функции и полномочия учредителя:</w:t>
      </w:r>
    </w:p>
    <w:p w:rsidR="00CD41E9" w:rsidRDefault="00CD41E9" w:rsidP="00CD41E9">
      <w:pPr>
        <w:pStyle w:val="ConsPlusNonformat"/>
      </w:pPr>
      <w:r>
        <w:t>___________________________________________________________________________</w:t>
      </w:r>
    </w:p>
    <w:p w:rsidR="00CD41E9" w:rsidRDefault="00CD41E9" w:rsidP="00CD41E9">
      <w:pPr>
        <w:pStyle w:val="ConsPlusNonformat"/>
      </w:pPr>
      <w:r>
        <w:t>Адрес фактического местонахождения учреждения:</w:t>
      </w:r>
    </w:p>
    <w:p w:rsidR="00CD41E9" w:rsidRDefault="00CD41E9" w:rsidP="00CD41E9">
      <w:pPr>
        <w:pStyle w:val="ConsPlusNonformat"/>
      </w:pPr>
      <w:r>
        <w:t>___________________________________________________________________________</w:t>
      </w:r>
    </w:p>
    <w:p w:rsidR="00CD41E9" w:rsidRDefault="00CD41E9" w:rsidP="00CD41E9">
      <w:pPr>
        <w:pStyle w:val="ConsPlusNonformat"/>
      </w:pPr>
      <w:r>
        <w:t>ИНН учреждения ____________________ КПП учреждения ________________________</w:t>
      </w:r>
    </w:p>
    <w:p w:rsidR="00CD41E9" w:rsidRDefault="00CD41E9" w:rsidP="00CD41E9">
      <w:pPr>
        <w:pStyle w:val="ConsPlusNonformat"/>
      </w:pPr>
      <w:r>
        <w:t>Наименование единиц измерения (код по ОКЕИ):</w:t>
      </w:r>
    </w:p>
    <w:p w:rsidR="00CD41E9" w:rsidRDefault="00CD41E9" w:rsidP="00CD41E9">
      <w:pPr>
        <w:pStyle w:val="ConsPlusNonformat"/>
      </w:pPr>
    </w:p>
    <w:p w:rsidR="00CD41E9" w:rsidRDefault="00CD41E9" w:rsidP="00CD41E9">
      <w:pPr>
        <w:pStyle w:val="ConsPlusNonformat"/>
      </w:pPr>
      <w:bookmarkStart w:id="13" w:name="Par137"/>
      <w:bookmarkEnd w:id="13"/>
      <w:r>
        <w:t xml:space="preserve">                   I. Сведения о деятельности учреждения</w:t>
      </w:r>
    </w:p>
    <w:p w:rsidR="00CD41E9" w:rsidRDefault="00CD41E9" w:rsidP="00CD41E9">
      <w:pPr>
        <w:pStyle w:val="ConsPlusNonformat"/>
      </w:pPr>
    </w:p>
    <w:p w:rsidR="00CD41E9" w:rsidRDefault="00CD41E9" w:rsidP="00CD41E9">
      <w:pPr>
        <w:pStyle w:val="ConsPlusNonformat"/>
      </w:pPr>
      <w:r>
        <w:t xml:space="preserve">1.   Цели   деятельности   учреждения   (подразделения)  в  соответствии  </w:t>
      </w:r>
      <w:proofErr w:type="gramStart"/>
      <w:r>
        <w:t>с</w:t>
      </w:r>
      <w:proofErr w:type="gramEnd"/>
    </w:p>
    <w:p w:rsidR="00CD41E9" w:rsidRDefault="00CD41E9" w:rsidP="00CD41E9">
      <w:pPr>
        <w:pStyle w:val="ConsPlusNonformat"/>
      </w:pPr>
      <w:r>
        <w:t>федеральными  законами,  нормативными  правовыми актами Красноярского края,</w:t>
      </w:r>
    </w:p>
    <w:p w:rsidR="00CD41E9" w:rsidRDefault="00CD41E9" w:rsidP="00CD41E9">
      <w:pPr>
        <w:pStyle w:val="ConsPlusNonformat"/>
      </w:pPr>
      <w:r>
        <w:t>нормативными  правовыми  актами  администрации  города и уставом учреждения</w:t>
      </w:r>
    </w:p>
    <w:p w:rsidR="00CD41E9" w:rsidRDefault="00CD41E9" w:rsidP="00CD41E9">
      <w:pPr>
        <w:pStyle w:val="ConsPlusNonformat"/>
      </w:pPr>
      <w:r>
        <w:t>(положением подразделения):</w:t>
      </w:r>
    </w:p>
    <w:p w:rsidR="00CD41E9" w:rsidRDefault="00CD41E9" w:rsidP="00CD41E9">
      <w:pPr>
        <w:pStyle w:val="ConsPlusNonformat"/>
      </w:pPr>
      <w:r>
        <w:t>___________________________________________________________________________</w:t>
      </w:r>
    </w:p>
    <w:p w:rsidR="00CD41E9" w:rsidRDefault="00CD41E9" w:rsidP="00CD41E9">
      <w:pPr>
        <w:pStyle w:val="ConsPlusNonformat"/>
      </w:pPr>
      <w:r>
        <w:t>___________________________________________________________________________</w:t>
      </w:r>
    </w:p>
    <w:p w:rsidR="00CD41E9" w:rsidRDefault="00CD41E9" w:rsidP="00CD41E9">
      <w:pPr>
        <w:pStyle w:val="ConsPlusNonformat"/>
      </w:pPr>
      <w:r>
        <w:t xml:space="preserve">2. Виды деятельности учреждения (подразделения), относящиеся </w:t>
      </w:r>
      <w:proofErr w:type="gramStart"/>
      <w:r>
        <w:t>к</w:t>
      </w:r>
      <w:proofErr w:type="gramEnd"/>
      <w:r>
        <w:t xml:space="preserve"> его основным</w:t>
      </w:r>
    </w:p>
    <w:p w:rsidR="00CD41E9" w:rsidRDefault="00CD41E9" w:rsidP="00CD41E9">
      <w:pPr>
        <w:pStyle w:val="ConsPlusNonformat"/>
      </w:pPr>
      <w:proofErr w:type="gramStart"/>
      <w:r>
        <w:t>видам   деятельности   в  соответствии  с  уставом  учреждения  (положением</w:t>
      </w:r>
      <w:proofErr w:type="gramEnd"/>
    </w:p>
    <w:p w:rsidR="00CD41E9" w:rsidRDefault="00CD41E9" w:rsidP="00CD41E9">
      <w:pPr>
        <w:pStyle w:val="ConsPlusNonformat"/>
      </w:pPr>
      <w:r>
        <w:t>подразделения):</w:t>
      </w:r>
    </w:p>
    <w:p w:rsidR="00CD41E9" w:rsidRDefault="00CD41E9" w:rsidP="00CD41E9">
      <w:pPr>
        <w:pStyle w:val="ConsPlusNonformat"/>
      </w:pPr>
      <w:r>
        <w:t>___________________________________________________________________________</w:t>
      </w:r>
    </w:p>
    <w:p w:rsidR="00CD41E9" w:rsidRDefault="00CD41E9" w:rsidP="00CD41E9">
      <w:pPr>
        <w:pStyle w:val="ConsPlusNonformat"/>
      </w:pPr>
      <w:r>
        <w:t>___________________________________________________________________________</w:t>
      </w:r>
    </w:p>
    <w:p w:rsidR="00CD41E9" w:rsidRDefault="00CD41E9" w:rsidP="00CD41E9">
      <w:pPr>
        <w:pStyle w:val="ConsPlusNonformat"/>
      </w:pPr>
      <w:r>
        <w:t>3.  Перечень услуг (работ), относящихся в соответствии с уставом учреждения</w:t>
      </w:r>
    </w:p>
    <w:p w:rsidR="00CD41E9" w:rsidRDefault="00CD41E9" w:rsidP="00CD41E9">
      <w:pPr>
        <w:pStyle w:val="ConsPlusNonformat"/>
      </w:pPr>
      <w:r>
        <w:t>(положением   подразделения)   к  основным  видам  деятельности  учреждения</w:t>
      </w:r>
    </w:p>
    <w:p w:rsidR="00CD41E9" w:rsidRDefault="00CD41E9" w:rsidP="00CD41E9">
      <w:pPr>
        <w:pStyle w:val="ConsPlusNonformat"/>
      </w:pPr>
      <w:r>
        <w:t>(подразделения),  предоставление  которых  для физических и юридических лиц</w:t>
      </w:r>
    </w:p>
    <w:p w:rsidR="00CD41E9" w:rsidRDefault="00CD41E9" w:rsidP="00CD41E9">
      <w:pPr>
        <w:pStyle w:val="ConsPlusNonformat"/>
      </w:pPr>
      <w:r>
        <w:t>осуществляется за плату:</w:t>
      </w:r>
    </w:p>
    <w:p w:rsidR="00CD41E9" w:rsidRDefault="00CD41E9" w:rsidP="00CD41E9">
      <w:pPr>
        <w:pStyle w:val="ConsPlusNonformat"/>
      </w:pPr>
      <w:r>
        <w:t>___________________________________________________________________________</w:t>
      </w:r>
    </w:p>
    <w:p w:rsidR="00CD41E9" w:rsidRDefault="00CD41E9" w:rsidP="00CD41E9">
      <w:pPr>
        <w:pStyle w:val="ConsPlusNonformat"/>
      </w:pPr>
      <w:r>
        <w:t>4.  Общая балансовая стоимость недвижимого муниципального имущества на дату</w:t>
      </w:r>
    </w:p>
    <w:p w:rsidR="00CD41E9" w:rsidRDefault="00CD41E9" w:rsidP="00CD41E9">
      <w:pPr>
        <w:pStyle w:val="ConsPlusNonformat"/>
      </w:pPr>
      <w:r>
        <w:t>составления Плана:</w:t>
      </w:r>
    </w:p>
    <w:p w:rsidR="00CD41E9" w:rsidRDefault="00CD41E9" w:rsidP="00CD41E9">
      <w:pPr>
        <w:pStyle w:val="ConsPlusNonformat"/>
      </w:pPr>
      <w:r>
        <w:t>__________________________________________________________________________,</w:t>
      </w:r>
    </w:p>
    <w:p w:rsidR="00CD41E9" w:rsidRDefault="00CD41E9" w:rsidP="00CD41E9">
      <w:pPr>
        <w:pStyle w:val="ConsPlusNonformat"/>
      </w:pPr>
      <w:r>
        <w:t>в том числе:</w:t>
      </w:r>
    </w:p>
    <w:p w:rsidR="00CD41E9" w:rsidRDefault="00CD41E9" w:rsidP="00CD41E9">
      <w:pPr>
        <w:pStyle w:val="ConsPlusNonformat"/>
      </w:pPr>
      <w:r>
        <w:t xml:space="preserve">4.1.   Стоимость   имущества,   закрепленного  собственником  имущества  </w:t>
      </w:r>
      <w:proofErr w:type="gramStart"/>
      <w:r>
        <w:t>за</w:t>
      </w:r>
      <w:proofErr w:type="gramEnd"/>
    </w:p>
    <w:p w:rsidR="00CD41E9" w:rsidRDefault="00CD41E9" w:rsidP="00CD41E9">
      <w:pPr>
        <w:pStyle w:val="ConsPlusNonformat"/>
      </w:pPr>
      <w:r>
        <w:t>учреждением на праве оперативного управления.</w:t>
      </w:r>
    </w:p>
    <w:p w:rsidR="00CD41E9" w:rsidRDefault="00CD41E9" w:rsidP="00CD41E9">
      <w:pPr>
        <w:pStyle w:val="ConsPlusNonformat"/>
      </w:pPr>
      <w:r>
        <w:t xml:space="preserve">4.2.  Стоимости  имущества,  приобретенного учреждением (подразделением) </w:t>
      </w:r>
      <w:proofErr w:type="gramStart"/>
      <w:r>
        <w:t>за</w:t>
      </w:r>
      <w:proofErr w:type="gramEnd"/>
    </w:p>
    <w:p w:rsidR="00CD41E9" w:rsidRDefault="00CD41E9" w:rsidP="00CD41E9">
      <w:pPr>
        <w:pStyle w:val="ConsPlusNonformat"/>
      </w:pPr>
      <w:r>
        <w:t>счет выделенных собственником имущества учреждения средств.</w:t>
      </w:r>
    </w:p>
    <w:p w:rsidR="00CD41E9" w:rsidRDefault="00CD41E9" w:rsidP="00CD41E9">
      <w:pPr>
        <w:pStyle w:val="ConsPlusNonformat"/>
      </w:pPr>
      <w:r>
        <w:t xml:space="preserve">4.3.  Стоимость  имущества,  приобретенного учреждением (подразделением) </w:t>
      </w:r>
      <w:proofErr w:type="gramStart"/>
      <w:r>
        <w:t>за</w:t>
      </w:r>
      <w:proofErr w:type="gramEnd"/>
    </w:p>
    <w:p w:rsidR="00CD41E9" w:rsidRDefault="00CD41E9" w:rsidP="00CD41E9">
      <w:pPr>
        <w:pStyle w:val="ConsPlusNonformat"/>
      </w:pPr>
      <w:r>
        <w:t>счет доходов, полученных от иной приносящей доход деятельности.</w:t>
      </w:r>
    </w:p>
    <w:p w:rsidR="00CD41E9" w:rsidRDefault="00CD41E9" w:rsidP="00CD41E9">
      <w:pPr>
        <w:pStyle w:val="ConsPlusNonformat"/>
      </w:pPr>
      <w:r>
        <w:t>5.  Общая  балансовая  стоимость движимого муниципального имущества на дату</w:t>
      </w:r>
    </w:p>
    <w:p w:rsidR="00CD41E9" w:rsidRDefault="00CD41E9" w:rsidP="00CD41E9">
      <w:pPr>
        <w:pStyle w:val="ConsPlusNonformat"/>
      </w:pPr>
      <w:r>
        <w:t>составления Плана:</w:t>
      </w:r>
    </w:p>
    <w:p w:rsidR="00CD41E9" w:rsidRDefault="00CD41E9" w:rsidP="00CD41E9">
      <w:pPr>
        <w:pStyle w:val="ConsPlusNonformat"/>
      </w:pPr>
      <w:r>
        <w:t>__________________________________________________________________________,</w:t>
      </w:r>
    </w:p>
    <w:p w:rsidR="00CD41E9" w:rsidRDefault="00CD41E9" w:rsidP="00CD41E9">
      <w:pPr>
        <w:pStyle w:val="ConsPlusNonformat"/>
      </w:pPr>
      <w:r>
        <w:t>в том числе:</w:t>
      </w:r>
    </w:p>
    <w:p w:rsidR="00CD41E9" w:rsidRDefault="00CD41E9" w:rsidP="00CD41E9">
      <w:pPr>
        <w:pStyle w:val="ConsPlusNonformat"/>
      </w:pPr>
      <w:r>
        <w:lastRenderedPageBreak/>
        <w:t>5.1. Балансовая стоимость особо ценного движимого имущества.</w:t>
      </w:r>
    </w:p>
    <w:p w:rsidR="00CD41E9" w:rsidRDefault="00CD41E9" w:rsidP="00CD41E9">
      <w:pPr>
        <w:pStyle w:val="ConsPlusNonformat"/>
      </w:pPr>
    </w:p>
    <w:p w:rsidR="00CD41E9" w:rsidRDefault="00CD41E9" w:rsidP="00ED6A69">
      <w:pPr>
        <w:pStyle w:val="ConsPlusNonformat"/>
        <w:jc w:val="center"/>
      </w:pPr>
      <w:bookmarkStart w:id="14" w:name="Par171"/>
      <w:bookmarkEnd w:id="14"/>
      <w:r>
        <w:t>II. Показатели финансового состояния учреждения</w:t>
      </w:r>
    </w:p>
    <w:p w:rsidR="00CD41E9" w:rsidRDefault="00CD41E9" w:rsidP="00CD41E9">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534"/>
        <w:gridCol w:w="2662"/>
      </w:tblGrid>
      <w:tr w:rsidR="00CD41E9" w:rsidTr="00AD77FB">
        <w:trPr>
          <w:tblCellSpacing w:w="5" w:type="nil"/>
        </w:trPr>
        <w:tc>
          <w:tcPr>
            <w:tcW w:w="6534" w:type="dxa"/>
            <w:tcBorders>
              <w:top w:val="single" w:sz="8" w:space="0" w:color="auto"/>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2662" w:type="dxa"/>
            <w:tcBorders>
              <w:top w:val="single" w:sz="8" w:space="0" w:color="auto"/>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Сумма, руб.     </w:t>
            </w:r>
          </w:p>
        </w:tc>
      </w:tr>
      <w:tr w:rsidR="00CD41E9" w:rsidTr="00AD77FB">
        <w:trPr>
          <w:tblCellSpacing w:w="5" w:type="nil"/>
        </w:trPr>
        <w:tc>
          <w:tcPr>
            <w:tcW w:w="6534"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Нефинансовые активы, всего                          </w:t>
            </w:r>
          </w:p>
        </w:tc>
        <w:tc>
          <w:tcPr>
            <w:tcW w:w="266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6534"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 них:                                             </w:t>
            </w:r>
          </w:p>
        </w:tc>
        <w:tc>
          <w:tcPr>
            <w:tcW w:w="266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6534"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недвижимое имущество, всего                         </w:t>
            </w:r>
          </w:p>
        </w:tc>
        <w:tc>
          <w:tcPr>
            <w:tcW w:w="266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rHeight w:val="400"/>
          <w:tblCellSpacing w:w="5" w:type="nil"/>
        </w:trPr>
        <w:tc>
          <w:tcPr>
            <w:tcW w:w="6534"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том числе: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остаточная стоимость                                </w:t>
            </w:r>
          </w:p>
        </w:tc>
        <w:tc>
          <w:tcPr>
            <w:tcW w:w="266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6534"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Особо ценное движимое имущество, всего              </w:t>
            </w:r>
          </w:p>
        </w:tc>
        <w:tc>
          <w:tcPr>
            <w:tcW w:w="266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rHeight w:val="400"/>
          <w:tblCellSpacing w:w="5" w:type="nil"/>
        </w:trPr>
        <w:tc>
          <w:tcPr>
            <w:tcW w:w="6534"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том числе: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остаточная стоимость                                </w:t>
            </w:r>
          </w:p>
        </w:tc>
        <w:tc>
          <w:tcPr>
            <w:tcW w:w="266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6534"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Финансовые активы, всего                            </w:t>
            </w:r>
          </w:p>
        </w:tc>
        <w:tc>
          <w:tcPr>
            <w:tcW w:w="266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6534"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 них:                                             </w:t>
            </w:r>
          </w:p>
        </w:tc>
        <w:tc>
          <w:tcPr>
            <w:tcW w:w="266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6534"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дебиторская задолженность по доходам                </w:t>
            </w:r>
          </w:p>
        </w:tc>
        <w:tc>
          <w:tcPr>
            <w:tcW w:w="266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6534"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дебиторская задолженность по расходам               </w:t>
            </w:r>
          </w:p>
        </w:tc>
        <w:tc>
          <w:tcPr>
            <w:tcW w:w="266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6534"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Обязательства, всего                                </w:t>
            </w:r>
          </w:p>
        </w:tc>
        <w:tc>
          <w:tcPr>
            <w:tcW w:w="266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6534"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 них:                                             </w:t>
            </w:r>
          </w:p>
        </w:tc>
        <w:tc>
          <w:tcPr>
            <w:tcW w:w="266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6534"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просроченная кредиторская задолженность             </w:t>
            </w:r>
          </w:p>
        </w:tc>
        <w:tc>
          <w:tcPr>
            <w:tcW w:w="266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bl>
    <w:p w:rsidR="00CD41E9" w:rsidRDefault="00CD41E9" w:rsidP="00CD41E9">
      <w:pPr>
        <w:widowControl w:val="0"/>
        <w:autoSpaceDE w:val="0"/>
        <w:autoSpaceDN w:val="0"/>
        <w:adjustRightInd w:val="0"/>
        <w:jc w:val="both"/>
        <w:sectPr w:rsidR="00CD41E9" w:rsidSect="002A2DBF">
          <w:pgSz w:w="11906" w:h="16838"/>
          <w:pgMar w:top="1134" w:right="851" w:bottom="1134" w:left="1418" w:header="709" w:footer="709" w:gutter="0"/>
          <w:cols w:space="708"/>
          <w:docGrid w:linePitch="360"/>
        </w:sectPr>
      </w:pPr>
    </w:p>
    <w:p w:rsidR="00CD41E9" w:rsidRDefault="00CD41E9" w:rsidP="00CD41E9">
      <w:pPr>
        <w:widowControl w:val="0"/>
        <w:autoSpaceDE w:val="0"/>
        <w:autoSpaceDN w:val="0"/>
        <w:adjustRightInd w:val="0"/>
        <w:jc w:val="both"/>
      </w:pPr>
    </w:p>
    <w:p w:rsidR="00CD41E9" w:rsidRDefault="00CD41E9" w:rsidP="00CD41E9">
      <w:pPr>
        <w:widowControl w:val="0"/>
        <w:autoSpaceDE w:val="0"/>
        <w:autoSpaceDN w:val="0"/>
        <w:adjustRightInd w:val="0"/>
        <w:jc w:val="center"/>
        <w:outlineLvl w:val="2"/>
      </w:pPr>
      <w:bookmarkStart w:id="15" w:name="Par205"/>
      <w:bookmarkEnd w:id="15"/>
      <w:r>
        <w:t>III. Плановые показатели по поступлениям и выплатам</w:t>
      </w:r>
    </w:p>
    <w:p w:rsidR="00CD41E9" w:rsidRDefault="00CD41E9" w:rsidP="00CD41E9">
      <w:pPr>
        <w:widowControl w:val="0"/>
        <w:autoSpaceDE w:val="0"/>
        <w:autoSpaceDN w:val="0"/>
        <w:adjustRightInd w:val="0"/>
        <w:jc w:val="center"/>
      </w:pPr>
      <w:r>
        <w:t xml:space="preserve">учреждения </w:t>
      </w:r>
    </w:p>
    <w:p w:rsidR="00ED6A69" w:rsidRDefault="00ED6A69" w:rsidP="00CD41E9">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20"/>
        <w:gridCol w:w="1452"/>
        <w:gridCol w:w="1331"/>
        <w:gridCol w:w="1331"/>
        <w:gridCol w:w="1452"/>
        <w:gridCol w:w="1331"/>
        <w:gridCol w:w="1331"/>
        <w:gridCol w:w="1452"/>
        <w:gridCol w:w="1331"/>
        <w:gridCol w:w="1331"/>
      </w:tblGrid>
      <w:tr w:rsidR="00CD41E9" w:rsidTr="00AD77FB">
        <w:trPr>
          <w:tblCellSpacing w:w="5" w:type="nil"/>
        </w:trPr>
        <w:tc>
          <w:tcPr>
            <w:tcW w:w="2420" w:type="dxa"/>
            <w:vMerge w:val="restart"/>
            <w:tcBorders>
              <w:top w:val="single" w:sz="8" w:space="0" w:color="auto"/>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показателя    </w:t>
            </w:r>
          </w:p>
        </w:tc>
        <w:tc>
          <w:tcPr>
            <w:tcW w:w="4114" w:type="dxa"/>
            <w:gridSpan w:val="3"/>
            <w:vMerge w:val="restart"/>
            <w:tcBorders>
              <w:top w:val="single" w:sz="8" w:space="0" w:color="auto"/>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Всего             </w:t>
            </w:r>
          </w:p>
        </w:tc>
        <w:tc>
          <w:tcPr>
            <w:tcW w:w="8228" w:type="dxa"/>
            <w:gridSpan w:val="6"/>
            <w:tcBorders>
              <w:top w:val="single" w:sz="8" w:space="0" w:color="auto"/>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 том числе                         </w:t>
            </w:r>
          </w:p>
        </w:tc>
      </w:tr>
      <w:tr w:rsidR="00CD41E9" w:rsidTr="00AD77FB">
        <w:trPr>
          <w:tblCellSpacing w:w="5" w:type="nil"/>
        </w:trPr>
        <w:tc>
          <w:tcPr>
            <w:tcW w:w="2420" w:type="dxa"/>
            <w:vMerge/>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jc w:val="center"/>
            </w:pPr>
          </w:p>
        </w:tc>
        <w:tc>
          <w:tcPr>
            <w:tcW w:w="4114" w:type="dxa"/>
            <w:gridSpan w:val="3"/>
            <w:vMerge/>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jc w:val="center"/>
            </w:pPr>
          </w:p>
        </w:tc>
        <w:tc>
          <w:tcPr>
            <w:tcW w:w="4114" w:type="dxa"/>
            <w:gridSpan w:val="3"/>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операции по лицевым счетам,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открытым</w:t>
            </w:r>
            <w:proofErr w:type="gramEnd"/>
            <w:r>
              <w:rPr>
                <w:rFonts w:ascii="Courier New" w:hAnsi="Courier New" w:cs="Courier New"/>
                <w:sz w:val="20"/>
                <w:szCs w:val="20"/>
              </w:rPr>
              <w:t xml:space="preserve"> в казначействе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Красноярского края       </w:t>
            </w:r>
          </w:p>
        </w:tc>
        <w:tc>
          <w:tcPr>
            <w:tcW w:w="4114" w:type="dxa"/>
            <w:gridSpan w:val="3"/>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операции по счетам, открытым </w:t>
            </w:r>
            <w:proofErr w:type="gramStart"/>
            <w:r>
              <w:rPr>
                <w:rFonts w:ascii="Courier New" w:hAnsi="Courier New" w:cs="Courier New"/>
                <w:sz w:val="20"/>
                <w:szCs w:val="20"/>
              </w:rPr>
              <w:t>в</w:t>
            </w:r>
            <w:proofErr w:type="gramEnd"/>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кредитных </w:t>
            </w: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w:t>
            </w:r>
          </w:p>
        </w:tc>
      </w:tr>
      <w:tr w:rsidR="00CD41E9" w:rsidTr="00AD77FB">
        <w:trPr>
          <w:tblCellSpacing w:w="5" w:type="nil"/>
        </w:trPr>
        <w:tc>
          <w:tcPr>
            <w:tcW w:w="2420" w:type="dxa"/>
            <w:vMerge/>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jc w:val="cente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очередной</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финансовый</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год   </w:t>
            </w: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первый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год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планового</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периода </w:t>
            </w: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второй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год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планового</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периода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очередной</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финансовый</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год   </w:t>
            </w: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первый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год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планового</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периода </w:t>
            </w: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второй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год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планового</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периода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очередной</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финансовый</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год   </w:t>
            </w: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первый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год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планового</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периода </w:t>
            </w: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второй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год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планового</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периода </w:t>
            </w: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Планируемый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остаток средств </w:t>
            </w:r>
            <w:proofErr w:type="gramStart"/>
            <w:r>
              <w:rPr>
                <w:rFonts w:ascii="Courier New" w:hAnsi="Courier New" w:cs="Courier New"/>
                <w:sz w:val="20"/>
                <w:szCs w:val="20"/>
              </w:rPr>
              <w:t>на</w:t>
            </w:r>
            <w:proofErr w:type="gramEnd"/>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начало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планируемого года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Поступления,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всего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том числе: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Субсидии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выполнение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муниципального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задания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Целевые субсидии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Бюджетные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инвестиции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Поступления </w:t>
            </w:r>
            <w:proofErr w:type="gramStart"/>
            <w:r>
              <w:rPr>
                <w:rFonts w:ascii="Courier New" w:hAnsi="Courier New" w:cs="Courier New"/>
                <w:sz w:val="20"/>
                <w:szCs w:val="20"/>
              </w:rPr>
              <w:t>от</w:t>
            </w:r>
            <w:proofErr w:type="gramEnd"/>
            <w:r>
              <w:rPr>
                <w:rFonts w:ascii="Courier New" w:hAnsi="Courier New" w:cs="Courier New"/>
                <w:sz w:val="20"/>
                <w:szCs w:val="20"/>
              </w:rPr>
              <w:t xml:space="preserve">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оказания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учреждением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(подразделением)  </w:t>
            </w:r>
          </w:p>
          <w:p w:rsidR="00CD41E9" w:rsidRDefault="00CD41E9" w:rsidP="00AD77FB">
            <w:pPr>
              <w:widowControl w:val="0"/>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 xml:space="preserve">услуг (выполнения </w:t>
            </w:r>
            <w:proofErr w:type="gramEnd"/>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работ),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предоставление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которых для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физических и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юридических лиц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осуществляется на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платной основе,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всего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Поступления </w:t>
            </w:r>
            <w:proofErr w:type="gramStart"/>
            <w:r>
              <w:rPr>
                <w:rFonts w:ascii="Courier New" w:hAnsi="Courier New" w:cs="Courier New"/>
                <w:sz w:val="20"/>
                <w:szCs w:val="20"/>
              </w:rPr>
              <w:t>от</w:t>
            </w:r>
            <w:proofErr w:type="gramEnd"/>
            <w:r>
              <w:rPr>
                <w:rFonts w:ascii="Courier New" w:hAnsi="Courier New" w:cs="Courier New"/>
                <w:sz w:val="20"/>
                <w:szCs w:val="20"/>
              </w:rPr>
              <w:t xml:space="preserve">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иной приносящей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доход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деятельности,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всего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в том числе: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Поступления </w:t>
            </w:r>
            <w:proofErr w:type="gramStart"/>
            <w:r>
              <w:rPr>
                <w:rFonts w:ascii="Courier New" w:hAnsi="Courier New" w:cs="Courier New"/>
                <w:sz w:val="20"/>
                <w:szCs w:val="20"/>
              </w:rPr>
              <w:t>от</w:t>
            </w:r>
            <w:proofErr w:type="gramEnd"/>
            <w:r>
              <w:rPr>
                <w:rFonts w:ascii="Courier New" w:hAnsi="Courier New" w:cs="Courier New"/>
                <w:sz w:val="20"/>
                <w:szCs w:val="20"/>
              </w:rPr>
              <w:t xml:space="preserve">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реализации </w:t>
            </w:r>
            <w:proofErr w:type="gramStart"/>
            <w:r>
              <w:rPr>
                <w:rFonts w:ascii="Courier New" w:hAnsi="Courier New" w:cs="Courier New"/>
                <w:sz w:val="20"/>
                <w:szCs w:val="20"/>
              </w:rPr>
              <w:t>ценных</w:t>
            </w:r>
            <w:proofErr w:type="gramEnd"/>
            <w:r>
              <w:rPr>
                <w:rFonts w:ascii="Courier New" w:hAnsi="Courier New" w:cs="Courier New"/>
                <w:sz w:val="20"/>
                <w:szCs w:val="20"/>
              </w:rPr>
              <w:t xml:space="preserve">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бумаг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Планируемый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остаток средств </w:t>
            </w:r>
            <w:proofErr w:type="gramStart"/>
            <w:r>
              <w:rPr>
                <w:rFonts w:ascii="Courier New" w:hAnsi="Courier New" w:cs="Courier New"/>
                <w:sz w:val="20"/>
                <w:szCs w:val="20"/>
              </w:rPr>
              <w:t>на</w:t>
            </w:r>
            <w:proofErr w:type="gramEnd"/>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конец </w:t>
            </w:r>
            <w:proofErr w:type="gramStart"/>
            <w:r>
              <w:rPr>
                <w:rFonts w:ascii="Courier New" w:hAnsi="Courier New" w:cs="Courier New"/>
                <w:sz w:val="20"/>
                <w:szCs w:val="20"/>
              </w:rPr>
              <w:t>планируемого</w:t>
            </w:r>
            <w:proofErr w:type="gramEnd"/>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года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4. </w:t>
            </w:r>
            <w:proofErr w:type="gramStart"/>
            <w:r>
              <w:rPr>
                <w:rFonts w:ascii="Courier New" w:hAnsi="Courier New" w:cs="Courier New"/>
                <w:sz w:val="20"/>
                <w:szCs w:val="20"/>
              </w:rPr>
              <w:t>Выплаты (за</w:t>
            </w:r>
            <w:r w:rsidR="00034CEC">
              <w:rPr>
                <w:rFonts w:ascii="Courier New" w:hAnsi="Courier New" w:cs="Courier New"/>
                <w:sz w:val="20"/>
                <w:szCs w:val="20"/>
              </w:rPr>
              <w:t xml:space="preserve"> </w:t>
            </w:r>
            <w:r>
              <w:rPr>
                <w:rFonts w:ascii="Courier New" w:hAnsi="Courier New" w:cs="Courier New"/>
                <w:sz w:val="20"/>
                <w:szCs w:val="20"/>
              </w:rPr>
              <w:t xml:space="preserve">   </w:t>
            </w:r>
            <w:proofErr w:type="gramEnd"/>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счет всех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поступлений),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всего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том числе: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Оплата труда и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начисления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выплаты по оплате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труда, всего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 них: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Заработная плата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Прочие выплаты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Начисления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выплаты по оплате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труда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Оплата работ,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услуг, всего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 них: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Услуги связи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Транспортные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услуги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Коммунальные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услуги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Арендная плата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пользование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имуществом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Работы, услуги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содержанию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имущества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Прочие работы,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услуги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Безвозмездные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перечисления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организациям,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всего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 них: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Безвозмездные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перечисления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государственным и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муниципальным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организациям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Социальное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обеспечение, всего</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 них: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Пособия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социальной помощи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населению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Пенсии, пособия,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выплачиваемые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организациями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сектора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государственного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управления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прочие расходы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Поступление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нефинансовых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активов, всего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 них: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Увеличение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стоимости </w:t>
            </w:r>
            <w:proofErr w:type="gramStart"/>
            <w:r>
              <w:rPr>
                <w:rFonts w:ascii="Courier New" w:hAnsi="Courier New" w:cs="Courier New"/>
                <w:sz w:val="20"/>
                <w:szCs w:val="20"/>
              </w:rPr>
              <w:t>основных</w:t>
            </w:r>
            <w:proofErr w:type="gramEnd"/>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средств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Увеличение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стоимости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нематериальных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активов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Увеличение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стоимости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непроизводственных</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активов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Увеличение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стоимости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материальных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запасов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Поступление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финансовых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активов, всего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 них: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Увеличение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стоимости </w:t>
            </w:r>
            <w:proofErr w:type="gramStart"/>
            <w:r>
              <w:rPr>
                <w:rFonts w:ascii="Courier New" w:hAnsi="Courier New" w:cs="Courier New"/>
                <w:sz w:val="20"/>
                <w:szCs w:val="20"/>
              </w:rPr>
              <w:t>ценных</w:t>
            </w:r>
            <w:proofErr w:type="gramEnd"/>
            <w:r>
              <w:rPr>
                <w:rFonts w:ascii="Courier New" w:hAnsi="Courier New" w:cs="Courier New"/>
                <w:sz w:val="20"/>
                <w:szCs w:val="20"/>
              </w:rPr>
              <w:t xml:space="preserve">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бумаг, кроме акций</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 иных форм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участия в капитале</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Увеличение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стоимости акций и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иных форм участия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капитале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4.1. </w:t>
            </w:r>
            <w:proofErr w:type="gramStart"/>
            <w:r>
              <w:rPr>
                <w:rFonts w:ascii="Courier New" w:hAnsi="Courier New" w:cs="Courier New"/>
                <w:sz w:val="20"/>
                <w:szCs w:val="20"/>
              </w:rPr>
              <w:t xml:space="preserve">Выплаты (за  </w:t>
            </w:r>
            <w:proofErr w:type="gramEnd"/>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счет субсидии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выполнение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муниципального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задания), всего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том числе: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Оплата труда и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начисления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выплаты по оплате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труда, всего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 них: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Заработная плата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Прочие выплаты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Начисления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выплаты по оплате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труда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Оплата работ,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услуг, всего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 них: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Услуги связи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Транспортные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услуги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Коммунальные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услуги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Арендная плата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пользование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имуществом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Работы, услуги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содержанию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имущества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Прочие работы,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услуги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Безвозмездные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перечисления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организациям,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всего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 них: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Безвозмездные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перечисления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государственным и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муниципальным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организациям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Социальное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обеспечение, всего</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 них: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Пособия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социальной помощи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населению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Пенсии, пособия,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выплачиваемые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организациями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сектора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государственного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управления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прочие расходы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Поступление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нефинансовых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активов, всего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 них: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Увеличение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стоимости </w:t>
            </w:r>
            <w:proofErr w:type="gramStart"/>
            <w:r>
              <w:rPr>
                <w:rFonts w:ascii="Courier New" w:hAnsi="Courier New" w:cs="Courier New"/>
                <w:sz w:val="20"/>
                <w:szCs w:val="20"/>
              </w:rPr>
              <w:t>основных</w:t>
            </w:r>
            <w:proofErr w:type="gramEnd"/>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средств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Увеличение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стоимости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нематериальных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активов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Увеличение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стоимости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непроизводственных</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активов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Увеличение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стоимости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материальных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запасов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Поступление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финансовых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активов, всего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 них: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Увеличение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стоимости </w:t>
            </w:r>
            <w:proofErr w:type="gramStart"/>
            <w:r>
              <w:rPr>
                <w:rFonts w:ascii="Courier New" w:hAnsi="Courier New" w:cs="Courier New"/>
                <w:sz w:val="20"/>
                <w:szCs w:val="20"/>
              </w:rPr>
              <w:t>ценных</w:t>
            </w:r>
            <w:proofErr w:type="gramEnd"/>
            <w:r>
              <w:rPr>
                <w:rFonts w:ascii="Courier New" w:hAnsi="Courier New" w:cs="Courier New"/>
                <w:sz w:val="20"/>
                <w:szCs w:val="20"/>
              </w:rPr>
              <w:t xml:space="preserve">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бумаг, кроме акций</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 иных форм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участия в капитале</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Увеличение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стоимости акций и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иных форм участия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капитале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4.2. </w:t>
            </w:r>
            <w:proofErr w:type="gramStart"/>
            <w:r>
              <w:rPr>
                <w:rFonts w:ascii="Courier New" w:hAnsi="Courier New" w:cs="Courier New"/>
                <w:sz w:val="20"/>
                <w:szCs w:val="20"/>
              </w:rPr>
              <w:t xml:space="preserve">Выплаты (за  </w:t>
            </w:r>
            <w:proofErr w:type="gramEnd"/>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счет </w:t>
            </w:r>
            <w:proofErr w:type="gramStart"/>
            <w:r>
              <w:rPr>
                <w:rFonts w:ascii="Courier New" w:hAnsi="Courier New" w:cs="Courier New"/>
                <w:sz w:val="20"/>
                <w:szCs w:val="20"/>
              </w:rPr>
              <w:t>целевых</w:t>
            </w:r>
            <w:proofErr w:type="gramEnd"/>
            <w:r>
              <w:rPr>
                <w:rFonts w:ascii="Courier New" w:hAnsi="Courier New" w:cs="Courier New"/>
                <w:sz w:val="20"/>
                <w:szCs w:val="20"/>
              </w:rPr>
              <w:t xml:space="preserve">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субсидий), всего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том числе: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Оплата труда и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начисления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выплаты по оплате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труда, всего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 них: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Заработная плата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Прочие выплаты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Начисления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выплаты по оплате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труда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Оплата работ,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услуг, всего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 них: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Услуги связи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Транспортные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услуги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Коммунальные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услуги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Арендная плата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пользование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имуществом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Работы, услуги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содержанию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имущества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Прочие работы,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услуги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Безвозмездные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перечисления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организациям,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всего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 них: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Безвозмездные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перечисления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государственным и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муниципальным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организациям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Социальное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обеспечение, всего</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 них: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Пособия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социальной помощи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населению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Пенсии, пособия,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выплачиваемые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организациями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сектора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государственного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управления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прочие расходы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Поступление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нефинансовых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активов, всего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 них: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Увеличение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стоимости </w:t>
            </w:r>
            <w:proofErr w:type="gramStart"/>
            <w:r>
              <w:rPr>
                <w:rFonts w:ascii="Courier New" w:hAnsi="Courier New" w:cs="Courier New"/>
                <w:sz w:val="20"/>
                <w:szCs w:val="20"/>
              </w:rPr>
              <w:t>основных</w:t>
            </w:r>
            <w:proofErr w:type="gramEnd"/>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средств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Увеличение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стоимости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нематериальных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активов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Увеличение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стоимости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непроизводственных</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активов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Увеличение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стоимости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материальных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запасов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Поступление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финансовых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активов, всего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 них: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Увеличение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стоимости </w:t>
            </w:r>
            <w:proofErr w:type="gramStart"/>
            <w:r>
              <w:rPr>
                <w:rFonts w:ascii="Courier New" w:hAnsi="Courier New" w:cs="Courier New"/>
                <w:sz w:val="20"/>
                <w:szCs w:val="20"/>
              </w:rPr>
              <w:t>ценных</w:t>
            </w:r>
            <w:proofErr w:type="gramEnd"/>
            <w:r>
              <w:rPr>
                <w:rFonts w:ascii="Courier New" w:hAnsi="Courier New" w:cs="Courier New"/>
                <w:sz w:val="20"/>
                <w:szCs w:val="20"/>
              </w:rPr>
              <w:t xml:space="preserve">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бумаг, кроме акций</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 иных форм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участия в капитале</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Увеличение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стоимости акций и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иных форм участия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капитале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4.3. </w:t>
            </w:r>
            <w:proofErr w:type="gramStart"/>
            <w:r>
              <w:rPr>
                <w:rFonts w:ascii="Courier New" w:hAnsi="Courier New" w:cs="Courier New"/>
                <w:sz w:val="20"/>
                <w:szCs w:val="20"/>
              </w:rPr>
              <w:t xml:space="preserve">Выплаты (за  </w:t>
            </w:r>
            <w:proofErr w:type="gramEnd"/>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счет </w:t>
            </w:r>
            <w:proofErr w:type="gramStart"/>
            <w:r>
              <w:rPr>
                <w:rFonts w:ascii="Courier New" w:hAnsi="Courier New" w:cs="Courier New"/>
                <w:sz w:val="20"/>
                <w:szCs w:val="20"/>
              </w:rPr>
              <w:t>бюджетных</w:t>
            </w:r>
            <w:proofErr w:type="gramEnd"/>
            <w:r>
              <w:rPr>
                <w:rFonts w:ascii="Courier New" w:hAnsi="Courier New" w:cs="Courier New"/>
                <w:sz w:val="20"/>
                <w:szCs w:val="20"/>
              </w:rPr>
              <w:t xml:space="preserve">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инвестиций), всего</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том числе: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Поступление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нефинансовых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активов, всего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 них: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Увеличение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стоимости </w:t>
            </w:r>
            <w:proofErr w:type="gramStart"/>
            <w:r>
              <w:rPr>
                <w:rFonts w:ascii="Courier New" w:hAnsi="Courier New" w:cs="Courier New"/>
                <w:sz w:val="20"/>
                <w:szCs w:val="20"/>
              </w:rPr>
              <w:t>основных</w:t>
            </w:r>
            <w:proofErr w:type="gramEnd"/>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средств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Увеличение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стоимости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нематериальных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активов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Увеличение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стоимости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непроизводственных</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активов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Увеличение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стоимости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материальных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запасов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Поступление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финансовых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активов, всего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 них: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Увеличение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стоимости </w:t>
            </w:r>
            <w:proofErr w:type="gramStart"/>
            <w:r>
              <w:rPr>
                <w:rFonts w:ascii="Courier New" w:hAnsi="Courier New" w:cs="Courier New"/>
                <w:sz w:val="20"/>
                <w:szCs w:val="20"/>
              </w:rPr>
              <w:t>ценных</w:t>
            </w:r>
            <w:proofErr w:type="gramEnd"/>
            <w:r>
              <w:rPr>
                <w:rFonts w:ascii="Courier New" w:hAnsi="Courier New" w:cs="Courier New"/>
                <w:sz w:val="20"/>
                <w:szCs w:val="20"/>
              </w:rPr>
              <w:t xml:space="preserve">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бумаг, кроме акций</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 иных форм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участия в капитале</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Увеличение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стоимости акций и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иных форм участия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капитале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4.4. </w:t>
            </w:r>
            <w:proofErr w:type="gramStart"/>
            <w:r>
              <w:rPr>
                <w:rFonts w:ascii="Courier New" w:hAnsi="Courier New" w:cs="Courier New"/>
                <w:sz w:val="20"/>
                <w:szCs w:val="20"/>
              </w:rPr>
              <w:t xml:space="preserve">Выплаты (за  </w:t>
            </w:r>
            <w:proofErr w:type="gramEnd"/>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счет поступлений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 оказания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учреждением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(подразделением)  </w:t>
            </w:r>
          </w:p>
          <w:p w:rsidR="00CD41E9" w:rsidRDefault="00CD41E9" w:rsidP="00AD77FB">
            <w:pPr>
              <w:widowControl w:val="0"/>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 xml:space="preserve">услуг (выполнения </w:t>
            </w:r>
            <w:proofErr w:type="gramEnd"/>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работ),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предоставление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которых для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физических и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юридических лиц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осуществляется на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платной основе),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всего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том числе: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Оплата труда и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начисления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выплаты по оплате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труда, всего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 них: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Заработная плата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Прочие выплаты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Начисления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выплаты по оплате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труда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Оплата работ,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услуг, всего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 них: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Услуги связи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Транспортные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услуги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Коммунальные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услуги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Арендная плата </w:t>
            </w:r>
            <w:proofErr w:type="gramStart"/>
            <w:r>
              <w:rPr>
                <w:rFonts w:ascii="Courier New" w:hAnsi="Courier New" w:cs="Courier New"/>
                <w:sz w:val="20"/>
                <w:szCs w:val="20"/>
              </w:rPr>
              <w:t>за</w:t>
            </w:r>
            <w:proofErr w:type="gramEnd"/>
            <w:r>
              <w:rPr>
                <w:rFonts w:ascii="Courier New" w:hAnsi="Courier New" w:cs="Courier New"/>
                <w:sz w:val="20"/>
                <w:szCs w:val="20"/>
              </w:rPr>
              <w:t xml:space="preserve">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пользование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имуществом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Работы, услуги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содержанию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имущества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Прочие работы,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услуги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Безвозмездные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перечисления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организациям,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всего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 них: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Безвозмездные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перечисления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государственным и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муниципальным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организациям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Социальное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обеспечение, всего</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 них: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Пособия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социальной помощи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населению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Пенсии, пособия,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выплачиваемые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организациями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сектора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государственного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управления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прочие расходы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Поступление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нефинансовых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активов, всего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 них: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Увеличение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стоимости </w:t>
            </w:r>
            <w:proofErr w:type="gramStart"/>
            <w:r>
              <w:rPr>
                <w:rFonts w:ascii="Courier New" w:hAnsi="Courier New" w:cs="Courier New"/>
                <w:sz w:val="20"/>
                <w:szCs w:val="20"/>
              </w:rPr>
              <w:t>основных</w:t>
            </w:r>
            <w:proofErr w:type="gramEnd"/>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средств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Увеличение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стоимости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нематериальных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активов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Увеличение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стоимости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непроизводственных</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активов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Увеличение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стоимости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материальных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запасов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Поступление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финансовых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активов, всего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 них: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Увеличение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стоимости </w:t>
            </w:r>
            <w:proofErr w:type="gramStart"/>
            <w:r>
              <w:rPr>
                <w:rFonts w:ascii="Courier New" w:hAnsi="Courier New" w:cs="Courier New"/>
                <w:sz w:val="20"/>
                <w:szCs w:val="20"/>
              </w:rPr>
              <w:t>ценных</w:t>
            </w:r>
            <w:proofErr w:type="gramEnd"/>
            <w:r>
              <w:rPr>
                <w:rFonts w:ascii="Courier New" w:hAnsi="Courier New" w:cs="Courier New"/>
                <w:sz w:val="20"/>
                <w:szCs w:val="20"/>
              </w:rPr>
              <w:t xml:space="preserve">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бумаг, кроме акций</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 иных форм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участия в капитале</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Увеличение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стоимости акций и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иных форм участия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капитале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Справочно: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r w:rsidR="00CD41E9" w:rsidTr="00AD77FB">
        <w:trPr>
          <w:tblCellSpacing w:w="5" w:type="nil"/>
        </w:trPr>
        <w:tc>
          <w:tcPr>
            <w:tcW w:w="2420"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Объем </w:t>
            </w:r>
            <w:proofErr w:type="gramStart"/>
            <w:r>
              <w:rPr>
                <w:rFonts w:ascii="Courier New" w:hAnsi="Courier New" w:cs="Courier New"/>
                <w:sz w:val="20"/>
                <w:szCs w:val="20"/>
              </w:rPr>
              <w:t>публичных</w:t>
            </w:r>
            <w:proofErr w:type="gramEnd"/>
            <w:r>
              <w:rPr>
                <w:rFonts w:ascii="Courier New" w:hAnsi="Courier New" w:cs="Courier New"/>
                <w:sz w:val="20"/>
                <w:szCs w:val="20"/>
              </w:rPr>
              <w:t xml:space="preserve">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обязательств,     </w:t>
            </w:r>
          </w:p>
          <w:p w:rsidR="00CD41E9" w:rsidRDefault="00CD41E9" w:rsidP="00AD77F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всего             </w:t>
            </w: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452"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c>
          <w:tcPr>
            <w:tcW w:w="1331" w:type="dxa"/>
            <w:tcBorders>
              <w:left w:val="single" w:sz="8" w:space="0" w:color="auto"/>
              <w:bottom w:val="single" w:sz="8" w:space="0" w:color="auto"/>
              <w:right w:val="single" w:sz="8" w:space="0" w:color="auto"/>
            </w:tcBorders>
          </w:tcPr>
          <w:p w:rsidR="00CD41E9" w:rsidRDefault="00CD41E9" w:rsidP="00AD77FB">
            <w:pPr>
              <w:widowControl w:val="0"/>
              <w:autoSpaceDE w:val="0"/>
              <w:autoSpaceDN w:val="0"/>
              <w:adjustRightInd w:val="0"/>
              <w:rPr>
                <w:rFonts w:ascii="Courier New" w:hAnsi="Courier New" w:cs="Courier New"/>
                <w:sz w:val="20"/>
                <w:szCs w:val="20"/>
              </w:rPr>
            </w:pPr>
          </w:p>
        </w:tc>
      </w:tr>
    </w:tbl>
    <w:p w:rsidR="00CD41E9" w:rsidRDefault="00CD41E9" w:rsidP="00CD41E9">
      <w:pPr>
        <w:widowControl w:val="0"/>
        <w:autoSpaceDE w:val="0"/>
        <w:autoSpaceDN w:val="0"/>
        <w:adjustRightInd w:val="0"/>
        <w:jc w:val="both"/>
      </w:pPr>
    </w:p>
    <w:p w:rsidR="00CD41E9" w:rsidRDefault="00CD41E9" w:rsidP="00CD41E9">
      <w:pPr>
        <w:pStyle w:val="ConsPlusNonformat"/>
      </w:pPr>
      <w:r>
        <w:lastRenderedPageBreak/>
        <w:t>Руководитель учреждения</w:t>
      </w:r>
    </w:p>
    <w:p w:rsidR="00CD41E9" w:rsidRDefault="00CD41E9" w:rsidP="00CD41E9">
      <w:pPr>
        <w:pStyle w:val="ConsPlusNonformat"/>
      </w:pPr>
      <w:r>
        <w:t>(уполномоченное лицо)                       _________ _____________________</w:t>
      </w:r>
    </w:p>
    <w:p w:rsidR="00CD41E9" w:rsidRDefault="00CD41E9" w:rsidP="00CD41E9">
      <w:pPr>
        <w:pStyle w:val="ConsPlusNonformat"/>
      </w:pPr>
      <w:r>
        <w:t xml:space="preserve">                                            (подпись) (расшифровка подписи)</w:t>
      </w:r>
    </w:p>
    <w:p w:rsidR="00CD41E9" w:rsidRDefault="00CD41E9" w:rsidP="00CD41E9">
      <w:pPr>
        <w:pStyle w:val="ConsPlusNonformat"/>
      </w:pPr>
      <w:r>
        <w:t xml:space="preserve">Руководитель </w:t>
      </w:r>
      <w:proofErr w:type="gramStart"/>
      <w:r>
        <w:t>финансово-экономической</w:t>
      </w:r>
      <w:proofErr w:type="gramEnd"/>
    </w:p>
    <w:p w:rsidR="00CD41E9" w:rsidRDefault="00ED6A69" w:rsidP="00CD41E9">
      <w:pPr>
        <w:pStyle w:val="ConsPlusNonformat"/>
      </w:pPr>
      <w:r>
        <w:t xml:space="preserve">службы учреждения </w:t>
      </w:r>
    </w:p>
    <w:p w:rsidR="00CD41E9" w:rsidRDefault="00CD41E9" w:rsidP="00CD41E9">
      <w:pPr>
        <w:pStyle w:val="ConsPlusNonformat"/>
      </w:pPr>
      <w:r>
        <w:t>(иное уполномоченное руководителем лицо)    _________ _____________________</w:t>
      </w:r>
    </w:p>
    <w:p w:rsidR="00CD41E9" w:rsidRDefault="00CD41E9" w:rsidP="00CD41E9">
      <w:pPr>
        <w:pStyle w:val="ConsPlusNonformat"/>
      </w:pPr>
      <w:r>
        <w:t xml:space="preserve">                                            (подпись) (расшифровка подписи)</w:t>
      </w:r>
    </w:p>
    <w:p w:rsidR="00CD41E9" w:rsidRDefault="00CD41E9" w:rsidP="00CD41E9">
      <w:pPr>
        <w:pStyle w:val="ConsPlusNonformat"/>
      </w:pPr>
    </w:p>
    <w:p w:rsidR="00CD41E9" w:rsidRDefault="00CD41E9" w:rsidP="00CD41E9">
      <w:pPr>
        <w:pStyle w:val="ConsPlusNonformat"/>
      </w:pPr>
      <w:r>
        <w:t>Исполнитель документа                       _________ _____________________</w:t>
      </w:r>
    </w:p>
    <w:p w:rsidR="00CD41E9" w:rsidRDefault="00CD41E9" w:rsidP="00CD41E9">
      <w:pPr>
        <w:pStyle w:val="ConsPlusNonformat"/>
      </w:pPr>
      <w:r>
        <w:t xml:space="preserve">                                            (подпись) (расшифровка подписи)</w:t>
      </w:r>
    </w:p>
    <w:p w:rsidR="00CD41E9" w:rsidRDefault="00CD41E9" w:rsidP="00CD41E9">
      <w:pPr>
        <w:pStyle w:val="ConsPlusNonformat"/>
      </w:pPr>
    </w:p>
    <w:p w:rsidR="00CD41E9" w:rsidRDefault="00CD41E9" w:rsidP="00CD41E9">
      <w:pPr>
        <w:pStyle w:val="ConsPlusNonformat"/>
      </w:pPr>
      <w:r>
        <w:t>Телефон</w:t>
      </w:r>
    </w:p>
    <w:p w:rsidR="00CD41E9" w:rsidRDefault="00CD41E9" w:rsidP="00CD41E9">
      <w:pPr>
        <w:widowControl w:val="0"/>
        <w:autoSpaceDE w:val="0"/>
        <w:autoSpaceDN w:val="0"/>
        <w:adjustRightInd w:val="0"/>
        <w:jc w:val="both"/>
      </w:pPr>
    </w:p>
    <w:p w:rsidR="00CD41E9" w:rsidRDefault="00CD41E9" w:rsidP="00CD41E9">
      <w:pPr>
        <w:widowControl w:val="0"/>
        <w:autoSpaceDE w:val="0"/>
        <w:autoSpaceDN w:val="0"/>
        <w:adjustRightInd w:val="0"/>
        <w:jc w:val="both"/>
      </w:pPr>
    </w:p>
    <w:p w:rsidR="00CD41E9" w:rsidRDefault="00CD41E9" w:rsidP="00CD41E9">
      <w:pPr>
        <w:widowControl w:val="0"/>
        <w:autoSpaceDE w:val="0"/>
        <w:autoSpaceDN w:val="0"/>
        <w:adjustRightInd w:val="0"/>
        <w:jc w:val="both"/>
      </w:pPr>
    </w:p>
    <w:p w:rsidR="00CD41E9" w:rsidRDefault="00CD41E9" w:rsidP="00CD41E9">
      <w:pPr>
        <w:widowControl w:val="0"/>
        <w:autoSpaceDE w:val="0"/>
        <w:autoSpaceDN w:val="0"/>
        <w:adjustRightInd w:val="0"/>
        <w:jc w:val="both"/>
      </w:pPr>
    </w:p>
    <w:p w:rsidR="00CD41E9" w:rsidRDefault="00CD41E9" w:rsidP="00CD41E9">
      <w:pPr>
        <w:widowControl w:val="0"/>
        <w:autoSpaceDE w:val="0"/>
        <w:autoSpaceDN w:val="0"/>
        <w:adjustRightInd w:val="0"/>
        <w:jc w:val="both"/>
      </w:pPr>
    </w:p>
    <w:p w:rsidR="00A352F1" w:rsidRDefault="00A352F1" w:rsidP="00CD41E9">
      <w:pPr>
        <w:widowControl w:val="0"/>
        <w:autoSpaceDE w:val="0"/>
        <w:autoSpaceDN w:val="0"/>
        <w:adjustRightInd w:val="0"/>
        <w:jc w:val="right"/>
        <w:outlineLvl w:val="1"/>
      </w:pPr>
      <w:bookmarkStart w:id="16" w:name="Par829"/>
      <w:bookmarkEnd w:id="16"/>
    </w:p>
    <w:p w:rsidR="00A352F1" w:rsidRDefault="00A352F1" w:rsidP="00CD41E9">
      <w:pPr>
        <w:widowControl w:val="0"/>
        <w:autoSpaceDE w:val="0"/>
        <w:autoSpaceDN w:val="0"/>
        <w:adjustRightInd w:val="0"/>
        <w:jc w:val="right"/>
        <w:outlineLvl w:val="1"/>
      </w:pPr>
    </w:p>
    <w:p w:rsidR="00A352F1" w:rsidRDefault="00A352F1" w:rsidP="00CD41E9">
      <w:pPr>
        <w:widowControl w:val="0"/>
        <w:autoSpaceDE w:val="0"/>
        <w:autoSpaceDN w:val="0"/>
        <w:adjustRightInd w:val="0"/>
        <w:jc w:val="right"/>
        <w:outlineLvl w:val="1"/>
      </w:pPr>
    </w:p>
    <w:p w:rsidR="00A352F1" w:rsidRDefault="00A352F1" w:rsidP="00CD41E9">
      <w:pPr>
        <w:widowControl w:val="0"/>
        <w:autoSpaceDE w:val="0"/>
        <w:autoSpaceDN w:val="0"/>
        <w:adjustRightInd w:val="0"/>
        <w:jc w:val="right"/>
        <w:outlineLvl w:val="1"/>
      </w:pPr>
    </w:p>
    <w:p w:rsidR="00A352F1" w:rsidRDefault="00A352F1" w:rsidP="00CD41E9">
      <w:pPr>
        <w:widowControl w:val="0"/>
        <w:autoSpaceDE w:val="0"/>
        <w:autoSpaceDN w:val="0"/>
        <w:adjustRightInd w:val="0"/>
        <w:jc w:val="right"/>
        <w:outlineLvl w:val="1"/>
      </w:pPr>
    </w:p>
    <w:p w:rsidR="00A352F1" w:rsidRDefault="00A352F1" w:rsidP="00CD41E9">
      <w:pPr>
        <w:widowControl w:val="0"/>
        <w:autoSpaceDE w:val="0"/>
        <w:autoSpaceDN w:val="0"/>
        <w:adjustRightInd w:val="0"/>
        <w:jc w:val="right"/>
        <w:outlineLvl w:val="1"/>
      </w:pPr>
    </w:p>
    <w:p w:rsidR="00A352F1" w:rsidRDefault="00A352F1" w:rsidP="00CD41E9">
      <w:pPr>
        <w:widowControl w:val="0"/>
        <w:autoSpaceDE w:val="0"/>
        <w:autoSpaceDN w:val="0"/>
        <w:adjustRightInd w:val="0"/>
        <w:jc w:val="right"/>
        <w:outlineLvl w:val="1"/>
      </w:pPr>
    </w:p>
    <w:p w:rsidR="00A352F1" w:rsidRDefault="00A352F1" w:rsidP="00CD41E9">
      <w:pPr>
        <w:widowControl w:val="0"/>
        <w:autoSpaceDE w:val="0"/>
        <w:autoSpaceDN w:val="0"/>
        <w:adjustRightInd w:val="0"/>
        <w:jc w:val="right"/>
        <w:outlineLvl w:val="1"/>
      </w:pPr>
    </w:p>
    <w:p w:rsidR="00A352F1" w:rsidRDefault="00A352F1" w:rsidP="00CD41E9">
      <w:pPr>
        <w:widowControl w:val="0"/>
        <w:autoSpaceDE w:val="0"/>
        <w:autoSpaceDN w:val="0"/>
        <w:adjustRightInd w:val="0"/>
        <w:jc w:val="right"/>
        <w:outlineLvl w:val="1"/>
      </w:pPr>
    </w:p>
    <w:p w:rsidR="00A352F1" w:rsidRDefault="00A352F1" w:rsidP="00CD41E9">
      <w:pPr>
        <w:widowControl w:val="0"/>
        <w:autoSpaceDE w:val="0"/>
        <w:autoSpaceDN w:val="0"/>
        <w:adjustRightInd w:val="0"/>
        <w:jc w:val="right"/>
        <w:outlineLvl w:val="1"/>
      </w:pPr>
    </w:p>
    <w:p w:rsidR="00A352F1" w:rsidRDefault="00A352F1" w:rsidP="00CD41E9">
      <w:pPr>
        <w:widowControl w:val="0"/>
        <w:autoSpaceDE w:val="0"/>
        <w:autoSpaceDN w:val="0"/>
        <w:adjustRightInd w:val="0"/>
        <w:jc w:val="right"/>
        <w:outlineLvl w:val="1"/>
      </w:pPr>
    </w:p>
    <w:p w:rsidR="00A352F1" w:rsidRDefault="00A352F1" w:rsidP="00CD41E9">
      <w:pPr>
        <w:widowControl w:val="0"/>
        <w:autoSpaceDE w:val="0"/>
        <w:autoSpaceDN w:val="0"/>
        <w:adjustRightInd w:val="0"/>
        <w:jc w:val="right"/>
        <w:outlineLvl w:val="1"/>
      </w:pPr>
    </w:p>
    <w:p w:rsidR="00A352F1" w:rsidRDefault="00A352F1" w:rsidP="00CD41E9">
      <w:pPr>
        <w:widowControl w:val="0"/>
        <w:autoSpaceDE w:val="0"/>
        <w:autoSpaceDN w:val="0"/>
        <w:adjustRightInd w:val="0"/>
        <w:jc w:val="right"/>
        <w:outlineLvl w:val="1"/>
      </w:pPr>
    </w:p>
    <w:p w:rsidR="00A352F1" w:rsidRDefault="00A352F1" w:rsidP="00CD41E9">
      <w:pPr>
        <w:widowControl w:val="0"/>
        <w:autoSpaceDE w:val="0"/>
        <w:autoSpaceDN w:val="0"/>
        <w:adjustRightInd w:val="0"/>
        <w:jc w:val="right"/>
        <w:outlineLvl w:val="1"/>
      </w:pPr>
    </w:p>
    <w:p w:rsidR="00A352F1" w:rsidRDefault="00A352F1" w:rsidP="00CD41E9">
      <w:pPr>
        <w:widowControl w:val="0"/>
        <w:autoSpaceDE w:val="0"/>
        <w:autoSpaceDN w:val="0"/>
        <w:adjustRightInd w:val="0"/>
        <w:jc w:val="right"/>
        <w:outlineLvl w:val="1"/>
      </w:pPr>
    </w:p>
    <w:p w:rsidR="00A352F1" w:rsidRDefault="00A352F1" w:rsidP="00CD41E9">
      <w:pPr>
        <w:widowControl w:val="0"/>
        <w:autoSpaceDE w:val="0"/>
        <w:autoSpaceDN w:val="0"/>
        <w:adjustRightInd w:val="0"/>
        <w:jc w:val="right"/>
        <w:outlineLvl w:val="1"/>
      </w:pPr>
    </w:p>
    <w:p w:rsidR="00A352F1" w:rsidRDefault="00A352F1" w:rsidP="00CD41E9">
      <w:pPr>
        <w:widowControl w:val="0"/>
        <w:autoSpaceDE w:val="0"/>
        <w:autoSpaceDN w:val="0"/>
        <w:adjustRightInd w:val="0"/>
        <w:jc w:val="right"/>
        <w:outlineLvl w:val="1"/>
      </w:pPr>
    </w:p>
    <w:p w:rsidR="00A352F1" w:rsidRDefault="00A352F1" w:rsidP="00CD41E9">
      <w:pPr>
        <w:widowControl w:val="0"/>
        <w:autoSpaceDE w:val="0"/>
        <w:autoSpaceDN w:val="0"/>
        <w:adjustRightInd w:val="0"/>
        <w:jc w:val="right"/>
        <w:outlineLvl w:val="1"/>
      </w:pPr>
    </w:p>
    <w:p w:rsidR="00A352F1" w:rsidRDefault="00A352F1" w:rsidP="00CD41E9">
      <w:pPr>
        <w:widowControl w:val="0"/>
        <w:autoSpaceDE w:val="0"/>
        <w:autoSpaceDN w:val="0"/>
        <w:adjustRightInd w:val="0"/>
        <w:jc w:val="right"/>
        <w:outlineLvl w:val="1"/>
      </w:pPr>
    </w:p>
    <w:p w:rsidR="00A352F1" w:rsidRDefault="00A352F1" w:rsidP="00CD41E9">
      <w:pPr>
        <w:widowControl w:val="0"/>
        <w:autoSpaceDE w:val="0"/>
        <w:autoSpaceDN w:val="0"/>
        <w:adjustRightInd w:val="0"/>
        <w:jc w:val="right"/>
        <w:outlineLvl w:val="1"/>
      </w:pPr>
    </w:p>
    <w:p w:rsidR="00A352F1" w:rsidRDefault="00A352F1" w:rsidP="00CD41E9">
      <w:pPr>
        <w:widowControl w:val="0"/>
        <w:autoSpaceDE w:val="0"/>
        <w:autoSpaceDN w:val="0"/>
        <w:adjustRightInd w:val="0"/>
        <w:jc w:val="right"/>
        <w:outlineLvl w:val="1"/>
        <w:sectPr w:rsidR="00A352F1" w:rsidSect="0096705E">
          <w:pgSz w:w="16838" w:h="11906" w:orient="landscape"/>
          <w:pgMar w:top="1418" w:right="1134" w:bottom="851" w:left="1134" w:header="709" w:footer="709" w:gutter="0"/>
          <w:cols w:space="708"/>
          <w:docGrid w:linePitch="360"/>
        </w:sectPr>
      </w:pPr>
    </w:p>
    <w:p w:rsidR="00A352F1" w:rsidRDefault="00A352F1" w:rsidP="00A352F1">
      <w:pPr>
        <w:widowControl w:val="0"/>
        <w:autoSpaceDE w:val="0"/>
        <w:autoSpaceDN w:val="0"/>
        <w:adjustRightInd w:val="0"/>
        <w:jc w:val="right"/>
        <w:outlineLvl w:val="1"/>
      </w:pPr>
      <w:r>
        <w:lastRenderedPageBreak/>
        <w:t>Приложение N 2</w:t>
      </w:r>
    </w:p>
    <w:p w:rsidR="00A352F1" w:rsidRDefault="00A352F1" w:rsidP="00A352F1">
      <w:pPr>
        <w:widowControl w:val="0"/>
        <w:autoSpaceDE w:val="0"/>
        <w:autoSpaceDN w:val="0"/>
        <w:adjustRightInd w:val="0"/>
        <w:jc w:val="right"/>
      </w:pPr>
      <w:r>
        <w:t>к Порядку составления и утверждения</w:t>
      </w:r>
    </w:p>
    <w:p w:rsidR="00A352F1" w:rsidRDefault="00A352F1" w:rsidP="00A352F1">
      <w:pPr>
        <w:widowControl w:val="0"/>
        <w:autoSpaceDE w:val="0"/>
        <w:autoSpaceDN w:val="0"/>
        <w:adjustRightInd w:val="0"/>
        <w:jc w:val="right"/>
      </w:pPr>
      <w:r>
        <w:t xml:space="preserve">плана </w:t>
      </w:r>
      <w:proofErr w:type="gramStart"/>
      <w:r>
        <w:t>финансово-хозяйственной</w:t>
      </w:r>
      <w:proofErr w:type="gramEnd"/>
    </w:p>
    <w:p w:rsidR="00A352F1" w:rsidRDefault="00A352F1" w:rsidP="00A352F1">
      <w:pPr>
        <w:widowControl w:val="0"/>
        <w:autoSpaceDE w:val="0"/>
        <w:autoSpaceDN w:val="0"/>
        <w:adjustRightInd w:val="0"/>
        <w:jc w:val="right"/>
      </w:pPr>
      <w:r>
        <w:t>деятельности муниципальных учреждений</w:t>
      </w:r>
    </w:p>
    <w:p w:rsidR="00A352F1" w:rsidRDefault="00A352F1" w:rsidP="00A352F1">
      <w:pPr>
        <w:pStyle w:val="ConsPlusNonformat"/>
        <w:rPr>
          <w:sz w:val="16"/>
          <w:szCs w:val="16"/>
        </w:rPr>
      </w:pPr>
      <w:r>
        <w:rPr>
          <w:sz w:val="16"/>
          <w:szCs w:val="16"/>
        </w:rPr>
        <w:t xml:space="preserve">                   </w:t>
      </w:r>
    </w:p>
    <w:p w:rsidR="00A352F1" w:rsidRDefault="00A352F1" w:rsidP="00A352F1">
      <w:pPr>
        <w:pStyle w:val="ConsPlusNonformat"/>
        <w:rPr>
          <w:sz w:val="16"/>
          <w:szCs w:val="16"/>
        </w:rPr>
      </w:pPr>
    </w:p>
    <w:p w:rsidR="00A352F1" w:rsidRDefault="00A352F1" w:rsidP="00A352F1">
      <w:pPr>
        <w:pStyle w:val="ConsPlusNonformat"/>
        <w:jc w:val="center"/>
        <w:rPr>
          <w:sz w:val="16"/>
          <w:szCs w:val="16"/>
        </w:rPr>
      </w:pPr>
      <w:r>
        <w:rPr>
          <w:sz w:val="16"/>
          <w:szCs w:val="16"/>
        </w:rPr>
        <w:t>Сведения об операциях с целевыми субсидиями,</w:t>
      </w:r>
    </w:p>
    <w:p w:rsidR="00A352F1" w:rsidRDefault="00A352F1" w:rsidP="00A352F1">
      <w:pPr>
        <w:pStyle w:val="ConsPlusNonformat"/>
        <w:jc w:val="center"/>
        <w:rPr>
          <w:sz w:val="16"/>
          <w:szCs w:val="16"/>
        </w:rPr>
      </w:pPr>
      <w:proofErr w:type="gramStart"/>
      <w:r>
        <w:rPr>
          <w:sz w:val="16"/>
          <w:szCs w:val="16"/>
        </w:rPr>
        <w:t>предоставленными</w:t>
      </w:r>
      <w:proofErr w:type="gramEnd"/>
      <w:r>
        <w:rPr>
          <w:sz w:val="16"/>
          <w:szCs w:val="16"/>
        </w:rPr>
        <w:t xml:space="preserve"> учреждению на 20__ год</w:t>
      </w:r>
    </w:p>
    <w:p w:rsidR="00A352F1" w:rsidRDefault="00A352F1" w:rsidP="00A352F1">
      <w:pPr>
        <w:pStyle w:val="ConsPlusNonformat"/>
        <w:rPr>
          <w:sz w:val="16"/>
          <w:szCs w:val="16"/>
        </w:rPr>
      </w:pPr>
    </w:p>
    <w:p w:rsidR="00A352F1" w:rsidRDefault="00A352F1" w:rsidP="00A352F1">
      <w:pPr>
        <w:pStyle w:val="ConsPlusNonformat"/>
        <w:rPr>
          <w:sz w:val="16"/>
          <w:szCs w:val="16"/>
        </w:rPr>
      </w:pPr>
      <w:r>
        <w:rPr>
          <w:sz w:val="16"/>
          <w:szCs w:val="16"/>
        </w:rPr>
        <w:t xml:space="preserve">                                                                                 ┌────────────┐</w:t>
      </w:r>
    </w:p>
    <w:p w:rsidR="00A352F1" w:rsidRDefault="00A352F1" w:rsidP="00A352F1">
      <w:pPr>
        <w:pStyle w:val="ConsPlusNonformat"/>
        <w:rPr>
          <w:sz w:val="16"/>
          <w:szCs w:val="16"/>
        </w:rPr>
      </w:pPr>
      <w:r>
        <w:rPr>
          <w:sz w:val="16"/>
          <w:szCs w:val="16"/>
        </w:rPr>
        <w:t xml:space="preserve">                                                                                 │    КОДЫ    │</w:t>
      </w:r>
    </w:p>
    <w:p w:rsidR="00A352F1" w:rsidRDefault="00A352F1" w:rsidP="00A352F1">
      <w:pPr>
        <w:pStyle w:val="ConsPlusNonformat"/>
        <w:rPr>
          <w:sz w:val="16"/>
          <w:szCs w:val="16"/>
        </w:rPr>
      </w:pPr>
      <w:r>
        <w:rPr>
          <w:sz w:val="16"/>
          <w:szCs w:val="16"/>
        </w:rPr>
        <w:t xml:space="preserve">                                                                                 ├────────────┤</w:t>
      </w:r>
    </w:p>
    <w:p w:rsidR="00A352F1" w:rsidRDefault="00A352F1" w:rsidP="00A352F1">
      <w:pPr>
        <w:pStyle w:val="ConsPlusNonformat"/>
        <w:rPr>
          <w:sz w:val="16"/>
          <w:szCs w:val="16"/>
        </w:rPr>
      </w:pPr>
      <w:r>
        <w:rPr>
          <w:sz w:val="16"/>
          <w:szCs w:val="16"/>
        </w:rPr>
        <w:t xml:space="preserve">                                                                   Форма по ОКУД │  0501016   │</w:t>
      </w:r>
    </w:p>
    <w:p w:rsidR="00A352F1" w:rsidRDefault="00A352F1" w:rsidP="00A352F1">
      <w:pPr>
        <w:pStyle w:val="ConsPlusNonformat"/>
        <w:rPr>
          <w:sz w:val="16"/>
          <w:szCs w:val="16"/>
        </w:rPr>
      </w:pPr>
      <w:r>
        <w:rPr>
          <w:sz w:val="16"/>
          <w:szCs w:val="16"/>
        </w:rPr>
        <w:t xml:space="preserve">                       от "__" __________ 20__ года                              ├────────────┤</w:t>
      </w:r>
    </w:p>
    <w:p w:rsidR="00A352F1" w:rsidRDefault="00A352F1" w:rsidP="00A352F1">
      <w:pPr>
        <w:pStyle w:val="ConsPlusNonformat"/>
        <w:rPr>
          <w:sz w:val="16"/>
          <w:szCs w:val="16"/>
        </w:rPr>
      </w:pPr>
      <w:r>
        <w:rPr>
          <w:sz w:val="16"/>
          <w:szCs w:val="16"/>
        </w:rPr>
        <w:t xml:space="preserve">                                                                            Дата │            │</w:t>
      </w:r>
    </w:p>
    <w:p w:rsidR="00A352F1" w:rsidRDefault="00ED7144" w:rsidP="00A352F1">
      <w:pPr>
        <w:pStyle w:val="ConsPlusNonformat"/>
        <w:rPr>
          <w:sz w:val="16"/>
          <w:szCs w:val="16"/>
        </w:rPr>
      </w:pPr>
      <w:r>
        <w:rPr>
          <w:sz w:val="16"/>
          <w:szCs w:val="16"/>
        </w:rPr>
        <w:t xml:space="preserve">Муниципальное  </w:t>
      </w:r>
      <w:r w:rsidR="00A352F1">
        <w:rPr>
          <w:sz w:val="16"/>
          <w:szCs w:val="16"/>
        </w:rPr>
        <w:t xml:space="preserve">                                                                  ├────────────┤</w:t>
      </w:r>
    </w:p>
    <w:p w:rsidR="00A352F1" w:rsidRDefault="00ED6A69" w:rsidP="00A352F1">
      <w:pPr>
        <w:pStyle w:val="ConsPlusNonformat"/>
        <w:rPr>
          <w:sz w:val="16"/>
          <w:szCs w:val="16"/>
        </w:rPr>
      </w:pPr>
      <w:r>
        <w:rPr>
          <w:sz w:val="16"/>
          <w:szCs w:val="16"/>
        </w:rPr>
        <w:t>У</w:t>
      </w:r>
      <w:r w:rsidR="00A352F1">
        <w:rPr>
          <w:sz w:val="16"/>
          <w:szCs w:val="16"/>
        </w:rPr>
        <w:t>чреждение</w:t>
      </w:r>
      <w:r>
        <w:rPr>
          <w:sz w:val="16"/>
          <w:szCs w:val="16"/>
        </w:rPr>
        <w:t xml:space="preserve">                </w:t>
      </w:r>
      <w:r w:rsidR="00A352F1">
        <w:rPr>
          <w:sz w:val="16"/>
          <w:szCs w:val="16"/>
        </w:rPr>
        <w:t xml:space="preserve"> ______________________________________                ├────────────┤</w:t>
      </w:r>
    </w:p>
    <w:p w:rsidR="00A352F1" w:rsidRDefault="00A352F1" w:rsidP="00A352F1">
      <w:pPr>
        <w:pStyle w:val="ConsPlusNonformat"/>
        <w:rPr>
          <w:sz w:val="16"/>
          <w:szCs w:val="16"/>
        </w:rPr>
      </w:pPr>
      <w:r>
        <w:rPr>
          <w:sz w:val="16"/>
          <w:szCs w:val="16"/>
        </w:rPr>
        <w:t xml:space="preserve">                                   ┌─────────────────────────────┐       по ОКПО │            │</w:t>
      </w:r>
    </w:p>
    <w:p w:rsidR="00A352F1" w:rsidRDefault="00A352F1" w:rsidP="00A352F1">
      <w:pPr>
        <w:pStyle w:val="ConsPlusNonformat"/>
        <w:rPr>
          <w:sz w:val="16"/>
          <w:szCs w:val="16"/>
        </w:rPr>
      </w:pPr>
      <w:r>
        <w:rPr>
          <w:sz w:val="16"/>
          <w:szCs w:val="16"/>
        </w:rPr>
        <w:t xml:space="preserve">                           ИНН/КПП │                             │               ├────────────┤</w:t>
      </w:r>
    </w:p>
    <w:p w:rsidR="00A352F1" w:rsidRDefault="00A352F1" w:rsidP="00A352F1">
      <w:pPr>
        <w:pStyle w:val="ConsPlusNonformat"/>
        <w:rPr>
          <w:sz w:val="16"/>
          <w:szCs w:val="16"/>
        </w:rPr>
      </w:pPr>
      <w:r>
        <w:rPr>
          <w:sz w:val="16"/>
          <w:szCs w:val="16"/>
        </w:rPr>
        <w:t xml:space="preserve">                                   └─────────────────────────────┘               │            │</w:t>
      </w:r>
    </w:p>
    <w:p w:rsidR="00A352F1" w:rsidRDefault="00A352F1" w:rsidP="00A352F1">
      <w:pPr>
        <w:pStyle w:val="ConsPlusNonformat"/>
        <w:rPr>
          <w:sz w:val="16"/>
          <w:szCs w:val="16"/>
        </w:rPr>
      </w:pPr>
      <w:r>
        <w:rPr>
          <w:sz w:val="16"/>
          <w:szCs w:val="16"/>
        </w:rPr>
        <w:t xml:space="preserve">                                                                                 ├────────────┤</w:t>
      </w:r>
    </w:p>
    <w:p w:rsidR="00A352F1" w:rsidRDefault="00A352F1" w:rsidP="00A352F1">
      <w:pPr>
        <w:pStyle w:val="ConsPlusNonformat"/>
        <w:rPr>
          <w:sz w:val="16"/>
          <w:szCs w:val="16"/>
        </w:rPr>
      </w:pPr>
      <w:r>
        <w:rPr>
          <w:sz w:val="16"/>
          <w:szCs w:val="16"/>
        </w:rPr>
        <w:t xml:space="preserve">                                          Дата представления предыдущих сведений │            │</w:t>
      </w:r>
    </w:p>
    <w:p w:rsidR="00A352F1" w:rsidRDefault="00A352F1" w:rsidP="00A352F1">
      <w:pPr>
        <w:pStyle w:val="ConsPlusNonformat"/>
        <w:rPr>
          <w:sz w:val="16"/>
          <w:szCs w:val="16"/>
        </w:rPr>
      </w:pPr>
      <w:r>
        <w:rPr>
          <w:sz w:val="16"/>
          <w:szCs w:val="16"/>
        </w:rPr>
        <w:t>Наименование бюджета       ______________________________________                ├────────────┤</w:t>
      </w:r>
    </w:p>
    <w:p w:rsidR="00A352F1" w:rsidRDefault="00A352F1" w:rsidP="00A352F1">
      <w:pPr>
        <w:pStyle w:val="ConsPlusNonformat"/>
        <w:rPr>
          <w:sz w:val="16"/>
          <w:szCs w:val="16"/>
        </w:rPr>
      </w:pPr>
      <w:r>
        <w:rPr>
          <w:sz w:val="16"/>
          <w:szCs w:val="16"/>
        </w:rPr>
        <w:t>Наименование органа,                                                    по ОКАТО │            │</w:t>
      </w:r>
    </w:p>
    <w:p w:rsidR="00A352F1" w:rsidRDefault="00A352F1" w:rsidP="00A352F1">
      <w:pPr>
        <w:pStyle w:val="ConsPlusNonformat"/>
        <w:rPr>
          <w:sz w:val="16"/>
          <w:szCs w:val="16"/>
        </w:rPr>
      </w:pPr>
      <w:r>
        <w:rPr>
          <w:sz w:val="16"/>
          <w:szCs w:val="16"/>
        </w:rPr>
        <w:t>осуществляющего                                                                  ├────────────┤</w:t>
      </w:r>
    </w:p>
    <w:p w:rsidR="00A352F1" w:rsidRDefault="00A352F1" w:rsidP="00A352F1">
      <w:pPr>
        <w:pStyle w:val="ConsPlusNonformat"/>
        <w:rPr>
          <w:sz w:val="16"/>
          <w:szCs w:val="16"/>
        </w:rPr>
      </w:pPr>
      <w:r>
        <w:rPr>
          <w:sz w:val="16"/>
          <w:szCs w:val="16"/>
        </w:rPr>
        <w:t>функции и полномочия учредителя                                                  │            │</w:t>
      </w:r>
    </w:p>
    <w:p w:rsidR="00A352F1" w:rsidRDefault="00A352F1" w:rsidP="00A352F1">
      <w:pPr>
        <w:pStyle w:val="ConsPlusNonformat"/>
        <w:rPr>
          <w:sz w:val="16"/>
          <w:szCs w:val="16"/>
        </w:rPr>
      </w:pPr>
      <w:r>
        <w:rPr>
          <w:sz w:val="16"/>
          <w:szCs w:val="16"/>
        </w:rPr>
        <w:t>Наименование органа,                                                 Глава по БК │            │</w:t>
      </w:r>
    </w:p>
    <w:p w:rsidR="00A352F1" w:rsidRDefault="00A352F1" w:rsidP="00A352F1">
      <w:pPr>
        <w:pStyle w:val="ConsPlusNonformat"/>
        <w:rPr>
          <w:sz w:val="16"/>
          <w:szCs w:val="16"/>
        </w:rPr>
      </w:pPr>
      <w:r>
        <w:rPr>
          <w:sz w:val="16"/>
          <w:szCs w:val="16"/>
        </w:rPr>
        <w:t>осуществляющего                                                                  ├────────────┤</w:t>
      </w:r>
    </w:p>
    <w:p w:rsidR="00A352F1" w:rsidRDefault="00A352F1" w:rsidP="00A352F1">
      <w:pPr>
        <w:pStyle w:val="ConsPlusNonformat"/>
        <w:rPr>
          <w:sz w:val="16"/>
          <w:szCs w:val="16"/>
        </w:rPr>
      </w:pPr>
      <w:r>
        <w:rPr>
          <w:sz w:val="16"/>
          <w:szCs w:val="16"/>
        </w:rPr>
        <w:t>ведение лицевого счета по иным                                                   │            │</w:t>
      </w:r>
    </w:p>
    <w:p w:rsidR="00A352F1" w:rsidRDefault="00A352F1" w:rsidP="00A352F1">
      <w:pPr>
        <w:pStyle w:val="ConsPlusNonformat"/>
        <w:rPr>
          <w:sz w:val="16"/>
          <w:szCs w:val="16"/>
        </w:rPr>
      </w:pPr>
      <w:r>
        <w:rPr>
          <w:sz w:val="16"/>
          <w:szCs w:val="16"/>
        </w:rPr>
        <w:t>субсидиям                                                                        │            │</w:t>
      </w:r>
    </w:p>
    <w:p w:rsidR="00A352F1" w:rsidRDefault="00A352F1" w:rsidP="00A352F1">
      <w:pPr>
        <w:pStyle w:val="ConsPlusNonformat"/>
        <w:rPr>
          <w:sz w:val="16"/>
          <w:szCs w:val="16"/>
        </w:rPr>
      </w:pPr>
      <w:proofErr w:type="gramStart"/>
      <w:r>
        <w:rPr>
          <w:sz w:val="16"/>
          <w:szCs w:val="16"/>
        </w:rPr>
        <w:t>Единица измерения: руб. (с точностью до второго                                  ├────────────┤</w:t>
      </w:r>
      <w:proofErr w:type="gramEnd"/>
    </w:p>
    <w:p w:rsidR="00A352F1" w:rsidRDefault="00A352F1" w:rsidP="00A352F1">
      <w:pPr>
        <w:pStyle w:val="ConsPlusNonformat"/>
        <w:rPr>
          <w:sz w:val="16"/>
          <w:szCs w:val="16"/>
        </w:rPr>
      </w:pPr>
      <w:r>
        <w:rPr>
          <w:sz w:val="16"/>
          <w:szCs w:val="16"/>
        </w:rPr>
        <w:t>десятичного знака)                                                       по ОКЕИ │            │</w:t>
      </w:r>
    </w:p>
    <w:p w:rsidR="00A352F1" w:rsidRDefault="00A352F1" w:rsidP="00A352F1">
      <w:pPr>
        <w:pStyle w:val="ConsPlusNonformat"/>
        <w:rPr>
          <w:sz w:val="16"/>
          <w:szCs w:val="16"/>
        </w:rPr>
      </w:pPr>
      <w:r>
        <w:rPr>
          <w:sz w:val="16"/>
          <w:szCs w:val="16"/>
        </w:rPr>
        <w:t xml:space="preserve">                                                                                 └────────────┘</w:t>
      </w:r>
    </w:p>
    <w:p w:rsidR="00A352F1" w:rsidRDefault="00A352F1" w:rsidP="00A352F1">
      <w:pPr>
        <w:widowControl w:val="0"/>
        <w:autoSpaceDE w:val="0"/>
        <w:autoSpaceDN w:val="0"/>
        <w:adjustRightInd w:val="0"/>
        <w:ind w:firstLine="540"/>
        <w:jc w:val="both"/>
      </w:pPr>
    </w:p>
    <w:p w:rsidR="00A352F1" w:rsidRDefault="00A352F1" w:rsidP="00A352F1">
      <w:pPr>
        <w:pStyle w:val="ConsPlusCell"/>
        <w:rPr>
          <w:rFonts w:ascii="Courier New" w:hAnsi="Courier New" w:cs="Courier New"/>
          <w:sz w:val="16"/>
          <w:szCs w:val="16"/>
        </w:rPr>
      </w:pPr>
      <w:r>
        <w:rPr>
          <w:rFonts w:ascii="Courier New" w:hAnsi="Courier New" w:cs="Courier New"/>
          <w:sz w:val="16"/>
          <w:szCs w:val="16"/>
        </w:rPr>
        <w:t>┌──────────────┬───────────┬─────────┬────────────────────────────────┬───────────────────────┐</w:t>
      </w:r>
    </w:p>
    <w:p w:rsidR="00A352F1" w:rsidRDefault="00A352F1" w:rsidP="00A352F1">
      <w:pPr>
        <w:pStyle w:val="ConsPlusCell"/>
        <w:rPr>
          <w:rFonts w:ascii="Courier New" w:hAnsi="Courier New" w:cs="Courier New"/>
          <w:sz w:val="16"/>
          <w:szCs w:val="16"/>
        </w:rPr>
      </w:pPr>
      <w:r>
        <w:rPr>
          <w:rFonts w:ascii="Courier New" w:hAnsi="Courier New" w:cs="Courier New"/>
          <w:sz w:val="16"/>
          <w:szCs w:val="16"/>
        </w:rPr>
        <w:t xml:space="preserve">│ Наименование │    Код    │   </w:t>
      </w:r>
      <w:proofErr w:type="gramStart"/>
      <w:r>
        <w:rPr>
          <w:rFonts w:ascii="Courier New" w:hAnsi="Courier New" w:cs="Courier New"/>
          <w:sz w:val="16"/>
          <w:szCs w:val="16"/>
        </w:rPr>
        <w:t>Код</w:t>
      </w:r>
      <w:proofErr w:type="gramEnd"/>
      <w:r>
        <w:rPr>
          <w:rFonts w:ascii="Courier New" w:hAnsi="Courier New" w:cs="Courier New"/>
          <w:sz w:val="16"/>
          <w:szCs w:val="16"/>
        </w:rPr>
        <w:t xml:space="preserve">   │   Разрешенный к использованию  │      Планируемые      │</w:t>
      </w:r>
    </w:p>
    <w:p w:rsidR="00A352F1" w:rsidRDefault="00A352F1" w:rsidP="00A352F1">
      <w:pPr>
        <w:pStyle w:val="ConsPlusCell"/>
        <w:rPr>
          <w:rFonts w:ascii="Courier New" w:hAnsi="Courier New" w:cs="Courier New"/>
          <w:sz w:val="16"/>
          <w:szCs w:val="16"/>
        </w:rPr>
      </w:pPr>
      <w:r>
        <w:rPr>
          <w:rFonts w:ascii="Courier New" w:hAnsi="Courier New" w:cs="Courier New"/>
          <w:sz w:val="16"/>
          <w:szCs w:val="16"/>
        </w:rPr>
        <w:t xml:space="preserve">│   субсидии   │ </w:t>
      </w:r>
      <w:proofErr w:type="gramStart"/>
      <w:r>
        <w:rPr>
          <w:rFonts w:ascii="Courier New" w:hAnsi="Courier New" w:cs="Courier New"/>
          <w:sz w:val="16"/>
          <w:szCs w:val="16"/>
        </w:rPr>
        <w:t>субсидии</w:t>
      </w:r>
      <w:proofErr w:type="gramEnd"/>
      <w:r>
        <w:rPr>
          <w:rFonts w:ascii="Courier New" w:hAnsi="Courier New" w:cs="Courier New"/>
          <w:sz w:val="16"/>
          <w:szCs w:val="16"/>
        </w:rPr>
        <w:t xml:space="preserve">  │  КОСГУ  │    остаток субсидии прошлых    │                       │</w:t>
      </w:r>
    </w:p>
    <w:p w:rsidR="00A352F1" w:rsidRDefault="00A352F1" w:rsidP="00A352F1">
      <w:pPr>
        <w:pStyle w:val="ConsPlusCell"/>
        <w:rPr>
          <w:rFonts w:ascii="Courier New" w:hAnsi="Courier New" w:cs="Courier New"/>
          <w:sz w:val="16"/>
          <w:szCs w:val="16"/>
        </w:rPr>
      </w:pPr>
      <w:r>
        <w:rPr>
          <w:rFonts w:ascii="Courier New" w:hAnsi="Courier New" w:cs="Courier New"/>
          <w:sz w:val="16"/>
          <w:szCs w:val="16"/>
        </w:rPr>
        <w:t>│              │           │         │    лет на начало 20__ года     │                       │</w:t>
      </w:r>
    </w:p>
    <w:p w:rsidR="00A352F1" w:rsidRDefault="00A352F1" w:rsidP="00A352F1">
      <w:pPr>
        <w:pStyle w:val="ConsPlusCell"/>
        <w:rPr>
          <w:rFonts w:ascii="Courier New" w:hAnsi="Courier New" w:cs="Courier New"/>
          <w:sz w:val="16"/>
          <w:szCs w:val="16"/>
        </w:rPr>
      </w:pPr>
      <w:r>
        <w:rPr>
          <w:rFonts w:ascii="Courier New" w:hAnsi="Courier New" w:cs="Courier New"/>
          <w:sz w:val="16"/>
          <w:szCs w:val="16"/>
        </w:rPr>
        <w:t>│              │           │         ├────────────────┬───────────────┼─────────────┬─────────┤</w:t>
      </w:r>
    </w:p>
    <w:p w:rsidR="00A352F1" w:rsidRDefault="00A352F1" w:rsidP="00A352F1">
      <w:pPr>
        <w:pStyle w:val="ConsPlusCell"/>
        <w:rPr>
          <w:rFonts w:ascii="Courier New" w:hAnsi="Courier New" w:cs="Courier New"/>
          <w:sz w:val="16"/>
          <w:szCs w:val="16"/>
        </w:rPr>
      </w:pPr>
      <w:r>
        <w:rPr>
          <w:rFonts w:ascii="Courier New" w:hAnsi="Courier New" w:cs="Courier New"/>
          <w:sz w:val="16"/>
          <w:szCs w:val="16"/>
        </w:rPr>
        <w:t>│              │           │         │     код        │   сумма       │ поступления │ выплаты │</w:t>
      </w:r>
    </w:p>
    <w:p w:rsidR="00A352F1" w:rsidRDefault="00A352F1" w:rsidP="00A352F1">
      <w:pPr>
        <w:pStyle w:val="ConsPlusCell"/>
        <w:rPr>
          <w:rFonts w:ascii="Courier New" w:hAnsi="Courier New" w:cs="Courier New"/>
          <w:sz w:val="16"/>
          <w:szCs w:val="16"/>
        </w:rPr>
      </w:pPr>
      <w:r>
        <w:rPr>
          <w:rFonts w:ascii="Courier New" w:hAnsi="Courier New" w:cs="Courier New"/>
          <w:sz w:val="16"/>
          <w:szCs w:val="16"/>
        </w:rPr>
        <w:t>├──────────────┼───────────┼─────────┼────────────────┼───────────────┼─────────────┼─────────┤</w:t>
      </w:r>
    </w:p>
    <w:p w:rsidR="00A352F1" w:rsidRDefault="00A352F1" w:rsidP="00A352F1">
      <w:pPr>
        <w:pStyle w:val="ConsPlusCell"/>
        <w:rPr>
          <w:rFonts w:ascii="Courier New" w:hAnsi="Courier New" w:cs="Courier New"/>
          <w:sz w:val="16"/>
          <w:szCs w:val="16"/>
        </w:rPr>
      </w:pPr>
      <w:r>
        <w:rPr>
          <w:rFonts w:ascii="Courier New" w:hAnsi="Courier New" w:cs="Courier New"/>
          <w:sz w:val="16"/>
          <w:szCs w:val="16"/>
        </w:rPr>
        <w:t>│      1       │     2     │   3     │      4         │       5       │      6      │   7     │</w:t>
      </w:r>
    </w:p>
    <w:p w:rsidR="00A352F1" w:rsidRDefault="00A352F1" w:rsidP="00A352F1">
      <w:pPr>
        <w:pStyle w:val="ConsPlusCell"/>
        <w:rPr>
          <w:rFonts w:ascii="Courier New" w:hAnsi="Courier New" w:cs="Courier New"/>
          <w:sz w:val="16"/>
          <w:szCs w:val="16"/>
        </w:rPr>
      </w:pPr>
      <w:r>
        <w:rPr>
          <w:rFonts w:ascii="Courier New" w:hAnsi="Courier New" w:cs="Courier New"/>
          <w:sz w:val="16"/>
          <w:szCs w:val="16"/>
        </w:rPr>
        <w:t>├──────────────┼───────────┼─────────┼────────────────┼───────────────┼─────────────┼─────────┤</w:t>
      </w:r>
    </w:p>
    <w:p w:rsidR="00A352F1" w:rsidRDefault="00A352F1" w:rsidP="00A352F1">
      <w:pPr>
        <w:pStyle w:val="ConsPlusCell"/>
        <w:rPr>
          <w:rFonts w:ascii="Courier New" w:hAnsi="Courier New" w:cs="Courier New"/>
          <w:sz w:val="16"/>
          <w:szCs w:val="16"/>
        </w:rPr>
      </w:pPr>
      <w:r>
        <w:rPr>
          <w:rFonts w:ascii="Courier New" w:hAnsi="Courier New" w:cs="Courier New"/>
          <w:sz w:val="16"/>
          <w:szCs w:val="16"/>
        </w:rPr>
        <w:t>├──────────────┼───────────┼─────────┼────────────────┼───────────────┼─────────────┼─────────┤</w:t>
      </w:r>
    </w:p>
    <w:p w:rsidR="00A352F1" w:rsidRDefault="00A352F1" w:rsidP="00A352F1">
      <w:pPr>
        <w:pStyle w:val="ConsPlusCell"/>
        <w:rPr>
          <w:rFonts w:ascii="Courier New" w:hAnsi="Courier New" w:cs="Courier New"/>
          <w:sz w:val="16"/>
          <w:szCs w:val="16"/>
        </w:rPr>
      </w:pPr>
      <w:r>
        <w:rPr>
          <w:rFonts w:ascii="Courier New" w:hAnsi="Courier New" w:cs="Courier New"/>
          <w:sz w:val="16"/>
          <w:szCs w:val="16"/>
        </w:rPr>
        <w:t>└──────────────┴───────────┴─────────┴────────────────┼───────────────┼─────────────┼─────────┤</w:t>
      </w:r>
    </w:p>
    <w:p w:rsidR="00A352F1" w:rsidRDefault="00A352F1" w:rsidP="00A352F1">
      <w:pPr>
        <w:pStyle w:val="ConsPlusCell"/>
        <w:rPr>
          <w:rFonts w:ascii="Courier New" w:hAnsi="Courier New" w:cs="Courier New"/>
          <w:sz w:val="16"/>
          <w:szCs w:val="16"/>
        </w:rPr>
      </w:pPr>
      <w:r>
        <w:rPr>
          <w:rFonts w:ascii="Courier New" w:hAnsi="Courier New" w:cs="Courier New"/>
          <w:sz w:val="16"/>
          <w:szCs w:val="16"/>
        </w:rPr>
        <w:t xml:space="preserve">                                                Всего │               │             │         │</w:t>
      </w:r>
    </w:p>
    <w:p w:rsidR="00A352F1" w:rsidRDefault="00A352F1" w:rsidP="00A352F1">
      <w:pPr>
        <w:pStyle w:val="ConsPlusCell"/>
        <w:rPr>
          <w:rFonts w:ascii="Courier New" w:hAnsi="Courier New" w:cs="Courier New"/>
          <w:sz w:val="16"/>
          <w:szCs w:val="16"/>
        </w:rPr>
      </w:pPr>
      <w:r>
        <w:rPr>
          <w:rFonts w:ascii="Courier New" w:hAnsi="Courier New" w:cs="Courier New"/>
          <w:sz w:val="16"/>
          <w:szCs w:val="16"/>
        </w:rPr>
        <w:t xml:space="preserve">                                                      └───────────────┴─────────────┴─────────┘</w:t>
      </w:r>
    </w:p>
    <w:p w:rsidR="00A352F1" w:rsidRDefault="00A352F1" w:rsidP="00A352F1">
      <w:pPr>
        <w:widowControl w:val="0"/>
        <w:autoSpaceDE w:val="0"/>
        <w:autoSpaceDN w:val="0"/>
        <w:adjustRightInd w:val="0"/>
        <w:jc w:val="both"/>
      </w:pPr>
    </w:p>
    <w:p w:rsidR="00A352F1" w:rsidRDefault="00A352F1" w:rsidP="00A352F1">
      <w:pPr>
        <w:pStyle w:val="ConsPlusNonformat"/>
        <w:rPr>
          <w:sz w:val="16"/>
          <w:szCs w:val="16"/>
        </w:rPr>
      </w:pPr>
      <w:r>
        <w:rPr>
          <w:sz w:val="16"/>
          <w:szCs w:val="16"/>
        </w:rPr>
        <w:t xml:space="preserve">                                                                                        ┌─────┐</w:t>
      </w:r>
    </w:p>
    <w:p w:rsidR="00A352F1" w:rsidRDefault="00A352F1" w:rsidP="00A352F1">
      <w:pPr>
        <w:pStyle w:val="ConsPlusNonformat"/>
        <w:rPr>
          <w:sz w:val="16"/>
          <w:szCs w:val="16"/>
        </w:rPr>
      </w:pPr>
      <w:r>
        <w:rPr>
          <w:sz w:val="16"/>
          <w:szCs w:val="16"/>
        </w:rPr>
        <w:t xml:space="preserve">                                                                         Номер страницы │     │</w:t>
      </w:r>
    </w:p>
    <w:p w:rsidR="00A352F1" w:rsidRDefault="00A352F1" w:rsidP="00A352F1">
      <w:pPr>
        <w:pStyle w:val="ConsPlusNonformat"/>
        <w:rPr>
          <w:sz w:val="16"/>
          <w:szCs w:val="16"/>
        </w:rPr>
      </w:pPr>
      <w:r>
        <w:rPr>
          <w:sz w:val="16"/>
          <w:szCs w:val="16"/>
        </w:rPr>
        <w:t xml:space="preserve">                                                                                        ├─────┤</w:t>
      </w:r>
    </w:p>
    <w:p w:rsidR="00A352F1" w:rsidRDefault="00A352F1" w:rsidP="00A352F1">
      <w:pPr>
        <w:pStyle w:val="ConsPlusNonformat"/>
        <w:rPr>
          <w:sz w:val="16"/>
          <w:szCs w:val="16"/>
        </w:rPr>
      </w:pPr>
      <w:r>
        <w:rPr>
          <w:sz w:val="16"/>
          <w:szCs w:val="16"/>
        </w:rPr>
        <w:t xml:space="preserve">                                                                          Всего страниц │     │</w:t>
      </w:r>
    </w:p>
    <w:p w:rsidR="00A352F1" w:rsidRDefault="00A352F1" w:rsidP="00A352F1">
      <w:pPr>
        <w:pStyle w:val="ConsPlusNonformat"/>
        <w:rPr>
          <w:sz w:val="16"/>
          <w:szCs w:val="16"/>
        </w:rPr>
      </w:pPr>
      <w:r>
        <w:rPr>
          <w:sz w:val="16"/>
          <w:szCs w:val="16"/>
        </w:rPr>
        <w:t xml:space="preserve">                                                                                        └─────┘</w:t>
      </w:r>
    </w:p>
    <w:p w:rsidR="00A352F1" w:rsidRDefault="00A352F1" w:rsidP="00A352F1">
      <w:pPr>
        <w:pStyle w:val="ConsPlusNonformat"/>
        <w:rPr>
          <w:sz w:val="16"/>
          <w:szCs w:val="16"/>
        </w:rPr>
      </w:pPr>
      <w:r>
        <w:rPr>
          <w:sz w:val="16"/>
          <w:szCs w:val="16"/>
        </w:rPr>
        <w:t>Руководитель _________ ____________</w:t>
      </w:r>
    </w:p>
    <w:p w:rsidR="00A352F1" w:rsidRDefault="00A352F1" w:rsidP="00A352F1">
      <w:pPr>
        <w:pStyle w:val="ConsPlusNonformat"/>
        <w:rPr>
          <w:sz w:val="16"/>
          <w:szCs w:val="16"/>
        </w:rPr>
      </w:pPr>
      <w:r>
        <w:rPr>
          <w:sz w:val="16"/>
          <w:szCs w:val="16"/>
        </w:rPr>
        <w:t xml:space="preserve">             </w:t>
      </w:r>
      <w:proofErr w:type="gramStart"/>
      <w:r>
        <w:rPr>
          <w:sz w:val="16"/>
          <w:szCs w:val="16"/>
        </w:rPr>
        <w:t>(подпись) (расшифровка         ┌ ─ ─ ─ ─ ─ ─ ─ ─ ─ ─ ─ ─ ─ ─ ─ ─ ─ ─ ─ ─ ─ ─ ─ ─ ┐</w:t>
      </w:r>
      <w:proofErr w:type="gramEnd"/>
    </w:p>
    <w:p w:rsidR="00A352F1" w:rsidRDefault="00A352F1" w:rsidP="00A352F1">
      <w:pPr>
        <w:pStyle w:val="ConsPlusNonformat"/>
        <w:rPr>
          <w:sz w:val="16"/>
          <w:szCs w:val="16"/>
        </w:rPr>
      </w:pPr>
      <w:r>
        <w:rPr>
          <w:sz w:val="16"/>
          <w:szCs w:val="16"/>
        </w:rPr>
        <w:t xml:space="preserve">                         подписи)                ОТМЕТКА КАЗНАЧЕЙСТВА КРАСНОЯРСКОГО КРАЯ</w:t>
      </w:r>
    </w:p>
    <w:p w:rsidR="00A352F1" w:rsidRDefault="00A352F1" w:rsidP="00A352F1">
      <w:pPr>
        <w:pStyle w:val="ConsPlusNonformat"/>
        <w:rPr>
          <w:sz w:val="16"/>
          <w:szCs w:val="16"/>
        </w:rPr>
      </w:pPr>
      <w:r>
        <w:rPr>
          <w:sz w:val="16"/>
          <w:szCs w:val="16"/>
        </w:rPr>
        <w:t xml:space="preserve">                                            │        О ПРИНЯТИИ НАСТОЯЩИХ СВЕДЕНИЙ            │</w:t>
      </w:r>
    </w:p>
    <w:p w:rsidR="00A352F1" w:rsidRDefault="00A352F1" w:rsidP="00A352F1">
      <w:pPr>
        <w:pStyle w:val="ConsPlusNonformat"/>
        <w:rPr>
          <w:sz w:val="16"/>
          <w:szCs w:val="16"/>
        </w:rPr>
      </w:pPr>
      <w:r>
        <w:rPr>
          <w:sz w:val="16"/>
          <w:szCs w:val="16"/>
        </w:rPr>
        <w:t>Руководитель финансово-</w:t>
      </w:r>
    </w:p>
    <w:p w:rsidR="00A352F1" w:rsidRDefault="00A352F1" w:rsidP="00A352F1">
      <w:pPr>
        <w:pStyle w:val="ConsPlusNonformat"/>
        <w:rPr>
          <w:sz w:val="16"/>
          <w:szCs w:val="16"/>
        </w:rPr>
      </w:pPr>
      <w:r>
        <w:rPr>
          <w:sz w:val="16"/>
          <w:szCs w:val="16"/>
        </w:rPr>
        <w:t>экономической службы                        │                                                 │</w:t>
      </w:r>
    </w:p>
    <w:p w:rsidR="00A352F1" w:rsidRDefault="00A352F1" w:rsidP="00A352F1">
      <w:pPr>
        <w:pStyle w:val="ConsPlusNonformat"/>
        <w:rPr>
          <w:sz w:val="16"/>
          <w:szCs w:val="16"/>
        </w:rPr>
      </w:pPr>
      <w:r>
        <w:rPr>
          <w:sz w:val="16"/>
          <w:szCs w:val="16"/>
        </w:rPr>
        <w:t xml:space="preserve">учреждения </w:t>
      </w:r>
    </w:p>
    <w:p w:rsidR="00A352F1" w:rsidRDefault="00A352F1" w:rsidP="00A352F1">
      <w:pPr>
        <w:pStyle w:val="ConsPlusNonformat"/>
        <w:rPr>
          <w:sz w:val="16"/>
          <w:szCs w:val="16"/>
        </w:rPr>
      </w:pPr>
      <w:proofErr w:type="gramStart"/>
      <w:r>
        <w:rPr>
          <w:sz w:val="16"/>
          <w:szCs w:val="16"/>
        </w:rPr>
        <w:t>(иное уполномоченное                        │ Ответственный исполнитель                       │</w:t>
      </w:r>
      <w:proofErr w:type="gramEnd"/>
    </w:p>
    <w:p w:rsidR="00A352F1" w:rsidRDefault="00A352F1" w:rsidP="00A352F1">
      <w:pPr>
        <w:pStyle w:val="ConsPlusNonformat"/>
        <w:rPr>
          <w:sz w:val="16"/>
          <w:szCs w:val="16"/>
        </w:rPr>
      </w:pPr>
      <w:r>
        <w:rPr>
          <w:sz w:val="16"/>
          <w:szCs w:val="16"/>
        </w:rPr>
        <w:t>руководителем                                ___________ _________ ____________ ____________</w:t>
      </w:r>
    </w:p>
    <w:p w:rsidR="00A352F1" w:rsidRDefault="00A352F1" w:rsidP="00A352F1">
      <w:pPr>
        <w:pStyle w:val="ConsPlusNonformat"/>
        <w:rPr>
          <w:sz w:val="16"/>
          <w:szCs w:val="16"/>
        </w:rPr>
      </w:pPr>
      <w:r>
        <w:rPr>
          <w:sz w:val="16"/>
          <w:szCs w:val="16"/>
        </w:rPr>
        <w:t>лицо)        _________ ____________         │(должность) (подпись) (расшифровка  (телефон)    │</w:t>
      </w:r>
    </w:p>
    <w:p w:rsidR="00A352F1" w:rsidRDefault="00A352F1" w:rsidP="00A352F1">
      <w:pPr>
        <w:pStyle w:val="ConsPlusNonformat"/>
        <w:rPr>
          <w:sz w:val="16"/>
          <w:szCs w:val="16"/>
        </w:rPr>
      </w:pPr>
      <w:r>
        <w:rPr>
          <w:sz w:val="16"/>
          <w:szCs w:val="16"/>
        </w:rPr>
        <w:t xml:space="preserve">             (подпись) (расшифровка                                 подписи)</w:t>
      </w:r>
    </w:p>
    <w:p w:rsidR="00A352F1" w:rsidRDefault="00A352F1" w:rsidP="00A352F1">
      <w:pPr>
        <w:pStyle w:val="ConsPlusNonformat"/>
        <w:rPr>
          <w:sz w:val="16"/>
          <w:szCs w:val="16"/>
        </w:rPr>
      </w:pPr>
      <w:r>
        <w:rPr>
          <w:sz w:val="16"/>
          <w:szCs w:val="16"/>
        </w:rPr>
        <w:t xml:space="preserve">                          подписи)          │"__" ____________ 20__ г.                        │</w:t>
      </w:r>
    </w:p>
    <w:p w:rsidR="00A352F1" w:rsidRDefault="00A352F1" w:rsidP="00A352F1">
      <w:pPr>
        <w:pStyle w:val="ConsPlusNonformat"/>
        <w:rPr>
          <w:sz w:val="16"/>
          <w:szCs w:val="16"/>
        </w:rPr>
      </w:pPr>
      <w:r>
        <w:rPr>
          <w:sz w:val="16"/>
          <w:szCs w:val="16"/>
        </w:rPr>
        <w:t>Ответственный исполнитель                   └ ─ ─ ─ ─ ─ ─ ─ ─ ─ ─ ─ ─ ─ ─ ─ ─ ─ ─ ─ ─ ─ ─ ─ ─ ┘</w:t>
      </w:r>
    </w:p>
    <w:p w:rsidR="00A352F1" w:rsidRDefault="00A352F1" w:rsidP="00A352F1">
      <w:pPr>
        <w:pStyle w:val="ConsPlusNonformat"/>
        <w:rPr>
          <w:sz w:val="16"/>
          <w:szCs w:val="16"/>
        </w:rPr>
      </w:pPr>
      <w:r>
        <w:rPr>
          <w:sz w:val="16"/>
          <w:szCs w:val="16"/>
        </w:rPr>
        <w:t>___________ _________ _____________ _______</w:t>
      </w:r>
    </w:p>
    <w:p w:rsidR="00A352F1" w:rsidRDefault="00A352F1" w:rsidP="00A352F1">
      <w:pPr>
        <w:pStyle w:val="ConsPlusNonformat"/>
        <w:rPr>
          <w:sz w:val="16"/>
          <w:szCs w:val="16"/>
        </w:rPr>
      </w:pPr>
      <w:proofErr w:type="gramStart"/>
      <w:r>
        <w:rPr>
          <w:sz w:val="16"/>
          <w:szCs w:val="16"/>
        </w:rPr>
        <w:t>(должность) (подпись) (расшифровка (телефон)</w:t>
      </w:r>
      <w:proofErr w:type="gramEnd"/>
    </w:p>
    <w:p w:rsidR="00A352F1" w:rsidRDefault="00A352F1" w:rsidP="00A352F1">
      <w:pPr>
        <w:pStyle w:val="ConsPlusNonformat"/>
        <w:rPr>
          <w:sz w:val="16"/>
          <w:szCs w:val="16"/>
        </w:rPr>
      </w:pPr>
      <w:r>
        <w:rPr>
          <w:sz w:val="16"/>
          <w:szCs w:val="16"/>
        </w:rPr>
        <w:t xml:space="preserve">                        подписи)</w:t>
      </w:r>
    </w:p>
    <w:p w:rsidR="007F1A68" w:rsidRDefault="007F1A68" w:rsidP="00A352F1">
      <w:pPr>
        <w:widowControl w:val="0"/>
        <w:autoSpaceDE w:val="0"/>
        <w:autoSpaceDN w:val="0"/>
        <w:adjustRightInd w:val="0"/>
        <w:jc w:val="right"/>
        <w:outlineLvl w:val="1"/>
      </w:pPr>
    </w:p>
    <w:sectPr w:rsidR="007F1A68" w:rsidSect="00A352F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7E2"/>
    <w:rsid w:val="00034CEC"/>
    <w:rsid w:val="00035D66"/>
    <w:rsid w:val="0013208D"/>
    <w:rsid w:val="00190B80"/>
    <w:rsid w:val="001A16BC"/>
    <w:rsid w:val="002A2B04"/>
    <w:rsid w:val="002A2DBF"/>
    <w:rsid w:val="003C2C30"/>
    <w:rsid w:val="0042702C"/>
    <w:rsid w:val="0042749B"/>
    <w:rsid w:val="00483659"/>
    <w:rsid w:val="005706F4"/>
    <w:rsid w:val="005B1D1E"/>
    <w:rsid w:val="00690F50"/>
    <w:rsid w:val="006F0997"/>
    <w:rsid w:val="007167E2"/>
    <w:rsid w:val="00773666"/>
    <w:rsid w:val="007F1A68"/>
    <w:rsid w:val="00835877"/>
    <w:rsid w:val="008543D8"/>
    <w:rsid w:val="008F55F6"/>
    <w:rsid w:val="0094198F"/>
    <w:rsid w:val="0094628F"/>
    <w:rsid w:val="0096705E"/>
    <w:rsid w:val="00A352F1"/>
    <w:rsid w:val="00AA0923"/>
    <w:rsid w:val="00AA210E"/>
    <w:rsid w:val="00AD77FB"/>
    <w:rsid w:val="00B025AE"/>
    <w:rsid w:val="00B75E78"/>
    <w:rsid w:val="00C3006B"/>
    <w:rsid w:val="00C564EC"/>
    <w:rsid w:val="00CD41E9"/>
    <w:rsid w:val="00D13E4B"/>
    <w:rsid w:val="00D25E42"/>
    <w:rsid w:val="00D61236"/>
    <w:rsid w:val="00D648CC"/>
    <w:rsid w:val="00DA1FA1"/>
    <w:rsid w:val="00DE16F6"/>
    <w:rsid w:val="00E01537"/>
    <w:rsid w:val="00E44FE7"/>
    <w:rsid w:val="00EA6AF7"/>
    <w:rsid w:val="00ED6A69"/>
    <w:rsid w:val="00ED7144"/>
    <w:rsid w:val="00F24B16"/>
    <w:rsid w:val="00F25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6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D41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D41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90B80"/>
    <w:rPr>
      <w:rFonts w:ascii="Tahoma" w:hAnsi="Tahoma" w:cs="Tahoma"/>
      <w:sz w:val="16"/>
      <w:szCs w:val="16"/>
    </w:rPr>
  </w:style>
  <w:style w:type="character" w:customStyle="1" w:styleId="a4">
    <w:name w:val="Текст выноски Знак"/>
    <w:basedOn w:val="a0"/>
    <w:link w:val="a3"/>
    <w:uiPriority w:val="99"/>
    <w:semiHidden/>
    <w:rsid w:val="00190B8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6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D41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D41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90B80"/>
    <w:rPr>
      <w:rFonts w:ascii="Tahoma" w:hAnsi="Tahoma" w:cs="Tahoma"/>
      <w:sz w:val="16"/>
      <w:szCs w:val="16"/>
    </w:rPr>
  </w:style>
  <w:style w:type="character" w:customStyle="1" w:styleId="a4">
    <w:name w:val="Текст выноски Знак"/>
    <w:basedOn w:val="a0"/>
    <w:link w:val="a3"/>
    <w:uiPriority w:val="99"/>
    <w:semiHidden/>
    <w:rsid w:val="00190B8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1FDFF86DD23CD9EE193D4830A0C652DD83AA03914ACBBC36CA5446DD250324D9EB8A4E34D28C97b5T1J" TargetMode="External"/><Relationship Id="rId3" Type="http://schemas.microsoft.com/office/2007/relationships/stylesWithEffects" Target="stylesWithEffects.xml"/><Relationship Id="rId7" Type="http://schemas.openxmlformats.org/officeDocument/2006/relationships/hyperlink" Target="consultantplus://offline/ref=E81FDFF86DD23CD9EE193D4830A0C652DD83A509934ECBBC36CA5446DD250324D9EB8A4C3CbDT7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81FDFF86DD23CD9EE19234526CC995DDF8DF207934AC4EA69950F1B8A2C0973b9TEJ" TargetMode="External"/><Relationship Id="rId4" Type="http://schemas.openxmlformats.org/officeDocument/2006/relationships/settings" Target="settings.xml"/><Relationship Id="rId9" Type="http://schemas.openxmlformats.org/officeDocument/2006/relationships/hyperlink" Target="consultantplus://offline/ref=E81FDFF86DD23CD9EE19234526CC995DDF8DF207944DC5E2639F52118275057199AB8C1B77968392587EC4DCb9T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855DA-5E39-470D-A3A1-0C0739CB1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20</Pages>
  <Words>4764</Words>
  <Characters>27160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cp:lastPrinted>2015-07-01T03:36:00Z</cp:lastPrinted>
  <dcterms:created xsi:type="dcterms:W3CDTF">2015-06-25T04:43:00Z</dcterms:created>
  <dcterms:modified xsi:type="dcterms:W3CDTF">2015-07-09T07:54:00Z</dcterms:modified>
</cp:coreProperties>
</file>