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23" w:rsidRDefault="00836423" w:rsidP="00836423">
      <w:pPr>
        <w:jc w:val="center"/>
        <w:rPr>
          <w:b/>
        </w:rPr>
      </w:pPr>
      <w:r>
        <w:rPr>
          <w:b/>
        </w:rPr>
        <w:t>Информационное сообщение о проведении торгов в форме открытого аукциона по продаже муниципального имущества</w:t>
      </w:r>
      <w:r w:rsidR="0018441F">
        <w:rPr>
          <w:b/>
        </w:rPr>
        <w:t xml:space="preserve"> от </w:t>
      </w:r>
      <w:r w:rsidR="00626712">
        <w:rPr>
          <w:b/>
        </w:rPr>
        <w:t>06.12</w:t>
      </w:r>
      <w:r w:rsidR="00DC1DE3">
        <w:rPr>
          <w:b/>
        </w:rPr>
        <w:t>.2017</w:t>
      </w:r>
      <w:r w:rsidR="0018441F">
        <w:rPr>
          <w:b/>
        </w:rPr>
        <w:t xml:space="preserve"> года</w:t>
      </w:r>
    </w:p>
    <w:p w:rsidR="00836423" w:rsidRDefault="00836423" w:rsidP="00836423">
      <w:pPr>
        <w:jc w:val="center"/>
        <w:rPr>
          <w:b/>
        </w:rPr>
      </w:pPr>
    </w:p>
    <w:p w:rsidR="00557631" w:rsidRDefault="00557631" w:rsidP="00557631">
      <w:pPr>
        <w:jc w:val="both"/>
      </w:pPr>
      <w:r>
        <w:tab/>
      </w:r>
      <w:r w:rsidR="00836423">
        <w:t xml:space="preserve">Решение </w:t>
      </w:r>
      <w:r>
        <w:t>о продаже муницип</w:t>
      </w:r>
      <w:r w:rsidR="00BD036A">
        <w:t>а</w:t>
      </w:r>
      <w:r>
        <w:t>льного имущества принято ликвидационной комисси</w:t>
      </w:r>
      <w:r w:rsidR="00F06615">
        <w:t>ей</w:t>
      </w:r>
      <w:r>
        <w:t xml:space="preserve"> МУП «Магазин № </w:t>
      </w:r>
      <w:r w:rsidR="00126FCE">
        <w:t>41</w:t>
      </w:r>
      <w:r w:rsidRPr="00AA36FC">
        <w:t xml:space="preserve">» от </w:t>
      </w:r>
      <w:r w:rsidR="0036173C">
        <w:t>04.06.2015</w:t>
      </w:r>
      <w:r w:rsidRPr="00AA36FC">
        <w:t xml:space="preserve"> года № </w:t>
      </w:r>
      <w:r w:rsidR="00AA36FC" w:rsidRPr="00AA36FC">
        <w:t>2</w:t>
      </w:r>
      <w:r w:rsidRPr="00AA36FC">
        <w:t>.</w:t>
      </w:r>
      <w:r>
        <w:t xml:space="preserve"> Ликвидационная комиссия МУП «Магазин № </w:t>
      </w:r>
      <w:r w:rsidR="00126FCE">
        <w:t>41</w:t>
      </w:r>
      <w:r>
        <w:t xml:space="preserve">» действует на основании распоряжения администрации г. Енисейска от </w:t>
      </w:r>
      <w:r w:rsidR="00126FCE">
        <w:t>18.03.2015</w:t>
      </w:r>
      <w:r>
        <w:t xml:space="preserve"> года № </w:t>
      </w:r>
      <w:r w:rsidR="00126FCE">
        <w:t>384</w:t>
      </w:r>
      <w:r w:rsidR="0036173C">
        <w:t>-</w:t>
      </w:r>
      <w:r>
        <w:t xml:space="preserve">р. </w:t>
      </w:r>
      <w:proofErr w:type="gramStart"/>
      <w:r>
        <w:t>Продажа муниципального имущества посредством торгов в форме открытого аукциона</w:t>
      </w:r>
      <w:r w:rsidR="00626712">
        <w:t>,</w:t>
      </w:r>
      <w:r>
        <w:t xml:space="preserve"> осуществляется на основании постановления администрации г. Енисейска от </w:t>
      </w:r>
      <w:r w:rsidR="006F391E">
        <w:t>12.10.2009 года № 601-п «Об утверждении положения «Об организации продажи муниципального имущества города Енисейска на аукционе в закрытой и открытой формах».</w:t>
      </w:r>
      <w:proofErr w:type="gramEnd"/>
    </w:p>
    <w:p w:rsidR="006F391E" w:rsidRDefault="006F391E" w:rsidP="00557631">
      <w:pPr>
        <w:jc w:val="both"/>
      </w:pPr>
      <w:r>
        <w:tab/>
        <w:t xml:space="preserve">Состав комиссии по продаже муниципального имущества утвержден распоряжением администрации г. </w:t>
      </w:r>
      <w:r w:rsidRPr="00AA36FC">
        <w:t xml:space="preserve">Енисейска от </w:t>
      </w:r>
      <w:r w:rsidR="00705C12">
        <w:t>05</w:t>
      </w:r>
      <w:r w:rsidR="00AA36FC" w:rsidRPr="00AA36FC">
        <w:t xml:space="preserve"> </w:t>
      </w:r>
      <w:r w:rsidR="0036173C">
        <w:t>июня</w:t>
      </w:r>
      <w:r w:rsidR="00AA36FC" w:rsidRPr="00AA36FC">
        <w:t xml:space="preserve"> 201</w:t>
      </w:r>
      <w:r w:rsidR="0036173C">
        <w:t>5</w:t>
      </w:r>
      <w:r w:rsidRPr="00AA36FC">
        <w:t xml:space="preserve"> года № </w:t>
      </w:r>
      <w:r w:rsidR="00705C12">
        <w:t>814</w:t>
      </w:r>
      <w:r w:rsidRPr="00AA36FC">
        <w:t>-р «О</w:t>
      </w:r>
      <w:r>
        <w:t xml:space="preserve"> создании комиссии по продаже муниципального имущества».</w:t>
      </w:r>
    </w:p>
    <w:p w:rsidR="00557631" w:rsidRDefault="00557631" w:rsidP="00557631">
      <w:pPr>
        <w:jc w:val="both"/>
      </w:pPr>
      <w:r>
        <w:tab/>
      </w:r>
    </w:p>
    <w:p w:rsidR="00836423" w:rsidRDefault="006F391E" w:rsidP="00836423">
      <w:pPr>
        <w:ind w:firstLine="708"/>
        <w:jc w:val="both"/>
      </w:pPr>
      <w:r>
        <w:t>А</w:t>
      </w:r>
      <w:r w:rsidR="00836423">
        <w:t>дминистрации г</w:t>
      </w:r>
      <w:r>
        <w:t>орода</w:t>
      </w:r>
      <w:r w:rsidR="00836423">
        <w:t xml:space="preserve"> Енисейска извещает о проведении торгов в форме аукциона по продаже муниципального имущества (далее -  аукцион), который состоится</w:t>
      </w:r>
      <w:r w:rsidR="00EE298C">
        <w:t xml:space="preserve"> </w:t>
      </w:r>
      <w:r w:rsidR="00626712">
        <w:t>17.01</w:t>
      </w:r>
      <w:r w:rsidR="00A2205F">
        <w:t>.201</w:t>
      </w:r>
      <w:r w:rsidR="00626712">
        <w:t>8</w:t>
      </w:r>
      <w:r w:rsidR="00836423">
        <w:t xml:space="preserve"> адресу: 663 180, Россия, Красноярский край, г. Енисейск, ул. Бабкина, д. 3.</w:t>
      </w:r>
    </w:p>
    <w:p w:rsidR="00836423" w:rsidRDefault="00836423" w:rsidP="0083642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Аукцион является открытым по составу участников.</w:t>
      </w:r>
    </w:p>
    <w:p w:rsidR="00836423" w:rsidRDefault="00836423" w:rsidP="0083642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836423" w:rsidRDefault="00836423" w:rsidP="00836423">
      <w:pPr>
        <w:ind w:firstLine="540"/>
        <w:jc w:val="both"/>
      </w:pPr>
      <w:r>
        <w:t xml:space="preserve">Уполномоченный орган – </w:t>
      </w:r>
      <w:r w:rsidR="00EE298C">
        <w:t>МКУ «Управление муниципальным имуществом города Енисейска»</w:t>
      </w:r>
      <w:r>
        <w:t xml:space="preserve">, местонахождение (почтовый адрес): 663 180, Россия, Красноярский край, </w:t>
      </w:r>
      <w:proofErr w:type="spellStart"/>
      <w:r>
        <w:t>г</w:t>
      </w:r>
      <w:proofErr w:type="gramStart"/>
      <w:r>
        <w:t>.Е</w:t>
      </w:r>
      <w:proofErr w:type="gramEnd"/>
      <w:r>
        <w:t>нисейск</w:t>
      </w:r>
      <w:proofErr w:type="spellEnd"/>
      <w:r>
        <w:t xml:space="preserve">, ул. Бабкина, 3, тел. 8 (39 195) 2-24-35, 8 (39 195) 2-31-95, адрес электронной почты: </w:t>
      </w:r>
      <w:hyperlink r:id="rId7" w:history="1">
        <w:r>
          <w:rPr>
            <w:rStyle w:val="a6"/>
            <w:lang w:val="en-US"/>
          </w:rPr>
          <w:t>kumi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eniseysk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com</w:t>
        </w:r>
      </w:hyperlink>
      <w:r>
        <w:t>.</w:t>
      </w:r>
    </w:p>
    <w:p w:rsidR="00836423" w:rsidRDefault="00836423" w:rsidP="00836423">
      <w:pPr>
        <w:jc w:val="both"/>
      </w:pPr>
      <w:r>
        <w:tab/>
        <w:t>Дополнительная информация о проведени</w:t>
      </w:r>
      <w:r w:rsidR="00A506F7">
        <w:t>е</w:t>
      </w:r>
      <w:r>
        <w:t xml:space="preserve"> аукциона размещается на официальном сайте торгов </w:t>
      </w:r>
      <w:hyperlink r:id="rId8" w:history="1"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torgi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gov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  <w:r>
        <w:t xml:space="preserve">, а так же на официальном </w:t>
      </w:r>
      <w:r w:rsidR="008501CB">
        <w:t xml:space="preserve">интернет-портале Органов местного самоуправления </w:t>
      </w:r>
      <w:proofErr w:type="spellStart"/>
      <w:r w:rsidR="008501CB">
        <w:t>г</w:t>
      </w:r>
      <w:proofErr w:type="gramStart"/>
      <w:r w:rsidR="008501CB">
        <w:t>.Е</w:t>
      </w:r>
      <w:proofErr w:type="gramEnd"/>
      <w:r w:rsidR="008501CB">
        <w:t>нисейска</w:t>
      </w:r>
      <w:proofErr w:type="spellEnd"/>
      <w:r>
        <w:t xml:space="preserve"> </w:t>
      </w:r>
      <w:hyperlink r:id="rId9" w:history="1"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eniseysk</w:t>
        </w:r>
        <w:proofErr w:type="spellEnd"/>
        <w:r>
          <w:rPr>
            <w:rStyle w:val="a6"/>
          </w:rPr>
          <w:t>.</w:t>
        </w:r>
        <w:r>
          <w:rPr>
            <w:rStyle w:val="a6"/>
            <w:lang w:val="en-US"/>
          </w:rPr>
          <w:t>com</w:t>
        </w:r>
      </w:hyperlink>
      <w:r>
        <w:t xml:space="preserve">, а также ее можно получить по адресу: </w:t>
      </w:r>
      <w:r w:rsidR="00DC1DE3">
        <w:t xml:space="preserve">Красноярский край, </w:t>
      </w:r>
      <w:r>
        <w:t xml:space="preserve">г. Енисейск, ул. Бабкина, 3 в срок с </w:t>
      </w:r>
      <w:r w:rsidR="00626712">
        <w:t>14.12.2017</w:t>
      </w:r>
      <w:r>
        <w:t xml:space="preserve"> по </w:t>
      </w:r>
      <w:r w:rsidR="00626712">
        <w:t>15.01.2018</w:t>
      </w:r>
      <w:r w:rsidR="00BD036A">
        <w:t>.</w:t>
      </w:r>
      <w:r>
        <w:t xml:space="preserve"> Плата за документацию не взимается.</w:t>
      </w:r>
    </w:p>
    <w:p w:rsidR="00836423" w:rsidRDefault="00836423" w:rsidP="00836423">
      <w:pPr>
        <w:jc w:val="both"/>
      </w:pPr>
    </w:p>
    <w:p w:rsidR="00836423" w:rsidRDefault="00836423" w:rsidP="00836423">
      <w:pPr>
        <w:jc w:val="both"/>
      </w:pPr>
      <w:r>
        <w:tab/>
      </w:r>
      <w:r>
        <w:rPr>
          <w:b/>
          <w:u w:val="single"/>
        </w:rPr>
        <w:t>Место, дата и время начала и окончания подачи заявок на участие в аукционе</w:t>
      </w:r>
      <w:r>
        <w:t xml:space="preserve">: </w:t>
      </w:r>
    </w:p>
    <w:p w:rsidR="00EC1776" w:rsidRDefault="00836423" w:rsidP="00836423">
      <w:pPr>
        <w:ind w:firstLine="708"/>
        <w:jc w:val="both"/>
      </w:pPr>
      <w:r>
        <w:t xml:space="preserve">Прием заявок начинается </w:t>
      </w:r>
      <w:r w:rsidR="00EC1776">
        <w:t xml:space="preserve">с 9 час. 00 мин. </w:t>
      </w:r>
      <w:r w:rsidR="00626712">
        <w:t>14.12</w:t>
      </w:r>
      <w:r w:rsidR="00A2205F">
        <w:t>.2017</w:t>
      </w:r>
      <w:r w:rsidR="00EC1776">
        <w:t xml:space="preserve"> до 17 час. 00 мин. </w:t>
      </w:r>
      <w:r w:rsidR="00626712">
        <w:t>15.01.2018</w:t>
      </w:r>
      <w:r w:rsidR="00EC1776">
        <w:t xml:space="preserve"> по адресу: Красноярский край, г. Енисейск, ул. Бабкина, 3.</w:t>
      </w:r>
    </w:p>
    <w:p w:rsidR="00836423" w:rsidRPr="00626712" w:rsidRDefault="00EC1776" w:rsidP="00EC1776">
      <w:pPr>
        <w:ind w:firstLine="708"/>
        <w:jc w:val="both"/>
      </w:pPr>
      <w:r>
        <w:t>Информационное сообщение ра</w:t>
      </w:r>
      <w:r w:rsidR="00836423">
        <w:t>змещ</w:t>
      </w:r>
      <w:r>
        <w:t>ается</w:t>
      </w:r>
      <w:r w:rsidR="00836423">
        <w:t xml:space="preserve"> на официальном сайте торгов – </w:t>
      </w:r>
      <w:hyperlink r:id="rId10" w:history="1">
        <w:r w:rsidR="00836423">
          <w:rPr>
            <w:rStyle w:val="a6"/>
            <w:lang w:val="en-US"/>
          </w:rPr>
          <w:t>www</w:t>
        </w:r>
        <w:r w:rsidR="00836423">
          <w:rPr>
            <w:rStyle w:val="a6"/>
          </w:rPr>
          <w:t>.</w:t>
        </w:r>
        <w:r w:rsidR="00836423">
          <w:rPr>
            <w:rStyle w:val="a6"/>
            <w:lang w:val="en-US"/>
          </w:rPr>
          <w:t>torgi</w:t>
        </w:r>
        <w:r w:rsidR="00836423">
          <w:rPr>
            <w:rStyle w:val="a6"/>
          </w:rPr>
          <w:t>.</w:t>
        </w:r>
        <w:r w:rsidR="00836423">
          <w:rPr>
            <w:rStyle w:val="a6"/>
            <w:lang w:val="en-US"/>
          </w:rPr>
          <w:t>gov</w:t>
        </w:r>
        <w:r w:rsidR="00836423">
          <w:rPr>
            <w:rStyle w:val="a6"/>
          </w:rPr>
          <w:t>.</w:t>
        </w:r>
        <w:r w:rsidR="00836423">
          <w:rPr>
            <w:rStyle w:val="a6"/>
            <w:lang w:val="en-US"/>
          </w:rPr>
          <w:t>ru</w:t>
        </w:r>
      </w:hyperlink>
      <w:r w:rsidR="00836423">
        <w:t xml:space="preserve">, </w:t>
      </w:r>
      <w:r>
        <w:t xml:space="preserve">на официальном интернет-портале Органов местного самоуправления </w:t>
      </w:r>
      <w:proofErr w:type="spellStart"/>
      <w:r>
        <w:t>г</w:t>
      </w:r>
      <w:proofErr w:type="gramStart"/>
      <w:r>
        <w:t>.Е</w:t>
      </w:r>
      <w:proofErr w:type="gramEnd"/>
      <w:r>
        <w:t>нисейска</w:t>
      </w:r>
      <w:proofErr w:type="spellEnd"/>
      <w:r>
        <w:t xml:space="preserve"> </w:t>
      </w:r>
      <w:hyperlink r:id="rId11" w:history="1"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eniseysk</w:t>
        </w:r>
        <w:proofErr w:type="spellEnd"/>
        <w:r>
          <w:rPr>
            <w:rStyle w:val="a6"/>
          </w:rPr>
          <w:t>.</w:t>
        </w:r>
        <w:r>
          <w:rPr>
            <w:rStyle w:val="a6"/>
            <w:lang w:val="en-US"/>
          </w:rPr>
          <w:t>com</w:t>
        </w:r>
      </w:hyperlink>
      <w:r>
        <w:rPr>
          <w:rStyle w:val="a6"/>
        </w:rPr>
        <w:t xml:space="preserve">, </w:t>
      </w:r>
      <w:r w:rsidR="00836423">
        <w:t xml:space="preserve">а </w:t>
      </w:r>
      <w:r w:rsidR="00836423" w:rsidRPr="00626712">
        <w:t xml:space="preserve">так же </w:t>
      </w:r>
      <w:r w:rsidRPr="00626712">
        <w:t>публикуется в газете «Енисейск-плюс».</w:t>
      </w:r>
    </w:p>
    <w:p w:rsidR="00836423" w:rsidRPr="00626712" w:rsidRDefault="00836423" w:rsidP="00836423">
      <w:pPr>
        <w:pStyle w:val="a3"/>
        <w:ind w:firstLine="708"/>
        <w:jc w:val="both"/>
        <w:rPr>
          <w:sz w:val="24"/>
        </w:rPr>
      </w:pPr>
      <w:r w:rsidRPr="00626712">
        <w:rPr>
          <w:b/>
          <w:sz w:val="24"/>
          <w:u w:val="single"/>
        </w:rPr>
        <w:t xml:space="preserve">Рассмотрение заявок </w:t>
      </w:r>
      <w:r w:rsidR="00AF4B68" w:rsidRPr="00626712">
        <w:rPr>
          <w:b/>
          <w:sz w:val="24"/>
          <w:u w:val="single"/>
        </w:rPr>
        <w:t>н</w:t>
      </w:r>
      <w:r w:rsidRPr="00626712">
        <w:rPr>
          <w:b/>
          <w:sz w:val="24"/>
          <w:u w:val="single"/>
        </w:rPr>
        <w:t>а участие в открытом аукционе</w:t>
      </w:r>
      <w:r w:rsidR="00472EBE" w:rsidRPr="00626712">
        <w:rPr>
          <w:sz w:val="24"/>
        </w:rPr>
        <w:t xml:space="preserve"> начнется с </w:t>
      </w:r>
      <w:r w:rsidR="005857D7" w:rsidRPr="00626712">
        <w:rPr>
          <w:sz w:val="24"/>
        </w:rPr>
        <w:t>1</w:t>
      </w:r>
      <w:r w:rsidR="00323699" w:rsidRPr="00626712">
        <w:rPr>
          <w:sz w:val="24"/>
        </w:rPr>
        <w:t>1</w:t>
      </w:r>
      <w:r w:rsidRPr="00626712">
        <w:rPr>
          <w:sz w:val="24"/>
        </w:rPr>
        <w:t xml:space="preserve"> ч. </w:t>
      </w:r>
      <w:r w:rsidR="00DC1DE3" w:rsidRPr="00626712">
        <w:rPr>
          <w:sz w:val="24"/>
        </w:rPr>
        <w:t>00</w:t>
      </w:r>
      <w:r w:rsidRPr="00626712">
        <w:rPr>
          <w:sz w:val="24"/>
        </w:rPr>
        <w:t xml:space="preserve"> мин. по местному времени </w:t>
      </w:r>
      <w:r w:rsidR="00626712" w:rsidRPr="00626712">
        <w:rPr>
          <w:sz w:val="24"/>
        </w:rPr>
        <w:t>16.01.2018</w:t>
      </w:r>
      <w:r w:rsidRPr="00626712">
        <w:rPr>
          <w:b/>
          <w:i/>
          <w:sz w:val="24"/>
        </w:rPr>
        <w:t xml:space="preserve"> </w:t>
      </w:r>
      <w:r w:rsidRPr="00626712">
        <w:rPr>
          <w:sz w:val="24"/>
        </w:rPr>
        <w:t xml:space="preserve"> по адресу: </w:t>
      </w:r>
      <w:r w:rsidR="00626712" w:rsidRPr="00626712">
        <w:rPr>
          <w:sz w:val="24"/>
        </w:rPr>
        <w:t>Красноярский край</w:t>
      </w:r>
      <w:r w:rsidR="00626712" w:rsidRPr="00626712">
        <w:rPr>
          <w:sz w:val="24"/>
        </w:rPr>
        <w:t xml:space="preserve">, </w:t>
      </w:r>
      <w:r w:rsidRPr="00626712">
        <w:rPr>
          <w:sz w:val="24"/>
        </w:rPr>
        <w:t>г. Енисейск, ул</w:t>
      </w:r>
      <w:proofErr w:type="gramStart"/>
      <w:r w:rsidRPr="00626712">
        <w:rPr>
          <w:sz w:val="24"/>
        </w:rPr>
        <w:t>.Б</w:t>
      </w:r>
      <w:proofErr w:type="gramEnd"/>
      <w:r w:rsidRPr="00626712">
        <w:rPr>
          <w:sz w:val="24"/>
        </w:rPr>
        <w:t>абкина,3.</w:t>
      </w:r>
    </w:p>
    <w:p w:rsidR="00836423" w:rsidRPr="00626712" w:rsidRDefault="00836423" w:rsidP="00836423">
      <w:pPr>
        <w:pStyle w:val="a3"/>
        <w:ind w:firstLine="708"/>
        <w:jc w:val="both"/>
        <w:rPr>
          <w:sz w:val="24"/>
        </w:rPr>
      </w:pPr>
      <w:r w:rsidRPr="00626712">
        <w:rPr>
          <w:b/>
          <w:sz w:val="24"/>
          <w:u w:val="single"/>
        </w:rPr>
        <w:t>Место и дата проведения аукциона</w:t>
      </w:r>
      <w:r w:rsidRPr="00626712">
        <w:rPr>
          <w:sz w:val="24"/>
        </w:rPr>
        <w:t xml:space="preserve">: </w:t>
      </w:r>
      <w:r w:rsidR="00626712" w:rsidRPr="00626712">
        <w:rPr>
          <w:sz w:val="24"/>
        </w:rPr>
        <w:t>Красноярский край</w:t>
      </w:r>
      <w:r w:rsidR="00626712" w:rsidRPr="00626712">
        <w:rPr>
          <w:sz w:val="24"/>
        </w:rPr>
        <w:t xml:space="preserve">, </w:t>
      </w:r>
      <w:r w:rsidRPr="00626712">
        <w:rPr>
          <w:sz w:val="24"/>
        </w:rPr>
        <w:t>г. Енисейск, ул</w:t>
      </w:r>
      <w:proofErr w:type="gramStart"/>
      <w:r w:rsidRPr="00626712">
        <w:rPr>
          <w:sz w:val="24"/>
        </w:rPr>
        <w:t>.Б</w:t>
      </w:r>
      <w:proofErr w:type="gramEnd"/>
      <w:r w:rsidRPr="00626712">
        <w:rPr>
          <w:sz w:val="24"/>
        </w:rPr>
        <w:t xml:space="preserve">абкина,3, в </w:t>
      </w:r>
      <w:r w:rsidR="00FA599F" w:rsidRPr="00626712">
        <w:rPr>
          <w:sz w:val="24"/>
        </w:rPr>
        <w:t>1</w:t>
      </w:r>
      <w:r w:rsidR="00323699" w:rsidRPr="00626712">
        <w:rPr>
          <w:sz w:val="24"/>
        </w:rPr>
        <w:t>1</w:t>
      </w:r>
      <w:r w:rsidRPr="00626712">
        <w:rPr>
          <w:sz w:val="24"/>
        </w:rPr>
        <w:t xml:space="preserve"> час. </w:t>
      </w:r>
      <w:r w:rsidR="00DC1DE3" w:rsidRPr="00626712">
        <w:rPr>
          <w:sz w:val="24"/>
        </w:rPr>
        <w:t>00</w:t>
      </w:r>
      <w:r w:rsidRPr="00626712">
        <w:rPr>
          <w:sz w:val="24"/>
        </w:rPr>
        <w:t xml:space="preserve"> мин. по местному времени </w:t>
      </w:r>
      <w:r w:rsidR="00626712">
        <w:rPr>
          <w:sz w:val="24"/>
        </w:rPr>
        <w:t>17.01.2018</w:t>
      </w:r>
      <w:r w:rsidRPr="00626712">
        <w:rPr>
          <w:sz w:val="24"/>
        </w:rPr>
        <w:t>.</w:t>
      </w:r>
    </w:p>
    <w:p w:rsidR="00836423" w:rsidRDefault="00836423" w:rsidP="00836423">
      <w:pPr>
        <w:pStyle w:val="a3"/>
        <w:ind w:firstLine="708"/>
        <w:jc w:val="both"/>
        <w:rPr>
          <w:sz w:val="24"/>
        </w:rPr>
      </w:pPr>
    </w:p>
    <w:p w:rsidR="00836423" w:rsidRDefault="00836423" w:rsidP="00836423">
      <w:pPr>
        <w:pStyle w:val="a3"/>
        <w:jc w:val="both"/>
        <w:rPr>
          <w:b/>
          <w:bCs/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Характеристика объектов:</w:t>
      </w:r>
    </w:p>
    <w:p w:rsidR="0018441F" w:rsidRDefault="00836423" w:rsidP="00836423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>Лот № 1</w:t>
      </w:r>
      <w:r>
        <w:rPr>
          <w:sz w:val="24"/>
        </w:rPr>
        <w:t xml:space="preserve"> </w:t>
      </w:r>
      <w:r w:rsidR="00626712">
        <w:rPr>
          <w:sz w:val="24"/>
        </w:rPr>
        <w:t xml:space="preserve">- </w:t>
      </w:r>
      <w:r w:rsidR="006F391E">
        <w:rPr>
          <w:b/>
          <w:sz w:val="24"/>
        </w:rPr>
        <w:t xml:space="preserve">Нежилое </w:t>
      </w:r>
      <w:r w:rsidR="00126FCE">
        <w:rPr>
          <w:b/>
          <w:sz w:val="24"/>
        </w:rPr>
        <w:t>помещение № 1</w:t>
      </w:r>
      <w:r w:rsidR="009A346C">
        <w:rPr>
          <w:b/>
          <w:sz w:val="24"/>
        </w:rPr>
        <w:t>,</w:t>
      </w:r>
      <w:r w:rsidR="006F391E">
        <w:rPr>
          <w:b/>
          <w:sz w:val="24"/>
        </w:rPr>
        <w:t xml:space="preserve"> расположенн</w:t>
      </w:r>
      <w:r w:rsidR="00126FCE">
        <w:rPr>
          <w:b/>
          <w:sz w:val="24"/>
        </w:rPr>
        <w:t>о</w:t>
      </w:r>
      <w:r w:rsidR="006F391E">
        <w:rPr>
          <w:b/>
          <w:sz w:val="24"/>
        </w:rPr>
        <w:t xml:space="preserve">е </w:t>
      </w:r>
      <w:r w:rsidR="00126FCE">
        <w:rPr>
          <w:b/>
          <w:sz w:val="24"/>
        </w:rPr>
        <w:t xml:space="preserve">в здании </w:t>
      </w:r>
      <w:r w:rsidR="006F391E">
        <w:rPr>
          <w:b/>
          <w:sz w:val="24"/>
        </w:rPr>
        <w:t xml:space="preserve">по адресу: Красноярский край, г. Енисейск, ул. </w:t>
      </w:r>
      <w:proofErr w:type="gramStart"/>
      <w:r w:rsidR="00126FCE">
        <w:rPr>
          <w:b/>
          <w:sz w:val="24"/>
        </w:rPr>
        <w:t>Красноармейская</w:t>
      </w:r>
      <w:proofErr w:type="gramEnd"/>
      <w:r w:rsidR="00126FCE">
        <w:rPr>
          <w:b/>
          <w:sz w:val="24"/>
        </w:rPr>
        <w:t>, 23</w:t>
      </w:r>
      <w:r w:rsidR="0018441F" w:rsidRPr="0018441F">
        <w:rPr>
          <w:b/>
          <w:sz w:val="24"/>
        </w:rPr>
        <w:t>.</w:t>
      </w:r>
    </w:p>
    <w:p w:rsidR="00126FCE" w:rsidRPr="00126FCE" w:rsidRDefault="00126FCE" w:rsidP="00126FCE">
      <w:pPr>
        <w:ind w:firstLine="708"/>
        <w:jc w:val="both"/>
        <w:rPr>
          <w:u w:val="single"/>
        </w:rPr>
      </w:pPr>
      <w:r w:rsidRPr="00126FCE">
        <w:rPr>
          <w:u w:val="single"/>
        </w:rPr>
        <w:t>Характеристика помещения:</w:t>
      </w:r>
    </w:p>
    <w:p w:rsidR="00126FCE" w:rsidRPr="004400F3" w:rsidRDefault="00126FCE" w:rsidP="00126FCE">
      <w:pPr>
        <w:ind w:firstLine="708"/>
        <w:jc w:val="both"/>
        <w:rPr>
          <w:sz w:val="27"/>
          <w:szCs w:val="27"/>
        </w:rPr>
      </w:pPr>
      <w:proofErr w:type="gramStart"/>
      <w:r>
        <w:t xml:space="preserve">Назначение – нежилое, площадью 96,9 кв.м., фундамент здания – бетонный ленточный, наружные и внутренние капитальные стены – кирпичные, перегородки – кирпичные/деревянные, чердачные перекрытия – деревянные, крыша – рубероид, полы – кафельные/дощатые, оконные проемы – деревянные, дверные проемы – деревянные, входная металлическая, внутренняя отделка – </w:t>
      </w:r>
      <w:proofErr w:type="spellStart"/>
      <w:r>
        <w:t>гипсокартон</w:t>
      </w:r>
      <w:proofErr w:type="spellEnd"/>
      <w:r>
        <w:t>, окраска</w:t>
      </w:r>
      <w:r w:rsidRPr="00690CE4">
        <w:t xml:space="preserve">, отопление – </w:t>
      </w:r>
      <w:r>
        <w:t xml:space="preserve">от </w:t>
      </w:r>
      <w:r>
        <w:lastRenderedPageBreak/>
        <w:t>местной котельной</w:t>
      </w:r>
      <w:r w:rsidRPr="00690CE4">
        <w:t xml:space="preserve">, водоснабжение – </w:t>
      </w:r>
      <w:r>
        <w:t>центральное</w:t>
      </w:r>
      <w:r w:rsidRPr="00690CE4">
        <w:t xml:space="preserve">, год ввода в эксплуатацию </w:t>
      </w:r>
      <w:r>
        <w:t>1978</w:t>
      </w:r>
      <w:r w:rsidRPr="00690CE4">
        <w:t xml:space="preserve">, реестровый номер </w:t>
      </w:r>
      <w:r>
        <w:t>1-14-000236</w:t>
      </w:r>
      <w:r w:rsidRPr="00690CE4">
        <w:t>, кадастровый номер 24:47:00102</w:t>
      </w:r>
      <w:r>
        <w:t>13</w:t>
      </w:r>
      <w:r w:rsidRPr="00690CE4">
        <w:t>:</w:t>
      </w:r>
      <w:r>
        <w:t>71</w:t>
      </w:r>
      <w:r w:rsidRPr="00690CE4">
        <w:t>.</w:t>
      </w:r>
      <w:proofErr w:type="gramEnd"/>
    </w:p>
    <w:p w:rsidR="00A35D9C" w:rsidRPr="00E46C2D" w:rsidRDefault="00690CE4" w:rsidP="00A35D9C">
      <w:pPr>
        <w:pStyle w:val="a5"/>
        <w:spacing w:line="276" w:lineRule="auto"/>
        <w:ind w:left="0" w:firstLine="709"/>
        <w:jc w:val="both"/>
        <w:rPr>
          <w:b/>
        </w:rPr>
      </w:pPr>
      <w:r>
        <w:t>Обременения</w:t>
      </w:r>
      <w:r w:rsidRPr="00AA36FC">
        <w:t xml:space="preserve">: </w:t>
      </w:r>
      <w:r w:rsidR="00A35D9C" w:rsidRPr="00AA36FC">
        <w:t xml:space="preserve">договор о передаче в хозяйственное ведение муниципального имущества № </w:t>
      </w:r>
      <w:r w:rsidR="00126FCE">
        <w:t>158</w:t>
      </w:r>
      <w:r w:rsidR="00A35D9C" w:rsidRPr="00AA36FC">
        <w:t xml:space="preserve"> от </w:t>
      </w:r>
      <w:r w:rsidR="00126FCE">
        <w:t>31.12.2009</w:t>
      </w:r>
      <w:r w:rsidR="00A35D9C" w:rsidRPr="00AA36FC">
        <w:t xml:space="preserve"> года МУП «Магазин № </w:t>
      </w:r>
      <w:r w:rsidR="00126FCE">
        <w:t>41</w:t>
      </w:r>
      <w:r w:rsidR="00A35D9C" w:rsidRPr="00AA36FC">
        <w:t>»  .</w:t>
      </w:r>
    </w:p>
    <w:p w:rsidR="00A35D9C" w:rsidRPr="002738CA" w:rsidRDefault="00A07B53" w:rsidP="00A35D9C">
      <w:pPr>
        <w:pStyle w:val="a3"/>
        <w:ind w:firstLine="708"/>
        <w:jc w:val="both"/>
        <w:rPr>
          <w:sz w:val="24"/>
        </w:rPr>
      </w:pPr>
      <w:r w:rsidRPr="002738CA">
        <w:rPr>
          <w:sz w:val="24"/>
          <w:u w:val="single"/>
        </w:rPr>
        <w:t>Начальная цена продажи муниципального имущества</w:t>
      </w:r>
      <w:r w:rsidR="00690CE4" w:rsidRPr="002738CA">
        <w:rPr>
          <w:sz w:val="24"/>
          <w:u w:val="single"/>
        </w:rPr>
        <w:t xml:space="preserve"> </w:t>
      </w:r>
      <w:r w:rsidR="00F23045">
        <w:rPr>
          <w:sz w:val="24"/>
          <w:u w:val="single"/>
        </w:rPr>
        <w:t>1 029 161,40</w:t>
      </w:r>
      <w:r w:rsidR="00690CE4" w:rsidRPr="002738CA">
        <w:rPr>
          <w:sz w:val="24"/>
          <w:u w:val="single"/>
        </w:rPr>
        <w:t xml:space="preserve"> (</w:t>
      </w:r>
      <w:r w:rsidR="00FD6F75" w:rsidRPr="002738CA">
        <w:rPr>
          <w:sz w:val="24"/>
          <w:u w:val="single"/>
        </w:rPr>
        <w:t xml:space="preserve">один миллион </w:t>
      </w:r>
      <w:r w:rsidR="00F23045">
        <w:rPr>
          <w:sz w:val="24"/>
          <w:u w:val="single"/>
        </w:rPr>
        <w:t>двадцать девять тысяч сто шестьдесят один рубль 40</w:t>
      </w:r>
      <w:r w:rsidR="00A35D9C" w:rsidRPr="002738CA">
        <w:rPr>
          <w:sz w:val="24"/>
          <w:u w:val="single"/>
        </w:rPr>
        <w:t xml:space="preserve"> копеек</w:t>
      </w:r>
      <w:r w:rsidR="00A35D9C" w:rsidRPr="002738CA">
        <w:rPr>
          <w:sz w:val="24"/>
        </w:rPr>
        <w:t xml:space="preserve">), в том числе рыночная стоимость </w:t>
      </w:r>
      <w:r w:rsidR="002738CA" w:rsidRPr="002738CA">
        <w:rPr>
          <w:sz w:val="24"/>
        </w:rPr>
        <w:t>помещения</w:t>
      </w:r>
      <w:r w:rsidR="00A35D9C" w:rsidRPr="002738CA">
        <w:rPr>
          <w:sz w:val="24"/>
        </w:rPr>
        <w:t xml:space="preserve"> – </w:t>
      </w:r>
      <w:r w:rsidR="00F23045">
        <w:rPr>
          <w:sz w:val="24"/>
        </w:rPr>
        <w:t>1 027 661,40</w:t>
      </w:r>
      <w:r w:rsidR="00A35D9C" w:rsidRPr="002738CA">
        <w:rPr>
          <w:sz w:val="24"/>
        </w:rPr>
        <w:t xml:space="preserve"> (</w:t>
      </w:r>
      <w:r w:rsidR="002738CA" w:rsidRPr="002738CA">
        <w:rPr>
          <w:sz w:val="24"/>
        </w:rPr>
        <w:t xml:space="preserve">один миллион </w:t>
      </w:r>
      <w:r w:rsidR="00F23045">
        <w:rPr>
          <w:sz w:val="24"/>
        </w:rPr>
        <w:t>двадцать семь тысяч шестьсот шестьдесят один рубль 40</w:t>
      </w:r>
      <w:r w:rsidR="00A62FF7" w:rsidRPr="002738CA">
        <w:rPr>
          <w:sz w:val="24"/>
        </w:rPr>
        <w:t xml:space="preserve"> </w:t>
      </w:r>
      <w:r w:rsidR="00A35D9C" w:rsidRPr="002738CA">
        <w:rPr>
          <w:sz w:val="24"/>
        </w:rPr>
        <w:t xml:space="preserve">копеек), расходы на оценку – </w:t>
      </w:r>
      <w:r w:rsidR="00777E48">
        <w:rPr>
          <w:sz w:val="24"/>
        </w:rPr>
        <w:t xml:space="preserve"> 1 500,00</w:t>
      </w:r>
      <w:r w:rsidR="00A35D9C" w:rsidRPr="002738CA">
        <w:rPr>
          <w:sz w:val="24"/>
        </w:rPr>
        <w:t xml:space="preserve"> (</w:t>
      </w:r>
      <w:r w:rsidR="00777E48">
        <w:rPr>
          <w:sz w:val="24"/>
        </w:rPr>
        <w:t>одна тысяча пятьсот</w:t>
      </w:r>
      <w:r w:rsidR="00A35D9C" w:rsidRPr="002738CA">
        <w:rPr>
          <w:sz w:val="24"/>
        </w:rPr>
        <w:t xml:space="preserve"> рублей 00 копеек). </w:t>
      </w:r>
    </w:p>
    <w:p w:rsidR="00690CE4" w:rsidRPr="002738CA" w:rsidRDefault="00690CE4" w:rsidP="00690CE4">
      <w:pPr>
        <w:pStyle w:val="a3"/>
        <w:ind w:firstLine="708"/>
        <w:jc w:val="both"/>
        <w:rPr>
          <w:sz w:val="24"/>
        </w:rPr>
      </w:pPr>
      <w:r w:rsidRPr="002738CA">
        <w:rPr>
          <w:sz w:val="24"/>
        </w:rPr>
        <w:t xml:space="preserve">Шаг аукциона </w:t>
      </w:r>
      <w:r w:rsidR="00F23045">
        <w:rPr>
          <w:sz w:val="24"/>
        </w:rPr>
        <w:t>51 458,07</w:t>
      </w:r>
      <w:r w:rsidRPr="002738CA">
        <w:rPr>
          <w:sz w:val="24"/>
        </w:rPr>
        <w:t xml:space="preserve"> (</w:t>
      </w:r>
      <w:r w:rsidR="00F23045">
        <w:rPr>
          <w:sz w:val="24"/>
        </w:rPr>
        <w:t>пятьдесят одна тысяча четыреста пятьдесят восемь рублей 07</w:t>
      </w:r>
      <w:r w:rsidRPr="002738CA">
        <w:rPr>
          <w:sz w:val="24"/>
        </w:rPr>
        <w:t xml:space="preserve"> копеек), что составля</w:t>
      </w:r>
      <w:bookmarkStart w:id="0" w:name="_GoBack"/>
      <w:bookmarkEnd w:id="0"/>
      <w:r w:rsidRPr="002738CA">
        <w:rPr>
          <w:sz w:val="24"/>
        </w:rPr>
        <w:t>ет 5,0 % начальной цены продажи муниципального имущества и остается единым в течение всего аукциона.</w:t>
      </w:r>
    </w:p>
    <w:p w:rsidR="00191982" w:rsidRPr="00F06615" w:rsidRDefault="00690CE4" w:rsidP="00191982">
      <w:pPr>
        <w:pStyle w:val="a3"/>
        <w:ind w:firstLine="708"/>
        <w:jc w:val="both"/>
        <w:rPr>
          <w:sz w:val="24"/>
          <w:u w:val="single"/>
        </w:rPr>
      </w:pPr>
      <w:r w:rsidRPr="002738CA">
        <w:rPr>
          <w:sz w:val="24"/>
        </w:rPr>
        <w:t xml:space="preserve">Задаток в размере </w:t>
      </w:r>
      <w:r w:rsidR="00F23045">
        <w:rPr>
          <w:sz w:val="24"/>
        </w:rPr>
        <w:t>205 832,28</w:t>
      </w:r>
      <w:r w:rsidRPr="002738CA">
        <w:rPr>
          <w:sz w:val="24"/>
        </w:rPr>
        <w:t xml:space="preserve"> (</w:t>
      </w:r>
      <w:r w:rsidR="00F23045">
        <w:rPr>
          <w:sz w:val="24"/>
        </w:rPr>
        <w:t>двести пять тысяч восемьсот тридцать два рубля 28</w:t>
      </w:r>
      <w:r w:rsidR="00FA599F">
        <w:rPr>
          <w:sz w:val="24"/>
        </w:rPr>
        <w:t xml:space="preserve"> копейки</w:t>
      </w:r>
      <w:r w:rsidRPr="002738CA">
        <w:rPr>
          <w:sz w:val="24"/>
        </w:rPr>
        <w:t xml:space="preserve">), составляющий </w:t>
      </w:r>
      <w:r w:rsidR="00FA599F">
        <w:rPr>
          <w:sz w:val="24"/>
        </w:rPr>
        <w:t>2</w:t>
      </w:r>
      <w:r w:rsidRPr="002738CA">
        <w:rPr>
          <w:sz w:val="24"/>
        </w:rPr>
        <w:t xml:space="preserve">0% начальной цены продажи объекта, должен быть внесен </w:t>
      </w:r>
      <w:r w:rsidR="00191982" w:rsidRPr="002738CA">
        <w:rPr>
          <w:sz w:val="24"/>
        </w:rPr>
        <w:t>по следующим реквизитам:</w:t>
      </w:r>
      <w:r w:rsidR="00191982" w:rsidRPr="00F06615">
        <w:rPr>
          <w:sz w:val="24"/>
          <w:u w:val="single"/>
        </w:rPr>
        <w:t xml:space="preserve"> </w:t>
      </w:r>
    </w:p>
    <w:p w:rsidR="00F23045" w:rsidRPr="00A25EB9" w:rsidRDefault="00F23045" w:rsidP="00F23045">
      <w:pPr>
        <w:pStyle w:val="a3"/>
        <w:ind w:firstLine="708"/>
        <w:jc w:val="both"/>
        <w:rPr>
          <w:sz w:val="24"/>
          <w:u w:val="single"/>
        </w:rPr>
      </w:pPr>
      <w:r w:rsidRPr="00A25EB9">
        <w:rPr>
          <w:sz w:val="24"/>
          <w:u w:val="single"/>
        </w:rPr>
        <w:t xml:space="preserve">Получатель: ИНН 2447002442, КПП 244701001, УФК по Красноярскому краю (Администрация города Енисейска Красноярского края), лицевой счет 05193013740), </w:t>
      </w:r>
      <w:proofErr w:type="gramStart"/>
      <w:r w:rsidRPr="00A25EB9">
        <w:rPr>
          <w:sz w:val="24"/>
          <w:u w:val="single"/>
        </w:rPr>
        <w:t>р</w:t>
      </w:r>
      <w:proofErr w:type="gramEnd"/>
      <w:r w:rsidRPr="00A25EB9">
        <w:rPr>
          <w:sz w:val="24"/>
          <w:u w:val="single"/>
        </w:rPr>
        <w:t>/с40302810000003000116, БИК 040407001 Отделение Красноярск г. Красноярск.</w:t>
      </w:r>
    </w:p>
    <w:p w:rsidR="0018441F" w:rsidRDefault="0018441F" w:rsidP="00F06615">
      <w:pPr>
        <w:pStyle w:val="a5"/>
        <w:ind w:left="0" w:firstLine="709"/>
        <w:jc w:val="both"/>
      </w:pPr>
    </w:p>
    <w:p w:rsidR="00836423" w:rsidRDefault="00836423" w:rsidP="00836423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Для участия в аукционе претенденты </w:t>
      </w:r>
      <w:proofErr w:type="gramStart"/>
      <w:r>
        <w:rPr>
          <w:b/>
          <w:sz w:val="24"/>
        </w:rPr>
        <w:t>предоставляют следующие документы</w:t>
      </w:r>
      <w:proofErr w:type="gramEnd"/>
      <w:r>
        <w:rPr>
          <w:b/>
          <w:sz w:val="24"/>
        </w:rPr>
        <w:t>:</w:t>
      </w:r>
    </w:p>
    <w:p w:rsidR="00836423" w:rsidRDefault="00836423" w:rsidP="00836423">
      <w:pPr>
        <w:pStyle w:val="a3"/>
        <w:ind w:firstLine="708"/>
        <w:rPr>
          <w:sz w:val="24"/>
        </w:rPr>
      </w:pPr>
      <w:r>
        <w:rPr>
          <w:sz w:val="24"/>
        </w:rPr>
        <w:t>-  заявку по утвержденной форме;</w:t>
      </w:r>
    </w:p>
    <w:p w:rsidR="00836423" w:rsidRDefault="00836423" w:rsidP="00836423">
      <w:pPr>
        <w:pStyle w:val="a3"/>
        <w:ind w:firstLine="708"/>
        <w:jc w:val="both"/>
        <w:rPr>
          <w:sz w:val="24"/>
        </w:rPr>
      </w:pPr>
      <w:r>
        <w:rPr>
          <w:sz w:val="24"/>
        </w:rPr>
        <w:t>- платежный документ с отметкой банка об исполнении, подтверждающий внесение задатка;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Юридические лица: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заверенные копии учредительных документов;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Физические лица предъявляют документ, удостоверяющий личность, или представляют копии всех его листов.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 случае</w:t>
      </w:r>
      <w:proofErr w:type="gramStart"/>
      <w:r>
        <w:rPr>
          <w:rFonts w:eastAsiaTheme="minorHAnsi"/>
          <w:bCs/>
          <w:lang w:eastAsia="en-US"/>
        </w:rPr>
        <w:t>,</w:t>
      </w:r>
      <w:proofErr w:type="gramEnd"/>
      <w:r>
        <w:rPr>
          <w:rFonts w:eastAsiaTheme="minorHAnsi"/>
          <w:bCs/>
          <w:lang w:eastAsia="en-US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 w:history="1">
        <w:r>
          <w:rPr>
            <w:rStyle w:val="a6"/>
            <w:rFonts w:eastAsiaTheme="minorHAnsi"/>
            <w:bCs/>
            <w:lang w:eastAsia="en-US"/>
          </w:rPr>
          <w:t>порядке</w:t>
        </w:r>
      </w:hyperlink>
      <w:r>
        <w:rPr>
          <w:rFonts w:eastAsiaTheme="minorHAnsi"/>
          <w:bCs/>
          <w:lang w:eastAsia="en-US"/>
        </w:rPr>
        <w:t>, или нотариально заверенная копия такой доверенности. В случае</w:t>
      </w:r>
      <w:proofErr w:type="gramStart"/>
      <w:r>
        <w:rPr>
          <w:rFonts w:eastAsiaTheme="minorHAnsi"/>
          <w:bCs/>
          <w:lang w:eastAsia="en-US"/>
        </w:rPr>
        <w:t>,</w:t>
      </w:r>
      <w:proofErr w:type="gramEnd"/>
      <w:r>
        <w:rPr>
          <w:rFonts w:eastAsiaTheme="minorHAnsi"/>
          <w:bCs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836423" w:rsidRDefault="00836423" w:rsidP="00836423">
      <w:pPr>
        <w:pStyle w:val="a3"/>
        <w:ind w:firstLine="708"/>
        <w:jc w:val="both"/>
        <w:rPr>
          <w:sz w:val="24"/>
          <w:u w:val="single"/>
        </w:rPr>
      </w:pPr>
      <w:r>
        <w:rPr>
          <w:sz w:val="24"/>
          <w:u w:val="single"/>
        </w:rPr>
        <w:t>Претендент не допускается  к участию в аукционе по следующим основаниям:</w:t>
      </w:r>
    </w:p>
    <w:p w:rsidR="00836423" w:rsidRDefault="00836423" w:rsidP="00836423">
      <w:pPr>
        <w:pStyle w:val="a3"/>
        <w:jc w:val="both"/>
        <w:rPr>
          <w:sz w:val="24"/>
        </w:rPr>
      </w:pPr>
      <w:r>
        <w:rPr>
          <w:sz w:val="24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36423" w:rsidRDefault="00836423" w:rsidP="00836423">
      <w:pPr>
        <w:pStyle w:val="a3"/>
        <w:jc w:val="both"/>
        <w:rPr>
          <w:sz w:val="24"/>
        </w:rPr>
      </w:pPr>
      <w:r>
        <w:rPr>
          <w:sz w:val="24"/>
        </w:rPr>
        <w:lastRenderedPageBreak/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836423" w:rsidRDefault="00836423" w:rsidP="00836423">
      <w:pPr>
        <w:pStyle w:val="a3"/>
        <w:jc w:val="both"/>
        <w:rPr>
          <w:sz w:val="24"/>
        </w:rPr>
      </w:pPr>
      <w:r>
        <w:rPr>
          <w:sz w:val="24"/>
        </w:rPr>
        <w:tab/>
        <w:t>- заявка подана лицом, не уполномоченным претендентом  на осуществление таких действий;</w:t>
      </w:r>
    </w:p>
    <w:p w:rsidR="00836423" w:rsidRDefault="00836423" w:rsidP="00836423">
      <w:pPr>
        <w:pStyle w:val="a3"/>
        <w:ind w:firstLine="708"/>
        <w:jc w:val="both"/>
        <w:rPr>
          <w:sz w:val="24"/>
        </w:rPr>
      </w:pPr>
      <w:r>
        <w:rPr>
          <w:sz w:val="24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836423" w:rsidRDefault="00836423" w:rsidP="00836423">
      <w:pPr>
        <w:pStyle w:val="a3"/>
        <w:jc w:val="both"/>
        <w:rPr>
          <w:sz w:val="24"/>
        </w:rPr>
      </w:pP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</w:pPr>
      <w:r>
        <w:t>Право приобретения объекта принадлежит покупателю, который предложит в ходе торгов наиболее высокую цену за объект.</w:t>
      </w:r>
    </w:p>
    <w:p w:rsidR="00836423" w:rsidRDefault="00836423" w:rsidP="00836423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Протокол об итогах аукциона с момента его утверждения продавцом приобретает юридическую силу и является документом, удостоверяющим право победителя на заключение договора купли-продажи объекта. 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 xml:space="preserve">Уведомление о победе на аукционе выдается победителю или его уполномоченному представителю под расписку или высылается ему по почте заказным письмом в течение пяти дней </w:t>
      </w:r>
      <w:proofErr w:type="gramStart"/>
      <w:r>
        <w:t>с даты подведения</w:t>
      </w:r>
      <w:proofErr w:type="gramEnd"/>
      <w:r>
        <w:t xml:space="preserve"> итогов аукциона.</w:t>
      </w:r>
      <w:r>
        <w:rPr>
          <w:rFonts w:eastAsiaTheme="minorHAnsi"/>
          <w:lang w:eastAsia="en-US"/>
        </w:rPr>
        <w:t xml:space="preserve"> </w:t>
      </w:r>
    </w:p>
    <w:p w:rsidR="00836423" w:rsidRDefault="00836423" w:rsidP="0083642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>
        <w:rPr>
          <w:rFonts w:eastAsiaTheme="minorHAnsi"/>
          <w:lang w:eastAsia="en-US"/>
        </w:rPr>
        <w:t>с даты подведения</w:t>
      </w:r>
      <w:proofErr w:type="gramEnd"/>
      <w:r>
        <w:rPr>
          <w:rFonts w:eastAsiaTheme="minorHAnsi"/>
          <w:lang w:eastAsia="en-US"/>
        </w:rPr>
        <w:t xml:space="preserve"> итогов аукциона.</w:t>
      </w:r>
    </w:p>
    <w:p w:rsidR="00836423" w:rsidRDefault="00836423" w:rsidP="00836423">
      <w:pPr>
        <w:pStyle w:val="a3"/>
        <w:ind w:firstLine="708"/>
        <w:jc w:val="both"/>
        <w:rPr>
          <w:sz w:val="24"/>
        </w:rPr>
      </w:pPr>
      <w:r>
        <w:rPr>
          <w:sz w:val="24"/>
        </w:rPr>
        <w:t>При уклонении или отказе победителя от заключения в установленные сроки договора купли-продажи объекта задаток ему не возвращается, и он утрачивает право на заключение указанного договора.</w:t>
      </w:r>
    </w:p>
    <w:p w:rsidR="00836423" w:rsidRDefault="00836423" w:rsidP="00836423">
      <w:pPr>
        <w:pStyle w:val="a3"/>
        <w:jc w:val="both"/>
        <w:rPr>
          <w:sz w:val="24"/>
        </w:rPr>
      </w:pPr>
      <w:r>
        <w:rPr>
          <w:sz w:val="24"/>
        </w:rPr>
        <w:tab/>
        <w:t>Договор купли-продажи объекта недвижимости заключается с победителем аукциона в течение пят</w:t>
      </w:r>
      <w:r w:rsidR="00323699">
        <w:rPr>
          <w:sz w:val="24"/>
        </w:rPr>
        <w:t>и</w:t>
      </w:r>
      <w:r>
        <w:rPr>
          <w:sz w:val="24"/>
        </w:rPr>
        <w:t xml:space="preserve"> рабочих дней </w:t>
      </w:r>
      <w:proofErr w:type="gramStart"/>
      <w:r>
        <w:rPr>
          <w:sz w:val="24"/>
        </w:rPr>
        <w:t>с даты подведения</w:t>
      </w:r>
      <w:proofErr w:type="gramEnd"/>
      <w:r>
        <w:rPr>
          <w:sz w:val="24"/>
        </w:rPr>
        <w:t xml:space="preserve"> итогов аукциона.</w:t>
      </w:r>
    </w:p>
    <w:p w:rsidR="00836423" w:rsidRDefault="00836423" w:rsidP="00836423">
      <w:pPr>
        <w:pStyle w:val="a3"/>
        <w:jc w:val="both"/>
        <w:rPr>
          <w:sz w:val="24"/>
        </w:rPr>
      </w:pPr>
      <w:r>
        <w:rPr>
          <w:sz w:val="24"/>
        </w:rPr>
        <w:tab/>
        <w:t>Оплата за объект недвижимости производится в 1</w:t>
      </w:r>
      <w:r w:rsidR="008501CB">
        <w:rPr>
          <w:sz w:val="24"/>
        </w:rPr>
        <w:t>5</w:t>
      </w:r>
      <w:r>
        <w:rPr>
          <w:sz w:val="24"/>
        </w:rPr>
        <w:t>-дневный срок после заключения договора купли-продажи объекта недвижимости.</w:t>
      </w:r>
    </w:p>
    <w:p w:rsidR="00836423" w:rsidRDefault="00836423" w:rsidP="00836423">
      <w:pPr>
        <w:pStyle w:val="a3"/>
        <w:jc w:val="both"/>
        <w:rPr>
          <w:sz w:val="24"/>
        </w:rPr>
      </w:pPr>
      <w:r>
        <w:rPr>
          <w:sz w:val="24"/>
        </w:rPr>
        <w:tab/>
      </w:r>
    </w:p>
    <w:p w:rsidR="00836423" w:rsidRDefault="00836423" w:rsidP="00836423">
      <w:pPr>
        <w:pStyle w:val="a3"/>
        <w:jc w:val="both"/>
        <w:rPr>
          <w:sz w:val="24"/>
        </w:rPr>
      </w:pPr>
    </w:p>
    <w:p w:rsidR="00B370E5" w:rsidRDefault="00B370E5" w:rsidP="00836423">
      <w:pPr>
        <w:pStyle w:val="a3"/>
        <w:jc w:val="both"/>
        <w:rPr>
          <w:sz w:val="24"/>
        </w:rPr>
      </w:pPr>
    </w:p>
    <w:p w:rsidR="00836423" w:rsidRDefault="00836423" w:rsidP="00836423"/>
    <w:p w:rsidR="007359A6" w:rsidRPr="00836423" w:rsidRDefault="008501CB" w:rsidP="00836423">
      <w:r>
        <w:t xml:space="preserve">Глава города                                                                                                              </w:t>
      </w:r>
      <w:proofErr w:type="spellStart"/>
      <w:r>
        <w:t>И.Н.Антипов</w:t>
      </w:r>
      <w:proofErr w:type="spellEnd"/>
      <w:r w:rsidR="00EE298C">
        <w:t xml:space="preserve"> </w:t>
      </w:r>
    </w:p>
    <w:sectPr w:rsidR="007359A6" w:rsidRPr="0083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4DE4"/>
    <w:multiLevelType w:val="hybridMultilevel"/>
    <w:tmpl w:val="83EC7944"/>
    <w:lvl w:ilvl="0" w:tplc="BD700DA6">
      <w:start w:val="1"/>
      <w:numFmt w:val="decimal"/>
      <w:lvlText w:val="%1."/>
      <w:lvlJc w:val="left"/>
      <w:pPr>
        <w:ind w:left="1668" w:hanging="960"/>
      </w:pPr>
      <w:rPr>
        <w:sz w:val="24"/>
      </w:rPr>
    </w:lvl>
    <w:lvl w:ilvl="1" w:tplc="9A5649CE">
      <w:start w:val="1"/>
      <w:numFmt w:val="decimal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E6095D"/>
    <w:multiLevelType w:val="multilevel"/>
    <w:tmpl w:val="72349E6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9C2534E"/>
    <w:multiLevelType w:val="multilevel"/>
    <w:tmpl w:val="A4969A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3BD5199"/>
    <w:multiLevelType w:val="multilevel"/>
    <w:tmpl w:val="3CB69074"/>
    <w:lvl w:ilvl="0">
      <w:start w:val="1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5D"/>
    <w:rsid w:val="000235DB"/>
    <w:rsid w:val="000C19E7"/>
    <w:rsid w:val="00126FCE"/>
    <w:rsid w:val="00133A8C"/>
    <w:rsid w:val="0014792F"/>
    <w:rsid w:val="0018087B"/>
    <w:rsid w:val="0018441F"/>
    <w:rsid w:val="00191982"/>
    <w:rsid w:val="001F7B13"/>
    <w:rsid w:val="00202A18"/>
    <w:rsid w:val="00242CFF"/>
    <w:rsid w:val="002738CA"/>
    <w:rsid w:val="00281492"/>
    <w:rsid w:val="002871F8"/>
    <w:rsid w:val="00323699"/>
    <w:rsid w:val="00336050"/>
    <w:rsid w:val="0036173C"/>
    <w:rsid w:val="003838BF"/>
    <w:rsid w:val="0039436B"/>
    <w:rsid w:val="003C17D4"/>
    <w:rsid w:val="00440F9E"/>
    <w:rsid w:val="00450180"/>
    <w:rsid w:val="00472EBE"/>
    <w:rsid w:val="004F39EF"/>
    <w:rsid w:val="00512198"/>
    <w:rsid w:val="00513DFF"/>
    <w:rsid w:val="00557631"/>
    <w:rsid w:val="00572195"/>
    <w:rsid w:val="00577BBA"/>
    <w:rsid w:val="005857D7"/>
    <w:rsid w:val="00595650"/>
    <w:rsid w:val="006159BA"/>
    <w:rsid w:val="0062011F"/>
    <w:rsid w:val="00626712"/>
    <w:rsid w:val="00690CE4"/>
    <w:rsid w:val="006A2EE3"/>
    <w:rsid w:val="006C530D"/>
    <w:rsid w:val="006E6064"/>
    <w:rsid w:val="006F391E"/>
    <w:rsid w:val="00705C12"/>
    <w:rsid w:val="007359A6"/>
    <w:rsid w:val="00777E48"/>
    <w:rsid w:val="00783778"/>
    <w:rsid w:val="0078625E"/>
    <w:rsid w:val="00835DB0"/>
    <w:rsid w:val="00836423"/>
    <w:rsid w:val="00846AA1"/>
    <w:rsid w:val="0084788E"/>
    <w:rsid w:val="008501CB"/>
    <w:rsid w:val="00864D52"/>
    <w:rsid w:val="00881238"/>
    <w:rsid w:val="00886A5D"/>
    <w:rsid w:val="008E1FFF"/>
    <w:rsid w:val="008E4E57"/>
    <w:rsid w:val="00935C31"/>
    <w:rsid w:val="009A346C"/>
    <w:rsid w:val="009B2B85"/>
    <w:rsid w:val="009C1AA9"/>
    <w:rsid w:val="00A07B53"/>
    <w:rsid w:val="00A12CF5"/>
    <w:rsid w:val="00A2205F"/>
    <w:rsid w:val="00A35D9C"/>
    <w:rsid w:val="00A46EC1"/>
    <w:rsid w:val="00A506F7"/>
    <w:rsid w:val="00A62FF7"/>
    <w:rsid w:val="00AA36FC"/>
    <w:rsid w:val="00AB33C9"/>
    <w:rsid w:val="00AE4A9F"/>
    <w:rsid w:val="00AF4B68"/>
    <w:rsid w:val="00AF7712"/>
    <w:rsid w:val="00B370E5"/>
    <w:rsid w:val="00B432C0"/>
    <w:rsid w:val="00BC21E5"/>
    <w:rsid w:val="00BD036A"/>
    <w:rsid w:val="00BD1EDF"/>
    <w:rsid w:val="00BD64F5"/>
    <w:rsid w:val="00C07DA2"/>
    <w:rsid w:val="00CA0701"/>
    <w:rsid w:val="00CC6504"/>
    <w:rsid w:val="00CF45AC"/>
    <w:rsid w:val="00CF47AD"/>
    <w:rsid w:val="00D46FFC"/>
    <w:rsid w:val="00DC1DE3"/>
    <w:rsid w:val="00E369DE"/>
    <w:rsid w:val="00EB1092"/>
    <w:rsid w:val="00EC1776"/>
    <w:rsid w:val="00EE298C"/>
    <w:rsid w:val="00EF5A09"/>
    <w:rsid w:val="00F06615"/>
    <w:rsid w:val="00F23045"/>
    <w:rsid w:val="00F30816"/>
    <w:rsid w:val="00F47064"/>
    <w:rsid w:val="00FA599F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6A5D"/>
    <w:rPr>
      <w:sz w:val="28"/>
    </w:rPr>
  </w:style>
  <w:style w:type="character" w:customStyle="1" w:styleId="a4">
    <w:name w:val="Основной текст Знак"/>
    <w:basedOn w:val="a0"/>
    <w:link w:val="a3"/>
    <w:rsid w:val="00886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6A5D"/>
    <w:pPr>
      <w:ind w:left="720"/>
      <w:contextualSpacing/>
    </w:pPr>
  </w:style>
  <w:style w:type="character" w:styleId="a6">
    <w:name w:val="Hyperlink"/>
    <w:uiPriority w:val="99"/>
    <w:unhideWhenUsed/>
    <w:rsid w:val="00133A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4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B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6A5D"/>
    <w:rPr>
      <w:sz w:val="28"/>
    </w:rPr>
  </w:style>
  <w:style w:type="character" w:customStyle="1" w:styleId="a4">
    <w:name w:val="Основной текст Знак"/>
    <w:basedOn w:val="a0"/>
    <w:link w:val="a3"/>
    <w:rsid w:val="00886A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86A5D"/>
    <w:pPr>
      <w:ind w:left="720"/>
      <w:contextualSpacing/>
    </w:pPr>
  </w:style>
  <w:style w:type="character" w:styleId="a6">
    <w:name w:val="Hyperlink"/>
    <w:uiPriority w:val="99"/>
    <w:unhideWhenUsed/>
    <w:rsid w:val="00133A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4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B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mi@eniseysk.com" TargetMode="External"/><Relationship Id="rId12" Type="http://schemas.openxmlformats.org/officeDocument/2006/relationships/hyperlink" Target="consultantplus://offline/ref=9A871F50F9EC5C76ED68D0FB8127F43C031788676E963BE01270D5F1E536C8A652037CC797C3C504X5k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niseysk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iseys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FC8B2-A247-4D70-8AE7-9BC942E7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80</cp:revision>
  <cp:lastPrinted>2017-12-06T07:21:00Z</cp:lastPrinted>
  <dcterms:created xsi:type="dcterms:W3CDTF">2012-04-06T12:42:00Z</dcterms:created>
  <dcterms:modified xsi:type="dcterms:W3CDTF">2017-12-06T07:21:00Z</dcterms:modified>
</cp:coreProperties>
</file>