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ABD" w:rsidRDefault="007A1D42" w:rsidP="00A943F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 w:rsidR="007A1D42" w:rsidRPr="009500F7" w:rsidRDefault="007A1D42" w:rsidP="007A1D42">
      <w:pPr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9500F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935" distR="114935" simplePos="0" relativeHeight="251664384" behindDoc="0" locked="0" layoutInCell="1" allowOverlap="1">
            <wp:simplePos x="0" y="0"/>
            <wp:positionH relativeFrom="page">
              <wp:posOffset>3657600</wp:posOffset>
            </wp:positionH>
            <wp:positionV relativeFrom="paragraph">
              <wp:posOffset>24130</wp:posOffset>
            </wp:positionV>
            <wp:extent cx="673100" cy="660400"/>
            <wp:effectExtent l="0" t="0" r="0" b="635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00F7">
        <w:rPr>
          <w:rFonts w:ascii="Times New Roman" w:eastAsia="Times New Roman" w:hAnsi="Times New Roman" w:cs="Times New Roman"/>
          <w:sz w:val="28"/>
          <w:szCs w:val="24"/>
        </w:rPr>
        <w:t xml:space="preserve">               </w:t>
      </w:r>
    </w:p>
    <w:p w:rsidR="007A1D42" w:rsidRPr="009500F7" w:rsidRDefault="007A1D42" w:rsidP="007A1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7A1D42" w:rsidRPr="009500F7" w:rsidRDefault="007A1D42" w:rsidP="007A1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7A1D42" w:rsidRPr="009500F7" w:rsidRDefault="007A1D42" w:rsidP="007A1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1D42" w:rsidRPr="009500F7" w:rsidRDefault="007A1D42" w:rsidP="007A1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00F7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ГОРОДА ЕНИСЕЙСКА</w:t>
      </w:r>
    </w:p>
    <w:p w:rsidR="007A1D42" w:rsidRPr="009500F7" w:rsidRDefault="007A1D42" w:rsidP="007A1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00F7">
        <w:rPr>
          <w:rFonts w:ascii="Times New Roman" w:eastAsia="Times New Roman" w:hAnsi="Times New Roman" w:cs="Times New Roman"/>
          <w:sz w:val="28"/>
          <w:szCs w:val="28"/>
        </w:rPr>
        <w:t>Красноярского края</w:t>
      </w:r>
    </w:p>
    <w:p w:rsidR="007A1D42" w:rsidRPr="009500F7" w:rsidRDefault="007A1D42" w:rsidP="007A1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1D42" w:rsidRPr="009500F7" w:rsidRDefault="007A1D42" w:rsidP="007A1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9500F7">
        <w:rPr>
          <w:rFonts w:ascii="Times New Roman" w:eastAsia="Times New Roman" w:hAnsi="Times New Roman" w:cs="Times New Roman"/>
          <w:b/>
          <w:sz w:val="44"/>
          <w:szCs w:val="44"/>
        </w:rPr>
        <w:t>ПОСТАНОВЛЕНИЕ</w:t>
      </w:r>
    </w:p>
    <w:p w:rsidR="007A1D42" w:rsidRPr="009500F7" w:rsidRDefault="007A1D42" w:rsidP="007A1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7A1D42" w:rsidRPr="009500F7" w:rsidRDefault="007A1D42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0F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7318F">
        <w:rPr>
          <w:rFonts w:ascii="Times New Roman" w:eastAsia="Times New Roman" w:hAnsi="Times New Roman" w:cs="Times New Roman"/>
          <w:sz w:val="28"/>
          <w:szCs w:val="28"/>
          <w:u w:val="single"/>
        </w:rPr>
        <w:t>21</w:t>
      </w:r>
      <w:r w:rsidR="0037318F">
        <w:rPr>
          <w:rFonts w:ascii="Times New Roman" w:eastAsia="Times New Roman" w:hAnsi="Times New Roman" w:cs="Times New Roman"/>
          <w:sz w:val="28"/>
          <w:szCs w:val="28"/>
        </w:rPr>
        <w:t xml:space="preserve"> » </w:t>
      </w:r>
      <w:r w:rsidR="0037318F">
        <w:rPr>
          <w:rFonts w:ascii="Times New Roman" w:eastAsia="Times New Roman" w:hAnsi="Times New Roman" w:cs="Times New Roman"/>
          <w:sz w:val="28"/>
          <w:szCs w:val="28"/>
          <w:u w:val="single"/>
        </w:rPr>
        <w:t>11. 2014 г.</w:t>
      </w:r>
      <w:r w:rsidRPr="009500F7">
        <w:rPr>
          <w:rFonts w:ascii="Times New Roman" w:eastAsia="Times New Roman" w:hAnsi="Times New Roman" w:cs="Times New Roman"/>
          <w:sz w:val="28"/>
          <w:szCs w:val="28"/>
        </w:rPr>
        <w:t xml:space="preserve">                     г. Енисейск   </w:t>
      </w:r>
      <w:r w:rsidR="00737C1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37318F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9500F7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37318F">
        <w:rPr>
          <w:rFonts w:ascii="Times New Roman" w:eastAsia="Times New Roman" w:hAnsi="Times New Roman" w:cs="Times New Roman"/>
          <w:sz w:val="28"/>
          <w:szCs w:val="28"/>
          <w:u w:val="single"/>
        </w:rPr>
        <w:t>296</w:t>
      </w:r>
      <w:r w:rsidR="009F271E">
        <w:rPr>
          <w:rFonts w:ascii="Times New Roman" w:eastAsia="Times New Roman" w:hAnsi="Times New Roman" w:cs="Times New Roman"/>
          <w:sz w:val="28"/>
          <w:szCs w:val="28"/>
        </w:rPr>
        <w:t>-п</w:t>
      </w:r>
      <w:r w:rsidRPr="00950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A1D42" w:rsidRPr="009500F7" w:rsidRDefault="007A1D42" w:rsidP="007A1D42">
      <w:pPr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F271E" w:rsidRDefault="009F271E" w:rsidP="007A1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271E" w:rsidRDefault="009F271E" w:rsidP="007A1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1D42" w:rsidRPr="005B0B74" w:rsidRDefault="009F271E" w:rsidP="009F27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«О внесении изменений и дополнений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г.Енисейска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от 29.11.2013 года № 360-п« Об утверждении</w:t>
      </w:r>
      <w:r w:rsidR="007A1D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0395">
        <w:rPr>
          <w:rFonts w:ascii="Times New Roman" w:eastAsia="Times New Roman" w:hAnsi="Times New Roman" w:cs="Times New Roman"/>
          <w:sz w:val="28"/>
          <w:szCs w:val="28"/>
        </w:rPr>
        <w:t>Примерного п</w:t>
      </w:r>
      <w:r w:rsidR="007A1D42">
        <w:rPr>
          <w:rFonts w:ascii="Times New Roman" w:eastAsia="Times New Roman" w:hAnsi="Times New Roman" w:cs="Times New Roman"/>
          <w:sz w:val="28"/>
          <w:szCs w:val="28"/>
        </w:rPr>
        <w:t>оложения</w:t>
      </w:r>
      <w:r w:rsidR="007A1D42" w:rsidRPr="005B0B74">
        <w:rPr>
          <w:rFonts w:ascii="Times New Roman" w:eastAsia="Times New Roman" w:hAnsi="Times New Roman" w:cs="Times New Roman"/>
          <w:sz w:val="28"/>
          <w:szCs w:val="28"/>
        </w:rPr>
        <w:t xml:space="preserve"> об оплате труда</w:t>
      </w:r>
      <w:r w:rsidR="00BF0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1D42" w:rsidRPr="005B0B74">
        <w:rPr>
          <w:rFonts w:ascii="Times New Roman" w:eastAsia="Times New Roman" w:hAnsi="Times New Roman" w:cs="Times New Roman"/>
          <w:sz w:val="28"/>
          <w:szCs w:val="28"/>
        </w:rPr>
        <w:t xml:space="preserve">работников </w:t>
      </w:r>
      <w:r w:rsidR="007A1D42">
        <w:rPr>
          <w:rFonts w:ascii="Times New Roman" w:eastAsia="Times New Roman" w:hAnsi="Times New Roman" w:cs="Times New Roman"/>
          <w:sz w:val="28"/>
          <w:szCs w:val="28"/>
        </w:rPr>
        <w:t>Муниципального Казенного учреждения «Архив города Енисейска»</w:t>
      </w:r>
    </w:p>
    <w:p w:rsidR="007A1D42" w:rsidRPr="009500F7" w:rsidRDefault="007A1D42" w:rsidP="009F271E">
      <w:p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A1D42" w:rsidRDefault="007A1D42" w:rsidP="007A1D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0F7">
        <w:rPr>
          <w:rFonts w:ascii="Times New Roman" w:eastAsia="Times New Roman" w:hAnsi="Times New Roman" w:cs="Times New Roman"/>
          <w:sz w:val="28"/>
          <w:szCs w:val="28"/>
        </w:rPr>
        <w:t>В соответствии с Трудовым кодексом Российской Федерации, Законом Красноярского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00F7">
        <w:rPr>
          <w:rFonts w:ascii="Times New Roman" w:eastAsia="Times New Roman" w:hAnsi="Times New Roman" w:cs="Times New Roman"/>
          <w:sz w:val="28"/>
          <w:szCs w:val="28"/>
        </w:rPr>
        <w:t xml:space="preserve">края от 29.10.2009г.  № 9-3864 «О системах оплаты труда работников краевых государственных учреждений», решением Енисейского городского Совета депутатов от 31.10.2013г. № 51-349 «Об утверждении </w:t>
      </w:r>
      <w:r w:rsidR="00BF0395">
        <w:rPr>
          <w:rFonts w:ascii="Times New Roman" w:eastAsia="Times New Roman" w:hAnsi="Times New Roman" w:cs="Times New Roman"/>
          <w:sz w:val="28"/>
          <w:szCs w:val="28"/>
        </w:rPr>
        <w:t>Примерного п</w:t>
      </w:r>
      <w:r w:rsidRPr="009500F7">
        <w:rPr>
          <w:rFonts w:ascii="Times New Roman" w:eastAsia="Times New Roman" w:hAnsi="Times New Roman" w:cs="Times New Roman"/>
          <w:sz w:val="28"/>
          <w:szCs w:val="28"/>
        </w:rPr>
        <w:t xml:space="preserve">оложения о системе оплаты труда работников  муниципальных учреждений города Енисейска»,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г. Енисейска от 31.10.2013 г. № 329-п </w:t>
      </w:r>
      <w:r w:rsidRPr="009500F7">
        <w:rPr>
          <w:rFonts w:ascii="Times New Roman" w:eastAsia="Times New Roman" w:hAnsi="Times New Roman" w:cs="Times New Roman"/>
          <w:sz w:val="28"/>
          <w:szCs w:val="28"/>
        </w:rPr>
        <w:t>«Об утверждении Примерного положения об оплате труда работников учреждений администрации  и ее структурных подразделений по должностям, не отнесенным к муниципальным  должностям и должностям муниципальной  службы»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500F7">
        <w:rPr>
          <w:rFonts w:ascii="Times New Roman" w:eastAsia="Times New Roman" w:hAnsi="Times New Roman" w:cs="Times New Roman"/>
          <w:sz w:val="28"/>
          <w:szCs w:val="28"/>
        </w:rPr>
        <w:t>руководствуясь ст. 44.1-44.3 Устава города, ПОСТАНОВЛЯЮ:</w:t>
      </w:r>
    </w:p>
    <w:p w:rsidR="00BF0395" w:rsidRDefault="00BF0395" w:rsidP="007A1D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5588" w:rsidRDefault="00BF0395" w:rsidP="00615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615588">
        <w:rPr>
          <w:rFonts w:ascii="Times New Roman" w:eastAsia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="00615588">
        <w:rPr>
          <w:rFonts w:ascii="Times New Roman" w:eastAsia="Times New Roman" w:hAnsi="Times New Roman" w:cs="Times New Roman"/>
          <w:sz w:val="28"/>
          <w:szCs w:val="28"/>
        </w:rPr>
        <w:t>г.Енисейска</w:t>
      </w:r>
      <w:proofErr w:type="spellEnd"/>
      <w:r w:rsidR="00615588">
        <w:rPr>
          <w:rFonts w:ascii="Times New Roman" w:eastAsia="Times New Roman" w:hAnsi="Times New Roman" w:cs="Times New Roman"/>
          <w:sz w:val="28"/>
          <w:szCs w:val="28"/>
        </w:rPr>
        <w:t xml:space="preserve"> от 29.11.2013 года № 360-п</w:t>
      </w:r>
      <w:r w:rsidR="00887A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5588">
        <w:rPr>
          <w:rFonts w:ascii="Times New Roman" w:eastAsia="Times New Roman" w:hAnsi="Times New Roman" w:cs="Times New Roman"/>
          <w:sz w:val="28"/>
          <w:szCs w:val="28"/>
        </w:rPr>
        <w:t>« Об утверждении Примерного положения</w:t>
      </w:r>
      <w:r w:rsidR="00615588" w:rsidRPr="005B0B74">
        <w:rPr>
          <w:rFonts w:ascii="Times New Roman" w:eastAsia="Times New Roman" w:hAnsi="Times New Roman" w:cs="Times New Roman"/>
          <w:sz w:val="28"/>
          <w:szCs w:val="28"/>
        </w:rPr>
        <w:t xml:space="preserve"> об оплате труда</w:t>
      </w:r>
      <w:r w:rsidR="006155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5588" w:rsidRPr="005B0B74">
        <w:rPr>
          <w:rFonts w:ascii="Times New Roman" w:eastAsia="Times New Roman" w:hAnsi="Times New Roman" w:cs="Times New Roman"/>
          <w:sz w:val="28"/>
          <w:szCs w:val="28"/>
        </w:rPr>
        <w:t xml:space="preserve">работников </w:t>
      </w:r>
      <w:r w:rsidR="00615588">
        <w:rPr>
          <w:rFonts w:ascii="Times New Roman" w:eastAsia="Times New Roman" w:hAnsi="Times New Roman" w:cs="Times New Roman"/>
          <w:sz w:val="28"/>
          <w:szCs w:val="28"/>
        </w:rPr>
        <w:t>Муниципального Казенного учреждения «Архив города Енисейска» следующие изменения:</w:t>
      </w:r>
    </w:p>
    <w:p w:rsidR="00887A1B" w:rsidRDefault="00887A1B" w:rsidP="00615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разделе 2:</w:t>
      </w:r>
    </w:p>
    <w:p w:rsidR="00887A1B" w:rsidRDefault="00887A1B" w:rsidP="00615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пункте 2.1</w:t>
      </w:r>
    </w:p>
    <w:p w:rsidR="00887A1B" w:rsidRDefault="00887A1B" w:rsidP="00615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№1 к положению изложить в новой редакции согласно приложения №1 к настоящему постановлению;</w:t>
      </w:r>
    </w:p>
    <w:p w:rsidR="00887A1B" w:rsidRDefault="00887A1B" w:rsidP="00615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пункте 2.2</w:t>
      </w:r>
    </w:p>
    <w:p w:rsidR="00887A1B" w:rsidRDefault="00887A1B" w:rsidP="00887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приложение №2 к положению изложить в новой редакции согласно приложения №2 к настоящему постановлению;</w:t>
      </w:r>
    </w:p>
    <w:p w:rsidR="0078477F" w:rsidRDefault="0078477F" w:rsidP="00887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разделе 4:</w:t>
      </w:r>
    </w:p>
    <w:p w:rsidR="0078477F" w:rsidRDefault="00B53EBA" w:rsidP="00887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пункт</w:t>
      </w:r>
      <w:r w:rsidR="0078477F">
        <w:rPr>
          <w:rFonts w:ascii="Times New Roman" w:eastAsia="Times New Roman" w:hAnsi="Times New Roman" w:cs="Times New Roman"/>
          <w:sz w:val="28"/>
          <w:szCs w:val="28"/>
        </w:rPr>
        <w:t xml:space="preserve"> 4.7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читать </w:t>
      </w:r>
    </w:p>
    <w:p w:rsidR="0078477F" w:rsidRDefault="0078477F" w:rsidP="00887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53EBA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выплаты стимулирующего характера производятся по решению комиссии, утвержденной Приказом от 17 сентября 2014 года № 15 в пределах бюджетных ассигнований на оплату труда работников учреждения</w:t>
      </w:r>
      <w:r w:rsidR="007F47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47CA" w:rsidRDefault="007F47CA" w:rsidP="00887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Комиссия, осуществляющая оценку результативности и качества труда работников, устанавливает размер выплат стимулирующего характера для работников учреждения на основании листа оценки по форме согласно прило</w:t>
      </w:r>
      <w:r w:rsidR="00B53EBA">
        <w:rPr>
          <w:rFonts w:ascii="Times New Roman" w:eastAsia="Times New Roman" w:hAnsi="Times New Roman" w:cs="Times New Roman"/>
          <w:sz w:val="28"/>
          <w:szCs w:val="28"/>
        </w:rPr>
        <w:t>жению 4 к настоящему Положению.»</w:t>
      </w:r>
    </w:p>
    <w:p w:rsidR="00887A1B" w:rsidRDefault="00887A1B" w:rsidP="00615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1D42" w:rsidRPr="007F47CA" w:rsidRDefault="00887A1B" w:rsidP="007F47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35FC1">
        <w:rPr>
          <w:rFonts w:ascii="Times New Roman" w:hAnsi="Times New Roman" w:cs="Times New Roman"/>
          <w:sz w:val="28"/>
          <w:szCs w:val="28"/>
        </w:rPr>
        <w:t>2.</w:t>
      </w:r>
      <w:r w:rsidR="007A1D42" w:rsidRPr="0026187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</w:t>
      </w:r>
      <w:r w:rsidR="007F47CA">
        <w:rPr>
          <w:rFonts w:ascii="Times New Roman" w:hAnsi="Times New Roman" w:cs="Times New Roman"/>
          <w:sz w:val="28"/>
          <w:szCs w:val="28"/>
        </w:rPr>
        <w:t xml:space="preserve">    </w:t>
      </w:r>
      <w:r w:rsidR="007A1D42" w:rsidRPr="00261877">
        <w:rPr>
          <w:rFonts w:ascii="Times New Roman" w:hAnsi="Times New Roman" w:cs="Times New Roman"/>
          <w:sz w:val="28"/>
          <w:szCs w:val="28"/>
        </w:rPr>
        <w:t>собой.</w:t>
      </w:r>
    </w:p>
    <w:p w:rsidR="007A1D42" w:rsidRPr="00087FAF" w:rsidRDefault="00535FC1" w:rsidP="00535FC1">
      <w:pPr>
        <w:pStyle w:val="ConsPlusNormal"/>
        <w:widowControl/>
        <w:ind w:left="720" w:right="-5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A1D42" w:rsidRPr="00F818B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 в день, следующий за днем его официального опубликования в газете «Енисейск-Плюс» и применяется к правоотношен</w:t>
      </w:r>
      <w:r w:rsidR="00EE0DB6">
        <w:rPr>
          <w:rFonts w:ascii="Times New Roman" w:hAnsi="Times New Roman" w:cs="Times New Roman"/>
          <w:sz w:val="28"/>
          <w:szCs w:val="28"/>
        </w:rPr>
        <w:t>иям, возникшим с 01 октября 2014</w:t>
      </w:r>
      <w:r w:rsidR="007A1D42" w:rsidRPr="00F818B3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7A1D42" w:rsidRDefault="007A1D42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015" w:rsidRDefault="00EE0015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1D42" w:rsidRDefault="007A1D42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1D42" w:rsidRDefault="007A1D42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1D42" w:rsidRPr="00B77144" w:rsidRDefault="007A1D42" w:rsidP="007A1D42">
      <w:pPr>
        <w:autoSpaceDE w:val="0"/>
        <w:autoSpaceDN w:val="0"/>
        <w:adjustRightInd w:val="0"/>
        <w:spacing w:after="0" w:line="240" w:lineRule="auto"/>
        <w:ind w:right="-5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77144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города                                                                    </w:t>
      </w:r>
      <w:proofErr w:type="spellStart"/>
      <w:r w:rsidRPr="00B77144">
        <w:rPr>
          <w:rFonts w:ascii="Times New Roman" w:eastAsia="Times New Roman" w:hAnsi="Times New Roman" w:cs="Times New Roman"/>
          <w:sz w:val="28"/>
          <w:szCs w:val="28"/>
        </w:rPr>
        <w:t>А.В.Авдеев</w:t>
      </w:r>
      <w:proofErr w:type="spellEnd"/>
    </w:p>
    <w:p w:rsidR="007A1D42" w:rsidRPr="00B77144" w:rsidRDefault="007A1D42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1D42" w:rsidRPr="00B77144" w:rsidRDefault="007A1D42" w:rsidP="007A1D42">
      <w:pPr>
        <w:pStyle w:val="ab"/>
        <w:autoSpaceDE w:val="0"/>
        <w:autoSpaceDN w:val="0"/>
        <w:adjustRightInd w:val="0"/>
        <w:spacing w:after="0" w:line="240" w:lineRule="auto"/>
        <w:ind w:right="-3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7714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</w:p>
    <w:p w:rsidR="007A1D42" w:rsidRDefault="007A1D42" w:rsidP="007A1D42">
      <w:pPr>
        <w:autoSpaceDE w:val="0"/>
        <w:autoSpaceDN w:val="0"/>
        <w:adjustRightInd w:val="0"/>
        <w:spacing w:after="0" w:line="240" w:lineRule="auto"/>
        <w:ind w:right="-3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A1D42" w:rsidRDefault="007A1D42" w:rsidP="007A1D42">
      <w:pPr>
        <w:autoSpaceDE w:val="0"/>
        <w:autoSpaceDN w:val="0"/>
        <w:adjustRightInd w:val="0"/>
        <w:spacing w:after="0" w:line="240" w:lineRule="auto"/>
        <w:ind w:right="-3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A1D42" w:rsidRDefault="007A1D42" w:rsidP="007A1D42">
      <w:pPr>
        <w:autoSpaceDE w:val="0"/>
        <w:autoSpaceDN w:val="0"/>
        <w:adjustRightInd w:val="0"/>
        <w:spacing w:after="0" w:line="240" w:lineRule="auto"/>
        <w:ind w:right="-3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D31AA5" w:rsidRDefault="00D31AA5" w:rsidP="007A1D42">
      <w:pPr>
        <w:autoSpaceDE w:val="0"/>
        <w:autoSpaceDN w:val="0"/>
        <w:adjustRightInd w:val="0"/>
        <w:spacing w:after="0" w:line="240" w:lineRule="auto"/>
        <w:ind w:right="-3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D31AA5" w:rsidRDefault="00D31AA5" w:rsidP="007A1D42">
      <w:pPr>
        <w:autoSpaceDE w:val="0"/>
        <w:autoSpaceDN w:val="0"/>
        <w:adjustRightInd w:val="0"/>
        <w:spacing w:after="0" w:line="240" w:lineRule="auto"/>
        <w:ind w:right="-3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D31AA5" w:rsidRDefault="00D31AA5" w:rsidP="007A1D42">
      <w:pPr>
        <w:autoSpaceDE w:val="0"/>
        <w:autoSpaceDN w:val="0"/>
        <w:adjustRightInd w:val="0"/>
        <w:spacing w:after="0" w:line="240" w:lineRule="auto"/>
        <w:ind w:right="-3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D31AA5" w:rsidRDefault="00D31AA5" w:rsidP="007A1D42">
      <w:pPr>
        <w:autoSpaceDE w:val="0"/>
        <w:autoSpaceDN w:val="0"/>
        <w:adjustRightInd w:val="0"/>
        <w:spacing w:after="0" w:line="240" w:lineRule="auto"/>
        <w:ind w:right="-3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D31AA5" w:rsidRDefault="00D31AA5" w:rsidP="007A1D42">
      <w:pPr>
        <w:autoSpaceDE w:val="0"/>
        <w:autoSpaceDN w:val="0"/>
        <w:adjustRightInd w:val="0"/>
        <w:spacing w:after="0" w:line="240" w:lineRule="auto"/>
        <w:ind w:right="-3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D31AA5" w:rsidRDefault="00D31AA5" w:rsidP="007A1D42">
      <w:pPr>
        <w:autoSpaceDE w:val="0"/>
        <w:autoSpaceDN w:val="0"/>
        <w:adjustRightInd w:val="0"/>
        <w:spacing w:after="0" w:line="240" w:lineRule="auto"/>
        <w:ind w:right="-3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D31AA5" w:rsidRDefault="00D31AA5" w:rsidP="007A1D42">
      <w:pPr>
        <w:autoSpaceDE w:val="0"/>
        <w:autoSpaceDN w:val="0"/>
        <w:adjustRightInd w:val="0"/>
        <w:spacing w:after="0" w:line="240" w:lineRule="auto"/>
        <w:ind w:right="-3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D31AA5" w:rsidRDefault="00D31AA5" w:rsidP="007A1D42">
      <w:pPr>
        <w:autoSpaceDE w:val="0"/>
        <w:autoSpaceDN w:val="0"/>
        <w:adjustRightInd w:val="0"/>
        <w:spacing w:after="0" w:line="240" w:lineRule="auto"/>
        <w:ind w:right="-3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D31AA5" w:rsidRDefault="00D31AA5" w:rsidP="007A1D42">
      <w:pPr>
        <w:autoSpaceDE w:val="0"/>
        <w:autoSpaceDN w:val="0"/>
        <w:adjustRightInd w:val="0"/>
        <w:spacing w:after="0" w:line="240" w:lineRule="auto"/>
        <w:ind w:right="-3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D31AA5" w:rsidRDefault="00D31AA5" w:rsidP="007A1D42">
      <w:pPr>
        <w:autoSpaceDE w:val="0"/>
        <w:autoSpaceDN w:val="0"/>
        <w:adjustRightInd w:val="0"/>
        <w:spacing w:after="0" w:line="240" w:lineRule="auto"/>
        <w:ind w:right="-3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D31AA5" w:rsidRDefault="00D31AA5" w:rsidP="007A1D42">
      <w:pPr>
        <w:autoSpaceDE w:val="0"/>
        <w:autoSpaceDN w:val="0"/>
        <w:adjustRightInd w:val="0"/>
        <w:spacing w:after="0" w:line="240" w:lineRule="auto"/>
        <w:ind w:right="-3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D31AA5" w:rsidRDefault="00D31AA5" w:rsidP="007A1D42">
      <w:pPr>
        <w:autoSpaceDE w:val="0"/>
        <w:autoSpaceDN w:val="0"/>
        <w:adjustRightInd w:val="0"/>
        <w:spacing w:after="0" w:line="240" w:lineRule="auto"/>
        <w:ind w:right="-3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D31AA5" w:rsidRDefault="00D31AA5" w:rsidP="007A1D42">
      <w:pPr>
        <w:autoSpaceDE w:val="0"/>
        <w:autoSpaceDN w:val="0"/>
        <w:adjustRightInd w:val="0"/>
        <w:spacing w:after="0" w:line="240" w:lineRule="auto"/>
        <w:ind w:right="-3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D31AA5" w:rsidRDefault="00D31AA5" w:rsidP="007A1D42">
      <w:pPr>
        <w:autoSpaceDE w:val="0"/>
        <w:autoSpaceDN w:val="0"/>
        <w:adjustRightInd w:val="0"/>
        <w:spacing w:after="0" w:line="240" w:lineRule="auto"/>
        <w:ind w:right="-3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D31AA5" w:rsidRDefault="00D31AA5" w:rsidP="007A1D42">
      <w:pPr>
        <w:autoSpaceDE w:val="0"/>
        <w:autoSpaceDN w:val="0"/>
        <w:adjustRightInd w:val="0"/>
        <w:spacing w:after="0" w:line="240" w:lineRule="auto"/>
        <w:ind w:right="-3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D31AA5" w:rsidRDefault="00D31AA5" w:rsidP="007A1D42">
      <w:pPr>
        <w:autoSpaceDE w:val="0"/>
        <w:autoSpaceDN w:val="0"/>
        <w:adjustRightInd w:val="0"/>
        <w:spacing w:after="0" w:line="240" w:lineRule="auto"/>
        <w:ind w:right="-3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D31AA5" w:rsidRDefault="00D31AA5" w:rsidP="007A1D42">
      <w:pPr>
        <w:autoSpaceDE w:val="0"/>
        <w:autoSpaceDN w:val="0"/>
        <w:adjustRightInd w:val="0"/>
        <w:spacing w:after="0" w:line="240" w:lineRule="auto"/>
        <w:ind w:right="-3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D31AA5" w:rsidRDefault="00D31AA5" w:rsidP="007A1D42">
      <w:pPr>
        <w:autoSpaceDE w:val="0"/>
        <w:autoSpaceDN w:val="0"/>
        <w:adjustRightInd w:val="0"/>
        <w:spacing w:after="0" w:line="240" w:lineRule="auto"/>
        <w:ind w:right="-3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D31AA5" w:rsidRDefault="00D31AA5" w:rsidP="007A1D42">
      <w:pPr>
        <w:autoSpaceDE w:val="0"/>
        <w:autoSpaceDN w:val="0"/>
        <w:adjustRightInd w:val="0"/>
        <w:spacing w:after="0" w:line="240" w:lineRule="auto"/>
        <w:ind w:right="-3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D31AA5" w:rsidRDefault="00D31AA5" w:rsidP="007A1D42">
      <w:pPr>
        <w:autoSpaceDE w:val="0"/>
        <w:autoSpaceDN w:val="0"/>
        <w:adjustRightInd w:val="0"/>
        <w:spacing w:after="0" w:line="240" w:lineRule="auto"/>
        <w:ind w:right="-3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D31AA5" w:rsidRDefault="00D31AA5" w:rsidP="007A1D42">
      <w:pPr>
        <w:autoSpaceDE w:val="0"/>
        <w:autoSpaceDN w:val="0"/>
        <w:adjustRightInd w:val="0"/>
        <w:spacing w:after="0" w:line="240" w:lineRule="auto"/>
        <w:ind w:right="-3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A1D42" w:rsidRDefault="007A1D42" w:rsidP="007A1D42">
      <w:pPr>
        <w:autoSpaceDE w:val="0"/>
        <w:autoSpaceDN w:val="0"/>
        <w:adjustRightInd w:val="0"/>
        <w:spacing w:after="0" w:line="240" w:lineRule="auto"/>
        <w:ind w:right="-3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A1D42" w:rsidRPr="005B0B74" w:rsidRDefault="007A1D42" w:rsidP="007A1D42">
      <w:pPr>
        <w:autoSpaceDE w:val="0"/>
        <w:autoSpaceDN w:val="0"/>
        <w:adjustRightInd w:val="0"/>
        <w:spacing w:after="0" w:line="240" w:lineRule="auto"/>
        <w:ind w:right="-3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</w:t>
      </w:r>
      <w:r w:rsidR="00F25241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5B0B74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7A1D42" w:rsidRDefault="007A1D42" w:rsidP="007A1D42">
      <w:pPr>
        <w:autoSpaceDE w:val="0"/>
        <w:autoSpaceDN w:val="0"/>
        <w:adjustRightInd w:val="0"/>
        <w:spacing w:after="0" w:line="240" w:lineRule="auto"/>
        <w:ind w:right="-3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="00F2524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5B0B74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7A1D42" w:rsidRPr="005B0B74" w:rsidRDefault="007A1D42" w:rsidP="007A1D42">
      <w:pPr>
        <w:autoSpaceDE w:val="0"/>
        <w:autoSpaceDN w:val="0"/>
        <w:adjustRightInd w:val="0"/>
        <w:spacing w:after="0" w:line="240" w:lineRule="auto"/>
        <w:ind w:right="-3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="00F2524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г. Енисейс</w:t>
      </w:r>
      <w:r w:rsidR="005A77C5">
        <w:rPr>
          <w:rFonts w:ascii="Times New Roman" w:eastAsia="Times New Roman" w:hAnsi="Times New Roman" w:cs="Times New Roman"/>
          <w:sz w:val="28"/>
          <w:szCs w:val="28"/>
        </w:rPr>
        <w:t>ка от «21»11</w:t>
      </w:r>
      <w:bookmarkStart w:id="0" w:name="_GoBack"/>
      <w:bookmarkEnd w:id="0"/>
      <w:r w:rsidR="005A77C5">
        <w:rPr>
          <w:rFonts w:ascii="Times New Roman" w:eastAsia="Times New Roman" w:hAnsi="Times New Roman" w:cs="Times New Roman"/>
          <w:sz w:val="28"/>
          <w:szCs w:val="28"/>
        </w:rPr>
        <w:t xml:space="preserve"> 2014 года № 296-п</w:t>
      </w:r>
    </w:p>
    <w:p w:rsidR="007A1D42" w:rsidRPr="005B0B74" w:rsidRDefault="007A1D42" w:rsidP="007A1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1D42" w:rsidRPr="005B0B74" w:rsidRDefault="007A1D42" w:rsidP="007A1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1D42" w:rsidRPr="005B0B74" w:rsidRDefault="007A1D42" w:rsidP="007A1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B0B74">
        <w:rPr>
          <w:rFonts w:ascii="Times New Roman" w:eastAsia="Times New Roman" w:hAnsi="Times New Roman" w:cs="Times New Roman"/>
          <w:sz w:val="28"/>
          <w:szCs w:val="28"/>
        </w:rPr>
        <w:t xml:space="preserve">оложение </w:t>
      </w:r>
    </w:p>
    <w:p w:rsidR="007A1D42" w:rsidRDefault="007A1D42" w:rsidP="007A1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0B74">
        <w:rPr>
          <w:rFonts w:ascii="Times New Roman" w:eastAsia="Times New Roman" w:hAnsi="Times New Roman" w:cs="Times New Roman"/>
          <w:sz w:val="28"/>
          <w:szCs w:val="28"/>
        </w:rPr>
        <w:t xml:space="preserve">об оплате труда работников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Казенного учреждения </w:t>
      </w:r>
    </w:p>
    <w:p w:rsidR="007A1D42" w:rsidRPr="005B0B74" w:rsidRDefault="007A1D42" w:rsidP="007A1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«Архив города Енисейска»</w:t>
      </w:r>
    </w:p>
    <w:p w:rsidR="007A1D42" w:rsidRPr="005B0B74" w:rsidRDefault="007A1D42" w:rsidP="007A1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1D42" w:rsidRPr="005B0B74" w:rsidRDefault="007A1D42" w:rsidP="007A1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0B74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7A1D42" w:rsidRPr="005B0B74" w:rsidRDefault="007A1D42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1D42" w:rsidRPr="00D8579B" w:rsidRDefault="007A1D42" w:rsidP="007A1D42">
      <w:pPr>
        <w:spacing w:line="240" w:lineRule="auto"/>
        <w:ind w:right="-8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79B">
        <w:rPr>
          <w:rFonts w:ascii="Times New Roman" w:eastAsia="Times New Roman" w:hAnsi="Times New Roman" w:cs="Times New Roman"/>
          <w:sz w:val="28"/>
          <w:szCs w:val="28"/>
        </w:rPr>
        <w:t>1.1. Настоящее Положение об оплате труда работников Муниципального Казенного учреждения «Архив города Енисейска» (далее – Положение), разработано в соответствии с Трудовым кодексом Российской Федерации, Решением   Енисейского  городского   Совета  депутатов   от  31.10.2013  года № 51-349 «Об утверждении Положения о системе оплаты труда работников муниципальных учреждений города Енисейска», Постановлением администрации г. Енисейска от 31.10.2013 г. № 329-п «Об утверждении Примерного положения об оплате труда работников учреждений администрации  и ее структурных подразделений по должностям, не отнесенным к муниципальным  должностям и должностям муниципальной  службы»</w:t>
      </w:r>
      <w:r w:rsidR="00C86493">
        <w:rPr>
          <w:rFonts w:ascii="Times New Roman" w:eastAsia="Times New Roman" w:hAnsi="Times New Roman" w:cs="Times New Roman"/>
          <w:sz w:val="28"/>
          <w:szCs w:val="28"/>
        </w:rPr>
        <w:t>, Постановлением Правительства Красноярского края от 30 сентября 2013 г. № 487-п «Об утверждении  Примерного положения об оплате труда  работников Краевого государственного казенного учреждения «Государственный Архив Красноярского края»</w:t>
      </w:r>
      <w:r w:rsidRPr="00D8579B">
        <w:rPr>
          <w:rFonts w:ascii="Times New Roman" w:eastAsia="Times New Roman" w:hAnsi="Times New Roman" w:cs="Times New Roman"/>
          <w:sz w:val="28"/>
          <w:szCs w:val="28"/>
        </w:rPr>
        <w:t xml:space="preserve"> и включает в себя:</w:t>
      </w:r>
    </w:p>
    <w:p w:rsidR="007A1D42" w:rsidRPr="005B0B74" w:rsidRDefault="007A1D42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B74">
        <w:rPr>
          <w:rFonts w:ascii="Times New Roman" w:eastAsia="Times New Roman" w:hAnsi="Times New Roman" w:cs="Times New Roman"/>
          <w:sz w:val="28"/>
          <w:szCs w:val="28"/>
        </w:rPr>
        <w:tab/>
        <w:t>минимальные размеры окладов (должностных окладов), ставок заработной платы работников, определяемые по квалификационным уровням профессиональных квалификационных групп (далее – ПКГ) и отдельным должностям, не включенным в ПКГ;</w:t>
      </w:r>
    </w:p>
    <w:p w:rsidR="007A1D42" w:rsidRPr="005B0B74" w:rsidRDefault="007A1D42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B74">
        <w:rPr>
          <w:rFonts w:ascii="Times New Roman" w:eastAsia="Times New Roman" w:hAnsi="Times New Roman" w:cs="Times New Roman"/>
          <w:sz w:val="28"/>
          <w:szCs w:val="28"/>
        </w:rPr>
        <w:tab/>
        <w:t>виды выплат компенсационного характера, размеры и условия их осущест</w:t>
      </w:r>
      <w:r>
        <w:rPr>
          <w:rFonts w:ascii="Times New Roman" w:eastAsia="Times New Roman" w:hAnsi="Times New Roman" w:cs="Times New Roman"/>
          <w:sz w:val="28"/>
          <w:szCs w:val="28"/>
        </w:rPr>
        <w:t>вления для работников учреждения</w:t>
      </w:r>
      <w:r w:rsidRPr="005B0B7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A1D42" w:rsidRPr="005B0B74" w:rsidRDefault="007A1D42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B0B74">
        <w:rPr>
          <w:rFonts w:ascii="Times New Roman" w:eastAsia="Times New Roman" w:hAnsi="Times New Roman" w:cs="Times New Roman"/>
          <w:sz w:val="28"/>
          <w:szCs w:val="28"/>
        </w:rPr>
        <w:t>виды выплат стимулирующего характера,  размеры и условия их осущест</w:t>
      </w:r>
      <w:r>
        <w:rPr>
          <w:rFonts w:ascii="Times New Roman" w:eastAsia="Times New Roman" w:hAnsi="Times New Roman" w:cs="Times New Roman"/>
          <w:sz w:val="28"/>
          <w:szCs w:val="28"/>
        </w:rPr>
        <w:t>вления для работников учреждения</w:t>
      </w:r>
      <w:r w:rsidRPr="005B0B7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A1D42" w:rsidRPr="005B0B74" w:rsidRDefault="007A1D42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B74">
        <w:rPr>
          <w:rFonts w:ascii="Times New Roman" w:eastAsia="Times New Roman" w:hAnsi="Times New Roman" w:cs="Times New Roman"/>
          <w:sz w:val="28"/>
          <w:szCs w:val="28"/>
        </w:rPr>
        <w:tab/>
        <w:t>1.2. Условия оп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латы труда работников учреждения определяются </w:t>
      </w:r>
      <w:r w:rsidR="009B0744" w:rsidRPr="005200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коллективным договором</w:t>
      </w:r>
      <w:r w:rsidRPr="005200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соглашениями</w:t>
      </w:r>
      <w:r w:rsidRPr="005B0B74">
        <w:rPr>
          <w:rFonts w:ascii="Times New Roman" w:eastAsia="Times New Roman" w:hAnsi="Times New Roman" w:cs="Times New Roman"/>
          <w:sz w:val="28"/>
          <w:szCs w:val="28"/>
        </w:rPr>
        <w:t>, локальным</w:t>
      </w:r>
      <w:r>
        <w:rPr>
          <w:rFonts w:ascii="Times New Roman" w:eastAsia="Times New Roman" w:hAnsi="Times New Roman" w:cs="Times New Roman"/>
          <w:sz w:val="28"/>
          <w:szCs w:val="28"/>
        </w:rPr>
        <w:t>и нормативными актами учреждения</w:t>
      </w:r>
      <w:r w:rsidRPr="005B0B74">
        <w:rPr>
          <w:rFonts w:ascii="Times New Roman" w:eastAsia="Times New Roman" w:hAnsi="Times New Roman" w:cs="Times New Roman"/>
          <w:sz w:val="28"/>
          <w:szCs w:val="28"/>
        </w:rPr>
        <w:t>, трудовым договором.</w:t>
      </w:r>
    </w:p>
    <w:p w:rsidR="007A1D42" w:rsidRPr="005B0B74" w:rsidRDefault="007A1D42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B74">
        <w:rPr>
          <w:rFonts w:ascii="Times New Roman" w:eastAsia="Times New Roman" w:hAnsi="Times New Roman" w:cs="Times New Roman"/>
          <w:sz w:val="28"/>
          <w:szCs w:val="28"/>
        </w:rPr>
        <w:tab/>
      </w:r>
      <w:r w:rsidRPr="005B0B7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7A1D42" w:rsidRPr="005B0B74" w:rsidRDefault="007A1D42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5B0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0A3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5B0B74">
        <w:rPr>
          <w:rFonts w:ascii="Times New Roman" w:eastAsia="Times New Roman" w:hAnsi="Times New Roman" w:cs="Times New Roman"/>
          <w:color w:val="000000"/>
          <w:sz w:val="28"/>
          <w:szCs w:val="28"/>
        </w:rPr>
        <w:t>Минимальные размеры окладов (должностных окладов), 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авок заработной платы работников учреждения</w:t>
      </w:r>
      <w:r w:rsidRPr="005B0B74">
        <w:rPr>
          <w:rFonts w:ascii="Times New Roman" w:eastAsia="Times New Roman" w:hAnsi="Times New Roman" w:cs="Times New Roman"/>
          <w:color w:val="000000"/>
          <w:sz w:val="28"/>
          <w:szCs w:val="28"/>
        </w:rPr>
        <w:t>, определяемые по квалификационным уровням профессиональных квалификационных групп и отдельным должностям, не включенным в профессиональные квалификационные группы, и условия при которых размеры окладов (должностных 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ладов), ставок заработной платы </w:t>
      </w:r>
      <w:r w:rsidRPr="005B0B74"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 устанавливаться выше минимальных размеров окладов</w:t>
      </w:r>
    </w:p>
    <w:p w:rsidR="007A1D42" w:rsidRPr="005B0B74" w:rsidRDefault="007A1D42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5B0B74">
        <w:rPr>
          <w:rFonts w:ascii="Times New Roman" w:eastAsia="Times New Roman" w:hAnsi="Times New Roman" w:cs="Calibri"/>
          <w:sz w:val="28"/>
          <w:szCs w:val="28"/>
        </w:rPr>
        <w:lastRenderedPageBreak/>
        <w:t xml:space="preserve">2.1. </w:t>
      </w:r>
      <w:hyperlink w:anchor="Par149" w:history="1">
        <w:r w:rsidRPr="005B0B74">
          <w:rPr>
            <w:rFonts w:ascii="Times New Roman" w:eastAsia="Times New Roman" w:hAnsi="Times New Roman" w:cs="Calibri"/>
            <w:sz w:val="28"/>
            <w:szCs w:val="28"/>
          </w:rPr>
          <w:t>Минимальные размеры</w:t>
        </w:r>
      </w:hyperlink>
      <w:r w:rsidRPr="005B0B74">
        <w:rPr>
          <w:rFonts w:ascii="Times New Roman" w:eastAsia="Times New Roman" w:hAnsi="Times New Roman" w:cs="Calibri"/>
          <w:sz w:val="28"/>
          <w:szCs w:val="28"/>
        </w:rPr>
        <w:t xml:space="preserve"> окладов (должностных окладов), ставок заработной платы, определяемые по квалификационным уровням профессиональных квалификационных групп (далее – ПКГ) </w:t>
      </w:r>
      <w:r>
        <w:rPr>
          <w:rFonts w:ascii="Times New Roman" w:eastAsia="Times New Roman" w:hAnsi="Times New Roman" w:cs="Calibri"/>
          <w:sz w:val="28"/>
          <w:szCs w:val="28"/>
        </w:rPr>
        <w:t>должностей работников учреждения</w:t>
      </w:r>
      <w:r w:rsidRPr="005B0B74">
        <w:rPr>
          <w:rFonts w:ascii="Times New Roman" w:eastAsia="Times New Roman" w:hAnsi="Times New Roman" w:cs="Calibri"/>
          <w:sz w:val="28"/>
          <w:szCs w:val="28"/>
        </w:rPr>
        <w:t xml:space="preserve">, устанавливаются на основе отнесения занимаемых ими должностей к ПКГ, утвержденным </w:t>
      </w:r>
      <w:hyperlink r:id="rId10" w:history="1">
        <w:r w:rsidRPr="005B0B74">
          <w:rPr>
            <w:rFonts w:ascii="Times New Roman" w:eastAsia="Times New Roman" w:hAnsi="Times New Roman" w:cs="Calibri"/>
            <w:sz w:val="28"/>
            <w:szCs w:val="28"/>
          </w:rPr>
          <w:t>приказом</w:t>
        </w:r>
      </w:hyperlink>
      <w:r w:rsidRPr="005B0B74">
        <w:rPr>
          <w:rFonts w:ascii="Times New Roman" w:eastAsia="Times New Roman" w:hAnsi="Times New Roman" w:cs="Calibri"/>
          <w:sz w:val="28"/>
          <w:szCs w:val="28"/>
        </w:rPr>
        <w:t xml:space="preserve"> Министерства труда и социальной защиты Российской Федерации от 25.03.2013</w:t>
      </w:r>
      <w:r>
        <w:rPr>
          <w:rFonts w:ascii="Times New Roman" w:eastAsia="Times New Roman" w:hAnsi="Times New Roman" w:cs="Calibri"/>
          <w:sz w:val="28"/>
          <w:szCs w:val="28"/>
        </w:rPr>
        <w:t xml:space="preserve"> г.</w:t>
      </w:r>
      <w:r w:rsidRPr="005B0B74">
        <w:rPr>
          <w:rFonts w:ascii="Times New Roman" w:eastAsia="Times New Roman" w:hAnsi="Times New Roman" w:cs="Calibri"/>
          <w:sz w:val="28"/>
          <w:szCs w:val="28"/>
        </w:rPr>
        <w:t xml:space="preserve"> № 119н «Об утверждении профессиональных квалификационных групп должностей работников государственных архивов, центров хранения документации, архивов муниципальных образований, ведомств, организаций, лабораторий обеспечения сохранности архивных документов»,</w:t>
      </w:r>
      <w:r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Pr="005B0B74">
        <w:rPr>
          <w:rFonts w:ascii="Times New Roman" w:eastAsia="Times New Roman" w:hAnsi="Times New Roman" w:cs="Calibri"/>
          <w:sz w:val="28"/>
          <w:szCs w:val="28"/>
        </w:rPr>
        <w:t>согласно прилож</w:t>
      </w:r>
      <w:r>
        <w:rPr>
          <w:rFonts w:ascii="Times New Roman" w:eastAsia="Times New Roman" w:hAnsi="Times New Roman" w:cs="Calibri"/>
          <w:sz w:val="28"/>
          <w:szCs w:val="28"/>
        </w:rPr>
        <w:t>ению 1 к настоящему П</w:t>
      </w:r>
      <w:r w:rsidRPr="005B0B74">
        <w:rPr>
          <w:rFonts w:ascii="Times New Roman" w:eastAsia="Times New Roman" w:hAnsi="Times New Roman" w:cs="Calibri"/>
          <w:sz w:val="28"/>
          <w:szCs w:val="28"/>
        </w:rPr>
        <w:t>оложению.</w:t>
      </w:r>
    </w:p>
    <w:p w:rsidR="007A1D42" w:rsidRDefault="00DA5EC4" w:rsidP="00DA5E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>2.2</w:t>
      </w:r>
      <w:r w:rsidR="007A1D42" w:rsidRPr="005B0B74">
        <w:rPr>
          <w:rFonts w:ascii="Times New Roman" w:eastAsia="Times New Roman" w:hAnsi="Times New Roman" w:cs="Calibri"/>
          <w:sz w:val="28"/>
          <w:szCs w:val="28"/>
        </w:rPr>
        <w:t xml:space="preserve">. </w:t>
      </w:r>
      <w:hyperlink w:anchor="Par280" w:history="1">
        <w:r w:rsidR="007A1D42" w:rsidRPr="005B0B74">
          <w:rPr>
            <w:rFonts w:ascii="Times New Roman" w:eastAsia="Times New Roman" w:hAnsi="Times New Roman" w:cs="Calibri"/>
            <w:sz w:val="28"/>
            <w:szCs w:val="28"/>
          </w:rPr>
          <w:t>Минимальные размеры</w:t>
        </w:r>
      </w:hyperlink>
      <w:r w:rsidR="007A1D42" w:rsidRPr="005B0B74">
        <w:rPr>
          <w:rFonts w:ascii="Times New Roman" w:eastAsia="Times New Roman" w:hAnsi="Times New Roman" w:cs="Calibri"/>
          <w:sz w:val="28"/>
          <w:szCs w:val="28"/>
        </w:rPr>
        <w:t xml:space="preserve"> окладов (должностных окладов), ставок заработной платы по квалификационным уровням профессиональных квалификационных групп общеотрасле</w:t>
      </w:r>
      <w:r w:rsidR="007A1D42">
        <w:rPr>
          <w:rFonts w:ascii="Times New Roman" w:eastAsia="Times New Roman" w:hAnsi="Times New Roman" w:cs="Calibri"/>
          <w:sz w:val="28"/>
          <w:szCs w:val="28"/>
        </w:rPr>
        <w:t>вых профессий рабочих учреждения</w:t>
      </w:r>
      <w:r w:rsidR="007A1D42" w:rsidRPr="005B0B74">
        <w:rPr>
          <w:rFonts w:ascii="Times New Roman" w:eastAsia="Times New Roman" w:hAnsi="Times New Roman" w:cs="Calibri"/>
          <w:sz w:val="28"/>
          <w:szCs w:val="28"/>
        </w:rPr>
        <w:t xml:space="preserve"> уста</w:t>
      </w:r>
      <w:r w:rsidR="007A1D42">
        <w:rPr>
          <w:rFonts w:ascii="Times New Roman" w:eastAsia="Times New Roman" w:hAnsi="Times New Roman" w:cs="Calibri"/>
          <w:sz w:val="28"/>
          <w:szCs w:val="28"/>
        </w:rPr>
        <w:t xml:space="preserve">навливаются на основе отнесения занимаемых ими </w:t>
      </w:r>
      <w:r w:rsidR="007A1D42" w:rsidRPr="005B0B74">
        <w:rPr>
          <w:rFonts w:ascii="Times New Roman" w:eastAsia="Times New Roman" w:hAnsi="Times New Roman" w:cs="Calibri"/>
          <w:sz w:val="28"/>
          <w:szCs w:val="28"/>
        </w:rPr>
        <w:t xml:space="preserve">должностей к квалификационным уровням профессиональных квалификационных групп общеотраслевых профессий рабочих, утвержденным </w:t>
      </w:r>
      <w:hyperlink r:id="rId11" w:history="1">
        <w:r w:rsidR="007A1D42" w:rsidRPr="005B0B74">
          <w:rPr>
            <w:rFonts w:ascii="Times New Roman" w:eastAsia="Times New Roman" w:hAnsi="Times New Roman" w:cs="Calibri"/>
            <w:sz w:val="28"/>
            <w:szCs w:val="28"/>
          </w:rPr>
          <w:t>приказом</w:t>
        </w:r>
      </w:hyperlink>
      <w:r w:rsidR="007A1D42" w:rsidRPr="005B0B74">
        <w:rPr>
          <w:rFonts w:ascii="Times New Roman" w:eastAsia="Times New Roman" w:hAnsi="Times New Roman" w:cs="Calibri"/>
          <w:sz w:val="28"/>
          <w:szCs w:val="28"/>
        </w:rPr>
        <w:t xml:space="preserve"> Министерства здравоохранения и социального развития Российской Федерации от 29.05.2008</w:t>
      </w:r>
      <w:r w:rsidR="007A1D42">
        <w:rPr>
          <w:rFonts w:ascii="Times New Roman" w:eastAsia="Times New Roman" w:hAnsi="Times New Roman" w:cs="Calibri"/>
          <w:sz w:val="28"/>
          <w:szCs w:val="28"/>
        </w:rPr>
        <w:t xml:space="preserve"> г.</w:t>
      </w:r>
      <w:r w:rsidR="007A1D42" w:rsidRPr="005B0B74">
        <w:rPr>
          <w:rFonts w:ascii="Times New Roman" w:eastAsia="Times New Roman" w:hAnsi="Times New Roman" w:cs="Calibri"/>
          <w:sz w:val="28"/>
          <w:szCs w:val="28"/>
        </w:rPr>
        <w:t xml:space="preserve"> № 248н «Об утверждении профессиональных квалификационных групп общеотраслевых профессий рабочих», согласно </w:t>
      </w:r>
      <w:r w:rsidR="007A1D42" w:rsidRPr="00DA5EC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 xml:space="preserve">приложению </w:t>
      </w:r>
      <w:r w:rsidRPr="00DA5EC4">
        <w:rPr>
          <w:rFonts w:ascii="Times New Roman" w:eastAsia="Times New Roman" w:hAnsi="Times New Roman" w:cs="Calibri"/>
          <w:color w:val="000000" w:themeColor="text1"/>
          <w:sz w:val="28"/>
          <w:szCs w:val="28"/>
        </w:rPr>
        <w:t>2</w:t>
      </w:r>
      <w:r w:rsidR="007A1D42">
        <w:rPr>
          <w:rFonts w:ascii="Times New Roman" w:eastAsia="Times New Roman" w:hAnsi="Times New Roman" w:cs="Calibri"/>
          <w:sz w:val="28"/>
          <w:szCs w:val="28"/>
        </w:rPr>
        <w:t xml:space="preserve"> к настоящему П</w:t>
      </w:r>
      <w:r w:rsidR="007A1D42" w:rsidRPr="005B0B74">
        <w:rPr>
          <w:rFonts w:ascii="Times New Roman" w:eastAsia="Times New Roman" w:hAnsi="Times New Roman" w:cs="Calibri"/>
          <w:sz w:val="28"/>
          <w:szCs w:val="28"/>
        </w:rPr>
        <w:t>оложению.</w:t>
      </w:r>
    </w:p>
    <w:p w:rsidR="00D8579B" w:rsidRPr="00DA5EC4" w:rsidRDefault="00D8579B" w:rsidP="00DA5E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</w:rPr>
      </w:pPr>
    </w:p>
    <w:p w:rsidR="007A1D42" w:rsidRPr="005B0B74" w:rsidRDefault="007A1D42" w:rsidP="007A1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0B74">
        <w:rPr>
          <w:rFonts w:ascii="Times New Roman" w:eastAsia="Times New Roman" w:hAnsi="Times New Roman" w:cs="Times New Roman"/>
          <w:sz w:val="28"/>
          <w:szCs w:val="28"/>
        </w:rPr>
        <w:t xml:space="preserve">3. Виды выплат компенсационного характера, размер и условия их осуществления, критерии оценки результативности и качества деятельности </w:t>
      </w:r>
    </w:p>
    <w:p w:rsidR="007A1D42" w:rsidRPr="005B0B74" w:rsidRDefault="007A1D42" w:rsidP="007A1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0B74">
        <w:rPr>
          <w:rFonts w:ascii="Times New Roman" w:eastAsia="Times New Roman" w:hAnsi="Times New Roman" w:cs="Times New Roman"/>
          <w:sz w:val="28"/>
          <w:szCs w:val="28"/>
        </w:rPr>
        <w:t>работников учреждений</w:t>
      </w:r>
    </w:p>
    <w:p w:rsidR="007A1D42" w:rsidRPr="005B0B74" w:rsidRDefault="007A1D42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1D42" w:rsidRPr="005B0B74" w:rsidRDefault="007A1D42" w:rsidP="007A1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B74">
        <w:rPr>
          <w:rFonts w:ascii="Times New Roman" w:eastAsia="Times New Roman" w:hAnsi="Times New Roman" w:cs="Times New Roman"/>
          <w:sz w:val="28"/>
          <w:szCs w:val="28"/>
        </w:rPr>
        <w:tab/>
        <w:t>3.1. Р</w:t>
      </w:r>
      <w:r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аботникам учреждения</w:t>
      </w:r>
      <w:r w:rsidRPr="005B0B74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 xml:space="preserve"> устанавливаются следующие </w:t>
      </w:r>
      <w:r w:rsidRPr="005B0B74">
        <w:rPr>
          <w:rFonts w:ascii="Times New Roman" w:eastAsia="Times New Roman" w:hAnsi="Times New Roman" w:cs="Times New Roman"/>
          <w:sz w:val="28"/>
          <w:szCs w:val="28"/>
        </w:rPr>
        <w:t>выплаты компенсационного характера:</w:t>
      </w:r>
    </w:p>
    <w:p w:rsidR="007A1D42" w:rsidRPr="005B0B74" w:rsidRDefault="007A1D42" w:rsidP="007A1D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</w:pPr>
      <w:r w:rsidRPr="005B0B74">
        <w:rPr>
          <w:rFonts w:ascii="Times New Roman" w:eastAsia="Times New Roman" w:hAnsi="Times New Roman" w:cs="Times New Roman"/>
          <w:color w:val="000000"/>
          <w:spacing w:val="-4"/>
          <w:w w:val="104"/>
          <w:sz w:val="28"/>
          <w:szCs w:val="28"/>
        </w:rPr>
        <w:t xml:space="preserve">выплаты </w:t>
      </w:r>
      <w:r w:rsidRPr="005B0B74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 xml:space="preserve">работникам, занятым на тяжелых работах, </w:t>
      </w:r>
      <w:r w:rsidRPr="005B0B74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 xml:space="preserve">работах </w:t>
      </w:r>
      <w:r w:rsidRPr="005B0B74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br/>
        <w:t>с вредными и (или) опасными   и   иными   особыми   условиями   труда;</w:t>
      </w:r>
      <w:r w:rsidRPr="005B0B74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br/>
      </w:r>
      <w:r w:rsidRPr="005B0B74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ab/>
        <w:t>выплаты за работу в местностях с особыми климатическими условиями;</w:t>
      </w:r>
    </w:p>
    <w:p w:rsidR="007A1D42" w:rsidRPr="005B0B74" w:rsidRDefault="007A1D42" w:rsidP="007A1D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</w:rPr>
      </w:pPr>
      <w:r w:rsidRPr="005B0B74">
        <w:rPr>
          <w:rFonts w:ascii="Times New Roman" w:eastAsia="Times New Roman" w:hAnsi="Times New Roman" w:cs="Times New Roman"/>
          <w:iCs/>
          <w:color w:val="000000"/>
          <w:spacing w:val="6"/>
          <w:sz w:val="28"/>
          <w:szCs w:val="28"/>
        </w:rPr>
        <w:t>выплаты за работу в условиях, отклоняющихся от нормальных</w:t>
      </w:r>
      <w:r w:rsidRPr="005B0B74">
        <w:rPr>
          <w:rFonts w:ascii="Times New Roman" w:eastAsia="Times New Roman" w:hAnsi="Times New Roman" w:cs="Times New Roman"/>
          <w:iCs/>
          <w:color w:val="000000"/>
          <w:spacing w:val="6"/>
          <w:sz w:val="28"/>
          <w:szCs w:val="28"/>
        </w:rPr>
        <w:br/>
        <w:t>(при   выполнении работ различной  квалификации,   совмещении</w:t>
      </w:r>
      <w:r w:rsidRPr="005B0B74">
        <w:rPr>
          <w:rFonts w:ascii="Times New Roman" w:eastAsia="Times New Roman" w:hAnsi="Times New Roman" w:cs="Times New Roman"/>
          <w:iCs/>
          <w:color w:val="000000"/>
          <w:spacing w:val="6"/>
          <w:sz w:val="28"/>
          <w:szCs w:val="28"/>
        </w:rPr>
        <w:br/>
        <w:t>профессий (должностей), сверхурочной работе, работе в ночное</w:t>
      </w:r>
      <w:r w:rsidRPr="005B0B74">
        <w:rPr>
          <w:rFonts w:ascii="Times New Roman" w:eastAsia="Times New Roman" w:hAnsi="Times New Roman" w:cs="Times New Roman"/>
          <w:iCs/>
          <w:color w:val="000000"/>
          <w:spacing w:val="6"/>
          <w:sz w:val="28"/>
          <w:szCs w:val="28"/>
        </w:rPr>
        <w:br/>
      </w:r>
      <w:r w:rsidRPr="005B0B74">
        <w:rPr>
          <w:rFonts w:ascii="Times New Roman" w:eastAsia="Times New Roman" w:hAnsi="Times New Roman" w:cs="Times New Roman"/>
          <w:iCs/>
          <w:color w:val="000000"/>
          <w:spacing w:val="5"/>
          <w:sz w:val="28"/>
          <w:szCs w:val="28"/>
        </w:rPr>
        <w:t>время и при выполнении работ в других условиях, отклоняющихся</w:t>
      </w:r>
      <w:r w:rsidRPr="005B0B74">
        <w:rPr>
          <w:rFonts w:ascii="Times New Roman" w:eastAsia="Times New Roman" w:hAnsi="Times New Roman" w:cs="Times New Roman"/>
          <w:iCs/>
          <w:color w:val="000000"/>
          <w:spacing w:val="5"/>
          <w:sz w:val="28"/>
          <w:szCs w:val="28"/>
        </w:rPr>
        <w:br/>
      </w:r>
      <w:r w:rsidRPr="005B0B74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</w:rPr>
        <w:t>от нормальных);</w:t>
      </w:r>
    </w:p>
    <w:p w:rsidR="007A1D42" w:rsidRDefault="007A1D42" w:rsidP="007A1D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B74">
        <w:rPr>
          <w:rFonts w:ascii="Times New Roman" w:eastAsia="Times New Roman" w:hAnsi="Times New Roman" w:cs="Times New Roman"/>
          <w:sz w:val="28"/>
          <w:szCs w:val="28"/>
        </w:rPr>
        <w:t xml:space="preserve">3.2.  Выплаты работникам учреждения, занятым на </w:t>
      </w:r>
      <w:r w:rsidRPr="005B0B74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тяжелых работах,</w:t>
      </w:r>
      <w:r w:rsidRPr="005B0B74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br/>
      </w:r>
      <w:r w:rsidRPr="005B0B74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работах   с   вредными и (или) опасными   и   иными   особыми   условиями   труда</w:t>
      </w:r>
      <w:r w:rsidRPr="005B0B74">
        <w:rPr>
          <w:rFonts w:ascii="Times New Roman" w:eastAsia="Times New Roman" w:hAnsi="Times New Roman" w:cs="Times New Roman"/>
          <w:sz w:val="28"/>
          <w:szCs w:val="28"/>
        </w:rPr>
        <w:t xml:space="preserve"> устанавливаются руководителями учреждений с учетом мнения представительного органа работников в порядке, установленном статьей 372 Трудового кодекса Российской Федерации, в следующих размерах:</w:t>
      </w:r>
    </w:p>
    <w:p w:rsidR="00F70027" w:rsidRDefault="00F70027" w:rsidP="007A1D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0027" w:rsidRPr="005B0B74" w:rsidRDefault="00F70027" w:rsidP="007A1D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1D42" w:rsidRPr="005B0B74" w:rsidRDefault="007A1D42" w:rsidP="007A1D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B7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работникам, занятым на работах  </w:t>
      </w:r>
      <w:r w:rsidRPr="005B0B74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 xml:space="preserve">с тяжелыми и вредными условиями труда </w:t>
      </w:r>
      <w:r w:rsidRPr="005B0B74">
        <w:rPr>
          <w:rFonts w:ascii="Times New Roman" w:eastAsia="Times New Roman" w:hAnsi="Times New Roman" w:cs="Times New Roman"/>
          <w:sz w:val="28"/>
          <w:szCs w:val="28"/>
        </w:rPr>
        <w:t>в размере до 12  процентов к окладу (должностному окладу), ставке заработной платы;</w:t>
      </w:r>
    </w:p>
    <w:p w:rsidR="007A1D42" w:rsidRPr="005B0B74" w:rsidRDefault="007A1D42" w:rsidP="007A1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5B0B74">
        <w:rPr>
          <w:rFonts w:ascii="Times New Roman" w:eastAsia="Times New Roman" w:hAnsi="Times New Roman" w:cs="Times New Roman"/>
          <w:color w:val="FF0000"/>
          <w:spacing w:val="5"/>
          <w:w w:val="104"/>
          <w:sz w:val="28"/>
          <w:szCs w:val="28"/>
        </w:rPr>
        <w:tab/>
      </w:r>
      <w:r w:rsidRPr="005B0B7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3.3. В случаях, определенных законодательством Российской Федерации и </w:t>
      </w:r>
      <w:r w:rsidRPr="005B0B7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Красноярского края, к зарабо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тной плате работников учреждения</w:t>
      </w:r>
      <w:r w:rsidRPr="005B0B7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5B0B7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устанавливаются районный коэффициент, процентная надбавка к заработной </w:t>
      </w:r>
      <w:r w:rsidRPr="005B0B7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плате за стаж работы в районах Крайнего Севера и </w:t>
      </w:r>
      <w:r w:rsidRPr="005B0B7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приравненных к ним местностях</w:t>
      </w:r>
      <w:r w:rsidRPr="005B0B74">
        <w:rPr>
          <w:rFonts w:ascii="Times New Roman" w:eastAsia="Times New Roman" w:hAnsi="Times New Roman" w:cs="Times New Roman"/>
          <w:sz w:val="28"/>
          <w:szCs w:val="28"/>
        </w:rPr>
        <w:t xml:space="preserve"> или надбавка за работу в местностях с особыми климатическими условиями.</w:t>
      </w:r>
    </w:p>
    <w:p w:rsidR="007A1D42" w:rsidRPr="005B0B74" w:rsidRDefault="007A1D42" w:rsidP="007A1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</w:rPr>
      </w:pPr>
      <w:r w:rsidRPr="005B0B74">
        <w:rPr>
          <w:rFonts w:ascii="Times New Roman" w:eastAsia="Times New Roman" w:hAnsi="Times New Roman" w:cs="Times New Roman"/>
          <w:sz w:val="28"/>
          <w:szCs w:val="28"/>
        </w:rPr>
        <w:tab/>
        <w:t xml:space="preserve">3.4. </w:t>
      </w:r>
      <w:r w:rsidRPr="005B0B74">
        <w:rPr>
          <w:rFonts w:ascii="Times New Roman" w:eastAsia="Times New Roman" w:hAnsi="Times New Roman" w:cs="Times New Roman"/>
          <w:iCs/>
          <w:color w:val="000000"/>
          <w:spacing w:val="6"/>
          <w:sz w:val="28"/>
          <w:szCs w:val="28"/>
        </w:rPr>
        <w:t>Выплаты за работу в условиях, отклоняющихся от нормальных</w:t>
      </w:r>
      <w:r w:rsidRPr="005B0B74">
        <w:rPr>
          <w:rFonts w:ascii="Times New Roman" w:eastAsia="Times New Roman" w:hAnsi="Times New Roman" w:cs="Times New Roman"/>
          <w:iCs/>
          <w:color w:val="000000"/>
          <w:spacing w:val="6"/>
          <w:sz w:val="28"/>
          <w:szCs w:val="28"/>
        </w:rPr>
        <w:br/>
        <w:t xml:space="preserve">(при выполнении работ различной квалификации, совмещении профессий (должностей), сверхурочной работе, работе в ночное </w:t>
      </w:r>
      <w:r w:rsidRPr="005B0B74">
        <w:rPr>
          <w:rFonts w:ascii="Times New Roman" w:eastAsia="Times New Roman" w:hAnsi="Times New Roman" w:cs="Times New Roman"/>
          <w:iCs/>
          <w:color w:val="000000"/>
          <w:spacing w:val="5"/>
          <w:sz w:val="28"/>
          <w:szCs w:val="28"/>
        </w:rPr>
        <w:t xml:space="preserve">время и при выполнении работ в других условиях, отклоняющихся </w:t>
      </w:r>
      <w:r w:rsidRPr="005B0B74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</w:rPr>
        <w:t>от нормальных) предусматривают:</w:t>
      </w:r>
    </w:p>
    <w:p w:rsidR="007A1D42" w:rsidRPr="005B0B74" w:rsidRDefault="007A1D42" w:rsidP="007A1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5B0B74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</w:rPr>
        <w:tab/>
      </w:r>
      <w:r w:rsidRPr="005B0B7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доплату за совмещение профессий (должностей);</w:t>
      </w:r>
    </w:p>
    <w:p w:rsidR="007A1D42" w:rsidRPr="005B0B74" w:rsidRDefault="007A1D42" w:rsidP="007A1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</w:rPr>
      </w:pPr>
      <w:r w:rsidRPr="005B0B7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ab/>
        <w:t xml:space="preserve">доплату   за  расширение   зон   обслуживания;   </w:t>
      </w:r>
    </w:p>
    <w:p w:rsidR="007A1D42" w:rsidRPr="005B0B74" w:rsidRDefault="007A1D42" w:rsidP="007A1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</w:pPr>
      <w:r w:rsidRPr="005B0B7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ab/>
        <w:t>доплату   за   увеличение   объема   работы    или    исполнение</w:t>
      </w:r>
      <w:r w:rsidRPr="005B0B7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br/>
      </w:r>
      <w:r w:rsidRPr="005B0B7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обязанностей  временно  отсутствующего  работника без освобождения  от </w:t>
      </w:r>
      <w:r w:rsidRPr="005B0B7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работы, определенной трудовым договором;</w:t>
      </w:r>
    </w:p>
    <w:p w:rsidR="007A1D42" w:rsidRPr="005B0B74" w:rsidRDefault="007A1D42" w:rsidP="007A1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 w:rsidRPr="005B0B7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ab/>
      </w:r>
      <w:r w:rsidRPr="005B0B7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доплату за работу в ночное время;</w:t>
      </w:r>
    </w:p>
    <w:p w:rsidR="007A1D42" w:rsidRPr="005B0B74" w:rsidRDefault="007A1D42" w:rsidP="007A1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5B0B7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ab/>
        <w:t xml:space="preserve">доплата за </w:t>
      </w:r>
      <w:r w:rsidRPr="005B0B7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работу в </w:t>
      </w:r>
      <w:r w:rsidRPr="005B0B7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выходные и нерабочие праздничные дни;</w:t>
      </w:r>
    </w:p>
    <w:p w:rsidR="007A1D42" w:rsidRPr="005B0B74" w:rsidRDefault="007A1D42" w:rsidP="007A1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</w:rPr>
      </w:pPr>
      <w:r w:rsidRPr="005B0B7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ab/>
        <w:t xml:space="preserve">доплата за </w:t>
      </w:r>
      <w:r w:rsidRPr="005B0B7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сверхурочную работу</w:t>
      </w:r>
      <w:r w:rsidRPr="005B0B7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.</w:t>
      </w:r>
    </w:p>
    <w:p w:rsidR="007A1D42" w:rsidRPr="005B0B74" w:rsidRDefault="007A1D42" w:rsidP="007A1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5B0B74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</w:rPr>
        <w:tab/>
        <w:t xml:space="preserve">3.4.1. </w:t>
      </w:r>
      <w:r w:rsidRPr="005B0B7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Размер</w:t>
      </w:r>
      <w:r w:rsidRPr="005B0B7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доплат, указанных в абзацах 2, 3, 4 пункта 3.4. и сроки,</w:t>
      </w:r>
      <w:r w:rsidRPr="005B0B7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на которые они устанавливаются,  определяются по соглашению сторон </w:t>
      </w:r>
      <w:r w:rsidRPr="005B0B7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трудового договора с учетом содержания и (или) объема дополнительной </w:t>
      </w:r>
      <w:r w:rsidRPr="005B0B7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работы.</w:t>
      </w:r>
    </w:p>
    <w:p w:rsidR="007A1D42" w:rsidRPr="005B0B74" w:rsidRDefault="007A1D42" w:rsidP="007A1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B7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ab/>
      </w:r>
      <w:r w:rsidRPr="005B0B7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3.4.2.</w:t>
      </w:r>
      <w:r w:rsidRPr="005B0B7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r w:rsidRPr="005B0B7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Доплата за работу в ночное время производится работникам в размере 35</w:t>
      </w:r>
      <w:r w:rsidRPr="005B0B74">
        <w:rPr>
          <w:rFonts w:ascii="Times New Roman" w:eastAsia="Times New Roman" w:hAnsi="Times New Roman" w:cs="Times New Roman"/>
          <w:sz w:val="28"/>
          <w:szCs w:val="28"/>
        </w:rPr>
        <w:t xml:space="preserve"> процентов</w:t>
      </w:r>
      <w:r w:rsidRPr="005B0B7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 </w:t>
      </w:r>
      <w:r w:rsidRPr="005B0B7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части </w:t>
      </w:r>
      <w:r w:rsidRPr="005B0B74">
        <w:rPr>
          <w:rFonts w:ascii="Times New Roman" w:eastAsia="Times New Roman" w:hAnsi="Times New Roman" w:cs="Times New Roman"/>
          <w:sz w:val="28"/>
          <w:szCs w:val="28"/>
        </w:rPr>
        <w:t>оклада (должностного оклада), ставки заработной платы</w:t>
      </w:r>
      <w:r w:rsidRPr="005B0B7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,  за час работы работника</w:t>
      </w:r>
      <w:r w:rsidRPr="005B0B7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5B0B7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в ночное время (с 22 часов </w:t>
      </w:r>
      <w:r w:rsidRPr="005B0B7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до 6 часов).</w:t>
      </w:r>
    </w:p>
    <w:p w:rsidR="001B2F27" w:rsidRDefault="006661F4" w:rsidP="001B2F27">
      <w:pPr>
        <w:shd w:val="clear" w:color="auto" w:fill="FFFFFF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        </w:t>
      </w:r>
      <w:r w:rsidR="007A1D42" w:rsidRPr="005B0B7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Расчет части </w:t>
      </w:r>
      <w:r w:rsidR="007A1D42" w:rsidRPr="005B0B74">
        <w:rPr>
          <w:rFonts w:ascii="Times New Roman" w:eastAsia="Times New Roman" w:hAnsi="Times New Roman" w:cs="Times New Roman"/>
          <w:sz w:val="28"/>
          <w:szCs w:val="28"/>
        </w:rPr>
        <w:t>оклада (должностного оклада), ставки заработной платы</w:t>
      </w:r>
      <w:r w:rsidR="007A1D42" w:rsidRPr="005B0B7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за час работы определяется путем деления оклада (должностного окл</w:t>
      </w:r>
      <w:r w:rsidR="001B2F2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ада) работника на</w:t>
      </w:r>
      <w:r w:rsidR="007A1D42" w:rsidRPr="005B0B7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количество рабочих часов в соответствующем календарном </w:t>
      </w:r>
      <w:r w:rsidR="001B2F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месяце, в котором </w:t>
      </w:r>
      <w:proofErr w:type="spellStart"/>
      <w:r w:rsidR="001B2F27">
        <w:rPr>
          <w:rFonts w:ascii="Times New Roman" w:eastAsia="Times New Roman" w:hAnsi="Times New Roman" w:cs="Times New Roman"/>
          <w:color w:val="000000"/>
          <w:sz w:val="28"/>
          <w:szCs w:val="28"/>
        </w:rPr>
        <w:t>осущствлялась</w:t>
      </w:r>
      <w:proofErr w:type="spellEnd"/>
      <w:r w:rsidR="001B2F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 в ночное время.</w:t>
      </w:r>
      <w:r w:rsidR="001B2F2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7A1D42" w:rsidRPr="001B2F27" w:rsidRDefault="007A1D42" w:rsidP="001B2F27">
      <w:pPr>
        <w:shd w:val="clear" w:color="auto" w:fill="FFFFFF"/>
        <w:spacing w:after="0" w:line="240" w:lineRule="auto"/>
        <w:ind w:right="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B74">
        <w:rPr>
          <w:rFonts w:ascii="Times New Roman" w:eastAsia="Times New Roman" w:hAnsi="Times New Roman" w:cs="Times New Roman"/>
          <w:color w:val="000000"/>
          <w:sz w:val="28"/>
          <w:szCs w:val="28"/>
        </w:rPr>
        <w:t>3.4.3 Работникам</w:t>
      </w:r>
      <w:r w:rsidRPr="005B0B7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, </w:t>
      </w:r>
      <w:proofErr w:type="spellStart"/>
      <w:r w:rsidRPr="005B0B7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привлекающимся</w:t>
      </w:r>
      <w:proofErr w:type="spellEnd"/>
      <w:r w:rsidRPr="005B0B7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 к работе в </w:t>
      </w:r>
      <w:r w:rsidRPr="005B0B7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выходные и нерабочие праздничные дни,</w:t>
      </w:r>
      <w:r w:rsidRPr="005B0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устанавливаться п</w:t>
      </w:r>
      <w:r w:rsidRPr="005B0B7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овышенная оплата в соответствии со статьей 153 Трудового кодекса Российской Федерации.</w:t>
      </w:r>
    </w:p>
    <w:p w:rsidR="007A1D42" w:rsidRPr="005B0B74" w:rsidRDefault="007A1D42" w:rsidP="007A1D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5B0B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3.4.4. </w:t>
      </w:r>
      <w:r w:rsidRPr="005B0B74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Работникам</w:t>
      </w:r>
      <w:r w:rsidRPr="005B0B7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, </w:t>
      </w:r>
      <w:proofErr w:type="spellStart"/>
      <w:r w:rsidRPr="005B0B7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привлекавшимся</w:t>
      </w:r>
      <w:proofErr w:type="spellEnd"/>
      <w:r w:rsidRPr="005B0B7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 </w:t>
      </w:r>
      <w:r w:rsidRPr="005B0B7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к сверхурочной работе, устанавливается повышенная  оплата </w:t>
      </w:r>
      <w:r w:rsidRPr="005B0B7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 соответствии со статьей 152 Трудового   кодекса Российской Федерации.</w:t>
      </w:r>
    </w:p>
    <w:p w:rsidR="007A1D42" w:rsidRDefault="00293F42" w:rsidP="007A1D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</w:rPr>
        <w:t>3.5</w:t>
      </w:r>
      <w:r w:rsidR="007A1D42" w:rsidRPr="005B0B74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</w:rPr>
        <w:t xml:space="preserve">. </w:t>
      </w:r>
      <w:r w:rsidR="007A1D42" w:rsidRPr="005B0B7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Виды выплат компенсационного характера, размеры и условия их осуществлен</w:t>
      </w:r>
      <w:r w:rsidR="007A1D4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ия устанавливаются </w:t>
      </w:r>
      <w:r w:rsidR="0052000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</w:rPr>
        <w:t>коллективным договоро</w:t>
      </w:r>
      <w:r w:rsidR="007A1D42" w:rsidRPr="0052000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</w:rPr>
        <w:t>м</w:t>
      </w:r>
      <w:r w:rsidR="007A1D42" w:rsidRPr="005B0B7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, соглашениями, </w:t>
      </w:r>
      <w:r w:rsidR="007A1D42" w:rsidRPr="005B0B7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локальными нормативными актами в соответствии с трудовым </w:t>
      </w:r>
      <w:r w:rsidR="007A1D42" w:rsidRPr="005B0B7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законодательством и иными нормативными правовыми актами, </w:t>
      </w:r>
      <w:r w:rsidR="007A1D42" w:rsidRPr="005B0B7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содержащими нормы трудового права.</w:t>
      </w:r>
    </w:p>
    <w:p w:rsidR="00F70027" w:rsidRPr="005B0B74" w:rsidRDefault="00F70027" w:rsidP="007A1D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</w:p>
    <w:p w:rsidR="007A1D42" w:rsidRDefault="007A1D42" w:rsidP="007A1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</w:rPr>
      </w:pPr>
      <w:r w:rsidRPr="005B0B74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lastRenderedPageBreak/>
        <w:tab/>
      </w:r>
      <w:r w:rsidR="001B2F27"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</w:rPr>
        <w:t>3.6.Конкретные виды и размеры выплат компенсационного характера устанавливаются  в трудовых договорах работников.</w:t>
      </w:r>
    </w:p>
    <w:p w:rsidR="00835D43" w:rsidRPr="001B2F27" w:rsidRDefault="00835D43" w:rsidP="007A1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1D42" w:rsidRPr="005B0B74" w:rsidRDefault="007A1D42" w:rsidP="007A1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0B74">
        <w:rPr>
          <w:rFonts w:ascii="Times New Roman" w:eastAsia="Times New Roman" w:hAnsi="Times New Roman" w:cs="Times New Roman"/>
          <w:sz w:val="28"/>
          <w:szCs w:val="28"/>
        </w:rPr>
        <w:t xml:space="preserve">4. Виды выплат стимулирующего характера, размер и условия их осуществления, критерии оценки результативности и качества труда  </w:t>
      </w:r>
    </w:p>
    <w:p w:rsidR="007A1D42" w:rsidRPr="005B0B74" w:rsidRDefault="007A1D42" w:rsidP="007A1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0B74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работников учреждений</w:t>
      </w:r>
    </w:p>
    <w:p w:rsidR="007A1D42" w:rsidRPr="005B0B74" w:rsidRDefault="007A1D42" w:rsidP="007A1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5B0B74">
        <w:rPr>
          <w:rFonts w:ascii="Times New Roman" w:eastAsia="Times New Roman" w:hAnsi="Times New Roman" w:cs="Times New Roman"/>
          <w:sz w:val="28"/>
          <w:szCs w:val="28"/>
        </w:rPr>
        <w:tab/>
        <w:t xml:space="preserve">4.1. </w:t>
      </w:r>
      <w:r>
        <w:rPr>
          <w:rFonts w:ascii="Times New Roman" w:eastAsia="Times New Roman" w:hAnsi="Times New Roman" w:cs="Calibri"/>
          <w:sz w:val="28"/>
          <w:szCs w:val="28"/>
        </w:rPr>
        <w:t>Работникам учреждения</w:t>
      </w:r>
      <w:r w:rsidRPr="005B0B74">
        <w:rPr>
          <w:rFonts w:ascii="Times New Roman" w:eastAsia="Times New Roman" w:hAnsi="Times New Roman" w:cs="Calibri"/>
          <w:sz w:val="28"/>
          <w:szCs w:val="28"/>
        </w:rPr>
        <w:t xml:space="preserve"> в целях повышения их заинтересованности в улучшении качества и результативности труда в пределах бюджетных ассигнований на оплату труда ра</w:t>
      </w:r>
      <w:r w:rsidR="00423F10">
        <w:rPr>
          <w:rFonts w:ascii="Times New Roman" w:eastAsia="Times New Roman" w:hAnsi="Times New Roman" w:cs="Calibri"/>
          <w:sz w:val="28"/>
          <w:szCs w:val="28"/>
        </w:rPr>
        <w:t>ботников учреждения</w:t>
      </w:r>
      <w:r w:rsidRPr="005B0B74">
        <w:rPr>
          <w:rFonts w:ascii="Times New Roman" w:eastAsia="Times New Roman" w:hAnsi="Times New Roman" w:cs="Calibri"/>
          <w:sz w:val="28"/>
          <w:szCs w:val="28"/>
        </w:rPr>
        <w:t xml:space="preserve"> могут устанавливаться следующие виды выплат стимулирующего характера:</w:t>
      </w:r>
    </w:p>
    <w:p w:rsidR="007A1D42" w:rsidRPr="005B0B74" w:rsidRDefault="000251E1" w:rsidP="007A1D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A1D42" w:rsidRPr="005B0B74">
        <w:rPr>
          <w:rFonts w:ascii="Times New Roman" w:eastAsia="Times New Roman" w:hAnsi="Times New Roman" w:cs="Times New Roman"/>
          <w:sz w:val="28"/>
          <w:szCs w:val="28"/>
        </w:rPr>
        <w:t>выплаты за важность выполняемой работы, степень самостоятельности и ответственности при выполнении поставленных задач</w:t>
      </w:r>
      <w:r w:rsidR="007A1D42" w:rsidRPr="005B0B74">
        <w:rPr>
          <w:rFonts w:ascii="Times New Roman" w:eastAsia="Times New Roman" w:hAnsi="Times New Roman" w:cs="Calibri"/>
          <w:sz w:val="28"/>
          <w:szCs w:val="28"/>
        </w:rPr>
        <w:t>;</w:t>
      </w:r>
    </w:p>
    <w:p w:rsidR="007A1D42" w:rsidRPr="005B0B74" w:rsidRDefault="007A1D42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B74">
        <w:rPr>
          <w:rFonts w:ascii="Times New Roman" w:eastAsia="Times New Roman" w:hAnsi="Times New Roman" w:cs="Times New Roman"/>
          <w:sz w:val="28"/>
          <w:szCs w:val="28"/>
        </w:rPr>
        <w:tab/>
      </w:r>
      <w:r w:rsidR="000251E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0B74">
        <w:rPr>
          <w:rFonts w:ascii="Times New Roman" w:eastAsia="Times New Roman" w:hAnsi="Times New Roman" w:cs="Times New Roman"/>
          <w:sz w:val="28"/>
          <w:szCs w:val="28"/>
        </w:rPr>
        <w:t>выплаты за интенсивность и высокие результаты работы;</w:t>
      </w:r>
    </w:p>
    <w:p w:rsidR="007A1D42" w:rsidRPr="005B0B74" w:rsidRDefault="007A1D42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B74">
        <w:rPr>
          <w:rFonts w:ascii="Times New Roman" w:eastAsia="Times New Roman" w:hAnsi="Times New Roman" w:cs="Times New Roman"/>
          <w:sz w:val="28"/>
          <w:szCs w:val="28"/>
        </w:rPr>
        <w:tab/>
      </w:r>
      <w:r w:rsidR="000251E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0B74">
        <w:rPr>
          <w:rFonts w:ascii="Times New Roman" w:eastAsia="Times New Roman" w:hAnsi="Times New Roman" w:cs="Times New Roman"/>
          <w:sz w:val="28"/>
          <w:szCs w:val="28"/>
        </w:rPr>
        <w:t>выплаты за качество выполняемых работ;</w:t>
      </w:r>
    </w:p>
    <w:p w:rsidR="007A1D42" w:rsidRPr="005B0B74" w:rsidRDefault="000251E1" w:rsidP="007A1D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>-</w:t>
      </w:r>
      <w:r w:rsidR="007A1D42" w:rsidRPr="005B0B74">
        <w:rPr>
          <w:rFonts w:ascii="Times New Roman" w:eastAsia="Times New Roman" w:hAnsi="Times New Roman" w:cs="Calibri"/>
          <w:sz w:val="28"/>
          <w:szCs w:val="28"/>
        </w:rPr>
        <w:t>персональные выплаты;</w:t>
      </w:r>
    </w:p>
    <w:p w:rsidR="007A1D42" w:rsidRPr="005B0B74" w:rsidRDefault="000251E1" w:rsidP="007A1D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A1D42" w:rsidRPr="005B0B74">
        <w:rPr>
          <w:rFonts w:ascii="Times New Roman" w:eastAsia="Times New Roman" w:hAnsi="Times New Roman" w:cs="Times New Roman"/>
          <w:sz w:val="28"/>
          <w:szCs w:val="28"/>
        </w:rPr>
        <w:t>выплаты по итогам работы.</w:t>
      </w: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5B0B74">
        <w:rPr>
          <w:rFonts w:ascii="Times New Roman" w:eastAsia="Times New Roman" w:hAnsi="Times New Roman" w:cs="Calibri"/>
          <w:sz w:val="28"/>
          <w:szCs w:val="28"/>
        </w:rPr>
        <w:t>Выплаты стимулирующего характе</w:t>
      </w:r>
      <w:r>
        <w:rPr>
          <w:rFonts w:ascii="Times New Roman" w:eastAsia="Times New Roman" w:hAnsi="Times New Roman" w:cs="Calibri"/>
          <w:sz w:val="28"/>
          <w:szCs w:val="28"/>
        </w:rPr>
        <w:t>ра устанавливаются коллективным договором</w:t>
      </w:r>
      <w:r w:rsidRPr="005B0B74">
        <w:rPr>
          <w:rFonts w:ascii="Times New Roman" w:eastAsia="Times New Roman" w:hAnsi="Times New Roman" w:cs="Calibri"/>
          <w:sz w:val="28"/>
          <w:szCs w:val="28"/>
        </w:rPr>
        <w:t>, локальными нормативными актами учреждения.</w:t>
      </w: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5B0B74">
        <w:rPr>
          <w:rFonts w:ascii="Times New Roman" w:eastAsia="Times New Roman" w:hAnsi="Times New Roman" w:cs="Calibri"/>
          <w:sz w:val="28"/>
          <w:szCs w:val="28"/>
        </w:rPr>
        <w:t>Виды, условия, размер и критерии оценки результативнос</w:t>
      </w:r>
      <w:r>
        <w:rPr>
          <w:rFonts w:ascii="Times New Roman" w:eastAsia="Times New Roman" w:hAnsi="Times New Roman" w:cs="Calibri"/>
          <w:sz w:val="28"/>
          <w:szCs w:val="28"/>
        </w:rPr>
        <w:t>ти и качества труда работников у</w:t>
      </w:r>
      <w:r w:rsidRPr="005B0B74">
        <w:rPr>
          <w:rFonts w:ascii="Times New Roman" w:eastAsia="Times New Roman" w:hAnsi="Times New Roman" w:cs="Calibri"/>
          <w:sz w:val="28"/>
          <w:szCs w:val="28"/>
        </w:rPr>
        <w:t xml:space="preserve">чреждения устанавливаются в соответствии с </w:t>
      </w:r>
      <w:hyperlink w:anchor="Par225" w:history="1">
        <w:r w:rsidRPr="005B0B74">
          <w:rPr>
            <w:rFonts w:ascii="Times New Roman" w:eastAsia="Times New Roman" w:hAnsi="Times New Roman" w:cs="Calibri"/>
            <w:sz w:val="28"/>
            <w:szCs w:val="28"/>
          </w:rPr>
          <w:t xml:space="preserve">приложением </w:t>
        </w:r>
      </w:hyperlink>
      <w:r w:rsidR="001609E8">
        <w:t xml:space="preserve"> </w:t>
      </w:r>
      <w:r w:rsidR="001609E8" w:rsidRPr="001609E8">
        <w:rPr>
          <w:rFonts w:ascii="Times New Roman" w:hAnsi="Times New Roman" w:cs="Times New Roman"/>
          <w:sz w:val="28"/>
          <w:szCs w:val="28"/>
        </w:rPr>
        <w:t>3</w:t>
      </w:r>
      <w:r w:rsidR="001609E8">
        <w:t xml:space="preserve"> </w:t>
      </w:r>
      <w:r>
        <w:rPr>
          <w:rFonts w:ascii="Times New Roman" w:eastAsia="Times New Roman" w:hAnsi="Times New Roman" w:cs="Calibri"/>
          <w:sz w:val="28"/>
          <w:szCs w:val="28"/>
        </w:rPr>
        <w:t>к настоящему П</w:t>
      </w:r>
      <w:r w:rsidRPr="005B0B74">
        <w:rPr>
          <w:rFonts w:ascii="Times New Roman" w:eastAsia="Times New Roman" w:hAnsi="Times New Roman" w:cs="Calibri"/>
          <w:sz w:val="28"/>
          <w:szCs w:val="28"/>
        </w:rPr>
        <w:t>оложению.</w:t>
      </w: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5B0B74">
        <w:rPr>
          <w:rFonts w:ascii="Times New Roman" w:eastAsia="Times New Roman" w:hAnsi="Times New Roman" w:cs="Calibri"/>
          <w:sz w:val="28"/>
          <w:szCs w:val="28"/>
        </w:rPr>
        <w:t>Учреждени</w:t>
      </w:r>
      <w:r>
        <w:rPr>
          <w:rFonts w:ascii="Times New Roman" w:eastAsia="Times New Roman" w:hAnsi="Times New Roman" w:cs="Calibri"/>
          <w:sz w:val="28"/>
          <w:szCs w:val="28"/>
        </w:rPr>
        <w:t>е имее</w:t>
      </w:r>
      <w:r w:rsidRPr="005B0B74">
        <w:rPr>
          <w:rFonts w:ascii="Times New Roman" w:eastAsia="Times New Roman" w:hAnsi="Times New Roman" w:cs="Calibri"/>
          <w:sz w:val="28"/>
          <w:szCs w:val="28"/>
        </w:rPr>
        <w:t>т право детализировать, конкретизировать, дополнять и уточнять содержание критериев оценки результативности и каче</w:t>
      </w:r>
      <w:r>
        <w:rPr>
          <w:rFonts w:ascii="Times New Roman" w:eastAsia="Times New Roman" w:hAnsi="Times New Roman" w:cs="Calibri"/>
          <w:sz w:val="28"/>
          <w:szCs w:val="28"/>
        </w:rPr>
        <w:t>ства труда работников учреждения</w:t>
      </w:r>
      <w:r w:rsidRPr="005B0B74">
        <w:rPr>
          <w:rFonts w:ascii="Times New Roman" w:eastAsia="Times New Roman" w:hAnsi="Times New Roman" w:cs="Calibri"/>
          <w:sz w:val="28"/>
          <w:szCs w:val="28"/>
        </w:rPr>
        <w:t xml:space="preserve">, определенные </w:t>
      </w:r>
      <w:hyperlink w:anchor="Par225" w:history="1">
        <w:r w:rsidRPr="005B0B74">
          <w:rPr>
            <w:rFonts w:ascii="Times New Roman" w:eastAsia="Times New Roman" w:hAnsi="Times New Roman" w:cs="Calibri"/>
            <w:sz w:val="28"/>
            <w:szCs w:val="28"/>
          </w:rPr>
          <w:t xml:space="preserve">приложением </w:t>
        </w:r>
        <w:r w:rsidR="001609E8">
          <w:rPr>
            <w:rFonts w:ascii="Times New Roman" w:eastAsia="Times New Roman" w:hAnsi="Times New Roman" w:cs="Calibri"/>
            <w:sz w:val="28"/>
            <w:szCs w:val="28"/>
          </w:rPr>
          <w:t>3</w:t>
        </w:r>
      </w:hyperlink>
      <w:r>
        <w:rPr>
          <w:rFonts w:ascii="Times New Roman" w:eastAsia="Times New Roman" w:hAnsi="Times New Roman" w:cs="Calibri"/>
          <w:sz w:val="28"/>
          <w:szCs w:val="28"/>
        </w:rPr>
        <w:t xml:space="preserve"> к настоящему П</w:t>
      </w:r>
      <w:r w:rsidRPr="005B0B74">
        <w:rPr>
          <w:rFonts w:ascii="Times New Roman" w:eastAsia="Times New Roman" w:hAnsi="Times New Roman" w:cs="Calibri"/>
          <w:sz w:val="28"/>
          <w:szCs w:val="28"/>
        </w:rPr>
        <w:t>оложению, с учетом специфики деятельности учреждения.</w:t>
      </w: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5B0B74"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r w:rsidRPr="005B0B74">
        <w:rPr>
          <w:rFonts w:ascii="Times New Roman" w:eastAsia="Times New Roman" w:hAnsi="Times New Roman" w:cs="Calibri"/>
          <w:sz w:val="28"/>
          <w:szCs w:val="28"/>
        </w:rPr>
        <w:t xml:space="preserve">Выплаты </w:t>
      </w:r>
      <w:r w:rsidRPr="005B0B74">
        <w:rPr>
          <w:rFonts w:ascii="Times New Roman" w:eastAsia="Times New Roman" w:hAnsi="Times New Roman" w:cs="Times New Roman"/>
          <w:sz w:val="28"/>
          <w:szCs w:val="28"/>
        </w:rPr>
        <w:t>за важность выполняемой работы, степень самостоятельности и ответственности при выполнении поставленных задач, за</w:t>
      </w:r>
      <w:r w:rsidRPr="005B0B74">
        <w:rPr>
          <w:rFonts w:ascii="Times New Roman" w:eastAsia="Times New Roman" w:hAnsi="Times New Roman" w:cs="Calibri"/>
          <w:sz w:val="28"/>
          <w:szCs w:val="28"/>
        </w:rPr>
        <w:t xml:space="preserve"> интенсивность и высокие результаты работы, за качество выполняемых работ конкретному работнику учреждения устанавливаются ежеквартально на квартал, следующий за кварталом, в котором производилась оценка работы в баллах, по итогам работы в отчетном периоде.</w:t>
      </w: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5B0B74">
        <w:rPr>
          <w:rFonts w:ascii="Times New Roman" w:eastAsia="Times New Roman" w:hAnsi="Times New Roman" w:cs="Calibri"/>
          <w:sz w:val="28"/>
          <w:szCs w:val="28"/>
        </w:rPr>
        <w:t>Выплаты по итогам работы конкретному работнику учреждения производятся один раз в год по итогам работы за год.</w:t>
      </w: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B74">
        <w:rPr>
          <w:rFonts w:ascii="Times New Roman" w:eastAsia="Times New Roman" w:hAnsi="Times New Roman" w:cs="Calibri"/>
          <w:sz w:val="28"/>
          <w:szCs w:val="28"/>
        </w:rPr>
        <w:t xml:space="preserve">4.3. </w:t>
      </w:r>
      <w:r w:rsidRPr="005B0B74">
        <w:rPr>
          <w:rFonts w:ascii="Times New Roman" w:eastAsia="Times New Roman" w:hAnsi="Times New Roman" w:cs="Times New Roman"/>
          <w:sz w:val="28"/>
          <w:szCs w:val="28"/>
        </w:rPr>
        <w:t>В учреждении применяется балльная оценка при установлении выплат стимулирующего характера, за исключением персональных выплат и выплат по итогам работы.</w:t>
      </w: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5B0B74">
        <w:rPr>
          <w:rFonts w:ascii="Times New Roman" w:eastAsia="Times New Roman" w:hAnsi="Times New Roman" w:cs="Calibri"/>
          <w:sz w:val="28"/>
          <w:szCs w:val="28"/>
        </w:rPr>
        <w:t>При применении балльной оценки для установления выплат стимулирующего характера размер выплаты, осуществляемой конкретному работнику учреждения, определяется по формуле:</w:t>
      </w: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5B0B74">
        <w:rPr>
          <w:rFonts w:ascii="Times New Roman" w:eastAsia="Times New Roman" w:hAnsi="Times New Roman" w:cs="Times New Roman"/>
          <w:sz w:val="28"/>
          <w:szCs w:val="28"/>
        </w:rPr>
        <w:t>С = С</w:t>
      </w:r>
      <w:r w:rsidRPr="005B0B74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1б </w:t>
      </w:r>
      <w:r w:rsidRPr="005B0B74">
        <w:rPr>
          <w:rFonts w:ascii="Times New Roman" w:eastAsia="Times New Roman" w:hAnsi="Times New Roman" w:cs="Times New Roman"/>
          <w:sz w:val="28"/>
          <w:szCs w:val="28"/>
        </w:rPr>
        <w:t>× Б</w:t>
      </w:r>
      <w:r w:rsidRPr="005B0B7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5B0B74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 ,                    </w:t>
      </w:r>
      <w:r w:rsidRPr="005B0B74">
        <w:rPr>
          <w:rFonts w:ascii="Times New Roman" w:eastAsia="Times New Roman" w:hAnsi="Times New Roman" w:cs="Times New Roman"/>
          <w:sz w:val="28"/>
          <w:szCs w:val="28"/>
        </w:rPr>
        <w:t>(1)</w:t>
      </w: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B74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F70027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B74">
        <w:rPr>
          <w:rFonts w:ascii="Times New Roman" w:eastAsia="Times New Roman" w:hAnsi="Times New Roman" w:cs="Times New Roman"/>
          <w:sz w:val="28"/>
          <w:szCs w:val="28"/>
        </w:rPr>
        <w:t>С – размер  выплаты, осуществляемой конкретному работнику</w:t>
      </w:r>
    </w:p>
    <w:p w:rsidR="00F70027" w:rsidRDefault="00F70027" w:rsidP="007A1D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B7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учреждения в плановом квартале;</w:t>
      </w: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B7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0B74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1б </w:t>
      </w:r>
      <w:r w:rsidRPr="005B0B74">
        <w:rPr>
          <w:rFonts w:ascii="Times New Roman" w:eastAsia="Times New Roman" w:hAnsi="Times New Roman" w:cs="Times New Roman"/>
          <w:sz w:val="28"/>
          <w:szCs w:val="28"/>
        </w:rPr>
        <w:t>– стоимость 1 балла для определения размеров стимулирующих выплат на плановый квартал;</w:t>
      </w: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80975" cy="228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0B74">
        <w:rPr>
          <w:rFonts w:ascii="Times New Roman" w:eastAsia="Times New Roman" w:hAnsi="Times New Roman" w:cs="Times New Roman"/>
          <w:sz w:val="28"/>
          <w:szCs w:val="28"/>
        </w:rPr>
        <w:t xml:space="preserve"> – количество баллов по результатам оценки труда i-</w:t>
      </w:r>
      <w:proofErr w:type="spellStart"/>
      <w:r w:rsidRPr="005B0B74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5B0B74">
        <w:rPr>
          <w:rFonts w:ascii="Times New Roman" w:eastAsia="Times New Roman" w:hAnsi="Times New Roman" w:cs="Times New Roman"/>
          <w:sz w:val="28"/>
          <w:szCs w:val="28"/>
        </w:rPr>
        <w:t xml:space="preserve"> работника учреждения, исчисленное в суммовом выражении по показателям оценки за отчетный квартал.</w:t>
      </w: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B0B7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5B0B74">
        <w:rPr>
          <w:rFonts w:ascii="Times New Roman" w:eastAsia="Times New Roman" w:hAnsi="Times New Roman" w:cs="Times New Roman"/>
          <w:sz w:val="16"/>
          <w:szCs w:val="16"/>
          <w:lang w:val="en-US"/>
        </w:rPr>
        <w:t>n</w:t>
      </w:r>
      <w:r w:rsidRPr="005B0B7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5B0B7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B0B74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1б </w:t>
      </w:r>
      <w:r w:rsidRPr="005B0B74">
        <w:rPr>
          <w:rFonts w:ascii="Times New Roman" w:eastAsia="Times New Roman" w:hAnsi="Times New Roman" w:cs="Times New Roman"/>
          <w:sz w:val="28"/>
          <w:szCs w:val="28"/>
        </w:rPr>
        <w:t xml:space="preserve">=  </w:t>
      </w:r>
      <w:proofErr w:type="spellStart"/>
      <w:r w:rsidRPr="005B0B74">
        <w:rPr>
          <w:rFonts w:ascii="Times New Roman" w:eastAsia="Times New Roman" w:hAnsi="Times New Roman" w:cs="Times New Roman"/>
          <w:sz w:val="28"/>
          <w:szCs w:val="28"/>
        </w:rPr>
        <w:t>ФОТ</w:t>
      </w:r>
      <w:r w:rsidRPr="005B0B74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ст</w:t>
      </w:r>
      <w:proofErr w:type="spellEnd"/>
      <w:r w:rsidRPr="005B0B74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5B0B74">
        <w:rPr>
          <w:rFonts w:ascii="Times New Roman" w:eastAsia="Times New Roman" w:hAnsi="Times New Roman" w:cs="Times New Roman"/>
          <w:sz w:val="28"/>
          <w:szCs w:val="28"/>
        </w:rPr>
        <w:t>/ ∑Б   ,                 (2)</w:t>
      </w: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B0B74">
        <w:rPr>
          <w:rFonts w:ascii="Times New Roman" w:eastAsia="Times New Roman" w:hAnsi="Times New Roman" w:cs="Times New Roman"/>
          <w:sz w:val="28"/>
          <w:szCs w:val="28"/>
        </w:rPr>
        <w:tab/>
      </w:r>
      <w:r w:rsidRPr="005B0B74">
        <w:rPr>
          <w:rFonts w:ascii="Times New Roman" w:eastAsia="Times New Roman" w:hAnsi="Times New Roman" w:cs="Times New Roman"/>
          <w:sz w:val="28"/>
          <w:szCs w:val="28"/>
        </w:rPr>
        <w:tab/>
      </w:r>
      <w:r w:rsidRPr="005B0B74">
        <w:rPr>
          <w:rFonts w:ascii="Times New Roman" w:eastAsia="Times New Roman" w:hAnsi="Times New Roman" w:cs="Times New Roman"/>
          <w:sz w:val="28"/>
          <w:szCs w:val="28"/>
        </w:rPr>
        <w:tab/>
      </w:r>
      <w:r w:rsidRPr="005B0B74">
        <w:rPr>
          <w:rFonts w:ascii="Times New Roman" w:eastAsia="Times New Roman" w:hAnsi="Times New Roman" w:cs="Times New Roman"/>
          <w:sz w:val="28"/>
          <w:szCs w:val="28"/>
        </w:rPr>
        <w:tab/>
      </w:r>
      <w:r w:rsidRPr="005B0B74">
        <w:rPr>
          <w:rFonts w:ascii="Times New Roman" w:eastAsia="Times New Roman" w:hAnsi="Times New Roman" w:cs="Times New Roman"/>
          <w:sz w:val="28"/>
          <w:szCs w:val="28"/>
        </w:rPr>
        <w:tab/>
      </w:r>
      <w:r w:rsidRPr="005B0B74">
        <w:rPr>
          <w:rFonts w:ascii="Times New Roman" w:eastAsia="Times New Roman" w:hAnsi="Times New Roman" w:cs="Times New Roman"/>
          <w:sz w:val="28"/>
          <w:szCs w:val="28"/>
        </w:rPr>
        <w:tab/>
      </w:r>
      <w:r w:rsidRPr="005B0B74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5B0B74">
        <w:rPr>
          <w:rFonts w:ascii="Times New Roman" w:eastAsia="Times New Roman" w:hAnsi="Times New Roman" w:cs="Times New Roman"/>
          <w:sz w:val="16"/>
          <w:szCs w:val="16"/>
          <w:lang w:val="en-US"/>
        </w:rPr>
        <w:t>i</w:t>
      </w:r>
      <w:r w:rsidRPr="005B0B74">
        <w:rPr>
          <w:rFonts w:ascii="Times New Roman" w:eastAsia="Times New Roman" w:hAnsi="Times New Roman" w:cs="Times New Roman"/>
          <w:sz w:val="16"/>
          <w:szCs w:val="16"/>
        </w:rPr>
        <w:t>=1</w:t>
      </w: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B74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B0B74">
        <w:rPr>
          <w:rFonts w:ascii="Times New Roman" w:eastAsia="Times New Roman" w:hAnsi="Times New Roman" w:cs="Times New Roman"/>
          <w:sz w:val="28"/>
          <w:szCs w:val="28"/>
        </w:rPr>
        <w:t>ФОТ</w:t>
      </w:r>
      <w:r w:rsidRPr="005B0B74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ст</w:t>
      </w:r>
      <w:proofErr w:type="spellEnd"/>
      <w:r w:rsidRPr="005B0B74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5B0B74">
        <w:rPr>
          <w:rFonts w:ascii="Times New Roman" w:eastAsia="Times New Roman" w:hAnsi="Times New Roman" w:cs="Times New Roman"/>
          <w:sz w:val="28"/>
          <w:szCs w:val="28"/>
        </w:rPr>
        <w:t>– фонд оплаты труда, предназначенный для осуществления стимулирующих выплат работникам учреждения в плановом квартале;</w:t>
      </w: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B74">
        <w:rPr>
          <w:rFonts w:ascii="Times New Roman" w:eastAsia="Times New Roman" w:hAnsi="Times New Roman" w:cs="Times New Roman"/>
          <w:sz w:val="28"/>
          <w:szCs w:val="28"/>
        </w:rPr>
        <w:t>n – количество работников  учреждения, подлежащих оценке за отчетный период (год, квартал), за исключением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 учреждения</w:t>
      </w:r>
      <w:r w:rsidRPr="005B0B7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position w:val="-9"/>
          <w:sz w:val="28"/>
          <w:szCs w:val="28"/>
        </w:rPr>
      </w:pPr>
      <w:proofErr w:type="spellStart"/>
      <w:r w:rsidRPr="005B0B74">
        <w:rPr>
          <w:rFonts w:ascii="Times New Roman" w:eastAsia="Times New Roman" w:hAnsi="Times New Roman" w:cs="Times New Roman"/>
          <w:sz w:val="28"/>
          <w:szCs w:val="28"/>
        </w:rPr>
        <w:t>ФОТ</w:t>
      </w:r>
      <w:r w:rsidRPr="005B0B74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ст</w:t>
      </w:r>
      <w:proofErr w:type="spellEnd"/>
      <w:r w:rsidRPr="005B0B74">
        <w:rPr>
          <w:rFonts w:ascii="Times New Roman" w:eastAsia="Times New Roman" w:hAnsi="Times New Roman" w:cs="Times New Roman"/>
          <w:sz w:val="28"/>
          <w:szCs w:val="28"/>
        </w:rPr>
        <w:t xml:space="preserve"> = (</w:t>
      </w:r>
      <w:proofErr w:type="spellStart"/>
      <w:r w:rsidRPr="005B0B74">
        <w:rPr>
          <w:rFonts w:ascii="Times New Roman" w:eastAsia="Times New Roman" w:hAnsi="Times New Roman" w:cs="Times New Roman"/>
          <w:sz w:val="28"/>
          <w:szCs w:val="28"/>
        </w:rPr>
        <w:t>ФОТ</w:t>
      </w:r>
      <w:r w:rsidRPr="005B0B7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план</w:t>
      </w:r>
      <w:proofErr w:type="spellEnd"/>
      <w:r w:rsidRPr="005B0B7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5B0B74">
        <w:rPr>
          <w:rFonts w:ascii="Times New Roman" w:eastAsia="Times New Roman" w:hAnsi="Times New Roman" w:cs="Times New Roman"/>
          <w:sz w:val="28"/>
          <w:szCs w:val="28"/>
        </w:rPr>
        <w:t>ФОТ</w:t>
      </w:r>
      <w:r w:rsidRPr="005B0B7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гар</w:t>
      </w:r>
      <w:proofErr w:type="spellEnd"/>
      <w:r w:rsidRPr="005B0B74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5B0B7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Pr="005B0B74">
        <w:rPr>
          <w:rFonts w:ascii="Times New Roman" w:eastAsia="Times New Roman" w:hAnsi="Times New Roman" w:cs="Times New Roman"/>
          <w:sz w:val="28"/>
          <w:szCs w:val="28"/>
        </w:rPr>
        <w:t>ФОТ</w:t>
      </w:r>
      <w:r w:rsidRPr="005B0B7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отп</w:t>
      </w:r>
      <w:proofErr w:type="spellEnd"/>
      <w:r w:rsidRPr="005B0B74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5B0B7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Pr="005B0B74">
        <w:rPr>
          <w:rFonts w:ascii="Times New Roman" w:eastAsia="Times New Roman" w:hAnsi="Times New Roman" w:cs="Times New Roman"/>
          <w:sz w:val="28"/>
          <w:szCs w:val="28"/>
        </w:rPr>
        <w:t>ФОТ</w:t>
      </w:r>
      <w:r w:rsidRPr="005B0B74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стр</w:t>
      </w:r>
      <w:proofErr w:type="spellEnd"/>
      <w:r w:rsidRPr="005B0B7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B0B74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5B0B74">
        <w:rPr>
          <w:rFonts w:ascii="Times New Roman" w:eastAsia="Times New Roman" w:hAnsi="Times New Roman" w:cs="Times New Roman"/>
          <w:sz w:val="28"/>
          <w:szCs w:val="28"/>
        </w:rPr>
        <w:t xml:space="preserve"> /  </w:t>
      </w:r>
      <w:r w:rsidRPr="005B0B74">
        <w:rPr>
          <w:rFonts w:ascii="Times New Roman" w:eastAsia="Times New Roman" w:hAnsi="Times New Roman" w:cs="Times New Roman"/>
          <w:sz w:val="24"/>
          <w:szCs w:val="24"/>
        </w:rPr>
        <w:t>РК,</w:t>
      </w:r>
      <w:r w:rsidRPr="005B0B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B74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              </w:t>
      </w:r>
      <w:r w:rsidRPr="005B0B74">
        <w:rPr>
          <w:rFonts w:ascii="Times New Roman" w:eastAsia="Times New Roman" w:hAnsi="Times New Roman" w:cs="Times New Roman"/>
          <w:sz w:val="28"/>
          <w:szCs w:val="28"/>
        </w:rPr>
        <w:t>(3)</w:t>
      </w: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position w:val="-9"/>
          <w:sz w:val="28"/>
          <w:szCs w:val="28"/>
        </w:rPr>
      </w:pP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B74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</w:rPr>
      </w:pPr>
      <w:proofErr w:type="spellStart"/>
      <w:r w:rsidRPr="005B0B74">
        <w:rPr>
          <w:rFonts w:ascii="Times New Roman" w:eastAsia="Times New Roman" w:hAnsi="Times New Roman" w:cs="Times New Roman"/>
          <w:sz w:val="28"/>
          <w:szCs w:val="28"/>
        </w:rPr>
        <w:t>ФОТ</w:t>
      </w:r>
      <w:r w:rsidRPr="005B0B7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план</w:t>
      </w:r>
      <w:proofErr w:type="spellEnd"/>
      <w:r w:rsidRPr="005B0B74">
        <w:rPr>
          <w:rFonts w:ascii="Times New Roman" w:eastAsia="Times New Roman" w:hAnsi="Times New Roman" w:cs="Times New Roman"/>
          <w:sz w:val="28"/>
          <w:szCs w:val="28"/>
        </w:rPr>
        <w:t xml:space="preserve"> – фонд оплаты труда учреждения</w:t>
      </w:r>
      <w:r w:rsidRPr="005B0B74">
        <w:rPr>
          <w:rFonts w:ascii="Times New Roman" w:eastAsia="Times New Roman" w:hAnsi="Times New Roman" w:cs="Calibri"/>
          <w:sz w:val="28"/>
          <w:szCs w:val="28"/>
        </w:rPr>
        <w:t xml:space="preserve"> (без начислений на выплаты по оплате труда) с учетом районного коэффициента и процентной надбавки к заработной плате за стаж работы в районах Крайнего Севера и приравненных к ним местностях, </w:t>
      </w:r>
      <w:r w:rsidRPr="005B0B74">
        <w:rPr>
          <w:rFonts w:ascii="Times New Roman" w:eastAsia="Times New Roman" w:hAnsi="Times New Roman" w:cs="Times New Roman"/>
          <w:sz w:val="28"/>
          <w:szCs w:val="28"/>
        </w:rPr>
        <w:t xml:space="preserve"> состоящий из установленных работникам учреждения должностных окладов, стимулирующих и компенсационных выплат, утвержденный в бюджетной смете (плане финансово-хозяйственной деятельности) учреждения на плановый квартал;</w:t>
      </w: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</w:rPr>
      </w:pPr>
      <w:proofErr w:type="spellStart"/>
      <w:r w:rsidRPr="005B0B74">
        <w:rPr>
          <w:rFonts w:ascii="Times New Roman" w:eastAsia="Times New Roman" w:hAnsi="Times New Roman" w:cs="Times New Roman"/>
          <w:sz w:val="28"/>
          <w:szCs w:val="28"/>
        </w:rPr>
        <w:t>ФОТ</w:t>
      </w:r>
      <w:r w:rsidRPr="005B0B7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гар</w:t>
      </w:r>
      <w:proofErr w:type="spellEnd"/>
      <w:r w:rsidRPr="005B0B74">
        <w:rPr>
          <w:rFonts w:ascii="Times New Roman" w:eastAsia="Times New Roman" w:hAnsi="Times New Roman" w:cs="Times New Roman"/>
          <w:sz w:val="28"/>
          <w:szCs w:val="28"/>
        </w:rPr>
        <w:t xml:space="preserve"> – гарантированный фонд оплаты труда работников </w:t>
      </w:r>
      <w:r w:rsidRPr="005B0B74">
        <w:rPr>
          <w:rFonts w:ascii="Times New Roman" w:eastAsia="Times New Roman" w:hAnsi="Times New Roman" w:cs="Calibri"/>
          <w:sz w:val="28"/>
          <w:szCs w:val="28"/>
        </w:rPr>
        <w:t>с учетом районного коэффициента и процентной надбавки к заработной плате за стаж работы в районах Крайнего Севера и приравненных к ним местностях, включающий оплату по окладам (должностным окладам), ставкам заработной платы по основным и совмещаемым должностям, компенсационным выплатам, персональным выплатам, предусмотренный</w:t>
      </w:r>
      <w:r w:rsidRPr="005B0B74">
        <w:rPr>
          <w:rFonts w:ascii="Times New Roman" w:eastAsia="Times New Roman" w:hAnsi="Times New Roman" w:cs="Times New Roman"/>
          <w:sz w:val="28"/>
          <w:szCs w:val="28"/>
        </w:rPr>
        <w:t xml:space="preserve"> в бюджетной смете учреждения (плане финансово-хозяйственной деятельности)</w:t>
      </w:r>
      <w:r w:rsidRPr="005B0B74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Pr="005B0B74">
        <w:rPr>
          <w:rFonts w:ascii="Times New Roman" w:eastAsia="Times New Roman" w:hAnsi="Times New Roman" w:cs="Times New Roman"/>
          <w:sz w:val="28"/>
          <w:szCs w:val="28"/>
        </w:rPr>
        <w:t>на плановый квартал</w:t>
      </w:r>
      <w:r w:rsidRPr="005B0B74">
        <w:rPr>
          <w:rFonts w:ascii="Times New Roman" w:eastAsia="Times New Roman" w:hAnsi="Times New Roman" w:cs="Calibri"/>
          <w:sz w:val="28"/>
          <w:szCs w:val="28"/>
        </w:rPr>
        <w:t>;</w:t>
      </w: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</w:rPr>
      </w:pPr>
      <w:proofErr w:type="spellStart"/>
      <w:r w:rsidRPr="005B0B74">
        <w:rPr>
          <w:rFonts w:ascii="Times New Roman" w:eastAsia="Times New Roman" w:hAnsi="Times New Roman" w:cs="Times New Roman"/>
          <w:sz w:val="28"/>
          <w:szCs w:val="28"/>
        </w:rPr>
        <w:t>ФОТ</w:t>
      </w:r>
      <w:r w:rsidRPr="005B0B7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отп</w:t>
      </w:r>
      <w:proofErr w:type="spellEnd"/>
      <w:r w:rsidRPr="005B0B74">
        <w:rPr>
          <w:rFonts w:ascii="Times New Roman" w:eastAsia="Times New Roman" w:hAnsi="Times New Roman" w:cs="Times New Roman"/>
          <w:sz w:val="28"/>
          <w:szCs w:val="28"/>
        </w:rPr>
        <w:t xml:space="preserve"> – сумма средств, направляемая в резерв для оплаты отпусков, </w:t>
      </w:r>
      <w:r w:rsidRPr="005B0B74">
        <w:rPr>
          <w:rFonts w:ascii="Times New Roman" w:eastAsia="Times New Roman" w:hAnsi="Times New Roman" w:cs="Calibri"/>
          <w:sz w:val="28"/>
          <w:szCs w:val="28"/>
        </w:rPr>
        <w:t>в том числе учебных отпусков, выплату пособия за счет работодателя за первые 3 дня временной нетрудоспособности, оплату дней служебных командировок, материальную помощь с учетом районного коэффициента и процентной надбавки к заработной плате за стаж работы в районах Крайнего Севера и приравненных к ним местностях;</w:t>
      </w: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B0B74">
        <w:rPr>
          <w:rFonts w:ascii="Times New Roman" w:eastAsia="Times New Roman" w:hAnsi="Times New Roman" w:cs="Times New Roman"/>
          <w:sz w:val="28"/>
          <w:szCs w:val="28"/>
        </w:rPr>
        <w:t>ФОТ</w:t>
      </w:r>
      <w:r w:rsidRPr="005B0B74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стр</w:t>
      </w:r>
      <w:proofErr w:type="spellEnd"/>
      <w:r w:rsidRPr="005B0B74">
        <w:rPr>
          <w:rFonts w:ascii="Times New Roman" w:eastAsia="Times New Roman" w:hAnsi="Times New Roman" w:cs="Times New Roman"/>
          <w:sz w:val="28"/>
          <w:szCs w:val="28"/>
        </w:rPr>
        <w:t xml:space="preserve"> – фонд сти</w:t>
      </w:r>
      <w:r>
        <w:rPr>
          <w:rFonts w:ascii="Times New Roman" w:eastAsia="Times New Roman" w:hAnsi="Times New Roman" w:cs="Times New Roman"/>
          <w:sz w:val="28"/>
          <w:szCs w:val="28"/>
        </w:rPr>
        <w:t>мулирующих выплат руководителя</w:t>
      </w:r>
      <w:r w:rsidRPr="005B0B74">
        <w:rPr>
          <w:rFonts w:ascii="Times New Roman" w:eastAsia="Times New Roman" w:hAnsi="Times New Roman" w:cs="Times New Roman"/>
          <w:sz w:val="28"/>
          <w:szCs w:val="28"/>
        </w:rPr>
        <w:t xml:space="preserve"> учреждения </w:t>
      </w:r>
      <w:r w:rsidRPr="005B0B74">
        <w:rPr>
          <w:rFonts w:ascii="Times New Roman" w:eastAsia="Times New Roman" w:hAnsi="Times New Roman" w:cs="Calibri"/>
          <w:sz w:val="28"/>
          <w:szCs w:val="28"/>
        </w:rPr>
        <w:t>с учетом районного коэффициента и процентной надбавки к заработной плате за стаж работы в районах Крайнего Севера и приравненных к ним местностях</w:t>
      </w:r>
      <w:r w:rsidRPr="005B0B74">
        <w:rPr>
          <w:rFonts w:ascii="Times New Roman" w:eastAsia="Times New Roman" w:hAnsi="Times New Roman" w:cs="Times New Roman"/>
          <w:sz w:val="28"/>
          <w:szCs w:val="28"/>
        </w:rPr>
        <w:t>, утвержденный в бюджетной смете (плане финансово-хозяйственной деятельности) учреждения в расчете на плановый квартал;</w:t>
      </w: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5B0B74">
        <w:rPr>
          <w:rFonts w:ascii="Times New Roman" w:eastAsia="Times New Roman" w:hAnsi="Times New Roman" w:cs="Calibri"/>
          <w:sz w:val="28"/>
          <w:szCs w:val="28"/>
        </w:rPr>
        <w:lastRenderedPageBreak/>
        <w:t>РК - районный коэффициент и процентная надбавка к заработной плате за стаж работы в районах Крайнего Севера и приравненных к ним местностях.</w:t>
      </w: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5B0B74">
        <w:rPr>
          <w:rFonts w:ascii="Times New Roman" w:eastAsia="Times New Roman" w:hAnsi="Times New Roman" w:cs="Times New Roman"/>
          <w:sz w:val="28"/>
          <w:szCs w:val="28"/>
        </w:rPr>
        <w:t>ФОТ</w:t>
      </w:r>
      <w:r w:rsidRPr="005B0B7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отп</w:t>
      </w:r>
      <w:proofErr w:type="spellEnd"/>
      <w:r w:rsidRPr="005B0B74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5B0B74">
        <w:rPr>
          <w:rFonts w:ascii="Times New Roman" w:eastAsia="Times New Roman" w:hAnsi="Times New Roman" w:cs="Times New Roman"/>
          <w:sz w:val="28"/>
          <w:szCs w:val="28"/>
        </w:rPr>
        <w:t>=</w:t>
      </w:r>
      <w:r w:rsidRPr="005B0B74">
        <w:rPr>
          <w:rFonts w:ascii="Times New Roman" w:eastAsia="Times New Roman" w:hAnsi="Times New Roman" w:cs="Times New Roman"/>
          <w:i/>
          <w:position w:val="-8"/>
          <w:sz w:val="28"/>
          <w:szCs w:val="28"/>
        </w:rPr>
        <w:t xml:space="preserve"> </w:t>
      </w:r>
      <w:r w:rsidRPr="005B0B74">
        <w:rPr>
          <w:rFonts w:ascii="Times New Roman" w:eastAsia="Times New Roman" w:hAnsi="Times New Roman" w:cs="Times New Roman"/>
          <w:sz w:val="24"/>
          <w:szCs w:val="24"/>
        </w:rPr>
        <w:t xml:space="preserve">1 / 12 </w:t>
      </w:r>
      <w:proofErr w:type="spellStart"/>
      <w:r w:rsidRPr="005B0B74">
        <w:rPr>
          <w:rFonts w:ascii="Times New Roman" w:eastAsia="Times New Roman" w:hAnsi="Times New Roman" w:cs="Times New Roman"/>
          <w:sz w:val="24"/>
          <w:szCs w:val="24"/>
        </w:rPr>
        <w:t>ФОТ</w:t>
      </w:r>
      <w:r w:rsidRPr="005B0B74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план</w:t>
      </w:r>
      <w:proofErr w:type="spellEnd"/>
      <w:r w:rsidRPr="005B0B74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,                                   </w:t>
      </w:r>
      <w:r w:rsidRPr="005B0B74">
        <w:rPr>
          <w:rFonts w:ascii="Times New Roman" w:eastAsia="Times New Roman" w:hAnsi="Times New Roman" w:cs="Times New Roman"/>
          <w:sz w:val="28"/>
          <w:szCs w:val="28"/>
        </w:rPr>
        <w:t>(4)</w:t>
      </w: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5B0B74">
        <w:rPr>
          <w:rFonts w:ascii="Times New Roman" w:eastAsia="Times New Roman" w:hAnsi="Times New Roman" w:cs="Times New Roman"/>
          <w:sz w:val="28"/>
          <w:szCs w:val="28"/>
        </w:rPr>
        <w:tab/>
        <w:t xml:space="preserve">4.4. </w:t>
      </w:r>
      <w:r w:rsidRPr="005B0B74">
        <w:rPr>
          <w:rFonts w:ascii="Times New Roman" w:eastAsia="Times New Roman" w:hAnsi="Times New Roman" w:cs="Calibri"/>
          <w:sz w:val="28"/>
          <w:szCs w:val="28"/>
        </w:rPr>
        <w:t>Объем экономии фонда оплаты труда, полученный за счет вакантных должностей (ставок), оплаты дней нетрудоспособности работников за счет средств фонда социального страхования лиц, а также объем средств фонда оплаты труда, запланированный, но не направленный на выплаты стимули</w:t>
      </w:r>
      <w:r>
        <w:rPr>
          <w:rFonts w:ascii="Times New Roman" w:eastAsia="Times New Roman" w:hAnsi="Times New Roman" w:cs="Calibri"/>
          <w:sz w:val="28"/>
          <w:szCs w:val="28"/>
        </w:rPr>
        <w:t>рующего характера руководителя</w:t>
      </w:r>
      <w:r w:rsidRPr="005B0B74">
        <w:rPr>
          <w:rFonts w:ascii="Times New Roman" w:eastAsia="Times New Roman" w:hAnsi="Times New Roman" w:cs="Calibri"/>
          <w:sz w:val="28"/>
          <w:szCs w:val="28"/>
        </w:rPr>
        <w:t xml:space="preserve"> и работников в отчетном периоде, за который производилась оценка качества и результативности труда, направляется на эти же цели в текущем периоде или на осуществление выплат по итогам работы за год.</w:t>
      </w:r>
    </w:p>
    <w:p w:rsidR="007A1D42" w:rsidRPr="005B0B74" w:rsidRDefault="007A1D42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B74">
        <w:rPr>
          <w:rFonts w:ascii="Times New Roman" w:eastAsia="Times New Roman" w:hAnsi="Times New Roman" w:cs="Times New Roman"/>
          <w:sz w:val="28"/>
          <w:szCs w:val="28"/>
        </w:rPr>
        <w:tab/>
        <w:t xml:space="preserve">4.5.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Работникам учреждения</w:t>
      </w:r>
      <w:r w:rsidRPr="005B0B7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устанавливаются следующие п</w:t>
      </w:r>
      <w:r w:rsidRPr="005B0B74">
        <w:rPr>
          <w:rFonts w:ascii="Times New Roman" w:eastAsia="Times New Roman" w:hAnsi="Times New Roman" w:cs="Times New Roman"/>
          <w:sz w:val="28"/>
          <w:szCs w:val="28"/>
        </w:rPr>
        <w:t xml:space="preserve">ерсональные выплаты: </w:t>
      </w:r>
    </w:p>
    <w:p w:rsidR="007A1D42" w:rsidRPr="005B0B74" w:rsidRDefault="007A1D42" w:rsidP="007A1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0B74">
        <w:rPr>
          <w:rFonts w:ascii="Times New Roman" w:eastAsia="Times New Roman" w:hAnsi="Times New Roman" w:cs="Times New Roman"/>
          <w:sz w:val="28"/>
          <w:szCs w:val="28"/>
        </w:rPr>
        <w:tab/>
      </w:r>
      <w:r w:rsidR="00FE238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0B74">
        <w:rPr>
          <w:rFonts w:ascii="Times New Roman" w:eastAsia="Times New Roman" w:hAnsi="Times New Roman" w:cs="Times New Roman"/>
          <w:sz w:val="28"/>
          <w:szCs w:val="28"/>
        </w:rPr>
        <w:t>за сложность, напряженность</w:t>
      </w:r>
      <w:r w:rsidR="00892C47">
        <w:rPr>
          <w:rFonts w:ascii="Times New Roman" w:eastAsia="Times New Roman" w:hAnsi="Times New Roman" w:cs="Times New Roman"/>
          <w:sz w:val="28"/>
          <w:szCs w:val="28"/>
        </w:rPr>
        <w:t xml:space="preserve"> и особый режим работы;</w:t>
      </w:r>
    </w:p>
    <w:p w:rsidR="007A1D42" w:rsidRPr="00892C47" w:rsidRDefault="007A1D42" w:rsidP="00892C4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B0B74">
        <w:rPr>
          <w:rFonts w:ascii="Times New Roman" w:eastAsia="Times New Roman" w:hAnsi="Times New Roman" w:cs="Times New Roman"/>
          <w:sz w:val="28"/>
          <w:szCs w:val="28"/>
        </w:rPr>
        <w:tab/>
      </w:r>
      <w:r w:rsidR="00FE238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0B74">
        <w:rPr>
          <w:rFonts w:ascii="Times New Roman" w:eastAsia="Times New Roman" w:hAnsi="Times New Roman" w:cs="Times New Roman"/>
          <w:sz w:val="28"/>
          <w:szCs w:val="28"/>
        </w:rPr>
        <w:t xml:space="preserve">для повышения уровня оплаты труда молодым специалистам; </w:t>
      </w:r>
    </w:p>
    <w:p w:rsidR="007A1D42" w:rsidRPr="005B0B74" w:rsidRDefault="007A1D42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B74">
        <w:rPr>
          <w:rFonts w:ascii="Times New Roman" w:eastAsia="Times New Roman" w:hAnsi="Times New Roman" w:cs="Times New Roman"/>
          <w:sz w:val="28"/>
          <w:szCs w:val="28"/>
        </w:rPr>
        <w:tab/>
      </w:r>
      <w:r w:rsidR="00FE238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0B74">
        <w:rPr>
          <w:rFonts w:ascii="Times New Roman" w:eastAsia="Times New Roman" w:hAnsi="Times New Roman" w:cs="Times New Roman"/>
          <w:sz w:val="28"/>
          <w:szCs w:val="28"/>
        </w:rPr>
        <w:t>для обеспечения заработной платы работника на уровне минимальной заработной платы (минимального размера оплаты труда)</w:t>
      </w:r>
    </w:p>
    <w:p w:rsidR="007A1D42" w:rsidRPr="005B0B74" w:rsidRDefault="007A1D42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B74">
        <w:rPr>
          <w:rFonts w:ascii="Times New Roman" w:eastAsia="Times New Roman" w:hAnsi="Times New Roman" w:cs="Times New Roman"/>
          <w:sz w:val="28"/>
          <w:szCs w:val="28"/>
        </w:rPr>
        <w:tab/>
      </w:r>
      <w:r w:rsidR="00FE238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0B74">
        <w:rPr>
          <w:rFonts w:ascii="Times New Roman" w:eastAsia="Times New Roman" w:hAnsi="Times New Roman" w:cs="Times New Roman"/>
          <w:sz w:val="28"/>
          <w:szCs w:val="28"/>
        </w:rPr>
        <w:t>региональная выплата.</w:t>
      </w:r>
    </w:p>
    <w:p w:rsidR="007A1D42" w:rsidRPr="005B0B74" w:rsidRDefault="007A1D42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B7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B0B74">
        <w:rPr>
          <w:rFonts w:ascii="Times New Roman" w:eastAsia="Times New Roman" w:hAnsi="Times New Roman" w:cs="Times New Roman"/>
          <w:sz w:val="28"/>
          <w:szCs w:val="28"/>
        </w:rPr>
        <w:tab/>
        <w:t>4.5.1. Выплаты за сложность, напряженность и особый режим работы устанавли</w:t>
      </w:r>
      <w:r w:rsidR="00FE2386">
        <w:rPr>
          <w:rFonts w:ascii="Times New Roman" w:eastAsia="Times New Roman" w:hAnsi="Times New Roman" w:cs="Times New Roman"/>
          <w:sz w:val="28"/>
          <w:szCs w:val="28"/>
        </w:rPr>
        <w:t xml:space="preserve">ваются ежемесячно в размере до </w:t>
      </w:r>
      <w:r w:rsidR="00FE2386" w:rsidRPr="00FF5D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FF5D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Pr="002408F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5B0B74">
        <w:rPr>
          <w:rFonts w:ascii="Times New Roman" w:eastAsia="Times New Roman" w:hAnsi="Times New Roman" w:cs="Times New Roman"/>
          <w:sz w:val="28"/>
          <w:szCs w:val="28"/>
        </w:rPr>
        <w:t xml:space="preserve">процентов </w:t>
      </w:r>
      <w:r w:rsidRPr="005B0B74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 xml:space="preserve">оклада (должностного оклада), ставки заработной платы </w:t>
      </w:r>
      <w:r w:rsidRPr="005B0B74">
        <w:rPr>
          <w:rFonts w:ascii="Times New Roman" w:eastAsia="Times New Roman" w:hAnsi="Times New Roman" w:cs="Times New Roman"/>
          <w:sz w:val="28"/>
          <w:szCs w:val="28"/>
        </w:rPr>
        <w:t>работникам, выполнение должностных обязанностей которых связано:</w:t>
      </w:r>
    </w:p>
    <w:p w:rsidR="007A1D42" w:rsidRPr="005B0B74" w:rsidRDefault="007A1D42" w:rsidP="007A1D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B74">
        <w:rPr>
          <w:rFonts w:ascii="Times New Roman" w:eastAsia="Times New Roman" w:hAnsi="Times New Roman" w:cs="Times New Roman"/>
          <w:sz w:val="28"/>
          <w:szCs w:val="28"/>
        </w:rPr>
        <w:t>с разъездным характером работы;</w:t>
      </w:r>
    </w:p>
    <w:p w:rsidR="007A1D42" w:rsidRPr="005B0B74" w:rsidRDefault="007A1D42" w:rsidP="007A1D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B74">
        <w:rPr>
          <w:rFonts w:ascii="Times New Roman" w:eastAsia="Times New Roman" w:hAnsi="Times New Roman" w:cs="Times New Roman"/>
          <w:sz w:val="28"/>
          <w:szCs w:val="28"/>
        </w:rPr>
        <w:t xml:space="preserve">хранением, использованием, реставрацией и микрофильмированием документов, созданных до середины 19 века; </w:t>
      </w:r>
    </w:p>
    <w:p w:rsidR="007A1D42" w:rsidRPr="005B0B74" w:rsidRDefault="007A1D42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B74">
        <w:rPr>
          <w:rFonts w:ascii="Times New Roman" w:eastAsia="Times New Roman" w:hAnsi="Times New Roman" w:cs="Times New Roman"/>
          <w:sz w:val="28"/>
          <w:szCs w:val="28"/>
        </w:rPr>
        <w:tab/>
        <w:t>выявлением документов, представляющих интерес для коллекционеров;</w:t>
      </w:r>
    </w:p>
    <w:p w:rsidR="007A1D42" w:rsidRPr="005B0B74" w:rsidRDefault="007A1D42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B74">
        <w:rPr>
          <w:rFonts w:ascii="Times New Roman" w:eastAsia="Times New Roman" w:hAnsi="Times New Roman" w:cs="Times New Roman"/>
          <w:sz w:val="28"/>
          <w:szCs w:val="28"/>
        </w:rPr>
        <w:tab/>
        <w:t>инициативным документированием и взаимодействием с держателями личных фондов.</w:t>
      </w:r>
    </w:p>
    <w:p w:rsidR="007A1D42" w:rsidRPr="00017184" w:rsidRDefault="007A1D42" w:rsidP="00892C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B0B7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A1D42" w:rsidRPr="005B0B74" w:rsidRDefault="00892C47" w:rsidP="007A1D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4.5.2</w:t>
      </w:r>
      <w:r w:rsidR="007A1D42" w:rsidRPr="005B0B74">
        <w:rPr>
          <w:rFonts w:ascii="Times New Roman" w:eastAsia="Times New Roman" w:hAnsi="Times New Roman" w:cs="Times New Roman"/>
          <w:sz w:val="28"/>
          <w:szCs w:val="28"/>
        </w:rPr>
        <w:t>. Выплаты для повышения уровня оплаты труда молодым специалистам</w:t>
      </w:r>
      <w:r w:rsidR="007A1D42" w:rsidRPr="005B0B74">
        <w:rPr>
          <w:rFonts w:ascii="Arial" w:eastAsia="Times New Roman" w:hAnsi="Arial" w:cs="Arial"/>
          <w:sz w:val="28"/>
          <w:szCs w:val="28"/>
        </w:rPr>
        <w:t xml:space="preserve"> </w:t>
      </w:r>
      <w:r w:rsidR="007A1D42" w:rsidRPr="005B0B74">
        <w:rPr>
          <w:rFonts w:ascii="Times New Roman" w:eastAsia="Times New Roman" w:hAnsi="Times New Roman" w:cs="Times New Roman"/>
          <w:sz w:val="28"/>
          <w:szCs w:val="28"/>
        </w:rPr>
        <w:t>устанавливаются</w:t>
      </w:r>
      <w:r w:rsidR="007A1D42" w:rsidRPr="005B0B74">
        <w:rPr>
          <w:rFonts w:ascii="Arial" w:eastAsia="Times New Roman" w:hAnsi="Arial" w:cs="Arial"/>
          <w:sz w:val="28"/>
          <w:szCs w:val="28"/>
        </w:rPr>
        <w:t xml:space="preserve"> </w:t>
      </w:r>
      <w:r w:rsidR="007A1D42" w:rsidRPr="005B0B74">
        <w:rPr>
          <w:rFonts w:ascii="Times New Roman" w:eastAsia="Times New Roman" w:hAnsi="Times New Roman" w:cs="Times New Roman"/>
          <w:sz w:val="28"/>
          <w:szCs w:val="28"/>
        </w:rPr>
        <w:t xml:space="preserve">ежемесячно в размере 50 процентов </w:t>
      </w:r>
      <w:r w:rsidR="007A1D42" w:rsidRPr="005B0B74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оклада (должностного оклада), ставки заработной платы,</w:t>
      </w:r>
      <w:r w:rsidR="007A1D42" w:rsidRPr="005B0B74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установленной для конкретного работника на срок первых пяти лет работы с момента окончания учебного заведения.</w:t>
      </w:r>
    </w:p>
    <w:p w:rsidR="007A1D42" w:rsidRPr="005B0B74" w:rsidRDefault="007A1D42" w:rsidP="007A1D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B74">
        <w:rPr>
          <w:rFonts w:ascii="Times New Roman" w:eastAsia="Times New Roman" w:hAnsi="Times New Roman" w:cs="Times New Roman"/>
          <w:sz w:val="28"/>
          <w:szCs w:val="28"/>
        </w:rPr>
        <w:t>Молодыми специалистами являются специалисты, впервые окончившие одно из учреждений высшего или среднего профессионального образования и заключившие в течение трех лет после окончания учебного заведени</w:t>
      </w:r>
      <w:r>
        <w:rPr>
          <w:rFonts w:ascii="Times New Roman" w:eastAsia="Times New Roman" w:hAnsi="Times New Roman" w:cs="Times New Roman"/>
          <w:sz w:val="28"/>
          <w:szCs w:val="28"/>
        </w:rPr>
        <w:t>я трудовые договора с учреждением</w:t>
      </w:r>
      <w:r w:rsidRPr="005B0B7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A1D42" w:rsidRPr="005B0B74" w:rsidRDefault="007A1D42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B74">
        <w:rPr>
          <w:rFonts w:ascii="Times New Roman" w:eastAsia="Times New Roman" w:hAnsi="Times New Roman" w:cs="Times New Roman"/>
          <w:sz w:val="28"/>
          <w:szCs w:val="28"/>
        </w:rPr>
        <w:tab/>
        <w:t xml:space="preserve">4.5.4. Выплата, устанавливаемая для обеспечения заработной платы работника на уровне размера минимальной заработной платы, установленного в Красноярском крае, производится работникам, месячная заработная плата которых при полностью отработанной норме рабочего времени и выполненной норме труда (трудовых обязанностей) с учетом компенсационных и </w:t>
      </w:r>
      <w:r w:rsidRPr="005B0B74">
        <w:rPr>
          <w:rFonts w:ascii="Times New Roman" w:eastAsia="Times New Roman" w:hAnsi="Times New Roman" w:cs="Times New Roman"/>
          <w:sz w:val="28"/>
          <w:szCs w:val="28"/>
        </w:rPr>
        <w:lastRenderedPageBreak/>
        <w:t>стимулирующих выплат ниже размера минимальной заработной платы, установленного в Красноярском крае.</w:t>
      </w:r>
    </w:p>
    <w:p w:rsidR="007A1D42" w:rsidRPr="005B0B74" w:rsidRDefault="007A1D42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B74">
        <w:rPr>
          <w:rFonts w:ascii="Times New Roman" w:eastAsia="Times New Roman" w:hAnsi="Times New Roman" w:cs="Times New Roman"/>
          <w:sz w:val="28"/>
          <w:szCs w:val="28"/>
        </w:rPr>
        <w:tab/>
        <w:t>Размер выплаты определяется как разница между размером минимальной заработной платы и величиной заработной платы конкретного работника за соответствующий период времени.</w:t>
      </w:r>
    </w:p>
    <w:p w:rsidR="007A1D42" w:rsidRPr="005B0B74" w:rsidRDefault="007A1D42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B74">
        <w:rPr>
          <w:rFonts w:ascii="Times New Roman" w:eastAsia="Times New Roman" w:hAnsi="Times New Roman" w:cs="Times New Roman"/>
          <w:sz w:val="28"/>
          <w:szCs w:val="28"/>
        </w:rPr>
        <w:tab/>
        <w:t>4.5.5. Региональная выплата, производится работникам,  месячная  заработная  плата  которых   при   полностью отработанной  норме  рабочего  времени  и выполненной норме труда (трудовых обязанностей)  ниже  размера  заработной  п</w:t>
      </w:r>
      <w:r>
        <w:rPr>
          <w:rFonts w:ascii="Times New Roman" w:eastAsia="Times New Roman" w:hAnsi="Times New Roman" w:cs="Times New Roman"/>
          <w:sz w:val="28"/>
          <w:szCs w:val="28"/>
        </w:rPr>
        <w:t>латы</w:t>
      </w:r>
      <w:r w:rsidRPr="005B0B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1D42" w:rsidRPr="005B0B74" w:rsidRDefault="007A1D42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B74">
        <w:rPr>
          <w:rFonts w:ascii="Times New Roman" w:eastAsia="Times New Roman" w:hAnsi="Times New Roman" w:cs="Times New Roman"/>
          <w:sz w:val="28"/>
          <w:szCs w:val="28"/>
        </w:rPr>
        <w:tab/>
        <w:t>4.6. Выплаты по итогам работы выплачиваются работникам учреждений в пределах фонда оплаты труда по итогам работы за год при условии выполнения учреждением всех плановых показателей и максимальным размером не ограничиваются.</w:t>
      </w: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B74">
        <w:rPr>
          <w:rFonts w:ascii="Times New Roman" w:eastAsia="Times New Roman" w:hAnsi="Times New Roman" w:cs="Times New Roman"/>
          <w:sz w:val="28"/>
          <w:szCs w:val="28"/>
        </w:rPr>
        <w:t>Осуществление работникам учре</w:t>
      </w:r>
      <w:r>
        <w:rPr>
          <w:rFonts w:ascii="Times New Roman" w:eastAsia="Times New Roman" w:hAnsi="Times New Roman" w:cs="Times New Roman"/>
          <w:sz w:val="28"/>
          <w:szCs w:val="28"/>
        </w:rPr>
        <w:t>ждения</w:t>
      </w:r>
      <w:r w:rsidRPr="005B0B74">
        <w:rPr>
          <w:rFonts w:ascii="Times New Roman" w:eastAsia="Times New Roman" w:hAnsi="Times New Roman" w:cs="Times New Roman"/>
          <w:sz w:val="28"/>
          <w:szCs w:val="28"/>
        </w:rPr>
        <w:t xml:space="preserve"> выплат по итогам работы производится с учетом следующих критериев оценки результативности и каче</w:t>
      </w:r>
      <w:r>
        <w:rPr>
          <w:rFonts w:ascii="Times New Roman" w:eastAsia="Times New Roman" w:hAnsi="Times New Roman" w:cs="Times New Roman"/>
          <w:sz w:val="28"/>
          <w:szCs w:val="28"/>
        </w:rPr>
        <w:t>ства труда работников учреждения</w:t>
      </w:r>
      <w:r w:rsidRPr="005B0B7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B74">
        <w:rPr>
          <w:rFonts w:ascii="Times New Roman" w:eastAsia="Times New Roman" w:hAnsi="Times New Roman" w:cs="Times New Roman"/>
          <w:sz w:val="28"/>
          <w:szCs w:val="28"/>
        </w:rPr>
        <w:t>инициатива, творчество и оперативность, проявленные при выполнении порученных заданий;</w:t>
      </w: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B74">
        <w:rPr>
          <w:rFonts w:ascii="Times New Roman" w:eastAsia="Times New Roman" w:hAnsi="Times New Roman" w:cs="Times New Roman"/>
          <w:sz w:val="28"/>
          <w:szCs w:val="28"/>
        </w:rPr>
        <w:t>применение в работе современных форм и методов организации труда;</w:t>
      </w: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B74">
        <w:rPr>
          <w:rFonts w:ascii="Times New Roman" w:eastAsia="Times New Roman" w:hAnsi="Times New Roman" w:cs="Times New Roman"/>
          <w:sz w:val="28"/>
          <w:szCs w:val="28"/>
        </w:rPr>
        <w:t>своевременное и качественное выполнение порученных заданий;</w:t>
      </w: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B74">
        <w:rPr>
          <w:rFonts w:ascii="Times New Roman" w:eastAsia="Times New Roman" w:hAnsi="Times New Roman" w:cs="Times New Roman"/>
          <w:sz w:val="28"/>
          <w:szCs w:val="28"/>
        </w:rPr>
        <w:t>подготовка предложений и участие в разработке проектов нормативных правовых актов;</w:t>
      </w: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B74">
        <w:rPr>
          <w:rFonts w:ascii="Times New Roman" w:eastAsia="Times New Roman" w:hAnsi="Times New Roman" w:cs="Times New Roman"/>
          <w:sz w:val="28"/>
          <w:szCs w:val="28"/>
        </w:rPr>
        <w:t>выполнение заданий, реализация мероприятий, имеющих особое значение для статуса и деятельности учреждения, и выполнение заданий, направленных на повышение авторитета и имиджа учреждения;</w:t>
      </w: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B74">
        <w:rPr>
          <w:rFonts w:ascii="Times New Roman" w:eastAsia="Times New Roman" w:hAnsi="Times New Roman" w:cs="Times New Roman"/>
          <w:sz w:val="28"/>
          <w:szCs w:val="28"/>
        </w:rPr>
        <w:t>организация выездных форм работы и консультативной помощи;</w:t>
      </w: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B74">
        <w:rPr>
          <w:rFonts w:ascii="Times New Roman" w:eastAsia="Times New Roman" w:hAnsi="Times New Roman" w:cs="Times New Roman"/>
          <w:sz w:val="28"/>
          <w:szCs w:val="28"/>
        </w:rPr>
        <w:t>выполнение заданий, связанных с обеспечением безаварийной, безотказной и бесперебойной работы инженерных и хозяйственно-эксплуатационных систем жизнеобеспечения учреждения.</w:t>
      </w: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</w:rPr>
      </w:pPr>
      <w:r w:rsidRPr="005B0B74">
        <w:rPr>
          <w:rFonts w:ascii="Times New Roman" w:eastAsia="Times New Roman" w:hAnsi="Times New Roman" w:cs="Times New Roman"/>
          <w:sz w:val="28"/>
          <w:szCs w:val="28"/>
        </w:rPr>
        <w:tab/>
        <w:t xml:space="preserve">4.7. </w:t>
      </w:r>
      <w:r w:rsidRPr="005B0B74">
        <w:rPr>
          <w:rFonts w:ascii="Times New Roman" w:eastAsia="Times New Roman" w:hAnsi="Times New Roman" w:cs="Times New Roman"/>
          <w:sz w:val="28"/>
          <w:szCs w:val="28"/>
        </w:rPr>
        <w:tab/>
      </w:r>
      <w:r w:rsidRPr="005B0B74"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</w:rPr>
        <w:t>Выплаты стимулирующего характера производятся по</w:t>
      </w:r>
      <w:r w:rsidR="000C094D"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</w:rPr>
        <w:t xml:space="preserve"> решению комиссии,</w:t>
      </w:r>
      <w:r w:rsidR="00F23DCA"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</w:rPr>
        <w:t xml:space="preserve"> </w:t>
      </w:r>
      <w:r w:rsidR="000C094D"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</w:rPr>
        <w:t>у</w:t>
      </w:r>
      <w:r w:rsidR="00F23DCA"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</w:rPr>
        <w:t>твержденной Приказом</w:t>
      </w:r>
      <w:r w:rsidR="000C094D"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</w:rPr>
        <w:t xml:space="preserve"> от 17 сентября 2014 года № 15</w:t>
      </w:r>
      <w:r w:rsidRPr="005B0B74"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</w:rPr>
        <w:t xml:space="preserve"> в пределах бюджетных ассигнований на оплату труда работнико</w:t>
      </w:r>
      <w:r w:rsidR="009B51AF"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</w:rPr>
        <w:t>в учреждения.</w:t>
      </w:r>
      <w:r w:rsidRPr="005B0B74"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</w:rPr>
        <w:t xml:space="preserve"> </w:t>
      </w:r>
    </w:p>
    <w:p w:rsidR="007A1D42" w:rsidRPr="005B0B74" w:rsidRDefault="000C094D" w:rsidP="007A1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</w:rPr>
        <w:tab/>
        <w:t>Комиссия, осуществляющая оценку результативности и качества труда работников</w:t>
      </w:r>
      <w:r w:rsidR="00F70027"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</w:rPr>
        <w:t>,</w:t>
      </w:r>
      <w:r w:rsidR="007A1D42" w:rsidRPr="005B0B74"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</w:rPr>
        <w:t xml:space="preserve"> устанавливает размер выплат стимулирующего характера для р</w:t>
      </w:r>
      <w:r w:rsidR="00F70027"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</w:rPr>
        <w:t>аботников учреждения</w:t>
      </w:r>
      <w:r w:rsidR="007A1D42"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</w:rPr>
        <w:t xml:space="preserve"> </w:t>
      </w:r>
      <w:r w:rsidR="007A1D42" w:rsidRPr="005B0B74"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</w:rPr>
        <w:t xml:space="preserve">на основании листа оценки </w:t>
      </w:r>
      <w:r w:rsidR="007A1D42" w:rsidRPr="005B0B74">
        <w:rPr>
          <w:rFonts w:ascii="Times New Roman" w:eastAsia="Times New Roman" w:hAnsi="Times New Roman" w:cs="Calibri"/>
          <w:sz w:val="28"/>
          <w:szCs w:val="28"/>
        </w:rPr>
        <w:t>по форме согласно прилож</w:t>
      </w:r>
      <w:r w:rsidR="00940A8E">
        <w:rPr>
          <w:rFonts w:ascii="Times New Roman" w:eastAsia="Times New Roman" w:hAnsi="Times New Roman" w:cs="Calibri"/>
          <w:sz w:val="28"/>
          <w:szCs w:val="28"/>
        </w:rPr>
        <w:t>ению 4</w:t>
      </w:r>
      <w:r w:rsidR="007A1D42">
        <w:rPr>
          <w:rFonts w:ascii="Times New Roman" w:eastAsia="Times New Roman" w:hAnsi="Times New Roman" w:cs="Calibri"/>
          <w:sz w:val="28"/>
          <w:szCs w:val="28"/>
        </w:rPr>
        <w:t xml:space="preserve"> к настоящему П</w:t>
      </w:r>
      <w:r w:rsidR="007A1D42" w:rsidRPr="005B0B74">
        <w:rPr>
          <w:rFonts w:ascii="Times New Roman" w:eastAsia="Times New Roman" w:hAnsi="Times New Roman" w:cs="Calibri"/>
          <w:sz w:val="28"/>
          <w:szCs w:val="28"/>
        </w:rPr>
        <w:t>оложению</w:t>
      </w:r>
      <w:r w:rsidR="007A1D42" w:rsidRPr="005B0B74"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</w:rPr>
        <w:t>.</w:t>
      </w:r>
    </w:p>
    <w:p w:rsidR="007A1D42" w:rsidRPr="005B0B74" w:rsidRDefault="007A1D42" w:rsidP="007A1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</w:rPr>
      </w:pPr>
    </w:p>
    <w:p w:rsidR="007A1D42" w:rsidRPr="005B0B74" w:rsidRDefault="007A1D42" w:rsidP="007A1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pacing w:val="4"/>
          <w:sz w:val="28"/>
          <w:szCs w:val="28"/>
        </w:rPr>
      </w:pPr>
      <w:r w:rsidRPr="005B0B74"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</w:rPr>
        <w:t>5.  У</w:t>
      </w:r>
      <w:r w:rsidRPr="005B0B74">
        <w:rPr>
          <w:rFonts w:ascii="Times New Roman" w:eastAsia="Times New Roman" w:hAnsi="Times New Roman" w:cs="Times New Roman"/>
          <w:sz w:val="28"/>
          <w:szCs w:val="28"/>
        </w:rPr>
        <w:t xml:space="preserve">словия оплаты труда  </w:t>
      </w:r>
      <w:r w:rsidRPr="005B0B74">
        <w:rPr>
          <w:rFonts w:ascii="Times New Roman" w:eastAsia="Times New Roman" w:hAnsi="Times New Roman" w:cs="Times New Roman"/>
          <w:iCs/>
          <w:color w:val="000000"/>
          <w:spacing w:val="5"/>
          <w:sz w:val="28"/>
          <w:szCs w:val="28"/>
        </w:rPr>
        <w:t>руководител</w:t>
      </w:r>
      <w:r>
        <w:rPr>
          <w:rFonts w:ascii="Times New Roman" w:eastAsia="Times New Roman" w:hAnsi="Times New Roman" w:cs="Times New Roman"/>
          <w:iCs/>
          <w:color w:val="000000"/>
          <w:spacing w:val="5"/>
          <w:sz w:val="28"/>
          <w:szCs w:val="28"/>
        </w:rPr>
        <w:t>я</w:t>
      </w:r>
      <w:r w:rsidRPr="005B0B74">
        <w:rPr>
          <w:rFonts w:ascii="Times New Roman" w:eastAsia="Times New Roman" w:hAnsi="Times New Roman" w:cs="Times New Roman"/>
          <w:iCs/>
          <w:color w:val="000000"/>
          <w:spacing w:val="5"/>
          <w:sz w:val="28"/>
          <w:szCs w:val="28"/>
        </w:rPr>
        <w:t xml:space="preserve"> учреждения</w:t>
      </w:r>
    </w:p>
    <w:p w:rsidR="007A1D42" w:rsidRPr="005B0B74" w:rsidRDefault="007A1D42" w:rsidP="007A1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1D42" w:rsidRPr="005B0B74" w:rsidRDefault="00C07FEA" w:rsidP="007A1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       </w:t>
      </w:r>
      <w:r w:rsidR="007A1D42" w:rsidRPr="005B0B7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5.1</w:t>
      </w:r>
      <w:r w:rsidR="007A1D42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. Заработная плата руководителя учреждения</w:t>
      </w:r>
      <w:r w:rsidR="007A1D42" w:rsidRPr="005B0B7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включает в себя:</w:t>
      </w:r>
    </w:p>
    <w:p w:rsidR="007A1D42" w:rsidRPr="005B0B74" w:rsidRDefault="007A1D42" w:rsidP="007A1D42">
      <w:pPr>
        <w:keepNext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должностной оклад; </w:t>
      </w:r>
    </w:p>
    <w:p w:rsidR="007A1D42" w:rsidRPr="005B0B74" w:rsidRDefault="007A1D42" w:rsidP="007A1D42">
      <w:pPr>
        <w:keepNext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B74">
        <w:rPr>
          <w:rFonts w:ascii="Times New Roman" w:eastAsia="Times New Roman" w:hAnsi="Times New Roman" w:cs="Times New Roman"/>
          <w:color w:val="000000"/>
          <w:sz w:val="28"/>
          <w:szCs w:val="28"/>
        </w:rPr>
        <w:t>выплаты компенсационного характера;</w:t>
      </w:r>
    </w:p>
    <w:p w:rsidR="007A1D42" w:rsidRPr="005B0B74" w:rsidRDefault="007A1D42" w:rsidP="007A1D42">
      <w:pPr>
        <w:keepNext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выплаты стимулирующего характера.  </w:t>
      </w:r>
    </w:p>
    <w:p w:rsidR="00F70027" w:rsidRDefault="007A1D42" w:rsidP="007A1D4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5B0B7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ab/>
        <w:t xml:space="preserve">5.2. </w:t>
      </w:r>
      <w:r>
        <w:rPr>
          <w:rFonts w:ascii="Times New Roman" w:eastAsia="Times New Roman" w:hAnsi="Times New Roman" w:cs="Calibri"/>
          <w:sz w:val="28"/>
          <w:szCs w:val="28"/>
        </w:rPr>
        <w:t xml:space="preserve">Руководителю учреждения, </w:t>
      </w:r>
      <w:r w:rsidRPr="005B0B74">
        <w:rPr>
          <w:rFonts w:ascii="Times New Roman" w:eastAsia="Times New Roman" w:hAnsi="Times New Roman" w:cs="Calibri"/>
          <w:sz w:val="28"/>
          <w:szCs w:val="28"/>
        </w:rPr>
        <w:t xml:space="preserve">устанавливаются выплаты компенсационного характера в порядке, размерах и условиях, предусмотренных </w:t>
      </w:r>
    </w:p>
    <w:p w:rsidR="00F70027" w:rsidRDefault="00F70027" w:rsidP="007A1D4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</w:p>
    <w:p w:rsidR="007A1D42" w:rsidRPr="005B0B74" w:rsidRDefault="00BF3968" w:rsidP="007A1D4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hyperlink w:anchor="Par69" w:history="1">
        <w:r w:rsidR="007A1D42" w:rsidRPr="005B0B74">
          <w:rPr>
            <w:rFonts w:ascii="Times New Roman" w:eastAsia="Times New Roman" w:hAnsi="Times New Roman" w:cs="Calibri"/>
            <w:sz w:val="28"/>
            <w:szCs w:val="28"/>
          </w:rPr>
          <w:t>разделом 3</w:t>
        </w:r>
      </w:hyperlink>
      <w:r w:rsidR="007A1D42">
        <w:rPr>
          <w:rFonts w:ascii="Times New Roman" w:eastAsia="Times New Roman" w:hAnsi="Times New Roman" w:cs="Calibri"/>
          <w:sz w:val="28"/>
          <w:szCs w:val="28"/>
        </w:rPr>
        <w:t xml:space="preserve"> настоящего П</w:t>
      </w:r>
      <w:r w:rsidR="007A1D42" w:rsidRPr="005B0B74">
        <w:rPr>
          <w:rFonts w:ascii="Times New Roman" w:eastAsia="Times New Roman" w:hAnsi="Times New Roman" w:cs="Calibri"/>
          <w:sz w:val="28"/>
          <w:szCs w:val="28"/>
        </w:rPr>
        <w:t>оложения.</w:t>
      </w:r>
    </w:p>
    <w:p w:rsidR="007A1D42" w:rsidRPr="005B0B74" w:rsidRDefault="007A1D42" w:rsidP="007A1D4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5B0B7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ab/>
        <w:t>5</w:t>
      </w:r>
      <w:r w:rsidRPr="005B0B7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.3. </w:t>
      </w:r>
      <w:r w:rsidRPr="005B0B7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Размер должностного оклада руководителя учреждения устанавливается трудовым договором и определяется в кратном отношении к </w:t>
      </w:r>
      <w:r w:rsidRPr="005B0B7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среднему размеру оклада (должностного оклада), ставки заработной платы работников </w:t>
      </w:r>
      <w:r w:rsidRPr="005B0B7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основного персонала возглавляемого им учреждения с учетом отнесения </w:t>
      </w:r>
      <w:r w:rsidRPr="005B0B7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учреждения  к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3</w:t>
      </w:r>
      <w:r w:rsidRPr="005B0B7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группе  по  оплате  труда руководителей.   </w:t>
      </w:r>
    </w:p>
    <w:p w:rsidR="007A1D42" w:rsidRPr="005B0B74" w:rsidRDefault="007A1D42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5B0B7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ab/>
        <w:t xml:space="preserve">5.4. </w:t>
      </w:r>
      <w:r w:rsidRPr="005B0B7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Группа 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 оплате труда руководителя учреждения определена</w:t>
      </w:r>
      <w:r w:rsidRPr="005B0B7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5B0B7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на основании объемных показателей, характеризующих работу учреждения, а также иных показателей согласно прилож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ению </w:t>
      </w:r>
      <w:r w:rsidR="0035185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к настоящему П</w:t>
      </w:r>
      <w:r w:rsidRPr="005B0B7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оложению.</w:t>
      </w:r>
    </w:p>
    <w:p w:rsidR="007A1D42" w:rsidRPr="005B0B74" w:rsidRDefault="007A1D42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5B0B7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ab/>
      </w:r>
      <w:r w:rsidRPr="005B0B7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5.5. Средний размер оклада (должностного оклада), ставки заработной платы работников основного персонала определяется в </w:t>
      </w:r>
      <w:r w:rsidR="00AB5D8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соответствии </w:t>
      </w:r>
      <w:r w:rsidR="00AB5D8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br/>
        <w:t>с п</w:t>
      </w:r>
      <w:r w:rsidRPr="005B0B7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орядком  исчисления среднего размера оклада (должностного </w:t>
      </w:r>
      <w:r w:rsidRPr="005B0B7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оклада), ставки заработной  платы  работников основного  персонала для определения размера </w:t>
      </w:r>
      <w:r w:rsidRPr="005B0B7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должностного оклада руководителя учреждения</w:t>
      </w:r>
      <w:r w:rsidR="00AB37A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в соответствии с приложением 6</w:t>
      </w:r>
      <w:r w:rsidR="00AB5D8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к настоящему Положению и перечнем должностей,</w:t>
      </w:r>
      <w:r w:rsidR="000327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AB5D8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профессий работников учреждения,</w:t>
      </w:r>
      <w:r w:rsidR="0056142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AB5D8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относимых к основному персоналу по </w:t>
      </w:r>
      <w:r w:rsidR="007108B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виду экономической деятельности.</w:t>
      </w:r>
    </w:p>
    <w:p w:rsidR="007A1D42" w:rsidRDefault="007A1D42" w:rsidP="007A1D4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5B0B7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ab/>
        <w:t>Перечень работнико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 основного персонала учреждения</w:t>
      </w:r>
      <w:r w:rsidRPr="005B0B7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,  </w:t>
      </w:r>
      <w:r w:rsidRPr="005B0B7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непосредственно обеспечивающих выполнение основных функций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, для реализации которых создано учреждение</w:t>
      </w:r>
      <w:r w:rsidRPr="005B0B7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, определяется в соответствии с Перечнем должностей профессий работников учреждений, относимых к основному персоналу по виду экономической деятельности, утвержденным  </w:t>
      </w:r>
      <w:r w:rsidRPr="005B0B7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постановлением Правительства Красноярского края от 01.12.2009 № 617-п «Об утверждении</w:t>
      </w:r>
      <w:r w:rsidRPr="005B0B7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Перечня должностей профессий работников учреждений, относимых к основному персоналу по виду экономической деятельности».</w:t>
      </w:r>
    </w:p>
    <w:p w:rsidR="007108B1" w:rsidRPr="005B0B74" w:rsidRDefault="007108B1" w:rsidP="007108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приложение 7.</w:t>
      </w:r>
    </w:p>
    <w:p w:rsidR="007108B1" w:rsidRPr="005B0B74" w:rsidRDefault="007108B1" w:rsidP="007A1D4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</w:p>
    <w:p w:rsidR="007A1D42" w:rsidRPr="005B0B74" w:rsidRDefault="00892C47" w:rsidP="007A1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ab/>
        <w:t>5.6</w:t>
      </w:r>
      <w:r w:rsidR="007A1D42" w:rsidRPr="005B0B7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.</w:t>
      </w:r>
      <w:r w:rsidR="007A1D42" w:rsidRPr="005B0B74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7A1D42" w:rsidRPr="005B0B74">
        <w:rPr>
          <w:rFonts w:ascii="Times New Roman" w:eastAsia="Times New Roman" w:hAnsi="Times New Roman" w:cs="Calibri"/>
          <w:sz w:val="28"/>
          <w:szCs w:val="28"/>
        </w:rPr>
        <w:t>Объем средств на осуществление выплат стимулирую</w:t>
      </w:r>
      <w:r w:rsidR="007A1D42">
        <w:rPr>
          <w:rFonts w:ascii="Times New Roman" w:eastAsia="Times New Roman" w:hAnsi="Times New Roman" w:cs="Calibri"/>
          <w:sz w:val="28"/>
          <w:szCs w:val="28"/>
        </w:rPr>
        <w:t>щего характера для руководителя учреждения</w:t>
      </w:r>
      <w:r w:rsidR="007A1D42" w:rsidRPr="005B0B74">
        <w:rPr>
          <w:rFonts w:ascii="Times New Roman" w:eastAsia="Times New Roman" w:hAnsi="Times New Roman" w:cs="Calibri"/>
          <w:sz w:val="28"/>
          <w:szCs w:val="28"/>
        </w:rPr>
        <w:t xml:space="preserve"> определяетс</w:t>
      </w:r>
      <w:r w:rsidR="007A1D42">
        <w:rPr>
          <w:rFonts w:ascii="Times New Roman" w:eastAsia="Times New Roman" w:hAnsi="Times New Roman" w:cs="Calibri"/>
          <w:sz w:val="28"/>
          <w:szCs w:val="28"/>
        </w:rPr>
        <w:t>я в кратном отношении к размеру должностного оклада руководителя учреждения</w:t>
      </w:r>
      <w:r w:rsidR="007A1D42" w:rsidRPr="005B0B74">
        <w:rPr>
          <w:rFonts w:ascii="Times New Roman" w:eastAsia="Times New Roman" w:hAnsi="Times New Roman" w:cs="Calibri"/>
          <w:sz w:val="28"/>
          <w:szCs w:val="28"/>
        </w:rPr>
        <w:t xml:space="preserve"> с учетом районного коэффициента, процентной надбавки к заработной плате за стаж работы в районах Крайнего Севера и приравненных к ним местностях в пределах бюджетных ассигнований, выделяемых на оп</w:t>
      </w:r>
      <w:r w:rsidR="007A1D42">
        <w:rPr>
          <w:rFonts w:ascii="Times New Roman" w:eastAsia="Times New Roman" w:hAnsi="Times New Roman" w:cs="Calibri"/>
          <w:sz w:val="28"/>
          <w:szCs w:val="28"/>
        </w:rPr>
        <w:t>лату труда работников учреждения</w:t>
      </w:r>
      <w:r w:rsidR="007A1D42" w:rsidRPr="005B0B74">
        <w:rPr>
          <w:rFonts w:ascii="Times New Roman" w:eastAsia="Times New Roman" w:hAnsi="Times New Roman" w:cs="Calibri"/>
          <w:sz w:val="28"/>
          <w:szCs w:val="28"/>
        </w:rPr>
        <w:t>.</w:t>
      </w: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</w:rPr>
        <w:tab/>
      </w:r>
      <w:r w:rsidRPr="005B0B74">
        <w:rPr>
          <w:rFonts w:ascii="Times New Roman" w:eastAsia="Times New Roman" w:hAnsi="Times New Roman" w:cs="Calibri"/>
          <w:sz w:val="28"/>
          <w:szCs w:val="28"/>
        </w:rPr>
        <w:t>Предельное количество должностных окладов руков</w:t>
      </w:r>
      <w:r>
        <w:rPr>
          <w:rFonts w:ascii="Times New Roman" w:eastAsia="Times New Roman" w:hAnsi="Times New Roman" w:cs="Calibri"/>
          <w:sz w:val="28"/>
          <w:szCs w:val="28"/>
        </w:rPr>
        <w:t>одителя учреждения</w:t>
      </w:r>
      <w:r w:rsidRPr="005B0B74">
        <w:rPr>
          <w:rFonts w:ascii="Times New Roman" w:eastAsia="Times New Roman" w:hAnsi="Times New Roman" w:cs="Calibri"/>
          <w:sz w:val="28"/>
          <w:szCs w:val="28"/>
        </w:rPr>
        <w:t>, учитываемых для определения объема средств на выплаты стимул</w:t>
      </w:r>
      <w:r>
        <w:rPr>
          <w:rFonts w:ascii="Times New Roman" w:eastAsia="Times New Roman" w:hAnsi="Times New Roman" w:cs="Calibri"/>
          <w:sz w:val="28"/>
          <w:szCs w:val="28"/>
        </w:rPr>
        <w:t>ирующего характера руководителю учреждения</w:t>
      </w:r>
      <w:r w:rsidRPr="005B0B74">
        <w:rPr>
          <w:rFonts w:ascii="Times New Roman" w:eastAsia="Times New Roman" w:hAnsi="Times New Roman" w:cs="Calibri"/>
          <w:sz w:val="28"/>
          <w:szCs w:val="28"/>
        </w:rPr>
        <w:t>, установлено приложе</w:t>
      </w:r>
      <w:r>
        <w:rPr>
          <w:rFonts w:ascii="Times New Roman" w:eastAsia="Times New Roman" w:hAnsi="Times New Roman" w:cs="Calibri"/>
          <w:sz w:val="28"/>
          <w:szCs w:val="28"/>
        </w:rPr>
        <w:t>нием 8 к настоящему П</w:t>
      </w:r>
      <w:r w:rsidRPr="005B0B74">
        <w:rPr>
          <w:rFonts w:ascii="Times New Roman" w:eastAsia="Times New Roman" w:hAnsi="Times New Roman" w:cs="Calibri"/>
          <w:sz w:val="28"/>
          <w:szCs w:val="28"/>
        </w:rPr>
        <w:t>оложению.</w:t>
      </w: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5B0B74">
        <w:rPr>
          <w:rFonts w:ascii="Times New Roman" w:eastAsia="Times New Roman" w:hAnsi="Times New Roman" w:cs="Calibri"/>
          <w:sz w:val="28"/>
          <w:szCs w:val="28"/>
        </w:rPr>
        <w:t>Объем денежных средств, не использованный для осуществления выплат стимулирующего характера руководителю учреждения, направляется на осуществление выплат стимулирующего характера работникам учреждения.</w:t>
      </w:r>
    </w:p>
    <w:p w:rsidR="007A1D42" w:rsidRPr="005B0B74" w:rsidRDefault="007A1D42" w:rsidP="007A1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5B0B7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ab/>
      </w:r>
      <w:r w:rsidR="002A68B5">
        <w:rPr>
          <w:rFonts w:ascii="Times New Roman" w:eastAsia="Times New Roman" w:hAnsi="Times New Roman" w:cs="Times New Roman"/>
          <w:iCs/>
          <w:color w:val="000000"/>
          <w:spacing w:val="5"/>
          <w:sz w:val="28"/>
          <w:szCs w:val="28"/>
        </w:rPr>
        <w:t>5.7</w:t>
      </w:r>
      <w:r w:rsidR="00892C47">
        <w:rPr>
          <w:rFonts w:ascii="Times New Roman" w:eastAsia="Times New Roman" w:hAnsi="Times New Roman" w:cs="Times New Roman"/>
          <w:iCs/>
          <w:color w:val="000000"/>
          <w:spacing w:val="5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Cs/>
          <w:color w:val="000000"/>
          <w:spacing w:val="5"/>
          <w:sz w:val="28"/>
          <w:szCs w:val="28"/>
        </w:rPr>
        <w:t>Руководителю учреждения</w:t>
      </w:r>
      <w:r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</w:rPr>
        <w:t xml:space="preserve"> к </w:t>
      </w:r>
      <w:r w:rsidRPr="005B0B74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</w:rPr>
        <w:t>должностному окладу устанавливаются сле</w:t>
      </w:r>
      <w:r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</w:rPr>
        <w:t xml:space="preserve">дующие виды </w:t>
      </w:r>
      <w:r w:rsidRPr="005B0B74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</w:rPr>
        <w:t xml:space="preserve">выплат </w:t>
      </w:r>
      <w:r w:rsidRPr="005B0B74"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</w:rPr>
        <w:t>стимулирующего характера:</w:t>
      </w:r>
    </w:p>
    <w:p w:rsidR="0072630F" w:rsidRDefault="007A1D42" w:rsidP="0072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</w:pPr>
      <w:r w:rsidRPr="005B0B7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ab/>
        <w:t>в</w:t>
      </w:r>
      <w:r w:rsidRPr="005B0B74">
        <w:rPr>
          <w:rFonts w:ascii="Times New Roman" w:eastAsia="Times New Roman" w:hAnsi="Times New Roman" w:cs="Times New Roman"/>
          <w:sz w:val="28"/>
          <w:szCs w:val="28"/>
        </w:rPr>
        <w:t xml:space="preserve">ыплаты за важность выполняемой работы, степень самостоятельности и ответственность при выполнении поставленных задач </w:t>
      </w:r>
      <w:r w:rsidRPr="005B0B74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 xml:space="preserve">в размере до </w:t>
      </w:r>
      <w:r w:rsidRPr="005B0B74"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t>50</w:t>
      </w:r>
    </w:p>
    <w:p w:rsidR="0072630F" w:rsidRDefault="0072630F" w:rsidP="0072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</w:pP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5B0B74"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lastRenderedPageBreak/>
        <w:t xml:space="preserve"> процентов</w:t>
      </w:r>
      <w:r w:rsidRPr="005B0B74">
        <w:rPr>
          <w:rFonts w:ascii="Times New Roman" w:eastAsia="Times New Roman" w:hAnsi="Times New Roman" w:cs="Times New Roman"/>
          <w:iCs/>
          <w:color w:val="FF0000"/>
          <w:spacing w:val="-1"/>
          <w:sz w:val="28"/>
          <w:szCs w:val="28"/>
        </w:rPr>
        <w:t xml:space="preserve"> </w:t>
      </w:r>
      <w:r w:rsidRPr="005B0B74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 xml:space="preserve">оклада (должностного оклада), ставки заработной платы и выплачиваются при выполнении критериев оценки </w:t>
      </w:r>
      <w:r w:rsidRPr="005B0B74">
        <w:rPr>
          <w:rFonts w:ascii="Times New Roman" w:eastAsia="Times New Roman" w:hAnsi="Times New Roman" w:cs="Calibri"/>
          <w:sz w:val="28"/>
          <w:szCs w:val="28"/>
        </w:rPr>
        <w:t xml:space="preserve">результативности и </w:t>
      </w:r>
      <w:r>
        <w:rPr>
          <w:rFonts w:ascii="Times New Roman" w:eastAsia="Times New Roman" w:hAnsi="Times New Roman" w:cs="Calibri"/>
          <w:sz w:val="28"/>
          <w:szCs w:val="28"/>
        </w:rPr>
        <w:t>качества деятельности учреждения</w:t>
      </w:r>
      <w:r w:rsidRPr="005B0B74">
        <w:rPr>
          <w:rFonts w:ascii="Times New Roman" w:eastAsia="Times New Roman" w:hAnsi="Times New Roman" w:cs="Calibri"/>
          <w:sz w:val="28"/>
          <w:szCs w:val="28"/>
        </w:rPr>
        <w:t>, указанных в прилож</w:t>
      </w:r>
      <w:r>
        <w:rPr>
          <w:rFonts w:ascii="Times New Roman" w:eastAsia="Times New Roman" w:hAnsi="Times New Roman" w:cs="Calibri"/>
          <w:sz w:val="28"/>
          <w:szCs w:val="28"/>
        </w:rPr>
        <w:t>ении 9 к настоящему П</w:t>
      </w:r>
      <w:r w:rsidRPr="005B0B74">
        <w:rPr>
          <w:rFonts w:ascii="Times New Roman" w:eastAsia="Times New Roman" w:hAnsi="Times New Roman" w:cs="Calibri"/>
          <w:sz w:val="28"/>
          <w:szCs w:val="28"/>
        </w:rPr>
        <w:t>оложению;</w:t>
      </w:r>
    </w:p>
    <w:p w:rsidR="007A1D42" w:rsidRPr="005B0B74" w:rsidRDefault="007A1D42" w:rsidP="007A1D42">
      <w:pPr>
        <w:widowControl w:val="0"/>
        <w:shd w:val="clear" w:color="auto" w:fill="FFFFFF"/>
        <w:tabs>
          <w:tab w:val="left" w:pos="-1980"/>
        </w:tabs>
        <w:autoSpaceDE w:val="0"/>
        <w:autoSpaceDN w:val="0"/>
        <w:adjustRightInd w:val="0"/>
        <w:spacing w:before="2" w:after="0" w:line="240" w:lineRule="atLeast"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</w:pPr>
      <w:r w:rsidRPr="005B0B74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ab/>
        <w:t>в</w:t>
      </w:r>
      <w:r w:rsidRPr="005B0B74">
        <w:rPr>
          <w:rFonts w:ascii="Times New Roman" w:eastAsia="Times New Roman" w:hAnsi="Times New Roman" w:cs="Times New Roman"/>
          <w:sz w:val="28"/>
          <w:szCs w:val="28"/>
        </w:rPr>
        <w:t>ыплаты за интенсивность и высокие результаты работы в размере до 45 процентов</w:t>
      </w:r>
      <w:r w:rsidRPr="005B0B74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 xml:space="preserve"> оклада (должностного оклада), ставки заработной платы и выплачиваются при выполнении критериев оценки </w:t>
      </w:r>
      <w:r w:rsidRPr="005B0B74">
        <w:rPr>
          <w:rFonts w:ascii="Times New Roman" w:eastAsia="Times New Roman" w:hAnsi="Times New Roman" w:cs="Calibri"/>
          <w:sz w:val="28"/>
          <w:szCs w:val="28"/>
        </w:rPr>
        <w:t>результативности и качества де</w:t>
      </w:r>
      <w:r>
        <w:rPr>
          <w:rFonts w:ascii="Times New Roman" w:eastAsia="Times New Roman" w:hAnsi="Times New Roman" w:cs="Calibri"/>
          <w:sz w:val="28"/>
          <w:szCs w:val="28"/>
        </w:rPr>
        <w:t>ятельности учреждения</w:t>
      </w:r>
      <w:r w:rsidRPr="005B0B74">
        <w:rPr>
          <w:rFonts w:ascii="Times New Roman" w:eastAsia="Times New Roman" w:hAnsi="Times New Roman" w:cs="Calibri"/>
          <w:sz w:val="28"/>
          <w:szCs w:val="28"/>
        </w:rPr>
        <w:t>, указанных в прилож</w:t>
      </w:r>
      <w:r>
        <w:rPr>
          <w:rFonts w:ascii="Times New Roman" w:eastAsia="Times New Roman" w:hAnsi="Times New Roman" w:cs="Calibri"/>
          <w:sz w:val="28"/>
          <w:szCs w:val="28"/>
        </w:rPr>
        <w:t>ении 9 к настоящему П</w:t>
      </w:r>
      <w:r w:rsidRPr="005B0B74">
        <w:rPr>
          <w:rFonts w:ascii="Times New Roman" w:eastAsia="Times New Roman" w:hAnsi="Times New Roman" w:cs="Calibri"/>
          <w:sz w:val="28"/>
          <w:szCs w:val="28"/>
        </w:rPr>
        <w:t>оложению;</w:t>
      </w:r>
    </w:p>
    <w:p w:rsidR="007A1D42" w:rsidRPr="005B0B74" w:rsidRDefault="007A1D42" w:rsidP="007A1D42">
      <w:pPr>
        <w:widowControl w:val="0"/>
        <w:shd w:val="clear" w:color="auto" w:fill="FFFFFF"/>
        <w:tabs>
          <w:tab w:val="left" w:pos="-1980"/>
        </w:tabs>
        <w:autoSpaceDE w:val="0"/>
        <w:autoSpaceDN w:val="0"/>
        <w:adjustRightInd w:val="0"/>
        <w:spacing w:before="2" w:after="0" w:line="240" w:lineRule="atLeast"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</w:pPr>
      <w:r w:rsidRPr="005B0B74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ab/>
        <w:t>в</w:t>
      </w:r>
      <w:r w:rsidRPr="005B0B74">
        <w:rPr>
          <w:rFonts w:ascii="Times New Roman" w:eastAsia="Times New Roman" w:hAnsi="Times New Roman" w:cs="Times New Roman"/>
          <w:sz w:val="28"/>
          <w:szCs w:val="28"/>
        </w:rPr>
        <w:t xml:space="preserve">ыплаты за качество выполняемых работ в размере до </w:t>
      </w:r>
      <w:r w:rsidRPr="00FF5D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50</w:t>
      </w:r>
      <w:r w:rsidRPr="005B0B74">
        <w:rPr>
          <w:rFonts w:ascii="Times New Roman" w:eastAsia="Times New Roman" w:hAnsi="Times New Roman" w:cs="Times New Roman"/>
          <w:sz w:val="28"/>
          <w:szCs w:val="28"/>
        </w:rPr>
        <w:t xml:space="preserve"> процентов </w:t>
      </w:r>
      <w:r w:rsidRPr="005B0B74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 xml:space="preserve">оклада (должностного оклада), ставки заработной платы и выплачиваются при выполнении критериев оценки </w:t>
      </w:r>
      <w:r w:rsidRPr="005B0B74">
        <w:rPr>
          <w:rFonts w:ascii="Times New Roman" w:eastAsia="Times New Roman" w:hAnsi="Times New Roman" w:cs="Calibri"/>
          <w:sz w:val="28"/>
          <w:szCs w:val="28"/>
        </w:rPr>
        <w:t xml:space="preserve">результативности и </w:t>
      </w:r>
      <w:r>
        <w:rPr>
          <w:rFonts w:ascii="Times New Roman" w:eastAsia="Times New Roman" w:hAnsi="Times New Roman" w:cs="Calibri"/>
          <w:sz w:val="28"/>
          <w:szCs w:val="28"/>
        </w:rPr>
        <w:t>качества деятельности учреждения</w:t>
      </w:r>
      <w:r w:rsidRPr="005B0B74">
        <w:rPr>
          <w:rFonts w:ascii="Times New Roman" w:eastAsia="Times New Roman" w:hAnsi="Times New Roman" w:cs="Calibri"/>
          <w:sz w:val="28"/>
          <w:szCs w:val="28"/>
        </w:rPr>
        <w:t>, указанных в прилож</w:t>
      </w:r>
      <w:r>
        <w:rPr>
          <w:rFonts w:ascii="Times New Roman" w:eastAsia="Times New Roman" w:hAnsi="Times New Roman" w:cs="Calibri"/>
          <w:sz w:val="28"/>
          <w:szCs w:val="28"/>
        </w:rPr>
        <w:t>ении 9 к настоящему П</w:t>
      </w:r>
      <w:r w:rsidRPr="005B0B74">
        <w:rPr>
          <w:rFonts w:ascii="Times New Roman" w:eastAsia="Times New Roman" w:hAnsi="Times New Roman" w:cs="Calibri"/>
          <w:sz w:val="28"/>
          <w:szCs w:val="28"/>
        </w:rPr>
        <w:t>оложению;</w:t>
      </w:r>
      <w:r w:rsidRPr="005B0B74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 xml:space="preserve">  </w:t>
      </w: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B74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ab/>
        <w:t>в</w:t>
      </w:r>
      <w:r w:rsidRPr="005B0B74">
        <w:rPr>
          <w:rFonts w:ascii="Times New Roman" w:eastAsia="Times New Roman" w:hAnsi="Times New Roman" w:cs="Calibri"/>
          <w:sz w:val="28"/>
          <w:szCs w:val="28"/>
        </w:rPr>
        <w:t xml:space="preserve">ыплаты по итогам работы руководителю учреждения,  осуществляются по итогам работы за год </w:t>
      </w:r>
      <w:r w:rsidRPr="005B0B74">
        <w:rPr>
          <w:rFonts w:ascii="Times New Roman" w:eastAsia="Times New Roman" w:hAnsi="Times New Roman" w:cs="Times New Roman"/>
          <w:sz w:val="28"/>
          <w:szCs w:val="28"/>
        </w:rPr>
        <w:t>и максимальным размером не ограничиваются.</w:t>
      </w: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B74">
        <w:rPr>
          <w:rFonts w:ascii="Times New Roman" w:eastAsia="Times New Roman" w:hAnsi="Times New Roman" w:cs="Times New Roman"/>
          <w:sz w:val="28"/>
          <w:szCs w:val="28"/>
        </w:rPr>
        <w:t>Выплаты по итогам работы осуществляются с целью поощрения руководителя учреждения за общие результаты труда при условии выполнения следующих критериев:</w:t>
      </w: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5B0B74">
        <w:rPr>
          <w:rFonts w:ascii="Times New Roman" w:eastAsia="Times New Roman" w:hAnsi="Times New Roman" w:cs="Calibri"/>
          <w:sz w:val="28"/>
          <w:szCs w:val="28"/>
        </w:rPr>
        <w:t>успешное и добросовестное исполнение р</w:t>
      </w:r>
      <w:r>
        <w:rPr>
          <w:rFonts w:ascii="Times New Roman" w:eastAsia="Times New Roman" w:hAnsi="Times New Roman" w:cs="Calibri"/>
          <w:sz w:val="28"/>
          <w:szCs w:val="28"/>
        </w:rPr>
        <w:t>уководителем учреждения</w:t>
      </w:r>
      <w:r w:rsidRPr="005B0B74">
        <w:rPr>
          <w:rFonts w:ascii="Times New Roman" w:eastAsia="Times New Roman" w:hAnsi="Times New Roman" w:cs="Calibri"/>
          <w:sz w:val="28"/>
          <w:szCs w:val="28"/>
        </w:rPr>
        <w:t>, своих должностных обязанностей в соответствующем периоде;</w:t>
      </w: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5B0B74">
        <w:rPr>
          <w:rFonts w:ascii="Times New Roman" w:eastAsia="Times New Roman" w:hAnsi="Times New Roman" w:cs="Calibri"/>
          <w:sz w:val="28"/>
          <w:szCs w:val="28"/>
        </w:rPr>
        <w:t>инициатива, творчество и применение в работе современных форм и методов организации труда;</w:t>
      </w: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5B0B74">
        <w:rPr>
          <w:rFonts w:ascii="Times New Roman" w:eastAsia="Times New Roman" w:hAnsi="Times New Roman" w:cs="Calibri"/>
          <w:sz w:val="28"/>
          <w:szCs w:val="28"/>
        </w:rPr>
        <w:t>качество подготовки и проведения мероприятий, связанных с уставной деятельностью учреждения;</w:t>
      </w: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5B0B74">
        <w:rPr>
          <w:rFonts w:ascii="Times New Roman" w:eastAsia="Times New Roman" w:hAnsi="Times New Roman" w:cs="Calibri"/>
          <w:sz w:val="28"/>
          <w:szCs w:val="28"/>
        </w:rPr>
        <w:t>качество подготовки и своевременность сдачи отчетности.</w:t>
      </w:r>
    </w:p>
    <w:p w:rsidR="007A1D42" w:rsidRPr="005B0B74" w:rsidRDefault="009B5FDE" w:rsidP="007A1D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5.8</w:t>
      </w:r>
      <w:r w:rsidR="007A1D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. Руководителю учреждения</w:t>
      </w:r>
      <w:r w:rsidR="007A1D42" w:rsidRPr="005B0B7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могут производиться следующие п</w:t>
      </w:r>
      <w:r w:rsidR="007A1D42" w:rsidRPr="005B0B74">
        <w:rPr>
          <w:rFonts w:ascii="Times New Roman" w:eastAsia="Times New Roman" w:hAnsi="Times New Roman" w:cs="Times New Roman"/>
          <w:sz w:val="28"/>
          <w:szCs w:val="28"/>
        </w:rPr>
        <w:t xml:space="preserve">ерсональные выплаты: </w:t>
      </w:r>
    </w:p>
    <w:p w:rsidR="007A1D42" w:rsidRPr="005B0B74" w:rsidRDefault="007A1D42" w:rsidP="007A1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0B74">
        <w:rPr>
          <w:rFonts w:ascii="Times New Roman" w:eastAsia="Times New Roman" w:hAnsi="Times New Roman" w:cs="Times New Roman"/>
          <w:sz w:val="28"/>
          <w:szCs w:val="28"/>
        </w:rPr>
        <w:tab/>
        <w:t>выплаты за сложность, напряженность и особый режим работы;</w:t>
      </w:r>
    </w:p>
    <w:p w:rsidR="007A1D42" w:rsidRPr="005B0B74" w:rsidRDefault="007A1D42" w:rsidP="007A1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0B74">
        <w:rPr>
          <w:rFonts w:ascii="Times New Roman" w:eastAsia="Times New Roman" w:hAnsi="Times New Roman" w:cs="Times New Roman"/>
          <w:sz w:val="28"/>
          <w:szCs w:val="28"/>
        </w:rPr>
        <w:tab/>
        <w:t>выплаты с учетом опыта работы.</w:t>
      </w:r>
    </w:p>
    <w:p w:rsidR="007A1D42" w:rsidRPr="005B0B74" w:rsidRDefault="00C47A47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5.9</w:t>
      </w:r>
      <w:r w:rsidR="007A1D42" w:rsidRPr="005B0B7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A1D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Руководителю учреждения</w:t>
      </w:r>
      <w:r w:rsidR="007A1D42" w:rsidRPr="005B0B7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в</w:t>
      </w:r>
      <w:r w:rsidR="007A1D42" w:rsidRPr="005B0B74">
        <w:rPr>
          <w:rFonts w:ascii="Times New Roman" w:eastAsia="Times New Roman" w:hAnsi="Times New Roman" w:cs="Times New Roman"/>
          <w:sz w:val="28"/>
          <w:szCs w:val="28"/>
        </w:rPr>
        <w:t>ыплаты за сложность, напряженность и особый режим работы устанавли</w:t>
      </w:r>
      <w:r w:rsidR="008054DF">
        <w:rPr>
          <w:rFonts w:ascii="Times New Roman" w:eastAsia="Times New Roman" w:hAnsi="Times New Roman" w:cs="Times New Roman"/>
          <w:sz w:val="28"/>
          <w:szCs w:val="28"/>
        </w:rPr>
        <w:t>ваются ежемесячно в размере до 5</w:t>
      </w:r>
      <w:r w:rsidR="007A1D42" w:rsidRPr="005B0B74">
        <w:rPr>
          <w:rFonts w:ascii="Times New Roman" w:eastAsia="Times New Roman" w:hAnsi="Times New Roman" w:cs="Times New Roman"/>
          <w:sz w:val="28"/>
          <w:szCs w:val="28"/>
        </w:rPr>
        <w:t xml:space="preserve">0 процентов </w:t>
      </w:r>
      <w:r w:rsidR="007A1D42" w:rsidRPr="005B0B74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 xml:space="preserve">оклада (должностного оклада), ставки заработной платы.  </w:t>
      </w:r>
    </w:p>
    <w:p w:rsidR="007A1D42" w:rsidRPr="005B0B74" w:rsidRDefault="00C47A47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5.9.1</w:t>
      </w:r>
      <w:r w:rsidR="007A1D42" w:rsidRPr="005B0B7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A1D42" w:rsidRPr="005B0B7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Размеры и условия в</w:t>
      </w:r>
      <w:r w:rsidR="007A1D42" w:rsidRPr="005B0B74">
        <w:rPr>
          <w:rFonts w:ascii="Times New Roman" w:eastAsia="Times New Roman" w:hAnsi="Times New Roman" w:cs="Times New Roman"/>
          <w:sz w:val="28"/>
          <w:szCs w:val="28"/>
        </w:rPr>
        <w:t>ыплат, указанных в пункте 5.9 производятся р</w:t>
      </w:r>
      <w:r w:rsidR="007A1D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уководителю учреждения</w:t>
      </w:r>
      <w:r w:rsidR="007A1D42" w:rsidRPr="005B0B7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в соответствии с пунктами 4.5.</w:t>
      </w:r>
      <w:r w:rsidR="00DB78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1 </w:t>
      </w:r>
      <w:r w:rsidR="007A1D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настоящего П</w:t>
      </w:r>
      <w:r w:rsidR="007A1D42" w:rsidRPr="005B0B7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оложения. </w:t>
      </w:r>
      <w:r w:rsidR="007A1D42" w:rsidRPr="005B0B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5B0B74">
        <w:rPr>
          <w:rFonts w:ascii="Times New Roman" w:eastAsia="Times New Roman" w:hAnsi="Times New Roman" w:cs="Times New Roman"/>
          <w:sz w:val="28"/>
          <w:szCs w:val="28"/>
        </w:rPr>
        <w:t xml:space="preserve">5.10. </w:t>
      </w:r>
      <w:r w:rsidRPr="005B0B74">
        <w:rPr>
          <w:rFonts w:ascii="Times New Roman" w:eastAsia="Times New Roman" w:hAnsi="Times New Roman" w:cs="Calibri"/>
          <w:sz w:val="28"/>
          <w:szCs w:val="28"/>
        </w:rPr>
        <w:t>Конкретные размеры выплат компенсационного и стимулирующего характера руководителю учреждения устанавливаются за каждый вид выплат раздельно.</w:t>
      </w:r>
    </w:p>
    <w:p w:rsidR="007A1D42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5B0B74">
        <w:rPr>
          <w:rFonts w:ascii="Times New Roman" w:eastAsia="Times New Roman" w:hAnsi="Times New Roman" w:cs="Calibri"/>
          <w:sz w:val="28"/>
          <w:szCs w:val="28"/>
        </w:rPr>
        <w:t>Выплаты стимулирующего характера, за исключением персональных выплат и выплат</w:t>
      </w:r>
      <w:r>
        <w:rPr>
          <w:rFonts w:ascii="Times New Roman" w:eastAsia="Times New Roman" w:hAnsi="Times New Roman" w:cs="Calibri"/>
          <w:sz w:val="28"/>
          <w:szCs w:val="28"/>
        </w:rPr>
        <w:t xml:space="preserve"> по итогам работы, руководителю  учреждения</w:t>
      </w:r>
      <w:r w:rsidRPr="005B0B74">
        <w:rPr>
          <w:rFonts w:ascii="Times New Roman" w:eastAsia="Times New Roman" w:hAnsi="Times New Roman" w:cs="Calibri"/>
          <w:sz w:val="28"/>
          <w:szCs w:val="28"/>
        </w:rPr>
        <w:t xml:space="preserve">  устанавливаются  ежеквартально по результатам оценки результативности и качества деятельности учреждений в предыдущем квартале и выплачиваются ежемесячно.</w:t>
      </w:r>
    </w:p>
    <w:p w:rsidR="00B07BFF" w:rsidRPr="005B0B74" w:rsidRDefault="00B07BFF" w:rsidP="007A1D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</w:rPr>
      </w:pPr>
    </w:p>
    <w:p w:rsidR="007A1D42" w:rsidRPr="005B0B74" w:rsidRDefault="007A1D42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</w:pPr>
    </w:p>
    <w:p w:rsidR="0072630F" w:rsidRDefault="0072630F" w:rsidP="0072630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</w:rPr>
      </w:pPr>
    </w:p>
    <w:p w:rsidR="007A1D42" w:rsidRPr="0072630F" w:rsidRDefault="007A1D42" w:rsidP="0072630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</w:rPr>
      </w:pPr>
      <w:r w:rsidRPr="005B0B74"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</w:rPr>
        <w:lastRenderedPageBreak/>
        <w:t>6. Единовременная материальная помощь</w:t>
      </w:r>
    </w:p>
    <w:p w:rsidR="007A1D42" w:rsidRPr="005B0B74" w:rsidRDefault="007A1D42" w:rsidP="007A1D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</w:rPr>
        <w:t>6.1. Работникам, руководителю учреждения</w:t>
      </w:r>
      <w:r w:rsidRPr="005B0B74"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</w:rPr>
        <w:t xml:space="preserve"> </w:t>
      </w:r>
      <w:r w:rsidRPr="005B0B74">
        <w:rPr>
          <w:rFonts w:ascii="Times New Roman" w:eastAsia="Times New Roman" w:hAnsi="Times New Roman" w:cs="Calibri"/>
          <w:sz w:val="28"/>
          <w:szCs w:val="28"/>
        </w:rPr>
        <w:t>в пределах утвержденного фонда оплаты труда осуществляется выплата единовременной материальной помощи</w:t>
      </w:r>
      <w:r w:rsidRPr="005B0B74"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</w:rPr>
        <w:t xml:space="preserve"> в связи с </w:t>
      </w:r>
      <w:r w:rsidRPr="005B0B74">
        <w:rPr>
          <w:rFonts w:ascii="Times New Roman" w:eastAsia="Times New Roman" w:hAnsi="Times New Roman" w:cs="Times New Roman"/>
          <w:sz w:val="28"/>
          <w:szCs w:val="28"/>
        </w:rPr>
        <w:t xml:space="preserve">бракосочетанием, рождением ребенка, смертью супруга (супруги) или близких родственников (детей, родителей). </w:t>
      </w:r>
    </w:p>
    <w:p w:rsidR="007A1D42" w:rsidRPr="005B0B74" w:rsidRDefault="007A1D42" w:rsidP="007A1D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</w:rPr>
        <w:t>6.2</w:t>
      </w:r>
      <w:r w:rsidRPr="005B0B74"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</w:rPr>
        <w:t xml:space="preserve">. Размер </w:t>
      </w:r>
      <w:r w:rsidRPr="005B0B74">
        <w:rPr>
          <w:rFonts w:ascii="Times New Roman" w:eastAsia="Times New Roman" w:hAnsi="Times New Roman" w:cs="Times New Roman"/>
          <w:sz w:val="28"/>
          <w:szCs w:val="28"/>
        </w:rPr>
        <w:t>единовременной материальной помощи не может превышать трех тысяч рублей по каждому основанию, предусмотренному пунктом 6.1 настоящего раздела.</w:t>
      </w:r>
    </w:p>
    <w:p w:rsidR="007A1D42" w:rsidRPr="005B0B74" w:rsidRDefault="007A1D42" w:rsidP="007A1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7A1D42" w:rsidRPr="005B0B74" w:rsidSect="008171E4">
          <w:headerReference w:type="even" r:id="rId13"/>
          <w:pgSz w:w="11906" w:h="16838"/>
          <w:pgMar w:top="1134" w:right="851" w:bottom="851" w:left="1418" w:header="709" w:footer="709" w:gutter="0"/>
          <w:cols w:space="708"/>
          <w:titlePg/>
          <w:docGrid w:linePitch="360"/>
        </w:sectPr>
      </w:pP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933"/>
      </w:tblGrid>
      <w:tr w:rsidR="007A1D42" w:rsidRPr="005B0B74" w:rsidTr="008171E4">
        <w:tc>
          <w:tcPr>
            <w:tcW w:w="6204" w:type="dxa"/>
            <w:shd w:val="clear" w:color="auto" w:fill="auto"/>
          </w:tcPr>
          <w:p w:rsidR="007A1D42" w:rsidRPr="005B0B74" w:rsidRDefault="007A1D42" w:rsidP="00817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3933" w:type="dxa"/>
            <w:shd w:val="clear" w:color="auto" w:fill="auto"/>
          </w:tcPr>
          <w:p w:rsidR="007A1D42" w:rsidRPr="005B0B74" w:rsidRDefault="007A1D42" w:rsidP="00817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5B0B74">
              <w:rPr>
                <w:rFonts w:ascii="Times New Roman" w:eastAsia="Times New Roman" w:hAnsi="Times New Roman" w:cs="Calibri"/>
                <w:sz w:val="28"/>
                <w:szCs w:val="28"/>
              </w:rPr>
              <w:t>Приложение 1</w:t>
            </w:r>
          </w:p>
          <w:p w:rsidR="007A1D42" w:rsidRPr="005B0B74" w:rsidRDefault="009C19CA" w:rsidP="00817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п</w:t>
            </w:r>
            <w:r w:rsidR="007A1D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оложению </w:t>
            </w:r>
            <w:r w:rsidR="007A1D42" w:rsidRPr="005B0B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оплате труда работников </w:t>
            </w:r>
            <w:r w:rsidR="00424D5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Казенного у</w:t>
            </w:r>
            <w:r w:rsidR="007A1D42">
              <w:rPr>
                <w:rFonts w:ascii="Times New Roman" w:eastAsia="Times New Roman" w:hAnsi="Times New Roman" w:cs="Times New Roman"/>
                <w:sz w:val="28"/>
                <w:szCs w:val="28"/>
              </w:rPr>
              <w:t>чреждения «Архив города Енисейска»</w:t>
            </w:r>
          </w:p>
          <w:p w:rsidR="007A1D42" w:rsidRPr="005B0B74" w:rsidRDefault="007A1D42" w:rsidP="00817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</w:tr>
    </w:tbl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8"/>
          <w:szCs w:val="28"/>
        </w:rPr>
      </w:pP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</w:rPr>
      </w:pPr>
      <w:bookmarkStart w:id="1" w:name="Par149"/>
      <w:bookmarkEnd w:id="1"/>
      <w:r w:rsidRPr="005B0B74">
        <w:rPr>
          <w:rFonts w:ascii="Times New Roman" w:eastAsia="Times New Roman" w:hAnsi="Times New Roman" w:cs="Calibri"/>
          <w:sz w:val="28"/>
          <w:szCs w:val="28"/>
        </w:rPr>
        <w:t>Минимальные размеры окладов (должностных окладов),</w:t>
      </w: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5B0B74">
        <w:rPr>
          <w:rFonts w:ascii="Times New Roman" w:eastAsia="Times New Roman" w:hAnsi="Times New Roman" w:cs="Calibri"/>
          <w:sz w:val="28"/>
          <w:szCs w:val="28"/>
        </w:rPr>
        <w:t>ставок заработной платы по квалификационным уровням</w:t>
      </w: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5B0B74">
        <w:rPr>
          <w:rFonts w:ascii="Times New Roman" w:eastAsia="Times New Roman" w:hAnsi="Times New Roman" w:cs="Calibri"/>
          <w:sz w:val="28"/>
          <w:szCs w:val="28"/>
        </w:rPr>
        <w:t>профессиональных квалификационных групп должностей</w:t>
      </w:r>
    </w:p>
    <w:p w:rsidR="007A1D42" w:rsidRPr="005B0B74" w:rsidRDefault="007A1D42" w:rsidP="007A1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5B0B74">
        <w:rPr>
          <w:rFonts w:ascii="Times New Roman" w:eastAsia="Times New Roman" w:hAnsi="Times New Roman" w:cs="Calibri"/>
          <w:sz w:val="28"/>
          <w:szCs w:val="28"/>
        </w:rPr>
        <w:t>работников учреждений</w:t>
      </w:r>
    </w:p>
    <w:p w:rsidR="007A1D42" w:rsidRPr="005B0B74" w:rsidRDefault="007A1D42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A1D42" w:rsidRPr="005B0B74" w:rsidRDefault="007A1D42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B0B74">
        <w:rPr>
          <w:rFonts w:ascii="Times New Roman" w:eastAsia="Times New Roman" w:hAnsi="Times New Roman" w:cs="Times New Roman"/>
          <w:i/>
          <w:sz w:val="28"/>
          <w:szCs w:val="28"/>
        </w:rPr>
        <w:t>Профессиональная квалификационная группа «Должности работников государственных архивов, центров хранения документации, архивов муниципальных образований, ведомств, организаций, лабораторий обеспечения сохранности архивных документов третьего уровня»</w:t>
      </w:r>
    </w:p>
    <w:p w:rsidR="007A1D42" w:rsidRPr="005B0B74" w:rsidRDefault="007A1D42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4089"/>
      </w:tblGrid>
      <w:tr w:rsidR="007A1D42" w:rsidRPr="005B0B74" w:rsidTr="008171E4">
        <w:tc>
          <w:tcPr>
            <w:tcW w:w="6048" w:type="dxa"/>
          </w:tcPr>
          <w:p w:rsidR="007A1D42" w:rsidRPr="005B0B74" w:rsidRDefault="007A1D42" w:rsidP="0081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089" w:type="dxa"/>
          </w:tcPr>
          <w:p w:rsidR="007A1D42" w:rsidRPr="005B0B74" w:rsidRDefault="00F1087D" w:rsidP="0081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Должности</w:t>
            </w:r>
            <w:r w:rsidR="007A1D42" w:rsidRPr="005B0B74">
              <w:rPr>
                <w:rFonts w:ascii="Times New Roman" w:eastAsia="Times New Roman" w:hAnsi="Times New Roman" w:cs="Times New Roman"/>
                <w:sz w:val="28"/>
                <w:szCs w:val="28"/>
              </w:rPr>
              <w:t>, отнесенные к квалификационным уровням</w:t>
            </w:r>
          </w:p>
        </w:tc>
      </w:tr>
      <w:tr w:rsidR="007A1D42" w:rsidRPr="005B0B74" w:rsidTr="008171E4">
        <w:tc>
          <w:tcPr>
            <w:tcW w:w="6048" w:type="dxa"/>
          </w:tcPr>
          <w:p w:rsidR="007A1D42" w:rsidRPr="005B0B74" w:rsidRDefault="007A1D42" w:rsidP="00817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квалификационный уровень</w:t>
            </w:r>
          </w:p>
        </w:tc>
        <w:tc>
          <w:tcPr>
            <w:tcW w:w="4089" w:type="dxa"/>
          </w:tcPr>
          <w:p w:rsidR="007A1D42" w:rsidRPr="005B0B74" w:rsidRDefault="00EE0DB6" w:rsidP="0081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3167</w:t>
            </w:r>
          </w:p>
        </w:tc>
      </w:tr>
      <w:tr w:rsidR="007A1D42" w:rsidRPr="005B0B74" w:rsidTr="008171E4">
        <w:tc>
          <w:tcPr>
            <w:tcW w:w="6048" w:type="dxa"/>
          </w:tcPr>
          <w:p w:rsidR="007A1D42" w:rsidRPr="005B0B74" w:rsidRDefault="007A1D42" w:rsidP="00817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квалификационный уровень</w:t>
            </w:r>
          </w:p>
        </w:tc>
        <w:tc>
          <w:tcPr>
            <w:tcW w:w="4089" w:type="dxa"/>
          </w:tcPr>
          <w:p w:rsidR="007A1D42" w:rsidRPr="005B0B74" w:rsidRDefault="00EE0DB6" w:rsidP="0081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3480</w:t>
            </w:r>
          </w:p>
        </w:tc>
      </w:tr>
      <w:tr w:rsidR="007A1D42" w:rsidRPr="005B0B74" w:rsidTr="008171E4">
        <w:tc>
          <w:tcPr>
            <w:tcW w:w="6048" w:type="dxa"/>
          </w:tcPr>
          <w:p w:rsidR="007A1D42" w:rsidRPr="005B0B74" w:rsidRDefault="007A1D42" w:rsidP="00817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квалификационный уровень</w:t>
            </w:r>
          </w:p>
        </w:tc>
        <w:tc>
          <w:tcPr>
            <w:tcW w:w="4089" w:type="dxa"/>
          </w:tcPr>
          <w:p w:rsidR="007A1D42" w:rsidRPr="005B0B74" w:rsidRDefault="00EE0DB6" w:rsidP="0081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3820</w:t>
            </w:r>
          </w:p>
        </w:tc>
      </w:tr>
      <w:tr w:rsidR="007A1D42" w:rsidRPr="005B0B74" w:rsidTr="008171E4">
        <w:tc>
          <w:tcPr>
            <w:tcW w:w="6048" w:type="dxa"/>
          </w:tcPr>
          <w:p w:rsidR="007A1D42" w:rsidRPr="005B0B74" w:rsidRDefault="007A1D42" w:rsidP="00817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квалификационный уровень</w:t>
            </w:r>
          </w:p>
        </w:tc>
        <w:tc>
          <w:tcPr>
            <w:tcW w:w="4089" w:type="dxa"/>
          </w:tcPr>
          <w:p w:rsidR="007A1D42" w:rsidRPr="005B0B74" w:rsidRDefault="00EE0DB6" w:rsidP="0081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4592</w:t>
            </w:r>
          </w:p>
        </w:tc>
      </w:tr>
      <w:tr w:rsidR="007A1D42" w:rsidRPr="005B0B74" w:rsidTr="008171E4">
        <w:tc>
          <w:tcPr>
            <w:tcW w:w="6048" w:type="dxa"/>
          </w:tcPr>
          <w:p w:rsidR="007A1D42" w:rsidRPr="005B0B74" w:rsidRDefault="007A1D42" w:rsidP="00817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квалификационный уровень</w:t>
            </w:r>
          </w:p>
        </w:tc>
        <w:tc>
          <w:tcPr>
            <w:tcW w:w="4089" w:type="dxa"/>
          </w:tcPr>
          <w:p w:rsidR="007A1D42" w:rsidRPr="005B0B74" w:rsidRDefault="00EE0DB6" w:rsidP="0081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5361</w:t>
            </w:r>
          </w:p>
        </w:tc>
      </w:tr>
    </w:tbl>
    <w:p w:rsidR="007A1D42" w:rsidRPr="005B0B74" w:rsidRDefault="007A1D42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1D42" w:rsidRPr="005B0B74" w:rsidRDefault="007A1D42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B0B74">
        <w:rPr>
          <w:rFonts w:ascii="Times New Roman" w:eastAsia="Times New Roman" w:hAnsi="Times New Roman" w:cs="Times New Roman"/>
          <w:i/>
          <w:sz w:val="28"/>
          <w:szCs w:val="28"/>
        </w:rPr>
        <w:t>Профессиональная квалификационная группа «Должности работников государственных архивов, центров хранения документации, архивов муниципальных образований, ведомств, организаций, лабораторий обеспечения сохранности архивных документов четвертого уровня»</w:t>
      </w:r>
    </w:p>
    <w:p w:rsidR="007A1D42" w:rsidRPr="005B0B74" w:rsidRDefault="007A1D42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3780"/>
      </w:tblGrid>
      <w:tr w:rsidR="007A1D42" w:rsidRPr="005B0B74" w:rsidTr="008171E4">
        <w:tc>
          <w:tcPr>
            <w:tcW w:w="6048" w:type="dxa"/>
          </w:tcPr>
          <w:p w:rsidR="007A1D42" w:rsidRPr="005B0B74" w:rsidRDefault="007A1D42" w:rsidP="0081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3780" w:type="dxa"/>
          </w:tcPr>
          <w:p w:rsidR="007A1D42" w:rsidRPr="005B0B74" w:rsidRDefault="007A1D42" w:rsidP="0081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</w:rPr>
              <w:t>Минимальные размеры окладов</w:t>
            </w:r>
          </w:p>
          <w:p w:rsidR="007A1D42" w:rsidRPr="005B0B74" w:rsidRDefault="007A1D42" w:rsidP="0081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</w:rPr>
              <w:t>(должностных окладов)</w:t>
            </w:r>
          </w:p>
        </w:tc>
      </w:tr>
      <w:tr w:rsidR="007A1D42" w:rsidRPr="005B0B74" w:rsidTr="008171E4">
        <w:tc>
          <w:tcPr>
            <w:tcW w:w="6048" w:type="dxa"/>
          </w:tcPr>
          <w:p w:rsidR="007A1D42" w:rsidRPr="005B0B74" w:rsidRDefault="007A1D42" w:rsidP="00817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</w:rPr>
              <w:t>1 квалификационный  уровень</w:t>
            </w:r>
          </w:p>
        </w:tc>
        <w:tc>
          <w:tcPr>
            <w:tcW w:w="3780" w:type="dxa"/>
          </w:tcPr>
          <w:p w:rsidR="007A1D42" w:rsidRPr="005B0B74" w:rsidRDefault="00EE0DB6" w:rsidP="0081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5762</w:t>
            </w:r>
          </w:p>
        </w:tc>
      </w:tr>
      <w:tr w:rsidR="007A1D42" w:rsidRPr="005B0B74" w:rsidTr="008171E4">
        <w:tc>
          <w:tcPr>
            <w:tcW w:w="6048" w:type="dxa"/>
          </w:tcPr>
          <w:p w:rsidR="007A1D42" w:rsidRPr="005B0B74" w:rsidRDefault="007A1D42" w:rsidP="00817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780" w:type="dxa"/>
          </w:tcPr>
          <w:p w:rsidR="007A1D42" w:rsidRPr="005B0B74" w:rsidRDefault="00EE0DB6" w:rsidP="0081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6675</w:t>
            </w:r>
          </w:p>
        </w:tc>
      </w:tr>
      <w:tr w:rsidR="007A1D42" w:rsidRPr="005B0B74" w:rsidTr="008171E4">
        <w:tc>
          <w:tcPr>
            <w:tcW w:w="6048" w:type="dxa"/>
          </w:tcPr>
          <w:p w:rsidR="007A1D42" w:rsidRPr="005B0B74" w:rsidRDefault="007A1D42" w:rsidP="00817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780" w:type="dxa"/>
          </w:tcPr>
          <w:p w:rsidR="007A1D42" w:rsidRPr="005B0B74" w:rsidRDefault="00EE0DB6" w:rsidP="0081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7188</w:t>
            </w:r>
          </w:p>
        </w:tc>
      </w:tr>
    </w:tbl>
    <w:p w:rsidR="007A1D42" w:rsidRDefault="007A1D42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0925" w:rsidRDefault="003B0925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0925" w:rsidRDefault="003B0925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0925" w:rsidRDefault="003B0925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0925" w:rsidRDefault="003B0925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0925" w:rsidRDefault="003B0925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0925" w:rsidRPr="003B0925" w:rsidRDefault="003B0925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933"/>
      </w:tblGrid>
      <w:tr w:rsidR="003B0925" w:rsidRPr="005B0B74" w:rsidTr="009F271E">
        <w:tc>
          <w:tcPr>
            <w:tcW w:w="6204" w:type="dxa"/>
            <w:shd w:val="clear" w:color="auto" w:fill="auto"/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3933" w:type="dxa"/>
            <w:shd w:val="clear" w:color="auto" w:fill="auto"/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Приложение 2</w:t>
            </w:r>
          </w:p>
          <w:p w:rsidR="003B0925" w:rsidRPr="005B0B74" w:rsidRDefault="003B0925" w:rsidP="009F2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положению </w:t>
            </w: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оплате труда работников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Казенного учреждения «Архив города Енисейска»</w:t>
            </w:r>
          </w:p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</w:tr>
    </w:tbl>
    <w:p w:rsidR="003B0925" w:rsidRPr="005B0B74" w:rsidRDefault="003B0925" w:rsidP="003B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0925" w:rsidRPr="005B0B74" w:rsidRDefault="003B0925" w:rsidP="003B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0925" w:rsidRPr="005B0B74" w:rsidRDefault="003B0925" w:rsidP="003B09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B0B74">
        <w:rPr>
          <w:rFonts w:ascii="Times New Roman" w:eastAsia="Times New Roman" w:hAnsi="Times New Roman" w:cs="Times New Roman"/>
          <w:sz w:val="28"/>
          <w:szCs w:val="28"/>
        </w:rPr>
        <w:t xml:space="preserve">Минимальные размеры окладов (должностных окладов), ставок заработной платы по квалификационным уровням </w:t>
      </w:r>
      <w:r w:rsidRPr="005B0B74">
        <w:rPr>
          <w:rFonts w:ascii="Times New Roman" w:eastAsia="Times New Roman" w:hAnsi="Times New Roman" w:cs="Calibri"/>
          <w:sz w:val="28"/>
          <w:szCs w:val="28"/>
        </w:rPr>
        <w:t>профессиональных квалификационных групп общеотраслевых профессий рабочих учреждений</w:t>
      </w:r>
    </w:p>
    <w:p w:rsidR="003B0925" w:rsidRPr="005B0B74" w:rsidRDefault="003B0925" w:rsidP="003B09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B0925" w:rsidRPr="005B0B74" w:rsidRDefault="003B0925" w:rsidP="003B09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B0B74">
        <w:rPr>
          <w:rFonts w:ascii="Times New Roman" w:eastAsia="Times New Roman" w:hAnsi="Times New Roman" w:cs="Times New Roman"/>
          <w:i/>
          <w:sz w:val="28"/>
          <w:szCs w:val="28"/>
        </w:rPr>
        <w:t>Профессиональная квалификационная группа «Общеотраслевые профессии рабочих первого уровня»</w:t>
      </w:r>
    </w:p>
    <w:p w:rsidR="003B0925" w:rsidRPr="005B0B74" w:rsidRDefault="003B0925" w:rsidP="003B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3960"/>
      </w:tblGrid>
      <w:tr w:rsidR="003B0925" w:rsidRPr="005B0B74" w:rsidTr="009F271E">
        <w:tc>
          <w:tcPr>
            <w:tcW w:w="6048" w:type="dxa"/>
          </w:tcPr>
          <w:p w:rsidR="003B0925" w:rsidRPr="005B0B74" w:rsidRDefault="003B0925" w:rsidP="009F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3960" w:type="dxa"/>
          </w:tcPr>
          <w:p w:rsidR="003B0925" w:rsidRPr="005B0B74" w:rsidRDefault="003B0925" w:rsidP="009F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Профессии рабочих, отнесенные к квалификационным уровням</w:t>
            </w:r>
          </w:p>
        </w:tc>
      </w:tr>
      <w:tr w:rsidR="003B0925" w:rsidRPr="005B0B74" w:rsidTr="009F271E">
        <w:tc>
          <w:tcPr>
            <w:tcW w:w="6048" w:type="dxa"/>
          </w:tcPr>
          <w:p w:rsidR="003B0925" w:rsidRPr="005B0B74" w:rsidRDefault="003B0925" w:rsidP="009F2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960" w:type="dxa"/>
          </w:tcPr>
          <w:p w:rsidR="003B0925" w:rsidRPr="005B0B74" w:rsidRDefault="00EE0DB6" w:rsidP="009F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2231</w:t>
            </w:r>
          </w:p>
        </w:tc>
      </w:tr>
      <w:tr w:rsidR="003B0925" w:rsidRPr="005B0B74" w:rsidTr="009F271E">
        <w:tc>
          <w:tcPr>
            <w:tcW w:w="6048" w:type="dxa"/>
          </w:tcPr>
          <w:p w:rsidR="003B0925" w:rsidRPr="005B0B74" w:rsidRDefault="003B0925" w:rsidP="009F2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960" w:type="dxa"/>
          </w:tcPr>
          <w:p w:rsidR="003B0925" w:rsidRPr="005B0B74" w:rsidRDefault="003B0925" w:rsidP="009F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E0DB6">
              <w:rPr>
                <w:rFonts w:ascii="Times New Roman" w:eastAsia="Times New Roman" w:hAnsi="Times New Roman" w:cs="Times New Roman"/>
                <w:sz w:val="28"/>
                <w:szCs w:val="28"/>
              </w:rPr>
              <w:t>338</w:t>
            </w:r>
          </w:p>
        </w:tc>
      </w:tr>
    </w:tbl>
    <w:p w:rsidR="003B0925" w:rsidRPr="005B0B74" w:rsidRDefault="003B0925" w:rsidP="003B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0925" w:rsidRPr="005B0B74" w:rsidRDefault="003B0925" w:rsidP="003B09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B0B74">
        <w:rPr>
          <w:rFonts w:ascii="Times New Roman" w:eastAsia="Times New Roman" w:hAnsi="Times New Roman" w:cs="Times New Roman"/>
          <w:i/>
          <w:sz w:val="28"/>
          <w:szCs w:val="28"/>
        </w:rPr>
        <w:t>Профессиональная квалификационная группа «Общеотраслевые профессии рабочих второго уровня»</w:t>
      </w:r>
    </w:p>
    <w:p w:rsidR="003B0925" w:rsidRPr="005B0B74" w:rsidRDefault="003B0925" w:rsidP="003B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4089"/>
      </w:tblGrid>
      <w:tr w:rsidR="003B0925" w:rsidRPr="005B0B74" w:rsidTr="009F271E">
        <w:tc>
          <w:tcPr>
            <w:tcW w:w="6048" w:type="dxa"/>
          </w:tcPr>
          <w:p w:rsidR="003B0925" w:rsidRPr="005B0B74" w:rsidRDefault="003B0925" w:rsidP="009F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089" w:type="dxa"/>
          </w:tcPr>
          <w:p w:rsidR="003B0925" w:rsidRPr="005B0B74" w:rsidRDefault="003B0925" w:rsidP="009F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Профессии рабочих, отнесенные к квалификационным уровням</w:t>
            </w:r>
          </w:p>
        </w:tc>
      </w:tr>
      <w:tr w:rsidR="003B0925" w:rsidRPr="005B0B74" w:rsidTr="009F271E">
        <w:tc>
          <w:tcPr>
            <w:tcW w:w="6048" w:type="dxa"/>
          </w:tcPr>
          <w:p w:rsidR="003B0925" w:rsidRPr="005B0B74" w:rsidRDefault="003B0925" w:rsidP="009F2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квалификационный уровень</w:t>
            </w:r>
          </w:p>
        </w:tc>
        <w:tc>
          <w:tcPr>
            <w:tcW w:w="4089" w:type="dxa"/>
          </w:tcPr>
          <w:p w:rsidR="003B0925" w:rsidRPr="005B0B74" w:rsidRDefault="00EE0DB6" w:rsidP="009F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2597</w:t>
            </w:r>
          </w:p>
        </w:tc>
      </w:tr>
      <w:tr w:rsidR="003B0925" w:rsidRPr="005B0B74" w:rsidTr="009F271E">
        <w:tc>
          <w:tcPr>
            <w:tcW w:w="6048" w:type="dxa"/>
          </w:tcPr>
          <w:p w:rsidR="003B0925" w:rsidRPr="005B0B74" w:rsidRDefault="003B0925" w:rsidP="009F2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квалификационный уровень</w:t>
            </w:r>
          </w:p>
        </w:tc>
        <w:tc>
          <w:tcPr>
            <w:tcW w:w="4089" w:type="dxa"/>
          </w:tcPr>
          <w:p w:rsidR="003B0925" w:rsidRPr="005B0B74" w:rsidRDefault="00EE0DB6" w:rsidP="009F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3167</w:t>
            </w:r>
          </w:p>
        </w:tc>
      </w:tr>
      <w:tr w:rsidR="003B0925" w:rsidRPr="005B0B74" w:rsidTr="009F271E">
        <w:tc>
          <w:tcPr>
            <w:tcW w:w="6048" w:type="dxa"/>
          </w:tcPr>
          <w:p w:rsidR="003B0925" w:rsidRPr="005B0B74" w:rsidRDefault="003B0925" w:rsidP="009F2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квалификационный уровень</w:t>
            </w:r>
          </w:p>
        </w:tc>
        <w:tc>
          <w:tcPr>
            <w:tcW w:w="4089" w:type="dxa"/>
          </w:tcPr>
          <w:p w:rsidR="003B0925" w:rsidRPr="005B0B74" w:rsidRDefault="00EE0DB6" w:rsidP="009F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3480</w:t>
            </w:r>
          </w:p>
        </w:tc>
      </w:tr>
      <w:tr w:rsidR="003B0925" w:rsidRPr="005B0B74" w:rsidTr="009F271E">
        <w:tc>
          <w:tcPr>
            <w:tcW w:w="6048" w:type="dxa"/>
          </w:tcPr>
          <w:p w:rsidR="003B0925" w:rsidRPr="005B0B74" w:rsidRDefault="003B0925" w:rsidP="009F2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квалификационный уровень</w:t>
            </w:r>
          </w:p>
        </w:tc>
        <w:tc>
          <w:tcPr>
            <w:tcW w:w="4089" w:type="dxa"/>
          </w:tcPr>
          <w:p w:rsidR="003B0925" w:rsidRPr="005B0B74" w:rsidRDefault="00EE0DB6" w:rsidP="009F2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4193</w:t>
            </w:r>
          </w:p>
        </w:tc>
      </w:tr>
    </w:tbl>
    <w:p w:rsidR="003B0925" w:rsidRPr="005B0B74" w:rsidRDefault="003B0925" w:rsidP="003B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3B0925" w:rsidRPr="005B0B74" w:rsidSect="008171E4">
          <w:pgSz w:w="11906" w:h="16838"/>
          <w:pgMar w:top="1134" w:right="851" w:bottom="851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47"/>
        <w:gridCol w:w="3823"/>
      </w:tblGrid>
      <w:tr w:rsidR="003B0925" w:rsidRPr="005B0B74" w:rsidTr="009F271E">
        <w:tc>
          <w:tcPr>
            <w:tcW w:w="5747" w:type="dxa"/>
            <w:shd w:val="clear" w:color="auto" w:fill="auto"/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3823" w:type="dxa"/>
            <w:shd w:val="clear" w:color="auto" w:fill="auto"/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Приложение 3</w:t>
            </w:r>
          </w:p>
          <w:p w:rsidR="003B0925" w:rsidRPr="005B0B74" w:rsidRDefault="003B0925" w:rsidP="009F2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положению </w:t>
            </w: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оплате труда работников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Казенного учреждения «Архив города Енисейска»</w:t>
            </w:r>
          </w:p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</w:tr>
    </w:tbl>
    <w:p w:rsidR="003B0925" w:rsidRPr="005B0B74" w:rsidRDefault="003B0925" w:rsidP="003B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0925" w:rsidRPr="005B0B74" w:rsidRDefault="003B0925" w:rsidP="003B09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5B0B74">
        <w:rPr>
          <w:rFonts w:ascii="Times New Roman" w:eastAsia="Times New Roman" w:hAnsi="Times New Roman" w:cs="Calibri"/>
          <w:sz w:val="28"/>
          <w:szCs w:val="28"/>
        </w:rPr>
        <w:t xml:space="preserve">Виды выплат стимулирующего характера, размер и условия их осуществления, критерии оценки результативности и качества деятельности учреждений для работников учреждений </w:t>
      </w:r>
    </w:p>
    <w:p w:rsidR="003B0925" w:rsidRPr="005B0B74" w:rsidRDefault="003B0925" w:rsidP="003B09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3402"/>
        <w:gridCol w:w="142"/>
        <w:gridCol w:w="2552"/>
        <w:gridCol w:w="1275"/>
      </w:tblGrid>
      <w:tr w:rsidR="003B0925" w:rsidRPr="005B0B74" w:rsidTr="009F271E">
        <w:trPr>
          <w:trHeight w:val="1457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B74">
              <w:rPr>
                <w:rFonts w:ascii="Times New Roman" w:eastAsia="Times New Roman" w:hAnsi="Times New Roman" w:cs="Times New Roman"/>
              </w:rPr>
              <w:t>Наименования критериев оценки  результативности и  качества труда работников учреждений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B74">
              <w:rPr>
                <w:rFonts w:ascii="Times New Roman" w:eastAsia="Times New Roman" w:hAnsi="Times New Roman" w:cs="Times New Roman"/>
              </w:rPr>
              <w:t xml:space="preserve">Интерпретация критериев оценки   </w:t>
            </w:r>
            <w:r w:rsidRPr="005B0B74">
              <w:rPr>
                <w:rFonts w:ascii="Times New Roman" w:eastAsia="Times New Roman" w:hAnsi="Times New Roman" w:cs="Times New Roman"/>
              </w:rPr>
              <w:br/>
              <w:t xml:space="preserve">  результативности и  качества труда работников учреждений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B74">
              <w:rPr>
                <w:rFonts w:ascii="Times New Roman" w:eastAsia="Times New Roman" w:hAnsi="Times New Roman" w:cs="Times New Roman"/>
              </w:rPr>
              <w:t xml:space="preserve">Показатель  достижения   </w:t>
            </w:r>
            <w:r w:rsidRPr="005B0B74">
              <w:rPr>
                <w:rFonts w:ascii="Times New Roman" w:eastAsia="Times New Roman" w:hAnsi="Times New Roman" w:cs="Times New Roman"/>
              </w:rPr>
              <w:br/>
              <w:t xml:space="preserve">   планового значения    (уровень достигнутых результатов)   критерия оценки результативности</w:t>
            </w:r>
            <w:r w:rsidRPr="005B0B74">
              <w:rPr>
                <w:rFonts w:ascii="Times New Roman" w:eastAsia="Times New Roman" w:hAnsi="Times New Roman" w:cs="Times New Roman"/>
              </w:rPr>
              <w:br/>
              <w:t>и качества труда</w:t>
            </w:r>
            <w:r w:rsidRPr="005B0B74">
              <w:rPr>
                <w:rFonts w:ascii="Times New Roman" w:eastAsia="Times New Roman" w:hAnsi="Times New Roman" w:cs="Times New Roman"/>
              </w:rPr>
              <w:br/>
              <w:t xml:space="preserve">   работников  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B74">
              <w:rPr>
                <w:rFonts w:ascii="Times New Roman" w:eastAsia="Times New Roman" w:hAnsi="Times New Roman" w:cs="Times New Roman"/>
              </w:rPr>
              <w:t>Предельное</w:t>
            </w:r>
            <w:r w:rsidRPr="005B0B74">
              <w:rPr>
                <w:rFonts w:ascii="Times New Roman" w:eastAsia="Times New Roman" w:hAnsi="Times New Roman" w:cs="Times New Roman"/>
              </w:rPr>
              <w:br/>
              <w:t>количество</w:t>
            </w:r>
            <w:r w:rsidRPr="005B0B74">
              <w:rPr>
                <w:rFonts w:ascii="Times New Roman" w:eastAsia="Times New Roman" w:hAnsi="Times New Roman" w:cs="Times New Roman"/>
              </w:rPr>
              <w:br/>
              <w:t xml:space="preserve">  баллов</w:t>
            </w:r>
          </w:p>
        </w:tc>
      </w:tr>
      <w:tr w:rsidR="003B0925" w:rsidRPr="005B0B74" w:rsidTr="009F271E">
        <w:trPr>
          <w:trHeight w:val="230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B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B7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B7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B7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B0925" w:rsidRPr="005B0B74" w:rsidTr="009F271E">
        <w:trPr>
          <w:trHeight w:val="230"/>
          <w:tblCellSpacing w:w="5" w:type="nil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5B0B74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Выплаты за важность выполняемой работы, степень самостоятельности </w:t>
            </w:r>
          </w:p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B74">
              <w:rPr>
                <w:rFonts w:ascii="Times New Roman" w:eastAsia="Times New Roman" w:hAnsi="Times New Roman" w:cs="Calibri"/>
                <w:sz w:val="24"/>
                <w:szCs w:val="24"/>
              </w:rPr>
              <w:t>и ответственности при выполнении поставленных задач</w:t>
            </w:r>
          </w:p>
        </w:tc>
      </w:tr>
      <w:tr w:rsidR="003B0925" w:rsidRPr="005B0B74" w:rsidTr="009F271E">
        <w:trPr>
          <w:trHeight w:val="511"/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B74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П</w:t>
            </w:r>
            <w:r w:rsidRPr="005B0B74">
              <w:rPr>
                <w:rFonts w:ascii="Times New Roman" w:eastAsia="Times New Roman" w:hAnsi="Times New Roman" w:cs="Times New Roman"/>
              </w:rPr>
              <w:t>рофессионализм в решении вопросов, входящих в должностные обязанности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vertAlign w:val="superscript"/>
              </w:rPr>
            </w:pPr>
            <w:r w:rsidRPr="005B0B74">
              <w:rPr>
                <w:rFonts w:ascii="Times New Roman" w:eastAsia="Times New Roman" w:hAnsi="Times New Roman" w:cs="Times New Roman"/>
              </w:rPr>
              <w:t>Соответствие выполненных работ  по  обеспечению сохранности, комплектованию, учету, созданию научно-справочного аппарата и      использованию документов, а также обеспечению деятельности учреждения  требованиям,</w:t>
            </w:r>
            <w:r w:rsidRPr="005B0B74">
              <w:rPr>
                <w:rFonts w:ascii="Times New Roman" w:eastAsia="Times New Roman" w:hAnsi="Times New Roman" w:cs="Times New Roman"/>
              </w:rPr>
              <w:br/>
              <w:t xml:space="preserve">установленным нормативными документами 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B74">
              <w:rPr>
                <w:rFonts w:ascii="Times New Roman" w:eastAsia="Times New Roman" w:hAnsi="Times New Roman" w:cs="Times New Roman"/>
                <w:iCs/>
                <w:color w:val="000000"/>
                <w:spacing w:val="-1"/>
              </w:rPr>
              <w:t xml:space="preserve">Отсутствие нарушений в отчетном периоде требований </w:t>
            </w:r>
            <w:r w:rsidRPr="005B0B74">
              <w:rPr>
                <w:rFonts w:ascii="Times New Roman" w:eastAsia="Times New Roman" w:hAnsi="Times New Roman" w:cs="Times New Roman"/>
              </w:rPr>
              <w:t>нормативных документов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B74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B0925" w:rsidRPr="005B0B74" w:rsidTr="009F271E">
        <w:trPr>
          <w:trHeight w:val="510"/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B74">
              <w:rPr>
                <w:rFonts w:ascii="Times New Roman" w:eastAsia="Times New Roman" w:hAnsi="Times New Roman" w:cs="Times New Roman"/>
              </w:rPr>
              <w:t>Наличие единичных (не более 3) нарушений</w:t>
            </w:r>
            <w:r w:rsidRPr="005B0B74">
              <w:rPr>
                <w:rFonts w:ascii="Times New Roman" w:eastAsia="Times New Roman" w:hAnsi="Times New Roman" w:cs="Times New Roman"/>
                <w:iCs/>
                <w:color w:val="000000"/>
                <w:spacing w:val="-1"/>
              </w:rPr>
              <w:t xml:space="preserve"> в отчетном периоде требований </w:t>
            </w:r>
            <w:r w:rsidRPr="005B0B74">
              <w:rPr>
                <w:rFonts w:ascii="Times New Roman" w:eastAsia="Times New Roman" w:hAnsi="Times New Roman" w:cs="Times New Roman"/>
              </w:rPr>
              <w:t>нормативных документов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B7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B0925" w:rsidRPr="005B0B74" w:rsidTr="009F271E">
        <w:trPr>
          <w:trHeight w:val="510"/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B74">
              <w:rPr>
                <w:rFonts w:ascii="Times New Roman" w:eastAsia="Times New Roman" w:hAnsi="Times New Roman" w:cs="Times New Roman"/>
              </w:rPr>
              <w:t>Наличие 3 и более нарушений</w:t>
            </w:r>
            <w:r w:rsidRPr="005B0B74">
              <w:rPr>
                <w:rFonts w:ascii="Times New Roman" w:eastAsia="Times New Roman" w:hAnsi="Times New Roman" w:cs="Times New Roman"/>
                <w:iCs/>
                <w:color w:val="000000"/>
                <w:spacing w:val="-1"/>
              </w:rPr>
              <w:t xml:space="preserve"> в отчетном периоде требований </w:t>
            </w:r>
            <w:r w:rsidRPr="005B0B74">
              <w:rPr>
                <w:rFonts w:ascii="Times New Roman" w:eastAsia="Times New Roman" w:hAnsi="Times New Roman" w:cs="Times New Roman"/>
              </w:rPr>
              <w:t>нормативных документов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B7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B0925" w:rsidRPr="005B0B74" w:rsidTr="009F271E">
        <w:trPr>
          <w:trHeight w:val="511"/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</w:rPr>
            </w:pPr>
            <w:r w:rsidRPr="005B0B74">
              <w:rPr>
                <w:rFonts w:ascii="Times New Roman" w:eastAsia="Times New Roman" w:hAnsi="Times New Roman" w:cs="Times New Roman"/>
                <w:iCs/>
                <w:color w:val="000000"/>
                <w:spacing w:val="-1"/>
              </w:rPr>
              <w:t>Обеспечение эффективной деятельности учреждения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</w:rPr>
            </w:pPr>
            <w:r w:rsidRPr="005B0B74">
              <w:rPr>
                <w:rFonts w:ascii="Times New Roman" w:eastAsia="Times New Roman" w:hAnsi="Times New Roman" w:cs="Times New Roman"/>
                <w:iCs/>
                <w:color w:val="000000"/>
                <w:spacing w:val="-1"/>
              </w:rPr>
              <w:t xml:space="preserve">Соблюдение санитарно-гигиенических норм, правил пожарной и технической безопасности, исключающих утрату документов; обеспечение сохранности имущества учреждения  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B74">
              <w:rPr>
                <w:rFonts w:ascii="Times New Roman" w:eastAsia="Times New Roman" w:hAnsi="Times New Roman" w:cs="Times New Roman"/>
                <w:iCs/>
                <w:color w:val="000000"/>
                <w:spacing w:val="-1"/>
              </w:rPr>
              <w:t>Отсутствие в отчетном периоде зафиксированных актами нарушений норм и правил;  порчи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B74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B0925" w:rsidRPr="005B0B74" w:rsidTr="009F271E">
        <w:trPr>
          <w:trHeight w:val="51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B74">
              <w:rPr>
                <w:rFonts w:ascii="Times New Roman" w:eastAsia="Times New Roman" w:hAnsi="Times New Roman" w:cs="Times New Roman"/>
              </w:rPr>
              <w:t>Наличие единичных (не более 1) нарушений</w:t>
            </w:r>
            <w:r w:rsidRPr="005B0B74">
              <w:rPr>
                <w:rFonts w:ascii="Times New Roman" w:eastAsia="Times New Roman" w:hAnsi="Times New Roman" w:cs="Times New Roman"/>
                <w:iCs/>
                <w:color w:val="000000"/>
                <w:spacing w:val="-1"/>
              </w:rPr>
              <w:t xml:space="preserve"> в отчетном периоде зафиксированных актами нарушений норм и правил;  порчи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B7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B0925" w:rsidRPr="005B0B74" w:rsidTr="009F271E">
        <w:trPr>
          <w:trHeight w:val="51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"/>
              </w:rPr>
            </w:pPr>
            <w:r w:rsidRPr="005B0B74">
              <w:rPr>
                <w:rFonts w:ascii="Times New Roman" w:eastAsia="Times New Roman" w:hAnsi="Times New Roman" w:cs="Times New Roman"/>
              </w:rPr>
              <w:t>Наличие 1 и более нарушений</w:t>
            </w:r>
            <w:r w:rsidRPr="005B0B74">
              <w:rPr>
                <w:rFonts w:ascii="Times New Roman" w:eastAsia="Times New Roman" w:hAnsi="Times New Roman" w:cs="Times New Roman"/>
                <w:iCs/>
                <w:color w:val="000000"/>
                <w:spacing w:val="-1"/>
              </w:rPr>
              <w:t xml:space="preserve"> в отчетном периоде зафиксированных актами нарушений норм и правил;  порчи имущества</w:t>
            </w:r>
          </w:p>
          <w:p w:rsidR="003B0925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"/>
              </w:rPr>
            </w:pPr>
          </w:p>
          <w:p w:rsidR="003B0925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"/>
              </w:rPr>
            </w:pPr>
          </w:p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B7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B0925" w:rsidRPr="005B0B74" w:rsidTr="009F271E">
        <w:trPr>
          <w:trHeight w:val="615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"/>
              </w:rPr>
            </w:pPr>
            <w:r w:rsidRPr="005B0B74">
              <w:rPr>
                <w:rFonts w:ascii="Times New Roman" w:eastAsia="Times New Roman" w:hAnsi="Times New Roman" w:cs="Times New Roman"/>
                <w:iCs/>
                <w:color w:val="000000"/>
                <w:spacing w:val="-1"/>
              </w:rPr>
              <w:t xml:space="preserve">Проведение мероприятий (выступление с сообщением, докладом, оформление  выставки,   подбор документов и т.д.), направленных на повышение имиджа учреждения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B74">
              <w:rPr>
                <w:rFonts w:ascii="Times New Roman" w:eastAsia="Times New Roman" w:hAnsi="Times New Roman" w:cs="Times New Roman"/>
                <w:iCs/>
                <w:color w:val="000000"/>
                <w:spacing w:val="-1"/>
              </w:rPr>
              <w:t>Участие в 3 и более мероприятиях, проводимых в отчетном периоде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B74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B0925" w:rsidRPr="005B0B74" w:rsidTr="009F271E">
        <w:trPr>
          <w:trHeight w:val="613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B74">
              <w:rPr>
                <w:rFonts w:ascii="Times New Roman" w:eastAsia="Times New Roman" w:hAnsi="Times New Roman" w:cs="Times New Roman"/>
                <w:iCs/>
                <w:color w:val="000000"/>
                <w:spacing w:val="-1"/>
              </w:rPr>
              <w:t>Участие не менее чем в 2 мероприятии, проводимом в отчетном периоде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B7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B0925" w:rsidRPr="005B0B74" w:rsidTr="009F271E">
        <w:trPr>
          <w:trHeight w:val="613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B74">
              <w:rPr>
                <w:rFonts w:ascii="Times New Roman" w:eastAsia="Times New Roman" w:hAnsi="Times New Roman" w:cs="Times New Roman"/>
                <w:iCs/>
                <w:color w:val="000000"/>
                <w:spacing w:val="-1"/>
              </w:rPr>
              <w:t>Участие в 1 мероприятии, проводимом в отчетном периоде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B7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B0925" w:rsidRPr="005B0B74" w:rsidTr="009F271E">
        <w:trPr>
          <w:trHeight w:val="821"/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B74">
              <w:rPr>
                <w:rFonts w:ascii="Times New Roman" w:eastAsia="Times New Roman" w:hAnsi="Times New Roman" w:cs="Times New Roman"/>
              </w:rPr>
              <w:t>Поддержание высокого уровня исполнительской дисциплины</w:t>
            </w:r>
          </w:p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"/>
              </w:rPr>
            </w:pPr>
            <w:r w:rsidRPr="005B0B74">
              <w:rPr>
                <w:rFonts w:ascii="Times New Roman" w:eastAsia="Times New Roman" w:hAnsi="Times New Roman" w:cs="Times New Roman"/>
                <w:iCs/>
                <w:color w:val="000000"/>
                <w:spacing w:val="-1"/>
              </w:rPr>
              <w:t xml:space="preserve">Подготовка , заполнение и (или) исполнение документов в установленные законодательством сроки (локальные нормативные акты учреждения, запросы пользователей, </w:t>
            </w:r>
            <w:r w:rsidRPr="005B0B74">
              <w:rPr>
                <w:rFonts w:ascii="Times New Roman" w:eastAsia="Times New Roman" w:hAnsi="Times New Roman" w:cs="Times New Roman"/>
              </w:rPr>
              <w:t xml:space="preserve">договоры, </w:t>
            </w:r>
            <w:r w:rsidRPr="005B0B74">
              <w:rPr>
                <w:rFonts w:ascii="Times New Roman" w:eastAsia="Times New Roman" w:hAnsi="Times New Roman" w:cs="Times New Roman"/>
                <w:iCs/>
                <w:color w:val="000000"/>
                <w:spacing w:val="-1"/>
              </w:rPr>
              <w:t xml:space="preserve">учетные, </w:t>
            </w:r>
            <w:r w:rsidRPr="005B0B74">
              <w:rPr>
                <w:rFonts w:ascii="Times New Roman" w:eastAsia="Times New Roman" w:hAnsi="Times New Roman" w:cs="Times New Roman"/>
              </w:rPr>
              <w:t xml:space="preserve">кадровые, финансовые, бухгалтерские и другие документы) </w:t>
            </w:r>
            <w:r w:rsidRPr="005B0B74">
              <w:rPr>
                <w:rFonts w:ascii="Times New Roman" w:eastAsia="Times New Roman" w:hAnsi="Times New Roman" w:cs="Times New Roman"/>
                <w:iCs/>
                <w:color w:val="000000"/>
                <w:spacing w:val="-1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B74">
              <w:rPr>
                <w:rFonts w:ascii="Times New Roman" w:eastAsia="Times New Roman" w:hAnsi="Times New Roman" w:cs="Times New Roman"/>
                <w:iCs/>
                <w:color w:val="000000"/>
                <w:spacing w:val="-1"/>
              </w:rPr>
              <w:t>Отсутствие в отчетном периоде необоснованных фактов нарушения исполнительской дисциплины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B74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B0925" w:rsidRPr="005B0B74" w:rsidTr="009F271E">
        <w:trPr>
          <w:trHeight w:val="82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B74">
              <w:rPr>
                <w:rFonts w:ascii="Times New Roman" w:eastAsia="Times New Roman" w:hAnsi="Times New Roman" w:cs="Times New Roman"/>
              </w:rPr>
              <w:t>Наличие единичных (не более 1) нарушений</w:t>
            </w:r>
            <w:r w:rsidRPr="005B0B74">
              <w:rPr>
                <w:rFonts w:ascii="Times New Roman" w:eastAsia="Times New Roman" w:hAnsi="Times New Roman" w:cs="Times New Roman"/>
                <w:iCs/>
                <w:color w:val="000000"/>
                <w:spacing w:val="-1"/>
              </w:rPr>
              <w:t xml:space="preserve"> в отчетном периоде необоснованных фактов исполнительской дисциплины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B7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B0925" w:rsidRPr="005B0B74" w:rsidTr="009F271E">
        <w:trPr>
          <w:trHeight w:val="82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B74">
              <w:rPr>
                <w:rFonts w:ascii="Times New Roman" w:eastAsia="Times New Roman" w:hAnsi="Times New Roman" w:cs="Times New Roman"/>
              </w:rPr>
              <w:t xml:space="preserve">Наличие неоднократных </w:t>
            </w:r>
          </w:p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B74">
              <w:rPr>
                <w:rFonts w:ascii="Times New Roman" w:eastAsia="Times New Roman" w:hAnsi="Times New Roman" w:cs="Times New Roman"/>
              </w:rPr>
              <w:t>(более 1) нарушений</w:t>
            </w:r>
            <w:r w:rsidRPr="005B0B74">
              <w:rPr>
                <w:rFonts w:ascii="Times New Roman" w:eastAsia="Times New Roman" w:hAnsi="Times New Roman" w:cs="Times New Roman"/>
                <w:iCs/>
                <w:color w:val="000000"/>
                <w:spacing w:val="-1"/>
              </w:rPr>
              <w:t xml:space="preserve"> в отчетном периоде необоснованных фактов исполнительской дисциплины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B7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B0925" w:rsidRPr="005B0B74" w:rsidTr="009F271E">
        <w:trPr>
          <w:trHeight w:val="505"/>
          <w:tblCellSpacing w:w="5" w:type="nil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74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3B0925" w:rsidRPr="005B0B74" w:rsidTr="009F271E">
        <w:trPr>
          <w:trHeight w:val="517"/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B74">
              <w:rPr>
                <w:rFonts w:ascii="Times New Roman" w:eastAsia="Times New Roman" w:hAnsi="Times New Roman" w:cs="Times New Roman"/>
              </w:rPr>
              <w:t>Обеспечение сохранности документов Архивного фонда Российской Федерации и других архивных документов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B74">
              <w:rPr>
                <w:rFonts w:ascii="Times New Roman" w:eastAsia="Times New Roman" w:hAnsi="Times New Roman" w:cs="Times New Roman"/>
                <w:iCs/>
                <w:color w:val="000000"/>
                <w:spacing w:val="-1"/>
              </w:rPr>
              <w:t>Доля единиц хранения, физическое состояние которых улучшено работником в текущем году,  по отношению к количеству единиц хранения, установленных плановыми показателями в отчетном периоде</w:t>
            </w:r>
            <w:r w:rsidRPr="005B0B74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vertAlign w:val="superscript"/>
              </w:rPr>
              <w:t>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B74">
              <w:rPr>
                <w:rFonts w:ascii="Times New Roman" w:eastAsia="Times New Roman" w:hAnsi="Times New Roman" w:cs="Times New Roman"/>
              </w:rPr>
              <w:t>более 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B74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B0925" w:rsidRPr="005B0B74" w:rsidTr="009F271E">
        <w:trPr>
          <w:trHeight w:val="543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B74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B7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B0925" w:rsidRPr="005B0B74" w:rsidTr="009F271E">
        <w:trPr>
          <w:trHeight w:val="717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B74">
              <w:rPr>
                <w:rFonts w:ascii="Times New Roman" w:eastAsia="Times New Roman" w:hAnsi="Times New Roman" w:cs="Times New Roman"/>
              </w:rPr>
              <w:t>менее 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B7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B0925" w:rsidRPr="005B0B74" w:rsidTr="009F271E">
        <w:trPr>
          <w:trHeight w:val="557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B74">
              <w:rPr>
                <w:rFonts w:ascii="Times New Roman" w:eastAsia="Times New Roman" w:hAnsi="Times New Roman" w:cs="Times New Roman"/>
                <w:iCs/>
                <w:color w:val="000000"/>
                <w:spacing w:val="-1"/>
              </w:rPr>
              <w:t>Доля единиц хранения, в отношении которых работником учреждения проведена проверка наличия и состояния дел, по отношению к общему объему единиц хранения, установленных плановыми показателями в отчетном периоде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B74">
              <w:rPr>
                <w:rFonts w:ascii="Times New Roman" w:eastAsia="Times New Roman" w:hAnsi="Times New Roman" w:cs="Times New Roman"/>
              </w:rPr>
              <w:t>более 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B74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B0925" w:rsidRPr="005B0B74" w:rsidTr="009F271E">
        <w:trPr>
          <w:trHeight w:val="551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B74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B7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B0925" w:rsidRPr="005B0B74" w:rsidTr="009F271E">
        <w:trPr>
          <w:trHeight w:val="82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B74">
              <w:rPr>
                <w:rFonts w:ascii="Times New Roman" w:eastAsia="Times New Roman" w:hAnsi="Times New Roman" w:cs="Times New Roman"/>
              </w:rPr>
              <w:t>менее 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B7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B0925" w:rsidRPr="005B0B74" w:rsidTr="009F271E">
        <w:trPr>
          <w:trHeight w:val="643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"/>
              </w:rPr>
            </w:pPr>
            <w:r w:rsidRPr="005B0B74">
              <w:rPr>
                <w:rFonts w:ascii="Times New Roman" w:eastAsia="Times New Roman" w:hAnsi="Times New Roman" w:cs="Times New Roman"/>
                <w:iCs/>
                <w:color w:val="000000"/>
                <w:spacing w:val="-1"/>
              </w:rPr>
              <w:t>Доля единиц хранения подготовленных к выдаче и выданных работником учреждения из хранилища (с учетом  нормативных затрат), по отношению к общему объему выданных из хранилища единиц хранения в отчетном периоде</w:t>
            </w:r>
            <w:r w:rsidRPr="005B0B74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vertAlign w:val="superscript"/>
              </w:rPr>
              <w:t>**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B74">
              <w:rPr>
                <w:rFonts w:ascii="Times New Roman" w:eastAsia="Times New Roman" w:hAnsi="Times New Roman" w:cs="Times New Roman"/>
              </w:rPr>
              <w:t>более 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B74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B0925" w:rsidRPr="005B0B74" w:rsidTr="009F271E">
        <w:trPr>
          <w:trHeight w:val="477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B74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B7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B0925" w:rsidRPr="005B0B74" w:rsidTr="009F271E">
        <w:trPr>
          <w:trHeight w:val="426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B74">
              <w:rPr>
                <w:rFonts w:ascii="Times New Roman" w:eastAsia="Times New Roman" w:hAnsi="Times New Roman" w:cs="Times New Roman"/>
              </w:rPr>
              <w:t>менее 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B7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B0925" w:rsidRPr="005B0B74" w:rsidTr="009F271E">
        <w:trPr>
          <w:trHeight w:val="82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"/>
              </w:rPr>
            </w:pPr>
            <w:r w:rsidRPr="005B0B74">
              <w:rPr>
                <w:rFonts w:ascii="Times New Roman" w:eastAsia="Times New Roman" w:hAnsi="Times New Roman" w:cs="Times New Roman"/>
                <w:iCs/>
                <w:color w:val="000000"/>
                <w:spacing w:val="-1"/>
              </w:rPr>
              <w:t xml:space="preserve">Доля единиц хранения, отсканированных, переведенных работником учреждения на </w:t>
            </w:r>
            <w:r w:rsidRPr="005B0B74">
              <w:rPr>
                <w:rFonts w:ascii="Times New Roman" w:eastAsia="Times New Roman" w:hAnsi="Times New Roman" w:cs="Times New Roman"/>
                <w:iCs/>
                <w:color w:val="000000"/>
                <w:spacing w:val="-1"/>
              </w:rPr>
              <w:lastRenderedPageBreak/>
              <w:t>рулонную пленку, включенных в электронный фонд пользования, по отношению к общему объему единиц хранения, установленных плановыми показателями в отчетном периоде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B74">
              <w:rPr>
                <w:rFonts w:ascii="Times New Roman" w:eastAsia="Times New Roman" w:hAnsi="Times New Roman" w:cs="Times New Roman"/>
              </w:rPr>
              <w:lastRenderedPageBreak/>
              <w:t>более 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B7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3B0925" w:rsidRPr="005B0B74" w:rsidTr="009F271E">
        <w:trPr>
          <w:trHeight w:val="82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B74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B74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3B0925" w:rsidRPr="005B0B74" w:rsidTr="009F271E">
        <w:trPr>
          <w:trHeight w:val="661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B74">
              <w:rPr>
                <w:rFonts w:ascii="Times New Roman" w:eastAsia="Times New Roman" w:hAnsi="Times New Roman" w:cs="Times New Roman"/>
              </w:rPr>
              <w:t>менее 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B7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B0925" w:rsidRPr="005B0B74" w:rsidTr="009F271E">
        <w:trPr>
          <w:trHeight w:val="631"/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B74">
              <w:rPr>
                <w:rFonts w:ascii="Times New Roman" w:eastAsia="Times New Roman" w:hAnsi="Times New Roman" w:cs="Times New Roman"/>
              </w:rPr>
              <w:t>Комплектование  Архивного фонда Российской Федерации</w:t>
            </w:r>
          </w:p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"/>
              </w:rPr>
            </w:pPr>
            <w:r w:rsidRPr="005B0B74">
              <w:rPr>
                <w:rFonts w:ascii="Times New Roman" w:eastAsia="Times New Roman" w:hAnsi="Times New Roman" w:cs="Times New Roman"/>
                <w:iCs/>
                <w:color w:val="000000"/>
                <w:spacing w:val="-1"/>
              </w:rPr>
              <w:t xml:space="preserve">Доля организаций – источников комплектования, своевременно упорядочивших документы Архивного фонда Российской Федерации по отношению к общему количеству организаций, с  которыми работник учреждения осуществляет взаимодействие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B74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B74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B0925" w:rsidRPr="005B0B74" w:rsidTr="009F271E">
        <w:trPr>
          <w:trHeight w:val="501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B74">
              <w:rPr>
                <w:rFonts w:ascii="Times New Roman" w:eastAsia="Times New Roman" w:hAnsi="Times New Roman" w:cs="Times New Roman"/>
              </w:rPr>
              <w:t>от 90 до 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B7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B0925" w:rsidRPr="005B0B74" w:rsidTr="009F271E">
        <w:trPr>
          <w:trHeight w:val="40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B74">
              <w:rPr>
                <w:rFonts w:ascii="Times New Roman" w:eastAsia="Times New Roman" w:hAnsi="Times New Roman" w:cs="Times New Roman"/>
              </w:rPr>
              <w:t>менее 90%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B74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3B0925" w:rsidRPr="005B0B74" w:rsidTr="009F271E">
        <w:trPr>
          <w:trHeight w:val="575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"/>
              </w:rPr>
            </w:pPr>
            <w:r w:rsidRPr="005B0B74">
              <w:rPr>
                <w:rFonts w:ascii="Times New Roman" w:eastAsia="Times New Roman" w:hAnsi="Times New Roman" w:cs="Times New Roman"/>
                <w:iCs/>
                <w:color w:val="000000"/>
                <w:spacing w:val="-1"/>
              </w:rPr>
              <w:t>Доля организаций – источников комплектования, своевременно передавших документы на хранение  по отношению к общему количеству организаций, с  которыми работник учреждения осуществляет взаимодействие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B74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B74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3B0925" w:rsidRPr="005B0B74" w:rsidTr="009F271E">
        <w:trPr>
          <w:trHeight w:val="474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B74">
              <w:rPr>
                <w:rFonts w:ascii="Times New Roman" w:eastAsia="Times New Roman" w:hAnsi="Times New Roman" w:cs="Times New Roman"/>
              </w:rPr>
              <w:t>от 90 до 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B74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3B0925" w:rsidRPr="005B0B74" w:rsidTr="009F271E">
        <w:trPr>
          <w:trHeight w:val="661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B74">
              <w:rPr>
                <w:rFonts w:ascii="Times New Roman" w:eastAsia="Times New Roman" w:hAnsi="Times New Roman" w:cs="Times New Roman"/>
              </w:rPr>
              <w:t>менее 90%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B74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3B0925" w:rsidRPr="005B0B74" w:rsidTr="009F271E">
        <w:trPr>
          <w:trHeight w:val="501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"/>
              </w:rPr>
            </w:pPr>
            <w:r w:rsidRPr="005B0B74">
              <w:rPr>
                <w:rFonts w:ascii="Times New Roman" w:eastAsia="Times New Roman" w:hAnsi="Times New Roman" w:cs="Times New Roman"/>
                <w:iCs/>
                <w:color w:val="000000"/>
                <w:spacing w:val="-1"/>
              </w:rPr>
              <w:t>Доля организаций – источников комплектования, имеющих согласованные номенклатуры дел по отношению к общему количеству организаций, с  которыми работник учреждения осуществляет взаимодействие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B74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B74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3B0925" w:rsidRPr="005B0B74" w:rsidTr="009F271E">
        <w:trPr>
          <w:trHeight w:val="551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B74">
              <w:rPr>
                <w:rFonts w:ascii="Times New Roman" w:eastAsia="Times New Roman" w:hAnsi="Times New Roman" w:cs="Times New Roman"/>
              </w:rPr>
              <w:t>от 90 до 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B74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3B0925" w:rsidRPr="005B0B74" w:rsidTr="009F271E">
        <w:trPr>
          <w:trHeight w:val="701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B74">
              <w:rPr>
                <w:rFonts w:ascii="Times New Roman" w:eastAsia="Times New Roman" w:hAnsi="Times New Roman" w:cs="Times New Roman"/>
              </w:rPr>
              <w:t>менее 90%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B74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3B0925" w:rsidRPr="005B0B74" w:rsidTr="009F271E">
        <w:trPr>
          <w:trHeight w:val="82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"/>
              </w:rPr>
            </w:pPr>
            <w:r w:rsidRPr="005B0B74">
              <w:rPr>
                <w:rFonts w:ascii="Times New Roman" w:eastAsia="Times New Roman" w:hAnsi="Times New Roman" w:cs="Times New Roman"/>
                <w:iCs/>
                <w:color w:val="000000"/>
                <w:spacing w:val="-1"/>
              </w:rPr>
              <w:t xml:space="preserve">Обеспечение работником учреждения приема на хранение научно-технической документации, кино-, фото-, </w:t>
            </w:r>
            <w:proofErr w:type="spellStart"/>
            <w:r w:rsidRPr="005B0B74">
              <w:rPr>
                <w:rFonts w:ascii="Times New Roman" w:eastAsia="Times New Roman" w:hAnsi="Times New Roman" w:cs="Times New Roman"/>
                <w:iCs/>
                <w:color w:val="000000"/>
                <w:spacing w:val="-1"/>
              </w:rPr>
              <w:t>фонодокументов</w:t>
            </w:r>
            <w:proofErr w:type="spellEnd"/>
            <w:r w:rsidRPr="005B0B74">
              <w:rPr>
                <w:rFonts w:ascii="Times New Roman" w:eastAsia="Times New Roman" w:hAnsi="Times New Roman" w:cs="Times New Roman"/>
                <w:iCs/>
                <w:color w:val="000000"/>
                <w:spacing w:val="-1"/>
              </w:rPr>
              <w:t>, электронных документов, документов личного происхождения, в том числе в ходе инициативного документирования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B74">
              <w:rPr>
                <w:rFonts w:ascii="Times New Roman" w:eastAsia="Times New Roman" w:hAnsi="Times New Roman" w:cs="Times New Roman"/>
              </w:rPr>
              <w:t>Регулярное обеспечение</w:t>
            </w:r>
          </w:p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B74">
              <w:rPr>
                <w:rFonts w:ascii="Times New Roman" w:eastAsia="Times New Roman" w:hAnsi="Times New Roman" w:cs="Times New Roman"/>
              </w:rPr>
              <w:t>(не менее 1 раза в квартал)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B74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3B0925" w:rsidRPr="005B0B74" w:rsidTr="009F271E">
        <w:trPr>
          <w:trHeight w:val="82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B74">
              <w:rPr>
                <w:rFonts w:ascii="Times New Roman" w:eastAsia="Times New Roman" w:hAnsi="Times New Roman" w:cs="Times New Roman"/>
              </w:rPr>
              <w:t>Эпизодическое обеспечение (менее 1 раза в квартал)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B74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3B0925" w:rsidRPr="005B0B74" w:rsidTr="009F271E">
        <w:trPr>
          <w:trHeight w:val="518"/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B74">
              <w:rPr>
                <w:rFonts w:ascii="Times New Roman" w:eastAsia="Times New Roman" w:hAnsi="Times New Roman" w:cs="Times New Roman"/>
              </w:rPr>
              <w:t>Предоставление пользователям информационных услуг и информационных продуктов для удовлетворения их информационных потребностей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vertAlign w:val="superscript"/>
              </w:rPr>
            </w:pPr>
            <w:r w:rsidRPr="005B0B74">
              <w:rPr>
                <w:rFonts w:ascii="Times New Roman" w:eastAsia="Times New Roman" w:hAnsi="Times New Roman" w:cs="Times New Roman"/>
                <w:iCs/>
                <w:color w:val="000000"/>
                <w:spacing w:val="-1"/>
              </w:rPr>
              <w:t>Количество запросов социально-правового характера, исполненных работником учреждения с учетом  нормативных затрат в установленные сроки в отчетном периоде</w:t>
            </w:r>
            <w:r w:rsidRPr="005B0B74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vertAlign w:val="superscript"/>
              </w:rPr>
              <w:t>***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B74">
              <w:rPr>
                <w:rFonts w:ascii="Times New Roman" w:eastAsia="Times New Roman" w:hAnsi="Times New Roman" w:cs="Times New Roman"/>
              </w:rPr>
              <w:t>более 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B74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3B0925" w:rsidRPr="005B0B74" w:rsidTr="009F271E">
        <w:trPr>
          <w:trHeight w:val="565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B74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B74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3B0925" w:rsidRPr="005B0B74" w:rsidTr="009F271E">
        <w:trPr>
          <w:trHeight w:val="387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B74">
              <w:rPr>
                <w:rFonts w:ascii="Times New Roman" w:eastAsia="Times New Roman" w:hAnsi="Times New Roman" w:cs="Times New Roman"/>
              </w:rPr>
              <w:t>менее 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B74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3B0925" w:rsidRPr="005B0B74" w:rsidTr="009F271E">
        <w:trPr>
          <w:trHeight w:val="562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"/>
              </w:rPr>
            </w:pPr>
            <w:r w:rsidRPr="005B0B74">
              <w:rPr>
                <w:rFonts w:ascii="Times New Roman" w:eastAsia="Times New Roman" w:hAnsi="Times New Roman" w:cs="Times New Roman"/>
                <w:iCs/>
                <w:color w:val="000000"/>
                <w:spacing w:val="-1"/>
              </w:rPr>
              <w:t>Доля подготовленных работником учреждения информационных материалов (статьи, обзоры, подборки  документов и т.п.), по отношению к запланированным в отчетном периоде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B0B74">
              <w:rPr>
                <w:rFonts w:ascii="Times New Roman" w:eastAsia="Calibri" w:hAnsi="Times New Roman" w:cs="Times New Roman"/>
              </w:rPr>
              <w:t xml:space="preserve">более 100%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B74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3B0925" w:rsidRPr="005B0B74" w:rsidTr="009F271E">
        <w:trPr>
          <w:trHeight w:val="645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B0B74">
              <w:rPr>
                <w:rFonts w:ascii="Times New Roman" w:eastAsia="Calibri" w:hAnsi="Times New Roman" w:cs="Times New Roman"/>
              </w:rPr>
              <w:t>100%</w:t>
            </w:r>
          </w:p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B74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3B0925" w:rsidRPr="005B0B74" w:rsidTr="009F271E">
        <w:trPr>
          <w:trHeight w:val="272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B74">
              <w:rPr>
                <w:rFonts w:ascii="Times New Roman" w:eastAsia="Calibri" w:hAnsi="Times New Roman" w:cs="Times New Roman"/>
              </w:rPr>
              <w:t>менее 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B74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3B0925" w:rsidRPr="005B0B74" w:rsidTr="009F271E">
        <w:trPr>
          <w:trHeight w:val="555"/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эффективного научно-справочного аппарата 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"/>
              </w:rPr>
            </w:pPr>
            <w:r w:rsidRPr="005B0B74">
              <w:rPr>
                <w:rFonts w:ascii="Times New Roman" w:eastAsia="Times New Roman" w:hAnsi="Times New Roman" w:cs="Times New Roman"/>
                <w:iCs/>
                <w:color w:val="000000"/>
                <w:spacing w:val="-1"/>
              </w:rPr>
              <w:t xml:space="preserve">Доля единиц хранения, просмотренных работником учреждения для внесения сведений в автоматизированные базы данных по отношению к общему  количеству единиц хранения, установленных плановыми показателями в отчетном </w:t>
            </w:r>
          </w:p>
          <w:p w:rsidR="003B0925" w:rsidRPr="005B0B74" w:rsidRDefault="003B0925" w:rsidP="009F27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B74">
              <w:rPr>
                <w:rFonts w:ascii="Times New Roman" w:eastAsia="Times New Roman" w:hAnsi="Times New Roman" w:cs="Times New Roman"/>
                <w:iCs/>
                <w:color w:val="000000"/>
                <w:spacing w:val="-1"/>
              </w:rPr>
              <w:t xml:space="preserve">периоде </w:t>
            </w:r>
            <w:r w:rsidRPr="005B0B74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vertAlign w:val="superscript"/>
              </w:rPr>
              <w:t>****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B74">
              <w:rPr>
                <w:rFonts w:ascii="Times New Roman" w:eastAsia="Times New Roman" w:hAnsi="Times New Roman" w:cs="Times New Roman"/>
              </w:rPr>
              <w:t xml:space="preserve">более 100%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B74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3B0925" w:rsidRPr="005B0B74" w:rsidTr="009F271E">
        <w:trPr>
          <w:trHeight w:val="426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B74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B74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3B0925" w:rsidRPr="005B0B74" w:rsidTr="009F271E">
        <w:trPr>
          <w:trHeight w:val="82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B74">
              <w:rPr>
                <w:rFonts w:ascii="Times New Roman" w:eastAsia="Times New Roman" w:hAnsi="Times New Roman" w:cs="Times New Roman"/>
              </w:rPr>
              <w:t>менее 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25" w:rsidRPr="005B0B74" w:rsidRDefault="003B0925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B74">
              <w:rPr>
                <w:rFonts w:ascii="Times New Roman" w:eastAsia="Times New Roman" w:hAnsi="Times New Roman" w:cs="Times New Roman"/>
              </w:rPr>
              <w:t>5</w:t>
            </w:r>
          </w:p>
        </w:tc>
      </w:tr>
    </w:tbl>
    <w:p w:rsidR="003B0925" w:rsidRDefault="003B0925" w:rsidP="003B09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933"/>
      </w:tblGrid>
      <w:tr w:rsidR="00474133" w:rsidRPr="005B0B74" w:rsidTr="009F271E">
        <w:tc>
          <w:tcPr>
            <w:tcW w:w="6204" w:type="dxa"/>
            <w:shd w:val="clear" w:color="auto" w:fill="auto"/>
          </w:tcPr>
          <w:p w:rsidR="00474133" w:rsidRPr="005B0B74" w:rsidRDefault="00474133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3933" w:type="dxa"/>
            <w:shd w:val="clear" w:color="auto" w:fill="auto"/>
          </w:tcPr>
          <w:p w:rsidR="00474133" w:rsidRPr="005B0B74" w:rsidRDefault="00474133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Приложение 4</w:t>
            </w:r>
          </w:p>
          <w:p w:rsidR="00474133" w:rsidRPr="005B0B74" w:rsidRDefault="00474133" w:rsidP="009F2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положению </w:t>
            </w: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оплате труда работников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Казенного учреждения «Архив города Енисейска»</w:t>
            </w:r>
          </w:p>
          <w:p w:rsidR="00474133" w:rsidRPr="005B0B74" w:rsidRDefault="00474133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</w:tr>
    </w:tbl>
    <w:p w:rsidR="00474133" w:rsidRPr="005B0B74" w:rsidRDefault="00474133" w:rsidP="00474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474133" w:rsidRPr="005B0B74" w:rsidRDefault="00474133" w:rsidP="004741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4500"/>
      </w:tblGrid>
      <w:tr w:rsidR="00474133" w:rsidRPr="005B0B74" w:rsidTr="009F271E">
        <w:tc>
          <w:tcPr>
            <w:tcW w:w="5637" w:type="dxa"/>
            <w:shd w:val="clear" w:color="auto" w:fill="auto"/>
          </w:tcPr>
          <w:p w:rsidR="00474133" w:rsidRPr="005B0B74" w:rsidRDefault="00474133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       </w:t>
            </w:r>
          </w:p>
        </w:tc>
        <w:tc>
          <w:tcPr>
            <w:tcW w:w="4500" w:type="dxa"/>
            <w:shd w:val="clear" w:color="auto" w:fill="auto"/>
          </w:tcPr>
          <w:p w:rsidR="00474133" w:rsidRPr="005B0B74" w:rsidRDefault="00474133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:rsidR="00474133" w:rsidRPr="005B0B74" w:rsidRDefault="00F6231F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137795</wp:posOffset>
                      </wp:positionV>
                      <wp:extent cx="2361565" cy="635"/>
                      <wp:effectExtent l="0" t="0" r="19685" b="3746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6156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27.25pt;margin-top:10.85pt;width:185.9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"/>
                  </w:pict>
                </mc:Fallback>
              </mc:AlternateContent>
            </w:r>
          </w:p>
          <w:p w:rsidR="00474133" w:rsidRPr="005B0B74" w:rsidRDefault="00474133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4133" w:rsidRPr="005B0B74" w:rsidRDefault="00474133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B74">
              <w:rPr>
                <w:rFonts w:ascii="Times New Roman" w:eastAsia="Times New Roman" w:hAnsi="Times New Roman" w:cs="Times New Roman"/>
                <w:sz w:val="20"/>
                <w:szCs w:val="20"/>
              </w:rPr>
              <w:t>(руководитель учреждения,                                       должность, фамилия, инициалы, дата)</w:t>
            </w:r>
          </w:p>
          <w:p w:rsidR="00474133" w:rsidRPr="005B0B74" w:rsidRDefault="00474133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</w:tr>
    </w:tbl>
    <w:p w:rsidR="00474133" w:rsidRPr="005B0B74" w:rsidRDefault="00474133" w:rsidP="00474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474133" w:rsidRPr="005B0B74" w:rsidRDefault="00474133" w:rsidP="00474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133" w:rsidRPr="005B0B74" w:rsidRDefault="00474133" w:rsidP="00474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133" w:rsidRPr="005B0B74" w:rsidRDefault="00474133" w:rsidP="00474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0B74">
        <w:rPr>
          <w:rFonts w:ascii="Times New Roman" w:eastAsia="Times New Roman" w:hAnsi="Times New Roman" w:cs="Times New Roman"/>
          <w:sz w:val="28"/>
          <w:szCs w:val="28"/>
        </w:rPr>
        <w:t>Лист оценки</w:t>
      </w:r>
    </w:p>
    <w:p w:rsidR="00474133" w:rsidRPr="005B0B74" w:rsidRDefault="00474133" w:rsidP="00474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74133" w:rsidRPr="005B0B74" w:rsidRDefault="00F6231F" w:rsidP="00474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275590</wp:posOffset>
                </wp:positionH>
                <wp:positionV relativeFrom="paragraph">
                  <wp:posOffset>7619</wp:posOffset>
                </wp:positionV>
                <wp:extent cx="5706110" cy="0"/>
                <wp:effectExtent l="0" t="0" r="2794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61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1.7pt;margin-top:.6pt;width:449.3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"/>
            </w:pict>
          </mc:Fallback>
        </mc:AlternateContent>
      </w:r>
      <w:r w:rsidR="00474133" w:rsidRPr="005B0B74">
        <w:rPr>
          <w:rFonts w:ascii="Times New Roman" w:eastAsia="Times New Roman" w:hAnsi="Times New Roman" w:cs="Times New Roman"/>
          <w:sz w:val="20"/>
          <w:szCs w:val="20"/>
        </w:rPr>
        <w:t>(наименование отдела или должность, фамилия, инициалы работника, осуществляющего оценку</w:t>
      </w:r>
    </w:p>
    <w:p w:rsidR="00474133" w:rsidRPr="005B0B74" w:rsidRDefault="00F6231F" w:rsidP="00474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275590</wp:posOffset>
                </wp:positionH>
                <wp:positionV relativeFrom="paragraph">
                  <wp:posOffset>139064</wp:posOffset>
                </wp:positionV>
                <wp:extent cx="5706110" cy="0"/>
                <wp:effectExtent l="0" t="0" r="2794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61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1.7pt;margin-top:10.95pt;width:449.3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"/>
            </w:pict>
          </mc:Fallback>
        </mc:AlternateContent>
      </w:r>
    </w:p>
    <w:p w:rsidR="00474133" w:rsidRPr="005B0B74" w:rsidRDefault="00474133" w:rsidP="00474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B0B74">
        <w:rPr>
          <w:rFonts w:ascii="Times New Roman" w:eastAsia="Times New Roman" w:hAnsi="Times New Roman" w:cs="Times New Roman"/>
          <w:sz w:val="20"/>
          <w:szCs w:val="20"/>
        </w:rPr>
        <w:t>результативности и качества труда работников учреждения)</w:t>
      </w:r>
    </w:p>
    <w:p w:rsidR="00474133" w:rsidRPr="005B0B74" w:rsidRDefault="00474133" w:rsidP="00474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133" w:rsidRPr="005B0B74" w:rsidRDefault="00474133" w:rsidP="00474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0B74">
        <w:rPr>
          <w:rFonts w:ascii="Times New Roman" w:eastAsia="Times New Roman" w:hAnsi="Times New Roman" w:cs="Times New Roman"/>
          <w:sz w:val="28"/>
          <w:szCs w:val="28"/>
        </w:rPr>
        <w:t>за месяц (квартал) ____ года</w:t>
      </w:r>
    </w:p>
    <w:p w:rsidR="00474133" w:rsidRPr="005B0B74" w:rsidRDefault="00474133" w:rsidP="00474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74133" w:rsidRPr="005B0B74" w:rsidRDefault="00474133" w:rsidP="00474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74133" w:rsidRPr="005B0B74" w:rsidRDefault="00474133" w:rsidP="00474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559"/>
        <w:gridCol w:w="2268"/>
        <w:gridCol w:w="1843"/>
        <w:gridCol w:w="1559"/>
        <w:gridCol w:w="1843"/>
      </w:tblGrid>
      <w:tr w:rsidR="00474133" w:rsidRPr="005B0B74" w:rsidTr="009F271E">
        <w:trPr>
          <w:trHeight w:val="18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33" w:rsidRPr="005B0B74" w:rsidRDefault="00474133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B74">
              <w:rPr>
                <w:rFonts w:ascii="Times New Roman" w:eastAsia="Times New Roman" w:hAnsi="Times New Roman" w:cs="Times New Roman"/>
              </w:rPr>
              <w:t>№№</w:t>
            </w:r>
            <w:r w:rsidRPr="005B0B74">
              <w:rPr>
                <w:rFonts w:ascii="Times New Roman" w:eastAsia="Times New Roman" w:hAnsi="Times New Roman" w:cs="Times New Roman"/>
              </w:rPr>
              <w:br/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33" w:rsidRPr="005B0B74" w:rsidRDefault="00474133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B74">
              <w:rPr>
                <w:rFonts w:ascii="Times New Roman" w:eastAsia="Times New Roman" w:hAnsi="Times New Roman" w:cs="Times New Roman"/>
              </w:rPr>
              <w:t xml:space="preserve">Фамилия, </w:t>
            </w:r>
          </w:p>
          <w:p w:rsidR="00474133" w:rsidRPr="005B0B74" w:rsidRDefault="00474133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B74">
              <w:rPr>
                <w:rFonts w:ascii="Times New Roman" w:eastAsia="Times New Roman" w:hAnsi="Times New Roman" w:cs="Times New Roman"/>
              </w:rPr>
              <w:t>имя,</w:t>
            </w:r>
          </w:p>
          <w:p w:rsidR="00474133" w:rsidRPr="005B0B74" w:rsidRDefault="00474133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B74">
              <w:rPr>
                <w:rFonts w:ascii="Times New Roman" w:eastAsia="Times New Roman" w:hAnsi="Times New Roman" w:cs="Times New Roman"/>
              </w:rPr>
              <w:t xml:space="preserve">отчество  </w:t>
            </w:r>
            <w:r w:rsidRPr="005B0B74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33" w:rsidRPr="005B0B74" w:rsidRDefault="00474133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B74">
              <w:rPr>
                <w:rFonts w:ascii="Times New Roman" w:eastAsia="Times New Roman" w:hAnsi="Times New Roman" w:cs="Times New Roman"/>
              </w:rPr>
              <w:t xml:space="preserve">Наименование     </w:t>
            </w:r>
            <w:r w:rsidRPr="005B0B74">
              <w:rPr>
                <w:rFonts w:ascii="Times New Roman" w:eastAsia="Times New Roman" w:hAnsi="Times New Roman" w:cs="Times New Roman"/>
              </w:rPr>
              <w:br/>
              <w:t xml:space="preserve">должностей работников </w:t>
            </w:r>
            <w:r w:rsidRPr="005B0B74">
              <w:rPr>
                <w:rFonts w:ascii="Times New Roman" w:eastAsia="Times New Roman" w:hAnsi="Times New Roman" w:cs="Times New Roman"/>
              </w:rPr>
              <w:br/>
              <w:t xml:space="preserve">    учреждения, </w:t>
            </w:r>
          </w:p>
          <w:p w:rsidR="00474133" w:rsidRPr="005B0B74" w:rsidRDefault="00474133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B74">
              <w:rPr>
                <w:rFonts w:ascii="Times New Roman" w:eastAsia="Times New Roman" w:hAnsi="Times New Roman" w:cs="Times New Roman"/>
              </w:rPr>
              <w:t xml:space="preserve">в   отношении которых   </w:t>
            </w:r>
            <w:r w:rsidRPr="005B0B74">
              <w:rPr>
                <w:rFonts w:ascii="Times New Roman" w:eastAsia="Times New Roman" w:hAnsi="Times New Roman" w:cs="Times New Roman"/>
              </w:rPr>
              <w:br/>
              <w:t>осуществляется оценка их результативности и    качества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33" w:rsidRPr="005B0B74" w:rsidRDefault="00474133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B74">
              <w:rPr>
                <w:rFonts w:ascii="Times New Roman" w:eastAsia="Times New Roman" w:hAnsi="Times New Roman" w:cs="Times New Roman"/>
              </w:rPr>
              <w:t xml:space="preserve">Критерии оценки </w:t>
            </w:r>
            <w:r w:rsidRPr="005B0B74">
              <w:rPr>
                <w:rFonts w:ascii="Times New Roman" w:eastAsia="Times New Roman" w:hAnsi="Times New Roman" w:cs="Times New Roman"/>
              </w:rPr>
              <w:br/>
              <w:t>результативности</w:t>
            </w:r>
            <w:r w:rsidRPr="005B0B74">
              <w:rPr>
                <w:rFonts w:ascii="Times New Roman" w:eastAsia="Times New Roman" w:hAnsi="Times New Roman" w:cs="Times New Roman"/>
              </w:rPr>
              <w:br/>
              <w:t>и качества труда</w:t>
            </w:r>
            <w:r w:rsidRPr="005B0B74">
              <w:rPr>
                <w:rFonts w:ascii="Times New Roman" w:eastAsia="Times New Roman" w:hAnsi="Times New Roman" w:cs="Times New Roman"/>
              </w:rPr>
              <w:br/>
              <w:t xml:space="preserve">   работников   </w:t>
            </w:r>
            <w:r w:rsidRPr="005B0B74">
              <w:rPr>
                <w:rFonts w:ascii="Times New Roman" w:eastAsia="Times New Roman" w:hAnsi="Times New Roman" w:cs="Times New Roman"/>
              </w:rPr>
              <w:br/>
              <w:t xml:space="preserve">  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33" w:rsidRPr="005B0B74" w:rsidRDefault="00474133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B74">
              <w:rPr>
                <w:rFonts w:ascii="Times New Roman" w:eastAsia="Times New Roman" w:hAnsi="Times New Roman" w:cs="Times New Roman"/>
              </w:rPr>
              <w:t xml:space="preserve">Количество </w:t>
            </w:r>
            <w:r w:rsidRPr="005B0B74">
              <w:rPr>
                <w:rFonts w:ascii="Times New Roman" w:eastAsia="Times New Roman" w:hAnsi="Times New Roman" w:cs="Times New Roman"/>
              </w:rPr>
              <w:br/>
              <w:t xml:space="preserve"> баллов по  </w:t>
            </w:r>
            <w:r w:rsidRPr="005B0B74">
              <w:rPr>
                <w:rFonts w:ascii="Times New Roman" w:eastAsia="Times New Roman" w:hAnsi="Times New Roman" w:cs="Times New Roman"/>
              </w:rPr>
              <w:br/>
              <w:t xml:space="preserve">результатам </w:t>
            </w:r>
            <w:r w:rsidRPr="005B0B74">
              <w:rPr>
                <w:rFonts w:ascii="Times New Roman" w:eastAsia="Times New Roman" w:hAnsi="Times New Roman" w:cs="Times New Roman"/>
              </w:rPr>
              <w:br/>
              <w:t xml:space="preserve">   оценки   </w:t>
            </w:r>
            <w:r w:rsidRPr="005B0B74">
              <w:rPr>
                <w:rFonts w:ascii="Times New Roman" w:eastAsia="Times New Roman" w:hAnsi="Times New Roman" w:cs="Times New Roman"/>
              </w:rPr>
              <w:br/>
              <w:t>деятельности</w:t>
            </w:r>
            <w:r w:rsidRPr="005B0B74">
              <w:rPr>
                <w:rFonts w:ascii="Times New Roman" w:eastAsia="Times New Roman" w:hAnsi="Times New Roman" w:cs="Times New Roman"/>
              </w:rPr>
              <w:br/>
              <w:t xml:space="preserve"> работников </w:t>
            </w:r>
            <w:r w:rsidRPr="005B0B74">
              <w:rPr>
                <w:rFonts w:ascii="Times New Roman" w:eastAsia="Times New Roman" w:hAnsi="Times New Roman" w:cs="Times New Roman"/>
              </w:rPr>
              <w:br/>
              <w:t xml:space="preserve">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33" w:rsidRPr="005B0B74" w:rsidRDefault="00474133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B74">
              <w:rPr>
                <w:rFonts w:ascii="Times New Roman" w:eastAsia="Times New Roman" w:hAnsi="Times New Roman" w:cs="Times New Roman"/>
              </w:rPr>
              <w:t xml:space="preserve">Роспись     </w:t>
            </w:r>
            <w:r w:rsidRPr="005B0B74">
              <w:rPr>
                <w:rFonts w:ascii="Times New Roman" w:eastAsia="Times New Roman" w:hAnsi="Times New Roman" w:cs="Times New Roman"/>
              </w:rPr>
              <w:br/>
              <w:t xml:space="preserve">   работников   </w:t>
            </w:r>
            <w:r w:rsidRPr="005B0B74">
              <w:rPr>
                <w:rFonts w:ascii="Times New Roman" w:eastAsia="Times New Roman" w:hAnsi="Times New Roman" w:cs="Times New Roman"/>
              </w:rPr>
              <w:br/>
              <w:t xml:space="preserve"> учреждения, в  </w:t>
            </w:r>
            <w:r w:rsidRPr="005B0B74">
              <w:rPr>
                <w:rFonts w:ascii="Times New Roman" w:eastAsia="Times New Roman" w:hAnsi="Times New Roman" w:cs="Times New Roman"/>
              </w:rPr>
              <w:br/>
              <w:t xml:space="preserve">   отношении    </w:t>
            </w:r>
            <w:r w:rsidRPr="005B0B74">
              <w:rPr>
                <w:rFonts w:ascii="Times New Roman" w:eastAsia="Times New Roman" w:hAnsi="Times New Roman" w:cs="Times New Roman"/>
              </w:rPr>
              <w:br/>
              <w:t xml:space="preserve">    которых     </w:t>
            </w:r>
            <w:r w:rsidRPr="005B0B74">
              <w:rPr>
                <w:rFonts w:ascii="Times New Roman" w:eastAsia="Times New Roman" w:hAnsi="Times New Roman" w:cs="Times New Roman"/>
              </w:rPr>
              <w:br/>
              <w:t xml:space="preserve"> осуществляется </w:t>
            </w:r>
            <w:r w:rsidRPr="005B0B74">
              <w:rPr>
                <w:rFonts w:ascii="Times New Roman" w:eastAsia="Times New Roman" w:hAnsi="Times New Roman" w:cs="Times New Roman"/>
              </w:rPr>
              <w:br/>
              <w:t xml:space="preserve">     оценка     </w:t>
            </w:r>
            <w:r w:rsidRPr="005B0B74">
              <w:rPr>
                <w:rFonts w:ascii="Times New Roman" w:eastAsia="Times New Roman" w:hAnsi="Times New Roman" w:cs="Times New Roman"/>
              </w:rPr>
              <w:br/>
              <w:t>результативности</w:t>
            </w:r>
            <w:r w:rsidRPr="005B0B74">
              <w:rPr>
                <w:rFonts w:ascii="Times New Roman" w:eastAsia="Times New Roman" w:hAnsi="Times New Roman" w:cs="Times New Roman"/>
              </w:rPr>
              <w:br/>
              <w:t>и качества труда</w:t>
            </w:r>
          </w:p>
        </w:tc>
      </w:tr>
      <w:tr w:rsidR="00474133" w:rsidRPr="005B0B74" w:rsidTr="009F271E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33" w:rsidRPr="005B0B74" w:rsidRDefault="00474133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33" w:rsidRPr="005B0B74" w:rsidRDefault="00474133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33" w:rsidRPr="005B0B74" w:rsidRDefault="00474133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33" w:rsidRPr="005B0B74" w:rsidRDefault="00474133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7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33" w:rsidRPr="005B0B74" w:rsidRDefault="00474133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33" w:rsidRPr="005B0B74" w:rsidRDefault="00474133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7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4133" w:rsidRPr="005B0B74" w:rsidTr="009F271E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33" w:rsidRPr="005B0B74" w:rsidRDefault="00474133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33" w:rsidRPr="005B0B74" w:rsidRDefault="00474133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33" w:rsidRPr="005B0B74" w:rsidRDefault="00474133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33" w:rsidRPr="005B0B74" w:rsidRDefault="00474133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33" w:rsidRPr="005B0B74" w:rsidRDefault="00474133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33" w:rsidRPr="005B0B74" w:rsidRDefault="00474133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4133" w:rsidRPr="005B0B74" w:rsidTr="009F271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33" w:rsidRPr="005B0B74" w:rsidRDefault="00474133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33" w:rsidRPr="005B0B74" w:rsidRDefault="00474133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33" w:rsidRPr="005B0B74" w:rsidRDefault="00474133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33" w:rsidRPr="005B0B74" w:rsidRDefault="00474133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33" w:rsidRPr="005B0B74" w:rsidRDefault="00474133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33" w:rsidRPr="005B0B74" w:rsidRDefault="00474133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74133" w:rsidRPr="005B0B74" w:rsidRDefault="00474133" w:rsidP="00474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133" w:rsidRPr="005B0B74" w:rsidRDefault="00474133" w:rsidP="004741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0B74">
        <w:rPr>
          <w:rFonts w:ascii="Times New Roman" w:eastAsia="Times New Roman" w:hAnsi="Times New Roman" w:cs="Times New Roman"/>
          <w:sz w:val="28"/>
          <w:szCs w:val="28"/>
        </w:rPr>
        <w:t xml:space="preserve">     Должность                          _________________                     __________________</w:t>
      </w:r>
    </w:p>
    <w:p w:rsidR="00474133" w:rsidRPr="005B0B74" w:rsidRDefault="00474133" w:rsidP="004741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B0B74">
        <w:rPr>
          <w:rFonts w:ascii="Times New Roman" w:eastAsia="Times New Roman" w:hAnsi="Times New Roman" w:cs="Times New Roman"/>
        </w:rPr>
        <w:t xml:space="preserve">                                                                            (подпись)                                              (расшифровка подписи)</w:t>
      </w:r>
    </w:p>
    <w:p w:rsidR="00474133" w:rsidRPr="005B0B74" w:rsidRDefault="00474133" w:rsidP="00474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133" w:rsidRPr="005B0B74" w:rsidRDefault="00474133" w:rsidP="00474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474133" w:rsidRPr="005B0B74" w:rsidSect="008171E4">
          <w:pgSz w:w="11906" w:h="16838"/>
          <w:pgMar w:top="851" w:right="1134" w:bottom="1134" w:left="85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933"/>
      </w:tblGrid>
      <w:tr w:rsidR="00C210AF" w:rsidRPr="005B0B74" w:rsidTr="009F271E">
        <w:tc>
          <w:tcPr>
            <w:tcW w:w="6204" w:type="dxa"/>
            <w:shd w:val="clear" w:color="auto" w:fill="auto"/>
          </w:tcPr>
          <w:p w:rsidR="00C210AF" w:rsidRPr="005B0B74" w:rsidRDefault="00C210AF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3933" w:type="dxa"/>
            <w:shd w:val="clear" w:color="auto" w:fill="auto"/>
          </w:tcPr>
          <w:p w:rsidR="00C210AF" w:rsidRPr="005B0B74" w:rsidRDefault="00C210AF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Приложение 5</w:t>
            </w:r>
          </w:p>
          <w:p w:rsidR="00C210AF" w:rsidRPr="005B0B74" w:rsidRDefault="00C210AF" w:rsidP="009F2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положению </w:t>
            </w: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оплате труда работников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Казенного учреждения «Архив города Енисейска»</w:t>
            </w:r>
          </w:p>
          <w:p w:rsidR="00C210AF" w:rsidRPr="005B0B74" w:rsidRDefault="00C210AF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</w:tr>
    </w:tbl>
    <w:p w:rsidR="00C210AF" w:rsidRPr="005B0B74" w:rsidRDefault="00C210AF" w:rsidP="00C210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210AF" w:rsidRPr="005B0B74" w:rsidRDefault="00C210AF" w:rsidP="00C210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B0B74">
        <w:rPr>
          <w:rFonts w:ascii="Times New Roman" w:eastAsia="Times New Roman" w:hAnsi="Times New Roman" w:cs="Times New Roman"/>
          <w:sz w:val="28"/>
          <w:szCs w:val="28"/>
        </w:rPr>
        <w:t>Объемные показатели для отнесения учреждения к группе</w:t>
      </w:r>
    </w:p>
    <w:p w:rsidR="00C210AF" w:rsidRPr="005B0B74" w:rsidRDefault="00C210AF" w:rsidP="00C21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0B74">
        <w:rPr>
          <w:rFonts w:ascii="Times New Roman" w:eastAsia="Times New Roman" w:hAnsi="Times New Roman" w:cs="Times New Roman"/>
          <w:sz w:val="28"/>
          <w:szCs w:val="28"/>
        </w:rPr>
        <w:t>по оплате труда руководителей</w:t>
      </w:r>
    </w:p>
    <w:p w:rsidR="00C210AF" w:rsidRPr="005B0B74" w:rsidRDefault="00C210AF" w:rsidP="00C21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1260"/>
        <w:gridCol w:w="1440"/>
        <w:gridCol w:w="1260"/>
        <w:gridCol w:w="1440"/>
      </w:tblGrid>
      <w:tr w:rsidR="00C210AF" w:rsidRPr="005B0B74" w:rsidTr="009F271E">
        <w:tc>
          <w:tcPr>
            <w:tcW w:w="4608" w:type="dxa"/>
          </w:tcPr>
          <w:p w:rsidR="00C210AF" w:rsidRPr="005B0B74" w:rsidRDefault="00C210AF" w:rsidP="009F2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5400" w:type="dxa"/>
            <w:gridSpan w:val="4"/>
          </w:tcPr>
          <w:p w:rsidR="00C210AF" w:rsidRPr="005B0B74" w:rsidRDefault="00C210AF" w:rsidP="009F2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Группа по оплате труда руководителей, </w:t>
            </w:r>
          </w:p>
          <w:p w:rsidR="00C210AF" w:rsidRPr="005B0B74" w:rsidRDefault="00C210AF" w:rsidP="009F2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 которой относится Учреждение       </w:t>
            </w:r>
          </w:p>
        </w:tc>
      </w:tr>
      <w:tr w:rsidR="00C210AF" w:rsidRPr="005B0B74" w:rsidTr="009F271E">
        <w:tc>
          <w:tcPr>
            <w:tcW w:w="4608" w:type="dxa"/>
          </w:tcPr>
          <w:p w:rsidR="00C210AF" w:rsidRPr="005B0B74" w:rsidRDefault="00C210AF" w:rsidP="009F2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C210AF" w:rsidRPr="005B0B74" w:rsidRDefault="00C210AF" w:rsidP="009F2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440" w:type="dxa"/>
          </w:tcPr>
          <w:p w:rsidR="00C210AF" w:rsidRPr="005B0B74" w:rsidRDefault="00C210AF" w:rsidP="009F2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260" w:type="dxa"/>
          </w:tcPr>
          <w:p w:rsidR="00C210AF" w:rsidRPr="005B0B74" w:rsidRDefault="00C210AF" w:rsidP="009F2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440" w:type="dxa"/>
          </w:tcPr>
          <w:p w:rsidR="00C210AF" w:rsidRPr="005B0B74" w:rsidRDefault="00C210AF" w:rsidP="009F2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C210AF" w:rsidRPr="005B0B74" w:rsidTr="009F271E">
        <w:tc>
          <w:tcPr>
            <w:tcW w:w="10008" w:type="dxa"/>
            <w:gridSpan w:val="5"/>
          </w:tcPr>
          <w:p w:rsidR="00C210AF" w:rsidRPr="005B0B74" w:rsidRDefault="00C210AF" w:rsidP="009F2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</w:rPr>
              <w:t>Архивы</w:t>
            </w:r>
          </w:p>
        </w:tc>
      </w:tr>
      <w:tr w:rsidR="00C210AF" w:rsidRPr="005B0B74" w:rsidTr="009F271E">
        <w:tc>
          <w:tcPr>
            <w:tcW w:w="4608" w:type="dxa"/>
          </w:tcPr>
          <w:p w:rsidR="00C210AF" w:rsidRPr="005B0B74" w:rsidRDefault="00C210AF" w:rsidP="009F2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хранения документов </w:t>
            </w:r>
          </w:p>
          <w:p w:rsidR="00C210AF" w:rsidRPr="005B0B74" w:rsidRDefault="00C210AF" w:rsidP="009F2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</w:rPr>
              <w:t>(тысяч единиц хранения)*</w:t>
            </w:r>
          </w:p>
        </w:tc>
        <w:tc>
          <w:tcPr>
            <w:tcW w:w="1260" w:type="dxa"/>
          </w:tcPr>
          <w:p w:rsidR="00C210AF" w:rsidRPr="005B0B74" w:rsidRDefault="00C210AF" w:rsidP="009F2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1000</w:t>
            </w:r>
          </w:p>
        </w:tc>
        <w:tc>
          <w:tcPr>
            <w:tcW w:w="1440" w:type="dxa"/>
          </w:tcPr>
          <w:p w:rsidR="00C210AF" w:rsidRPr="005B0B74" w:rsidRDefault="00C210AF" w:rsidP="009F2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</w:rPr>
              <w:t>от 500</w:t>
            </w:r>
          </w:p>
          <w:p w:rsidR="00C210AF" w:rsidRPr="005B0B74" w:rsidRDefault="00C210AF" w:rsidP="009F2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</w:rPr>
              <w:t>до 1000</w:t>
            </w:r>
          </w:p>
        </w:tc>
        <w:tc>
          <w:tcPr>
            <w:tcW w:w="1260" w:type="dxa"/>
          </w:tcPr>
          <w:p w:rsidR="00C210AF" w:rsidRPr="005B0B74" w:rsidRDefault="00C210AF" w:rsidP="009F2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</w:rPr>
              <w:t>от 100</w:t>
            </w:r>
          </w:p>
          <w:p w:rsidR="00C210AF" w:rsidRPr="005B0B74" w:rsidRDefault="00C210AF" w:rsidP="009F2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</w:rPr>
              <w:t>до 500</w:t>
            </w:r>
          </w:p>
        </w:tc>
        <w:tc>
          <w:tcPr>
            <w:tcW w:w="1440" w:type="dxa"/>
          </w:tcPr>
          <w:p w:rsidR="00C210AF" w:rsidRPr="005B0B74" w:rsidRDefault="00C210AF" w:rsidP="009F2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</w:rPr>
              <w:t>до 100</w:t>
            </w:r>
          </w:p>
        </w:tc>
      </w:tr>
    </w:tbl>
    <w:p w:rsidR="00C210AF" w:rsidRDefault="00C210AF" w:rsidP="00C21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10AF" w:rsidRPr="005B0B74" w:rsidRDefault="00C210AF" w:rsidP="00C21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B74">
        <w:rPr>
          <w:rFonts w:ascii="Times New Roman" w:eastAsia="Times New Roman" w:hAnsi="Times New Roman" w:cs="Times New Roman"/>
          <w:sz w:val="24"/>
          <w:szCs w:val="24"/>
        </w:rPr>
        <w:t>* Включаются все виды документов, указанные в паспорте конкретного учреждения, с учетом, что 1 единица хранения научно-технической документации, документов личного происхождения и кинофотодокументов приравнивается к 5 единицам хранения  управленческой документации; 10 тыс. кадров позитивов микрофильмов и микрофиш  страхового фонда и фонда пользования приравниваются к 0,1 тысячам единиц хранения  управленческой документации или 0,5 тысячам единиц хранения документов личного происхождения или научно-технической документации и общее количество печатных изданий (при наличии в составе учреждения научно-справочной библиотеки или хранилища печатных изданий).</w:t>
      </w:r>
    </w:p>
    <w:p w:rsidR="007A1D42" w:rsidRPr="00C210AF" w:rsidRDefault="00C210AF" w:rsidP="00C21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7A1D42" w:rsidRPr="00C210AF" w:rsidSect="008171E4">
          <w:pgSz w:w="11906" w:h="16838"/>
          <w:pgMar w:top="1134" w:right="851" w:bottom="851" w:left="1134" w:header="709" w:footer="709" w:gutter="0"/>
          <w:cols w:space="708"/>
          <w:titlePg/>
          <w:docGrid w:linePitch="360"/>
        </w:sectPr>
      </w:pPr>
      <w:r w:rsidRPr="005B0B74">
        <w:rPr>
          <w:rFonts w:ascii="Times New Roman" w:eastAsia="Times New Roman" w:hAnsi="Times New Roman" w:cs="Times New Roman"/>
          <w:sz w:val="24"/>
          <w:szCs w:val="24"/>
        </w:rPr>
        <w:t xml:space="preserve">** При  проведении экспертизы ценности и составлении заголовков дел  научно-технической документации, </w:t>
      </w:r>
      <w:proofErr w:type="spellStart"/>
      <w:r w:rsidRPr="005B0B74">
        <w:rPr>
          <w:rFonts w:ascii="Times New Roman" w:eastAsia="Times New Roman" w:hAnsi="Times New Roman" w:cs="Times New Roman"/>
          <w:sz w:val="24"/>
          <w:szCs w:val="24"/>
        </w:rPr>
        <w:t>аудиовизульных</w:t>
      </w:r>
      <w:proofErr w:type="spellEnd"/>
      <w:r w:rsidRPr="005B0B74">
        <w:rPr>
          <w:rFonts w:ascii="Times New Roman" w:eastAsia="Times New Roman" w:hAnsi="Times New Roman" w:cs="Times New Roman"/>
          <w:sz w:val="24"/>
          <w:szCs w:val="24"/>
        </w:rPr>
        <w:t xml:space="preserve"> документов 1 единица хранения научно-технической документации, кинофотодокументов приравнивается к 5 единицам хранения  управленческой документации.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933"/>
      </w:tblGrid>
      <w:tr w:rsidR="0091354D" w:rsidRPr="005B0B74" w:rsidTr="00893445">
        <w:tc>
          <w:tcPr>
            <w:tcW w:w="6204" w:type="dxa"/>
            <w:shd w:val="clear" w:color="auto" w:fill="auto"/>
          </w:tcPr>
          <w:p w:rsidR="0091354D" w:rsidRDefault="0091354D" w:rsidP="0089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  <w:p w:rsidR="00A34623" w:rsidRPr="005B0B74" w:rsidRDefault="00A34623" w:rsidP="0089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3933" w:type="dxa"/>
            <w:shd w:val="clear" w:color="auto" w:fill="auto"/>
          </w:tcPr>
          <w:p w:rsidR="0091354D" w:rsidRPr="005B0B74" w:rsidRDefault="0091354D" w:rsidP="0089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Приложение </w:t>
            </w:r>
            <w:r w:rsidR="00857E8D">
              <w:rPr>
                <w:rFonts w:ascii="Times New Roman" w:eastAsia="Times New Roman" w:hAnsi="Times New Roman" w:cs="Calibri"/>
                <w:sz w:val="28"/>
                <w:szCs w:val="28"/>
              </w:rPr>
              <w:t>6</w:t>
            </w:r>
          </w:p>
          <w:p w:rsidR="0091354D" w:rsidRPr="005B0B74" w:rsidRDefault="0091354D" w:rsidP="00893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положению </w:t>
            </w: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оплате труда работников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Казенного учреждения «Архив города Енисейска»</w:t>
            </w:r>
          </w:p>
          <w:p w:rsidR="0091354D" w:rsidRDefault="0091354D" w:rsidP="0089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  <w:p w:rsidR="00A34623" w:rsidRDefault="00A34623" w:rsidP="0089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  <w:p w:rsidR="00A34623" w:rsidRPr="005B0B74" w:rsidRDefault="00A34623" w:rsidP="0089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</w:tr>
    </w:tbl>
    <w:p w:rsidR="00A34623" w:rsidRPr="003C3603" w:rsidRDefault="00A34623" w:rsidP="00A346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3C3603">
        <w:rPr>
          <w:rFonts w:ascii="Times New Roman" w:hAnsi="Times New Roman"/>
          <w:sz w:val="28"/>
          <w:szCs w:val="28"/>
        </w:rPr>
        <w:t>Количество средних окладов (должностных окладов), ставок заработной платы работников основного персонала, используемое при определении размера должностного оклада руководителя учреждения с учетом отнесения учреждения к группе по оплате труда руководителей учреждений</w:t>
      </w:r>
    </w:p>
    <w:p w:rsidR="00A34623" w:rsidRPr="003C3603" w:rsidRDefault="00A34623" w:rsidP="00A346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34623" w:rsidRPr="003C3603" w:rsidRDefault="00A34623" w:rsidP="00A346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tbl>
      <w:tblPr>
        <w:tblW w:w="936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69"/>
        <w:gridCol w:w="1260"/>
        <w:gridCol w:w="1285"/>
        <w:gridCol w:w="1310"/>
        <w:gridCol w:w="1335"/>
      </w:tblGrid>
      <w:tr w:rsidR="00A34623" w:rsidRPr="003C3603" w:rsidTr="009F271E">
        <w:tc>
          <w:tcPr>
            <w:tcW w:w="709" w:type="dxa"/>
            <w:vMerge w:val="restart"/>
          </w:tcPr>
          <w:p w:rsidR="00A34623" w:rsidRPr="003C3603" w:rsidRDefault="00A34623" w:rsidP="009F2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C3603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469" w:type="dxa"/>
            <w:vMerge w:val="restart"/>
          </w:tcPr>
          <w:p w:rsidR="00A34623" w:rsidRPr="003C3603" w:rsidRDefault="00A34623" w:rsidP="009F271E">
            <w:pPr>
              <w:pStyle w:val="ae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3603">
              <w:rPr>
                <w:rFonts w:ascii="Times New Roman" w:eastAsia="Times New Roman" w:hAnsi="Times New Roman"/>
                <w:sz w:val="28"/>
                <w:szCs w:val="28"/>
              </w:rPr>
              <w:t>Учреждения</w:t>
            </w:r>
          </w:p>
        </w:tc>
        <w:tc>
          <w:tcPr>
            <w:tcW w:w="5190" w:type="dxa"/>
            <w:gridSpan w:val="4"/>
          </w:tcPr>
          <w:p w:rsidR="00A34623" w:rsidRPr="003C3603" w:rsidRDefault="00A34623" w:rsidP="009F271E">
            <w:pPr>
              <w:pStyle w:val="ae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3603">
              <w:rPr>
                <w:rFonts w:ascii="Times New Roman" w:eastAsia="Times New Roman" w:hAnsi="Times New Roman"/>
                <w:sz w:val="28"/>
                <w:szCs w:val="28"/>
              </w:rPr>
              <w:t>Количество средних окладов (должностных окладов), ставок заработной платы работников основного персонала учреждения</w:t>
            </w:r>
          </w:p>
        </w:tc>
      </w:tr>
      <w:tr w:rsidR="00A34623" w:rsidRPr="003C3603" w:rsidTr="009F271E">
        <w:tc>
          <w:tcPr>
            <w:tcW w:w="709" w:type="dxa"/>
            <w:vMerge/>
          </w:tcPr>
          <w:p w:rsidR="00A34623" w:rsidRPr="003C3603" w:rsidRDefault="00A34623" w:rsidP="009F2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69" w:type="dxa"/>
            <w:vMerge/>
          </w:tcPr>
          <w:p w:rsidR="00A34623" w:rsidRPr="003C3603" w:rsidRDefault="00A34623" w:rsidP="009F271E">
            <w:pPr>
              <w:pStyle w:val="ae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A34623" w:rsidRPr="003C3603" w:rsidRDefault="00A34623" w:rsidP="009F271E">
            <w:pPr>
              <w:pStyle w:val="ae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3603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  <w:r w:rsidRPr="003C3603">
              <w:rPr>
                <w:rFonts w:ascii="Times New Roman" w:eastAsia="Times New Roman" w:hAnsi="Times New Roman"/>
                <w:sz w:val="28"/>
                <w:szCs w:val="28"/>
              </w:rPr>
              <w:t xml:space="preserve"> группа по оплате труда</w:t>
            </w:r>
          </w:p>
        </w:tc>
        <w:tc>
          <w:tcPr>
            <w:tcW w:w="1285" w:type="dxa"/>
          </w:tcPr>
          <w:p w:rsidR="00A34623" w:rsidRPr="003C3603" w:rsidRDefault="00A34623" w:rsidP="009F271E">
            <w:pPr>
              <w:pStyle w:val="ae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3603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</w:t>
            </w:r>
            <w:r w:rsidRPr="003C3603">
              <w:rPr>
                <w:rFonts w:ascii="Times New Roman" w:eastAsia="Times New Roman" w:hAnsi="Times New Roman"/>
                <w:sz w:val="28"/>
                <w:szCs w:val="28"/>
              </w:rPr>
              <w:t xml:space="preserve"> группа по оплате труда</w:t>
            </w:r>
          </w:p>
        </w:tc>
        <w:tc>
          <w:tcPr>
            <w:tcW w:w="1310" w:type="dxa"/>
          </w:tcPr>
          <w:p w:rsidR="00A34623" w:rsidRPr="003C3603" w:rsidRDefault="00A34623" w:rsidP="009F271E">
            <w:pPr>
              <w:pStyle w:val="ae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3603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III</w:t>
            </w:r>
            <w:r w:rsidRPr="003C3603">
              <w:rPr>
                <w:rFonts w:ascii="Times New Roman" w:eastAsia="Times New Roman" w:hAnsi="Times New Roman"/>
                <w:sz w:val="28"/>
                <w:szCs w:val="28"/>
              </w:rPr>
              <w:t xml:space="preserve"> группа по оплате труда</w:t>
            </w:r>
          </w:p>
        </w:tc>
        <w:tc>
          <w:tcPr>
            <w:tcW w:w="1335" w:type="dxa"/>
          </w:tcPr>
          <w:p w:rsidR="00A34623" w:rsidRPr="003C3603" w:rsidRDefault="00A34623" w:rsidP="009F271E">
            <w:pPr>
              <w:pStyle w:val="ae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3603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IV</w:t>
            </w:r>
            <w:r w:rsidRPr="003C3603">
              <w:rPr>
                <w:rFonts w:ascii="Times New Roman" w:eastAsia="Times New Roman" w:hAnsi="Times New Roman"/>
                <w:sz w:val="28"/>
                <w:szCs w:val="28"/>
              </w:rPr>
              <w:t xml:space="preserve"> группа по оплате труда</w:t>
            </w:r>
          </w:p>
        </w:tc>
      </w:tr>
      <w:tr w:rsidR="00A34623" w:rsidRPr="003C3603" w:rsidTr="009F271E">
        <w:tc>
          <w:tcPr>
            <w:tcW w:w="709" w:type="dxa"/>
          </w:tcPr>
          <w:p w:rsidR="00A34623" w:rsidRPr="003C3603" w:rsidRDefault="00A34623" w:rsidP="009F2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69" w:type="dxa"/>
          </w:tcPr>
          <w:p w:rsidR="00A34623" w:rsidRPr="003C3603" w:rsidRDefault="00A34623" w:rsidP="009F271E">
            <w:pPr>
              <w:pStyle w:val="ae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360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A34623" w:rsidRPr="003C3603" w:rsidRDefault="00A34623" w:rsidP="009F271E">
            <w:pPr>
              <w:pStyle w:val="ae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3603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85" w:type="dxa"/>
          </w:tcPr>
          <w:p w:rsidR="00A34623" w:rsidRPr="003C3603" w:rsidRDefault="00A34623" w:rsidP="009F271E">
            <w:pPr>
              <w:pStyle w:val="ae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3603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10" w:type="dxa"/>
          </w:tcPr>
          <w:p w:rsidR="00A34623" w:rsidRPr="003C3603" w:rsidRDefault="00A34623" w:rsidP="009F271E">
            <w:pPr>
              <w:pStyle w:val="ae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3603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35" w:type="dxa"/>
          </w:tcPr>
          <w:p w:rsidR="00A34623" w:rsidRPr="003C3603" w:rsidRDefault="00A34623" w:rsidP="009F271E">
            <w:pPr>
              <w:pStyle w:val="ae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3603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A34623" w:rsidRPr="003C3603" w:rsidTr="009F271E">
        <w:trPr>
          <w:trHeight w:val="308"/>
        </w:trPr>
        <w:tc>
          <w:tcPr>
            <w:tcW w:w="709" w:type="dxa"/>
          </w:tcPr>
          <w:p w:rsidR="00A34623" w:rsidRPr="003C3603" w:rsidRDefault="00A34623" w:rsidP="009F2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659" w:type="dxa"/>
            <w:gridSpan w:val="5"/>
          </w:tcPr>
          <w:p w:rsidR="00A34623" w:rsidRPr="003C3603" w:rsidRDefault="00A34623" w:rsidP="009F271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603">
              <w:rPr>
                <w:rFonts w:ascii="Times New Roman" w:hAnsi="Times New Roman" w:cs="Times New Roman"/>
                <w:sz w:val="28"/>
                <w:szCs w:val="28"/>
              </w:rPr>
              <w:t>Учреждения, подведомственные администрации г. Енисейска</w:t>
            </w:r>
          </w:p>
        </w:tc>
      </w:tr>
      <w:tr w:rsidR="00A34623" w:rsidRPr="003C3603" w:rsidTr="009F271E">
        <w:trPr>
          <w:trHeight w:val="417"/>
        </w:trPr>
        <w:tc>
          <w:tcPr>
            <w:tcW w:w="709" w:type="dxa"/>
          </w:tcPr>
          <w:p w:rsidR="00A34623" w:rsidRPr="003C3603" w:rsidRDefault="00A34623" w:rsidP="009F2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C3603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469" w:type="dxa"/>
          </w:tcPr>
          <w:p w:rsidR="00A34623" w:rsidRPr="003C3603" w:rsidRDefault="00A34623" w:rsidP="009F271E">
            <w:pPr>
              <w:pStyle w:val="ae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3603">
              <w:rPr>
                <w:rFonts w:ascii="Times New Roman" w:eastAsia="Times New Roman" w:hAnsi="Times New Roman"/>
                <w:sz w:val="28"/>
                <w:szCs w:val="28"/>
              </w:rPr>
              <w:t>МКУ «Архив города Енисейска»</w:t>
            </w:r>
          </w:p>
        </w:tc>
        <w:tc>
          <w:tcPr>
            <w:tcW w:w="1260" w:type="dxa"/>
          </w:tcPr>
          <w:p w:rsidR="00A34623" w:rsidRPr="003C3603" w:rsidRDefault="00A34623" w:rsidP="009F271E">
            <w:pPr>
              <w:pStyle w:val="ae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3603">
              <w:rPr>
                <w:rFonts w:ascii="Times New Roman" w:eastAsia="Times New Roman" w:hAnsi="Times New Roman"/>
                <w:sz w:val="28"/>
                <w:szCs w:val="28"/>
              </w:rPr>
              <w:t>2,3 – 2,5</w:t>
            </w:r>
          </w:p>
        </w:tc>
        <w:tc>
          <w:tcPr>
            <w:tcW w:w="1285" w:type="dxa"/>
          </w:tcPr>
          <w:p w:rsidR="00A34623" w:rsidRPr="003C3603" w:rsidRDefault="00A34623" w:rsidP="009F271E">
            <w:pPr>
              <w:pStyle w:val="ae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3603">
              <w:rPr>
                <w:rFonts w:ascii="Times New Roman" w:eastAsia="Times New Roman" w:hAnsi="Times New Roman"/>
                <w:sz w:val="28"/>
                <w:szCs w:val="28"/>
              </w:rPr>
              <w:t>1,7 – 2,2</w:t>
            </w:r>
          </w:p>
        </w:tc>
        <w:tc>
          <w:tcPr>
            <w:tcW w:w="1310" w:type="dxa"/>
          </w:tcPr>
          <w:p w:rsidR="00A34623" w:rsidRPr="003C3603" w:rsidRDefault="00A34623" w:rsidP="009F271E">
            <w:pPr>
              <w:pStyle w:val="ae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3603">
              <w:rPr>
                <w:rFonts w:ascii="Times New Roman" w:eastAsia="Times New Roman" w:hAnsi="Times New Roman"/>
                <w:sz w:val="28"/>
                <w:szCs w:val="28"/>
              </w:rPr>
              <w:t>1,5 – 1,6</w:t>
            </w:r>
          </w:p>
        </w:tc>
        <w:tc>
          <w:tcPr>
            <w:tcW w:w="1335" w:type="dxa"/>
          </w:tcPr>
          <w:p w:rsidR="00A34623" w:rsidRPr="003C3603" w:rsidRDefault="00A34623" w:rsidP="009F271E">
            <w:pPr>
              <w:pStyle w:val="ae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3603">
              <w:rPr>
                <w:rFonts w:ascii="Times New Roman" w:eastAsia="Times New Roman" w:hAnsi="Times New Roman"/>
                <w:sz w:val="28"/>
                <w:szCs w:val="28"/>
              </w:rPr>
              <w:t>1,2 – 1,4</w:t>
            </w:r>
          </w:p>
        </w:tc>
      </w:tr>
    </w:tbl>
    <w:p w:rsidR="0091354D" w:rsidRDefault="0091354D" w:rsidP="00913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02B7B" w:rsidRDefault="00402B7B" w:rsidP="00913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02B7B" w:rsidRDefault="00402B7B" w:rsidP="00913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02B7B" w:rsidRDefault="00402B7B" w:rsidP="00913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02B7B" w:rsidRDefault="00402B7B" w:rsidP="00913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02B7B" w:rsidRDefault="00402B7B" w:rsidP="00913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02B7B" w:rsidRDefault="00402B7B" w:rsidP="00913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02B7B" w:rsidRDefault="00402B7B" w:rsidP="00913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02B7B" w:rsidRDefault="00402B7B" w:rsidP="00913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02B7B" w:rsidRDefault="00402B7B" w:rsidP="00913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02B7B" w:rsidRDefault="00402B7B" w:rsidP="00913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02B7B" w:rsidRDefault="00402B7B" w:rsidP="00913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02B7B" w:rsidRDefault="00402B7B" w:rsidP="00913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02B7B" w:rsidRDefault="00402B7B" w:rsidP="00913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02B7B" w:rsidRDefault="00402B7B" w:rsidP="00913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02B7B" w:rsidRDefault="00402B7B" w:rsidP="00913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02B7B" w:rsidRDefault="00402B7B" w:rsidP="00913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02B7B" w:rsidRDefault="00402B7B" w:rsidP="00913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02B7B" w:rsidRDefault="00402B7B" w:rsidP="00913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02B7B" w:rsidRDefault="00402B7B" w:rsidP="00913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02B7B" w:rsidRDefault="00402B7B" w:rsidP="00913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02B7B" w:rsidRPr="00395156" w:rsidRDefault="00402B7B" w:rsidP="00913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1354D" w:rsidRPr="00395156" w:rsidRDefault="0091354D" w:rsidP="0091354D">
      <w:pPr>
        <w:pStyle w:val="ConsPlusTitle"/>
        <w:jc w:val="center"/>
        <w:rPr>
          <w:b w:val="0"/>
          <w:sz w:val="28"/>
          <w:szCs w:val="28"/>
        </w:rPr>
      </w:pPr>
      <w:r w:rsidRPr="00395156">
        <w:rPr>
          <w:b w:val="0"/>
          <w:sz w:val="28"/>
          <w:szCs w:val="28"/>
        </w:rPr>
        <w:lastRenderedPageBreak/>
        <w:t xml:space="preserve">Порядок исчисления среднего размера оклада </w:t>
      </w:r>
    </w:p>
    <w:p w:rsidR="0091354D" w:rsidRPr="00395156" w:rsidRDefault="0091354D" w:rsidP="0091354D">
      <w:pPr>
        <w:pStyle w:val="ConsPlusTitle"/>
        <w:jc w:val="center"/>
        <w:rPr>
          <w:b w:val="0"/>
          <w:sz w:val="28"/>
          <w:szCs w:val="28"/>
        </w:rPr>
      </w:pPr>
      <w:r w:rsidRPr="00395156">
        <w:rPr>
          <w:b w:val="0"/>
          <w:sz w:val="28"/>
          <w:szCs w:val="28"/>
        </w:rPr>
        <w:t>(должностного оклада), ставки заработной платы работников основного персонала для определения размера должностного оклада руководителя муниципального учреждения</w:t>
      </w:r>
    </w:p>
    <w:p w:rsidR="0091354D" w:rsidRPr="00395156" w:rsidRDefault="0091354D" w:rsidP="0091354D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91354D" w:rsidRPr="0091354D" w:rsidRDefault="0091354D" w:rsidP="009135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54D">
        <w:rPr>
          <w:rFonts w:ascii="Times New Roman" w:hAnsi="Times New Roman" w:cs="Times New Roman"/>
          <w:sz w:val="28"/>
          <w:szCs w:val="28"/>
        </w:rPr>
        <w:t>1. Настоящий Порядок определяет правила исчисления среднего размера оклада (должностного оклада), ставки заработной платы работников основного персонала для определения размера должностного оклада руководителя  муниципального учреждения.</w:t>
      </w:r>
    </w:p>
    <w:p w:rsidR="0091354D" w:rsidRPr="0091354D" w:rsidRDefault="0091354D" w:rsidP="009135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54D">
        <w:rPr>
          <w:rFonts w:ascii="Times New Roman" w:hAnsi="Times New Roman"/>
          <w:sz w:val="28"/>
          <w:szCs w:val="28"/>
        </w:rPr>
        <w:t>2. Средний размер оклада (должностного оклада), ставки заработной платы работников основного персонала для определения размера должностного оклада руководителя учреждения утверждается приказом руководителя учреждения и рассчитывается по формуле:</w:t>
      </w:r>
    </w:p>
    <w:p w:rsidR="0091354D" w:rsidRPr="0091354D" w:rsidRDefault="0091354D" w:rsidP="0091354D">
      <w:pPr>
        <w:pStyle w:val="ConsPlusNonformat"/>
        <w:rPr>
          <w:sz w:val="28"/>
          <w:szCs w:val="28"/>
          <w:lang w:val="en-US"/>
        </w:rPr>
      </w:pPr>
      <w:r w:rsidRPr="0091354D">
        <w:rPr>
          <w:sz w:val="28"/>
          <w:szCs w:val="28"/>
        </w:rPr>
        <w:t xml:space="preserve">                                      </w:t>
      </w:r>
      <w:r w:rsidRPr="0091354D">
        <w:rPr>
          <w:sz w:val="28"/>
          <w:szCs w:val="28"/>
          <w:lang w:val="en-US"/>
        </w:rPr>
        <w:t>n</w:t>
      </w:r>
    </w:p>
    <w:p w:rsidR="0091354D" w:rsidRPr="0091354D" w:rsidRDefault="0091354D" w:rsidP="0091354D">
      <w:pPr>
        <w:pStyle w:val="ConsPlusNonformat"/>
        <w:jc w:val="center"/>
        <w:rPr>
          <w:sz w:val="28"/>
          <w:szCs w:val="28"/>
          <w:lang w:val="en-US"/>
        </w:rPr>
      </w:pPr>
      <w:r w:rsidRPr="0091354D">
        <w:rPr>
          <w:sz w:val="28"/>
          <w:szCs w:val="28"/>
          <w:lang w:val="en-US"/>
        </w:rPr>
        <w:t xml:space="preserve">SUM  </w:t>
      </w:r>
      <w:r w:rsidRPr="0091354D">
        <w:rPr>
          <w:sz w:val="28"/>
          <w:szCs w:val="28"/>
        </w:rPr>
        <w:t>ДО</w:t>
      </w:r>
      <w:r w:rsidRPr="0091354D">
        <w:rPr>
          <w:sz w:val="28"/>
          <w:szCs w:val="28"/>
          <w:lang w:val="en-US"/>
        </w:rPr>
        <w:t xml:space="preserve"> i</w:t>
      </w:r>
    </w:p>
    <w:p w:rsidR="0091354D" w:rsidRPr="0091354D" w:rsidRDefault="0091354D" w:rsidP="0091354D">
      <w:pPr>
        <w:pStyle w:val="ConsPlusNonformat"/>
        <w:rPr>
          <w:sz w:val="28"/>
          <w:szCs w:val="28"/>
          <w:lang w:val="en-US"/>
        </w:rPr>
      </w:pPr>
      <w:r w:rsidRPr="0091354D">
        <w:rPr>
          <w:sz w:val="28"/>
          <w:szCs w:val="28"/>
          <w:lang w:val="en-US"/>
        </w:rPr>
        <w:t xml:space="preserve">                                     i=1</w:t>
      </w:r>
    </w:p>
    <w:p w:rsidR="0091354D" w:rsidRPr="0091354D" w:rsidRDefault="0091354D" w:rsidP="0091354D">
      <w:pPr>
        <w:pStyle w:val="ConsPlusNonformat"/>
        <w:jc w:val="center"/>
        <w:rPr>
          <w:sz w:val="28"/>
          <w:szCs w:val="28"/>
          <w:lang w:val="en-US"/>
        </w:rPr>
      </w:pPr>
      <w:r w:rsidRPr="0091354D">
        <w:rPr>
          <w:sz w:val="28"/>
          <w:szCs w:val="28"/>
          <w:lang w:val="en-US"/>
        </w:rPr>
        <w:t xml:space="preserve">          </w:t>
      </w:r>
      <w:proofErr w:type="spellStart"/>
      <w:r w:rsidRPr="0091354D">
        <w:rPr>
          <w:sz w:val="28"/>
          <w:szCs w:val="28"/>
        </w:rPr>
        <w:t>Доср</w:t>
      </w:r>
      <w:proofErr w:type="spellEnd"/>
      <w:r w:rsidRPr="0091354D">
        <w:rPr>
          <w:sz w:val="28"/>
          <w:szCs w:val="28"/>
          <w:lang w:val="en-US"/>
        </w:rPr>
        <w:t xml:space="preserve">   = ---------,            (1)</w:t>
      </w:r>
    </w:p>
    <w:p w:rsidR="0091354D" w:rsidRPr="0091354D" w:rsidRDefault="0091354D" w:rsidP="0091354D">
      <w:pPr>
        <w:pStyle w:val="ConsPlusNonformat"/>
        <w:jc w:val="center"/>
        <w:rPr>
          <w:sz w:val="28"/>
          <w:szCs w:val="28"/>
        </w:rPr>
      </w:pPr>
      <w:r w:rsidRPr="0091354D">
        <w:rPr>
          <w:sz w:val="28"/>
          <w:szCs w:val="28"/>
          <w:lang w:val="en-US"/>
        </w:rPr>
        <w:t>n</w:t>
      </w:r>
    </w:p>
    <w:p w:rsidR="0091354D" w:rsidRPr="0091354D" w:rsidRDefault="0091354D" w:rsidP="009135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354D">
        <w:rPr>
          <w:rFonts w:ascii="Times New Roman" w:hAnsi="Times New Roman" w:cs="Times New Roman"/>
          <w:sz w:val="28"/>
          <w:szCs w:val="28"/>
        </w:rPr>
        <w:t xml:space="preserve">    где:</w:t>
      </w:r>
    </w:p>
    <w:p w:rsidR="0091354D" w:rsidRPr="0091354D" w:rsidRDefault="0091354D" w:rsidP="009135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354D">
        <w:rPr>
          <w:rFonts w:ascii="Times New Roman" w:hAnsi="Times New Roman" w:cs="Times New Roman"/>
          <w:sz w:val="28"/>
          <w:szCs w:val="28"/>
        </w:rPr>
        <w:t xml:space="preserve">    ДО   - средний размер оклада (должностного оклада),  ставки  заработной платы работников</w:t>
      </w:r>
    </w:p>
    <w:p w:rsidR="0091354D" w:rsidRPr="0091354D" w:rsidRDefault="0091354D" w:rsidP="009135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354D">
        <w:rPr>
          <w:rFonts w:ascii="Times New Roman" w:hAnsi="Times New Roman" w:cs="Times New Roman"/>
          <w:sz w:val="28"/>
          <w:szCs w:val="28"/>
        </w:rPr>
        <w:t xml:space="preserve">           ср</w:t>
      </w:r>
    </w:p>
    <w:p w:rsidR="0091354D" w:rsidRPr="0091354D" w:rsidRDefault="0091354D" w:rsidP="009135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354D">
        <w:rPr>
          <w:rFonts w:ascii="Times New Roman" w:hAnsi="Times New Roman" w:cs="Times New Roman"/>
          <w:sz w:val="28"/>
          <w:szCs w:val="28"/>
        </w:rPr>
        <w:t>основного персонала;</w:t>
      </w:r>
    </w:p>
    <w:p w:rsidR="0091354D" w:rsidRPr="0091354D" w:rsidRDefault="0091354D" w:rsidP="009135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354D">
        <w:rPr>
          <w:rFonts w:ascii="Times New Roman" w:hAnsi="Times New Roman" w:cs="Times New Roman"/>
          <w:sz w:val="28"/>
          <w:szCs w:val="28"/>
        </w:rPr>
        <w:t xml:space="preserve">    ДО  - размер оклада  (должностного  оклада),  ставки  заработной  платы работника основного</w:t>
      </w:r>
    </w:p>
    <w:p w:rsidR="0091354D" w:rsidRPr="0091354D" w:rsidRDefault="0091354D" w:rsidP="009135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354D">
        <w:rPr>
          <w:rFonts w:ascii="Times New Roman" w:hAnsi="Times New Roman" w:cs="Times New Roman"/>
          <w:sz w:val="28"/>
          <w:szCs w:val="28"/>
        </w:rPr>
        <w:t xml:space="preserve">          i</w:t>
      </w:r>
    </w:p>
    <w:p w:rsidR="0091354D" w:rsidRPr="0091354D" w:rsidRDefault="0091354D" w:rsidP="009135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354D">
        <w:rPr>
          <w:rFonts w:ascii="Times New Roman" w:hAnsi="Times New Roman" w:cs="Times New Roman"/>
          <w:sz w:val="28"/>
          <w:szCs w:val="28"/>
        </w:rPr>
        <w:t>персонала,  установленный  в  соответствии  со  штатным расписанием  муниципального учреждения;</w:t>
      </w:r>
    </w:p>
    <w:p w:rsidR="0091354D" w:rsidRPr="0091354D" w:rsidRDefault="0091354D" w:rsidP="009135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354D">
        <w:rPr>
          <w:rFonts w:ascii="Times New Roman" w:hAnsi="Times New Roman" w:cs="Times New Roman"/>
          <w:sz w:val="28"/>
          <w:szCs w:val="28"/>
        </w:rPr>
        <w:t xml:space="preserve">    n – штатная численность работников основного персонала.</w:t>
      </w:r>
    </w:p>
    <w:p w:rsidR="0091354D" w:rsidRPr="00893445" w:rsidRDefault="0091354D" w:rsidP="009135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45">
        <w:rPr>
          <w:rFonts w:ascii="Times New Roman" w:hAnsi="Times New Roman" w:cs="Times New Roman"/>
          <w:sz w:val="28"/>
          <w:szCs w:val="28"/>
        </w:rPr>
        <w:t>3. Средний размер оклада (должностного оклада), ставки заработной платы работников основного персонала для определения размера должностного оклада руководителя учреждения подлежит пересмотру в случае:</w:t>
      </w:r>
    </w:p>
    <w:p w:rsidR="0091354D" w:rsidRPr="00893445" w:rsidRDefault="0091354D" w:rsidP="009135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45">
        <w:rPr>
          <w:rFonts w:ascii="Times New Roman" w:hAnsi="Times New Roman" w:cs="Times New Roman"/>
          <w:sz w:val="28"/>
          <w:szCs w:val="28"/>
        </w:rPr>
        <w:t>изменения утвержденной штатной численности работников основного персонала  муниципального учреждения более чем на 15 процентов;</w:t>
      </w:r>
    </w:p>
    <w:p w:rsidR="0091354D" w:rsidRDefault="0091354D" w:rsidP="009135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445">
        <w:rPr>
          <w:rFonts w:ascii="Times New Roman" w:hAnsi="Times New Roman" w:cs="Times New Roman"/>
          <w:sz w:val="28"/>
          <w:szCs w:val="28"/>
        </w:rPr>
        <w:t>увеличения (индексации) окладов (должностных окладов), ставок заработной платы работников.</w:t>
      </w:r>
    </w:p>
    <w:p w:rsidR="0072630F" w:rsidRPr="00893445" w:rsidRDefault="0072630F" w:rsidP="009135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1D42" w:rsidRDefault="007A1D42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0925" w:rsidRDefault="003B0925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0925" w:rsidRDefault="003B0925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0925" w:rsidRDefault="003B0925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0925" w:rsidRDefault="003B0925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2B7B" w:rsidRDefault="00402B7B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2B7B" w:rsidRDefault="00402B7B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2B7B" w:rsidRDefault="00402B7B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3445" w:rsidRDefault="00893445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933"/>
      </w:tblGrid>
      <w:tr w:rsidR="007625F5" w:rsidRPr="005B0B74" w:rsidTr="007625F5">
        <w:tc>
          <w:tcPr>
            <w:tcW w:w="6204" w:type="dxa"/>
            <w:shd w:val="clear" w:color="auto" w:fill="auto"/>
          </w:tcPr>
          <w:p w:rsidR="0072630F" w:rsidRPr="005B0B74" w:rsidRDefault="0072630F" w:rsidP="0076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3933" w:type="dxa"/>
            <w:shd w:val="clear" w:color="auto" w:fill="auto"/>
          </w:tcPr>
          <w:p w:rsidR="007625F5" w:rsidRPr="005B0B74" w:rsidRDefault="007625F5" w:rsidP="0076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Приложение 7</w:t>
            </w:r>
          </w:p>
          <w:p w:rsidR="007625F5" w:rsidRPr="005B0B74" w:rsidRDefault="007625F5" w:rsidP="00762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положению </w:t>
            </w: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оплате труда работников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Казенного учреждения «Архив города Енисейска»</w:t>
            </w:r>
          </w:p>
          <w:p w:rsidR="007625F5" w:rsidRPr="005B0B74" w:rsidRDefault="007625F5" w:rsidP="00762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</w:tr>
    </w:tbl>
    <w:p w:rsidR="00893445" w:rsidRDefault="00893445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25F5" w:rsidRDefault="007625F5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25F5" w:rsidRPr="005B0B74" w:rsidRDefault="007625F5" w:rsidP="007625F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ab/>
        <w:t>Перечень</w:t>
      </w:r>
      <w:r w:rsidRPr="005B0B7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должностей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профессий работников архива</w:t>
      </w:r>
      <w:r w:rsidRPr="005B0B7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, относимых к основному персоналу по виду экономической деятельности, утвержденным  </w:t>
      </w:r>
      <w:r w:rsidRPr="005B0B7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постановлением Правительства Красноярского края от 01.12.2009 № 617-п «Об утверждении</w:t>
      </w:r>
      <w:r w:rsidRPr="005B0B7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Перечня должностей профессий работников учреждений, относимых к основному персоналу по виду экономической деятельности»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.</w:t>
      </w:r>
    </w:p>
    <w:p w:rsidR="007625F5" w:rsidRDefault="007625F5" w:rsidP="007625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</w:p>
    <w:p w:rsidR="007625F5" w:rsidRDefault="007625F5" w:rsidP="007625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</w:rPr>
      </w:pPr>
    </w:p>
    <w:p w:rsidR="007625F5" w:rsidRDefault="007625F5" w:rsidP="007625F5">
      <w:pPr>
        <w:widowControl w:val="0"/>
        <w:tabs>
          <w:tab w:val="left" w:pos="720"/>
          <w:tab w:val="center" w:pos="49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>Главный хранитель фондов</w:t>
      </w:r>
    </w:p>
    <w:p w:rsidR="007625F5" w:rsidRDefault="007625F5" w:rsidP="007625F5">
      <w:pPr>
        <w:widowControl w:val="0"/>
        <w:tabs>
          <w:tab w:val="left" w:pos="720"/>
          <w:tab w:val="center" w:pos="49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>Ведущий архивист</w:t>
      </w:r>
    </w:p>
    <w:p w:rsidR="007625F5" w:rsidRDefault="007625F5" w:rsidP="007625F5">
      <w:pPr>
        <w:widowControl w:val="0"/>
        <w:tabs>
          <w:tab w:val="left" w:pos="720"/>
          <w:tab w:val="center" w:pos="49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>Главный методист</w:t>
      </w:r>
    </w:p>
    <w:p w:rsidR="00893445" w:rsidRPr="005B0B74" w:rsidRDefault="007625F5" w:rsidP="00762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893445" w:rsidRPr="005B0B74" w:rsidSect="008171E4">
          <w:pgSz w:w="11906" w:h="16838"/>
          <w:pgMar w:top="1134" w:right="851" w:bottom="851" w:left="1134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Calibri"/>
          <w:sz w:val="28"/>
          <w:szCs w:val="28"/>
        </w:rPr>
        <w:t xml:space="preserve">Архивисты1категории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933"/>
      </w:tblGrid>
      <w:tr w:rsidR="00F76FE0" w:rsidRPr="005B0B74" w:rsidTr="009F271E">
        <w:tc>
          <w:tcPr>
            <w:tcW w:w="6204" w:type="dxa"/>
            <w:shd w:val="clear" w:color="auto" w:fill="auto"/>
          </w:tcPr>
          <w:p w:rsidR="00F76FE0" w:rsidRPr="005B0B74" w:rsidRDefault="00F76FE0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3933" w:type="dxa"/>
            <w:shd w:val="clear" w:color="auto" w:fill="auto"/>
          </w:tcPr>
          <w:p w:rsidR="00F76FE0" w:rsidRPr="005B0B74" w:rsidRDefault="00F76FE0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Приложение 8</w:t>
            </w:r>
          </w:p>
          <w:p w:rsidR="00F76FE0" w:rsidRPr="005B0B74" w:rsidRDefault="00F76FE0" w:rsidP="009F2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положению </w:t>
            </w: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оплате труда работников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Казенного учреждения «Архив города Енисейска»</w:t>
            </w:r>
          </w:p>
          <w:p w:rsidR="00F76FE0" w:rsidRPr="005B0B74" w:rsidRDefault="00F76FE0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</w:tr>
    </w:tbl>
    <w:p w:rsidR="00F76FE0" w:rsidRPr="005B0B74" w:rsidRDefault="00F76FE0" w:rsidP="00F76F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</w:p>
    <w:p w:rsidR="00F76FE0" w:rsidRPr="005B0B74" w:rsidRDefault="00F76FE0" w:rsidP="00F76F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</w:rPr>
      </w:pPr>
    </w:p>
    <w:p w:rsidR="00F76FE0" w:rsidRPr="005B0B74" w:rsidRDefault="00F76FE0" w:rsidP="00F76F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5B0B74">
        <w:rPr>
          <w:rFonts w:ascii="Times New Roman" w:eastAsia="Times New Roman" w:hAnsi="Times New Roman" w:cs="Calibri"/>
          <w:sz w:val="28"/>
          <w:szCs w:val="28"/>
        </w:rPr>
        <w:t>Количество должностных окладов руководителей учреждений,</w:t>
      </w:r>
    </w:p>
    <w:p w:rsidR="00F76FE0" w:rsidRPr="005B0B74" w:rsidRDefault="00F76FE0" w:rsidP="00F76F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5B0B74">
        <w:rPr>
          <w:rFonts w:ascii="Times New Roman" w:eastAsia="Times New Roman" w:hAnsi="Times New Roman" w:cs="Calibri"/>
          <w:sz w:val="28"/>
          <w:szCs w:val="28"/>
        </w:rPr>
        <w:t>учитываемых при определении объема средств на выплаты</w:t>
      </w:r>
    </w:p>
    <w:p w:rsidR="00F76FE0" w:rsidRPr="005B0B74" w:rsidRDefault="00F76FE0" w:rsidP="00F76F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5B0B74">
        <w:rPr>
          <w:rFonts w:ascii="Times New Roman" w:eastAsia="Times New Roman" w:hAnsi="Times New Roman" w:cs="Calibri"/>
          <w:sz w:val="28"/>
          <w:szCs w:val="28"/>
        </w:rPr>
        <w:t>стимулирующего характера руководителям учреждений, в год</w:t>
      </w:r>
    </w:p>
    <w:p w:rsidR="00F76FE0" w:rsidRPr="005B0B74" w:rsidRDefault="00F76FE0" w:rsidP="00F76F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</w:p>
    <w:p w:rsidR="00F76FE0" w:rsidRPr="005B0B74" w:rsidRDefault="00F76FE0" w:rsidP="00F76F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4"/>
        <w:gridCol w:w="6090"/>
        <w:gridCol w:w="3261"/>
      </w:tblGrid>
      <w:tr w:rsidR="00F76FE0" w:rsidRPr="005B0B74" w:rsidTr="009F271E">
        <w:trPr>
          <w:trHeight w:val="800"/>
          <w:tblCellSpacing w:w="5" w:type="nil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E0" w:rsidRPr="005B0B74" w:rsidRDefault="00F76FE0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Pr="005B0B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п/п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E0" w:rsidRPr="005B0B74" w:rsidRDefault="00F76FE0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7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E0" w:rsidRPr="005B0B74" w:rsidRDefault="00F76FE0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должностных </w:t>
            </w:r>
            <w:r w:rsidRPr="005B0B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окладов руководителя  </w:t>
            </w:r>
            <w:r w:rsidRPr="005B0B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учреждения, подлежащих </w:t>
            </w:r>
            <w:r w:rsidRPr="005B0B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централизации, в год</w:t>
            </w:r>
          </w:p>
        </w:tc>
      </w:tr>
      <w:tr w:rsidR="00F76FE0" w:rsidRPr="005B0B74" w:rsidTr="009F271E"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E0" w:rsidRPr="005B0B74" w:rsidRDefault="00F76FE0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E0" w:rsidRPr="005B0B74" w:rsidRDefault="00F76FE0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E0" w:rsidRPr="005B0B74" w:rsidRDefault="00F76FE0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B7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6FE0" w:rsidRPr="005B0B74" w:rsidTr="009F271E"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E0" w:rsidRPr="005B0B74" w:rsidRDefault="00F76FE0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  </w:t>
            </w:r>
          </w:p>
        </w:tc>
        <w:tc>
          <w:tcPr>
            <w:tcW w:w="6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E0" w:rsidRPr="005B0B74" w:rsidRDefault="00F76FE0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</w:rPr>
              <w:t>Архивы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E0" w:rsidRPr="005B0B74" w:rsidRDefault="00F76FE0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6FE0" w:rsidRPr="005B0B74" w:rsidTr="009F271E"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E0" w:rsidRPr="005B0B74" w:rsidRDefault="00F76FE0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E0" w:rsidRPr="005B0B74" w:rsidRDefault="00F76FE0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B74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3 группа по оплате труда 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E0" w:rsidRPr="005B0B74" w:rsidRDefault="00F76FE0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B74">
              <w:rPr>
                <w:rFonts w:ascii="Times New Roman" w:eastAsia="Times New Roman" w:hAnsi="Times New Roman" w:cs="Calibri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8</w:t>
            </w:r>
          </w:p>
        </w:tc>
      </w:tr>
    </w:tbl>
    <w:p w:rsidR="00F76FE0" w:rsidRPr="005B0B74" w:rsidRDefault="00F76FE0" w:rsidP="00F76F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6FE0" w:rsidRPr="005B0B74" w:rsidRDefault="00F76FE0" w:rsidP="00F76F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</w:rPr>
      </w:pPr>
    </w:p>
    <w:p w:rsidR="007A1D42" w:rsidRDefault="007A1D42" w:rsidP="007A1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6FE0" w:rsidRPr="005B0B74" w:rsidRDefault="00F76FE0" w:rsidP="007A1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F76FE0" w:rsidRPr="005B0B74" w:rsidSect="008171E4">
          <w:pgSz w:w="11906" w:h="16838"/>
          <w:pgMar w:top="1134" w:right="851" w:bottom="851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933"/>
      </w:tblGrid>
      <w:tr w:rsidR="00F76FE0" w:rsidRPr="005B0B74" w:rsidTr="009F271E">
        <w:tc>
          <w:tcPr>
            <w:tcW w:w="6204" w:type="dxa"/>
            <w:shd w:val="clear" w:color="auto" w:fill="auto"/>
          </w:tcPr>
          <w:p w:rsidR="00F76FE0" w:rsidRPr="005B0B74" w:rsidRDefault="00F76FE0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3933" w:type="dxa"/>
            <w:shd w:val="clear" w:color="auto" w:fill="auto"/>
          </w:tcPr>
          <w:p w:rsidR="00F76FE0" w:rsidRPr="005B0B74" w:rsidRDefault="00F76FE0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Приложение 9</w:t>
            </w:r>
          </w:p>
          <w:p w:rsidR="00F76FE0" w:rsidRPr="005B0B74" w:rsidRDefault="00F76FE0" w:rsidP="009F2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положению </w:t>
            </w: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оплате труда работников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Казенного учреждения «Архив города Енисейска»</w:t>
            </w:r>
          </w:p>
          <w:p w:rsidR="00F76FE0" w:rsidRPr="005B0B74" w:rsidRDefault="00F76FE0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</w:tr>
    </w:tbl>
    <w:p w:rsidR="00F76FE0" w:rsidRPr="005B0B74" w:rsidRDefault="00F76FE0" w:rsidP="00F76F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6FE0" w:rsidRPr="005B0B74" w:rsidRDefault="00F76FE0" w:rsidP="00F76F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5B0B74">
        <w:rPr>
          <w:rFonts w:ascii="Times New Roman" w:eastAsia="Times New Roman" w:hAnsi="Times New Roman" w:cs="Calibri"/>
          <w:sz w:val="28"/>
          <w:szCs w:val="28"/>
        </w:rPr>
        <w:t>Виды выплат стимулирующего характера, размер и условия их осуществления, критерии оценки результативности и качества деятельности у</w:t>
      </w:r>
      <w:r>
        <w:rPr>
          <w:rFonts w:ascii="Times New Roman" w:eastAsia="Times New Roman" w:hAnsi="Times New Roman" w:cs="Calibri"/>
          <w:sz w:val="28"/>
          <w:szCs w:val="28"/>
        </w:rPr>
        <w:t>чреждений для руководителей</w:t>
      </w:r>
    </w:p>
    <w:p w:rsidR="00F76FE0" w:rsidRPr="005B0B74" w:rsidRDefault="00F76FE0" w:rsidP="00F76F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141"/>
        <w:gridCol w:w="2268"/>
        <w:gridCol w:w="1985"/>
        <w:gridCol w:w="1807"/>
      </w:tblGrid>
      <w:tr w:rsidR="00F76FE0" w:rsidRPr="005B0B74" w:rsidTr="009F271E">
        <w:tc>
          <w:tcPr>
            <w:tcW w:w="1809" w:type="dxa"/>
            <w:vMerge w:val="restart"/>
          </w:tcPr>
          <w:p w:rsidR="00F76FE0" w:rsidRPr="005B0B74" w:rsidRDefault="00F76FE0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5B0B74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  <w:r w:rsidRPr="005B0B74">
              <w:rPr>
                <w:rFonts w:ascii="Times New Roman" w:eastAsia="Times New Roman" w:hAnsi="Times New Roman" w:cs="Times New Roman"/>
              </w:rPr>
              <w:br/>
              <w:t xml:space="preserve">  должности</w:t>
            </w:r>
          </w:p>
        </w:tc>
        <w:tc>
          <w:tcPr>
            <w:tcW w:w="2127" w:type="dxa"/>
            <w:vMerge w:val="restart"/>
          </w:tcPr>
          <w:p w:rsidR="00F76FE0" w:rsidRPr="005B0B74" w:rsidRDefault="00F76FE0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5B0B74">
              <w:rPr>
                <w:rFonts w:ascii="Times New Roman" w:eastAsia="Times New Roman" w:hAnsi="Times New Roman" w:cs="Times New Roman"/>
              </w:rPr>
              <w:t>Наименование критерия оценки  результативности и  качества деятельности</w:t>
            </w:r>
            <w:r w:rsidRPr="005B0B74">
              <w:rPr>
                <w:rFonts w:ascii="Times New Roman" w:eastAsia="Times New Roman" w:hAnsi="Times New Roman" w:cs="Times New Roman"/>
              </w:rPr>
              <w:br/>
              <w:t xml:space="preserve">     учреждений</w:t>
            </w:r>
          </w:p>
        </w:tc>
        <w:tc>
          <w:tcPr>
            <w:tcW w:w="4394" w:type="dxa"/>
            <w:gridSpan w:val="3"/>
          </w:tcPr>
          <w:p w:rsidR="00F76FE0" w:rsidRPr="005B0B74" w:rsidRDefault="00F76FE0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5B0B74">
              <w:rPr>
                <w:rFonts w:ascii="Times New Roman" w:eastAsia="Times New Roman" w:hAnsi="Times New Roman" w:cs="Calibri"/>
              </w:rPr>
              <w:t>Условия</w:t>
            </w:r>
          </w:p>
          <w:p w:rsidR="00F76FE0" w:rsidRPr="005B0B74" w:rsidRDefault="00F76FE0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1807" w:type="dxa"/>
            <w:vMerge w:val="restart"/>
          </w:tcPr>
          <w:p w:rsidR="00F76FE0" w:rsidRPr="005B0B74" w:rsidRDefault="00F76FE0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5B0B74">
              <w:rPr>
                <w:rFonts w:ascii="Times New Roman" w:eastAsia="Times New Roman" w:hAnsi="Times New Roman" w:cs="Times New Roman"/>
              </w:rPr>
              <w:t xml:space="preserve">Предельный размер от  оклада    </w:t>
            </w:r>
            <w:r w:rsidRPr="005B0B74">
              <w:rPr>
                <w:rFonts w:ascii="Times New Roman" w:eastAsia="Times New Roman" w:hAnsi="Times New Roman" w:cs="Times New Roman"/>
              </w:rPr>
              <w:br/>
              <w:t>(должностного</w:t>
            </w:r>
            <w:r w:rsidRPr="005B0B74">
              <w:rPr>
                <w:rFonts w:ascii="Times New Roman" w:eastAsia="Times New Roman" w:hAnsi="Times New Roman" w:cs="Times New Roman"/>
              </w:rPr>
              <w:br/>
              <w:t xml:space="preserve">  оклада), ставки заработной платы, %</w:t>
            </w:r>
          </w:p>
        </w:tc>
      </w:tr>
      <w:tr w:rsidR="00F76FE0" w:rsidRPr="005B0B74" w:rsidTr="009F271E">
        <w:tc>
          <w:tcPr>
            <w:tcW w:w="1809" w:type="dxa"/>
            <w:vMerge/>
          </w:tcPr>
          <w:p w:rsidR="00F76FE0" w:rsidRPr="005B0B74" w:rsidRDefault="00F76FE0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76FE0" w:rsidRPr="005B0B74" w:rsidRDefault="00F76FE0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F76FE0" w:rsidRPr="005B0B74" w:rsidRDefault="00F76FE0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5B0B74">
              <w:rPr>
                <w:rFonts w:ascii="Times New Roman" w:eastAsia="Times New Roman" w:hAnsi="Times New Roman" w:cs="Times New Roman"/>
              </w:rPr>
              <w:t xml:space="preserve">Содержание   </w:t>
            </w:r>
            <w:r w:rsidRPr="005B0B74">
              <w:rPr>
                <w:rFonts w:ascii="Times New Roman" w:eastAsia="Times New Roman" w:hAnsi="Times New Roman" w:cs="Times New Roman"/>
              </w:rPr>
              <w:br/>
              <w:t xml:space="preserve">   критерия оценки   </w:t>
            </w:r>
            <w:r w:rsidRPr="005B0B74">
              <w:rPr>
                <w:rFonts w:ascii="Times New Roman" w:eastAsia="Times New Roman" w:hAnsi="Times New Roman" w:cs="Times New Roman"/>
              </w:rPr>
              <w:br/>
              <w:t xml:space="preserve">  результативности и  </w:t>
            </w:r>
            <w:r w:rsidRPr="005B0B74">
              <w:rPr>
                <w:rFonts w:ascii="Times New Roman" w:eastAsia="Times New Roman" w:hAnsi="Times New Roman" w:cs="Times New Roman"/>
              </w:rPr>
              <w:br/>
              <w:t xml:space="preserve">качества деятельности </w:t>
            </w:r>
            <w:r w:rsidRPr="005B0B74">
              <w:rPr>
                <w:rFonts w:ascii="Times New Roman" w:eastAsia="Times New Roman" w:hAnsi="Times New Roman" w:cs="Times New Roman"/>
              </w:rPr>
              <w:br/>
              <w:t xml:space="preserve">      учреждений</w:t>
            </w:r>
          </w:p>
        </w:tc>
        <w:tc>
          <w:tcPr>
            <w:tcW w:w="1985" w:type="dxa"/>
          </w:tcPr>
          <w:p w:rsidR="00F76FE0" w:rsidRPr="005B0B74" w:rsidRDefault="00F76FE0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5B0B74">
              <w:rPr>
                <w:rFonts w:ascii="Times New Roman" w:eastAsia="Times New Roman" w:hAnsi="Times New Roman" w:cs="Calibri"/>
                <w:sz w:val="24"/>
                <w:szCs w:val="24"/>
              </w:rPr>
              <w:t>Индикатор</w:t>
            </w:r>
          </w:p>
          <w:p w:rsidR="00F76FE0" w:rsidRPr="005B0B74" w:rsidRDefault="00F76FE0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F76FE0" w:rsidRPr="005B0B74" w:rsidRDefault="00F76FE0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F76FE0" w:rsidRPr="005B0B74" w:rsidTr="009F271E">
        <w:tc>
          <w:tcPr>
            <w:tcW w:w="1809" w:type="dxa"/>
          </w:tcPr>
          <w:p w:rsidR="00F76FE0" w:rsidRPr="005B0B74" w:rsidRDefault="00F76FE0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5B0B74">
              <w:rPr>
                <w:rFonts w:ascii="Times New Roman" w:eastAsia="Times New Roman" w:hAnsi="Times New Roman" w:cs="Calibri"/>
              </w:rPr>
              <w:t>1</w:t>
            </w:r>
          </w:p>
        </w:tc>
        <w:tc>
          <w:tcPr>
            <w:tcW w:w="2127" w:type="dxa"/>
          </w:tcPr>
          <w:p w:rsidR="00F76FE0" w:rsidRPr="005B0B74" w:rsidRDefault="00F76FE0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5B0B74">
              <w:rPr>
                <w:rFonts w:ascii="Times New Roman" w:eastAsia="Times New Roman" w:hAnsi="Times New Roman" w:cs="Calibri"/>
              </w:rPr>
              <w:t>2</w:t>
            </w:r>
          </w:p>
        </w:tc>
        <w:tc>
          <w:tcPr>
            <w:tcW w:w="2409" w:type="dxa"/>
            <w:gridSpan w:val="2"/>
          </w:tcPr>
          <w:p w:rsidR="00F76FE0" w:rsidRPr="005B0B74" w:rsidRDefault="00F76FE0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5B0B74">
              <w:rPr>
                <w:rFonts w:ascii="Times New Roman" w:eastAsia="Times New Roman" w:hAnsi="Times New Roman" w:cs="Calibri"/>
              </w:rPr>
              <w:t>3</w:t>
            </w:r>
          </w:p>
        </w:tc>
        <w:tc>
          <w:tcPr>
            <w:tcW w:w="1985" w:type="dxa"/>
          </w:tcPr>
          <w:p w:rsidR="00F76FE0" w:rsidRPr="005B0B74" w:rsidRDefault="00F76FE0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5B0B74">
              <w:rPr>
                <w:rFonts w:ascii="Times New Roman" w:eastAsia="Times New Roman" w:hAnsi="Times New Roman" w:cs="Calibri"/>
              </w:rPr>
              <w:t>4</w:t>
            </w:r>
          </w:p>
        </w:tc>
        <w:tc>
          <w:tcPr>
            <w:tcW w:w="1807" w:type="dxa"/>
          </w:tcPr>
          <w:p w:rsidR="00F76FE0" w:rsidRPr="005B0B74" w:rsidRDefault="00F76FE0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5B0B74">
              <w:rPr>
                <w:rFonts w:ascii="Times New Roman" w:eastAsia="Times New Roman" w:hAnsi="Times New Roman" w:cs="Calibri"/>
              </w:rPr>
              <w:t>5</w:t>
            </w:r>
          </w:p>
        </w:tc>
      </w:tr>
      <w:tr w:rsidR="00F76FE0" w:rsidRPr="005B0B74" w:rsidTr="009F271E">
        <w:tc>
          <w:tcPr>
            <w:tcW w:w="10137" w:type="dxa"/>
            <w:gridSpan w:val="6"/>
          </w:tcPr>
          <w:p w:rsidR="00F76FE0" w:rsidRPr="005B0B74" w:rsidRDefault="00F76FE0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</w:rPr>
            </w:pPr>
            <w:r w:rsidRPr="005B0B74">
              <w:rPr>
                <w:rFonts w:ascii="Times New Roman" w:eastAsia="Times New Roman" w:hAnsi="Times New Roman" w:cs="Times New Roman"/>
              </w:rPr>
              <w:t xml:space="preserve">Выплаты за важность выполняемой работы, степень самостоятельности и   </w:t>
            </w:r>
            <w:r w:rsidRPr="005B0B74">
              <w:rPr>
                <w:rFonts w:ascii="Times New Roman" w:eastAsia="Times New Roman" w:hAnsi="Times New Roman" w:cs="Times New Roman"/>
              </w:rPr>
              <w:br/>
              <w:t xml:space="preserve">            ответственности при выполнении поставленных задач</w:t>
            </w:r>
          </w:p>
        </w:tc>
      </w:tr>
      <w:tr w:rsidR="00F76FE0" w:rsidRPr="005B0B74" w:rsidTr="009F271E">
        <w:trPr>
          <w:trHeight w:val="503"/>
        </w:trPr>
        <w:tc>
          <w:tcPr>
            <w:tcW w:w="1809" w:type="dxa"/>
            <w:vMerge w:val="restart"/>
          </w:tcPr>
          <w:p w:rsidR="00F76FE0" w:rsidRPr="005B0B74" w:rsidRDefault="00F76FE0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Руководитель</w:t>
            </w:r>
          </w:p>
          <w:p w:rsidR="00F76FE0" w:rsidRPr="005B0B74" w:rsidRDefault="00F76FE0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B74">
              <w:rPr>
                <w:rFonts w:ascii="Times New Roman" w:eastAsia="Times New Roman" w:hAnsi="Times New Roman" w:cs="Times New Roman"/>
              </w:rPr>
              <w:t>(для казенного учреждения)</w:t>
            </w:r>
          </w:p>
        </w:tc>
        <w:tc>
          <w:tcPr>
            <w:tcW w:w="2268" w:type="dxa"/>
            <w:gridSpan w:val="2"/>
            <w:vMerge w:val="restart"/>
          </w:tcPr>
          <w:p w:rsidR="00F76FE0" w:rsidRPr="005B0B74" w:rsidRDefault="00F76FE0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B74">
              <w:rPr>
                <w:rFonts w:ascii="Times New Roman" w:eastAsia="Times New Roman" w:hAnsi="Times New Roman" w:cs="Times New Roman"/>
              </w:rPr>
              <w:t xml:space="preserve">Создание оптимальных условий хранения документов </w:t>
            </w:r>
          </w:p>
          <w:p w:rsidR="00F76FE0" w:rsidRPr="005B0B74" w:rsidRDefault="00F76FE0" w:rsidP="009F271E">
            <w:pPr>
              <w:widowControl w:val="0"/>
              <w:shd w:val="clear" w:color="auto" w:fill="FFFFFF"/>
              <w:tabs>
                <w:tab w:val="left" w:pos="-1980"/>
              </w:tabs>
              <w:autoSpaceDE w:val="0"/>
              <w:autoSpaceDN w:val="0"/>
              <w:adjustRightInd w:val="0"/>
              <w:spacing w:before="2" w:after="0" w:line="240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1"/>
              </w:rPr>
            </w:pPr>
            <w:r w:rsidRPr="005B0B74">
              <w:rPr>
                <w:rFonts w:ascii="Times New Roman" w:eastAsia="Times New Roman" w:hAnsi="Times New Roman" w:cs="Times New Roman"/>
                <w:iCs/>
                <w:color w:val="000000"/>
                <w:spacing w:val="-1"/>
              </w:rPr>
              <w:tab/>
              <w:t xml:space="preserve"> </w:t>
            </w:r>
          </w:p>
          <w:p w:rsidR="00F76FE0" w:rsidRPr="005B0B74" w:rsidRDefault="00F76FE0" w:rsidP="009F271E">
            <w:pPr>
              <w:widowControl w:val="0"/>
              <w:shd w:val="clear" w:color="auto" w:fill="FFFFFF"/>
              <w:tabs>
                <w:tab w:val="left" w:pos="-1980"/>
              </w:tabs>
              <w:autoSpaceDE w:val="0"/>
              <w:autoSpaceDN w:val="0"/>
              <w:adjustRightInd w:val="0"/>
              <w:spacing w:before="2"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B0B74">
              <w:rPr>
                <w:rFonts w:ascii="Times New Roman" w:eastAsia="Times New Roman" w:hAnsi="Times New Roman" w:cs="Times New Roman"/>
                <w:iCs/>
                <w:color w:val="000000"/>
                <w:spacing w:val="-1"/>
              </w:rPr>
              <w:tab/>
            </w:r>
            <w:r w:rsidRPr="005B0B74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2268" w:type="dxa"/>
            <w:vMerge w:val="restart"/>
          </w:tcPr>
          <w:p w:rsidR="00F76FE0" w:rsidRPr="005B0B74" w:rsidRDefault="00F76FE0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B74">
              <w:rPr>
                <w:rFonts w:ascii="Times New Roman" w:eastAsia="Times New Roman" w:hAnsi="Times New Roman" w:cs="Times New Roman"/>
                <w:iCs/>
                <w:color w:val="000000"/>
                <w:spacing w:val="-1"/>
              </w:rPr>
              <w:t>Удельный вес единиц хранения, для хранения которых созданы оптимальные условия, в  общем объеме единиц хранения</w:t>
            </w:r>
          </w:p>
        </w:tc>
        <w:tc>
          <w:tcPr>
            <w:tcW w:w="1985" w:type="dxa"/>
          </w:tcPr>
          <w:p w:rsidR="00F76FE0" w:rsidRPr="005B0B74" w:rsidRDefault="00F76FE0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B74">
              <w:rPr>
                <w:rFonts w:ascii="Times New Roman" w:eastAsia="Times New Roman" w:hAnsi="Times New Roman" w:cs="Times New Roman"/>
              </w:rPr>
              <w:t>от 80%</w:t>
            </w:r>
          </w:p>
          <w:p w:rsidR="00F76FE0" w:rsidRPr="005B0B74" w:rsidRDefault="00F76FE0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B74">
              <w:rPr>
                <w:rFonts w:ascii="Times New Roman" w:eastAsia="Times New Roman" w:hAnsi="Times New Roman" w:cs="Times New Roman"/>
              </w:rPr>
              <w:t xml:space="preserve"> до 100%</w:t>
            </w:r>
          </w:p>
        </w:tc>
        <w:tc>
          <w:tcPr>
            <w:tcW w:w="1807" w:type="dxa"/>
          </w:tcPr>
          <w:p w:rsidR="00F76FE0" w:rsidRPr="005B0B74" w:rsidRDefault="00F76FE0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B74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F76FE0" w:rsidRPr="005B0B74" w:rsidTr="009F271E">
        <w:trPr>
          <w:trHeight w:val="553"/>
        </w:trPr>
        <w:tc>
          <w:tcPr>
            <w:tcW w:w="1809" w:type="dxa"/>
            <w:vMerge/>
          </w:tcPr>
          <w:p w:rsidR="00F76FE0" w:rsidRPr="005B0B74" w:rsidRDefault="00F76FE0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F76FE0" w:rsidRPr="005B0B74" w:rsidRDefault="00F76FE0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F76FE0" w:rsidRPr="005B0B74" w:rsidRDefault="00F76FE0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F76FE0" w:rsidRPr="005B0B74" w:rsidRDefault="00F76FE0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B74">
              <w:rPr>
                <w:rFonts w:ascii="Times New Roman" w:eastAsia="Times New Roman" w:hAnsi="Times New Roman" w:cs="Times New Roman"/>
              </w:rPr>
              <w:t>от 75%</w:t>
            </w:r>
          </w:p>
          <w:p w:rsidR="00F76FE0" w:rsidRPr="005B0B74" w:rsidRDefault="00F76FE0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B74">
              <w:rPr>
                <w:rFonts w:ascii="Times New Roman" w:eastAsia="Times New Roman" w:hAnsi="Times New Roman" w:cs="Times New Roman"/>
              </w:rPr>
              <w:t xml:space="preserve"> до 80%</w:t>
            </w:r>
          </w:p>
        </w:tc>
        <w:tc>
          <w:tcPr>
            <w:tcW w:w="1807" w:type="dxa"/>
          </w:tcPr>
          <w:p w:rsidR="00F76FE0" w:rsidRPr="005B0B74" w:rsidRDefault="00F76FE0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B74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F76FE0" w:rsidRPr="005B0B74" w:rsidTr="009F271E">
        <w:trPr>
          <w:trHeight w:val="441"/>
        </w:trPr>
        <w:tc>
          <w:tcPr>
            <w:tcW w:w="1809" w:type="dxa"/>
            <w:vMerge/>
          </w:tcPr>
          <w:p w:rsidR="00F76FE0" w:rsidRPr="005B0B74" w:rsidRDefault="00F76FE0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F76FE0" w:rsidRPr="005B0B74" w:rsidRDefault="00F76FE0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F76FE0" w:rsidRPr="005B0B74" w:rsidRDefault="00F76FE0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F76FE0" w:rsidRPr="005B0B74" w:rsidRDefault="00F76FE0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B74">
              <w:rPr>
                <w:rFonts w:ascii="Times New Roman" w:eastAsia="Times New Roman" w:hAnsi="Times New Roman" w:cs="Times New Roman"/>
              </w:rPr>
              <w:t>ниже 75%</w:t>
            </w:r>
          </w:p>
        </w:tc>
        <w:tc>
          <w:tcPr>
            <w:tcW w:w="1807" w:type="dxa"/>
          </w:tcPr>
          <w:p w:rsidR="00F76FE0" w:rsidRPr="005B0B74" w:rsidRDefault="00F76FE0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B7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76FE0" w:rsidRPr="005B0B74" w:rsidTr="009F271E">
        <w:tc>
          <w:tcPr>
            <w:tcW w:w="1809" w:type="dxa"/>
            <w:vMerge/>
          </w:tcPr>
          <w:p w:rsidR="00F76FE0" w:rsidRPr="005B0B74" w:rsidRDefault="00F76FE0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F76FE0" w:rsidRPr="005B0B74" w:rsidRDefault="00F76FE0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B74">
              <w:rPr>
                <w:rFonts w:ascii="Times New Roman" w:eastAsia="Times New Roman" w:hAnsi="Times New Roman" w:cs="Times New Roman"/>
              </w:rPr>
              <w:t xml:space="preserve">Обеспечение          </w:t>
            </w:r>
            <w:r w:rsidRPr="005B0B74">
              <w:rPr>
                <w:rFonts w:ascii="Times New Roman" w:eastAsia="Times New Roman" w:hAnsi="Times New Roman" w:cs="Times New Roman"/>
              </w:rPr>
              <w:br/>
              <w:t xml:space="preserve">безопасных условий для осуществления деятельности работников учреждения </w:t>
            </w:r>
          </w:p>
        </w:tc>
        <w:tc>
          <w:tcPr>
            <w:tcW w:w="2268" w:type="dxa"/>
          </w:tcPr>
          <w:p w:rsidR="00F76FE0" w:rsidRPr="005B0B74" w:rsidRDefault="00F76FE0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B74">
              <w:rPr>
                <w:rFonts w:ascii="Times New Roman" w:eastAsia="Times New Roman" w:hAnsi="Times New Roman" w:cs="Times New Roman"/>
              </w:rPr>
              <w:t xml:space="preserve">Обеспечение безаварийной и бесперебойной работы инженерных и хозяйственно-эксплуатационных систем жизнеобеспечения учреждения,  отсутствие грубых нарушений правил и  норм пожарной         </w:t>
            </w:r>
            <w:r w:rsidRPr="005B0B74">
              <w:rPr>
                <w:rFonts w:ascii="Times New Roman" w:eastAsia="Times New Roman" w:hAnsi="Times New Roman" w:cs="Times New Roman"/>
              </w:rPr>
              <w:br/>
              <w:t xml:space="preserve">безопасности, охраны  </w:t>
            </w:r>
            <w:r w:rsidRPr="005B0B74">
              <w:rPr>
                <w:rFonts w:ascii="Times New Roman" w:eastAsia="Times New Roman" w:hAnsi="Times New Roman" w:cs="Times New Roman"/>
              </w:rPr>
              <w:br/>
              <w:t xml:space="preserve">труда </w:t>
            </w:r>
          </w:p>
        </w:tc>
        <w:tc>
          <w:tcPr>
            <w:tcW w:w="1985" w:type="dxa"/>
          </w:tcPr>
          <w:p w:rsidR="00F76FE0" w:rsidRPr="005B0B74" w:rsidRDefault="00F76FE0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B74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807" w:type="dxa"/>
          </w:tcPr>
          <w:p w:rsidR="00F76FE0" w:rsidRPr="005B0B74" w:rsidRDefault="00F76FE0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B74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F76FE0" w:rsidRPr="005B0B74" w:rsidTr="009F271E">
        <w:trPr>
          <w:trHeight w:val="330"/>
        </w:trPr>
        <w:tc>
          <w:tcPr>
            <w:tcW w:w="1809" w:type="dxa"/>
            <w:vMerge/>
          </w:tcPr>
          <w:p w:rsidR="00F76FE0" w:rsidRPr="005B0B74" w:rsidRDefault="00F76FE0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F76FE0" w:rsidRPr="005B0B74" w:rsidRDefault="00F76FE0" w:rsidP="009F271E">
            <w:pPr>
              <w:widowControl w:val="0"/>
              <w:shd w:val="clear" w:color="auto" w:fill="FFFFFF"/>
              <w:tabs>
                <w:tab w:val="left" w:pos="-1980"/>
              </w:tabs>
              <w:autoSpaceDE w:val="0"/>
              <w:autoSpaceDN w:val="0"/>
              <w:adjustRightInd w:val="0"/>
              <w:spacing w:before="2" w:after="0" w:line="240" w:lineRule="atLeast"/>
              <w:rPr>
                <w:rFonts w:ascii="Times New Roman" w:eastAsia="Times New Roman" w:hAnsi="Times New Roman" w:cs="Times New Roman"/>
              </w:rPr>
            </w:pPr>
            <w:r w:rsidRPr="005B0B74">
              <w:rPr>
                <w:rFonts w:ascii="Times New Roman" w:eastAsia="Times New Roman" w:hAnsi="Times New Roman" w:cs="Times New Roman"/>
                <w:iCs/>
                <w:color w:val="000000"/>
                <w:spacing w:val="-1"/>
              </w:rPr>
              <w:t>Повышение имиджа учреждения</w:t>
            </w:r>
          </w:p>
        </w:tc>
        <w:tc>
          <w:tcPr>
            <w:tcW w:w="2268" w:type="dxa"/>
            <w:vMerge w:val="restart"/>
          </w:tcPr>
          <w:p w:rsidR="00F76FE0" w:rsidRPr="005B0B74" w:rsidRDefault="00F76FE0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B74">
              <w:rPr>
                <w:rFonts w:ascii="Times New Roman" w:eastAsia="Times New Roman" w:hAnsi="Times New Roman" w:cs="Times New Roman"/>
                <w:iCs/>
                <w:color w:val="000000"/>
                <w:spacing w:val="-1"/>
              </w:rPr>
              <w:t>Проведение  информационных мероприятий, семинаров в качестве головной организации (в год)</w:t>
            </w:r>
          </w:p>
        </w:tc>
        <w:tc>
          <w:tcPr>
            <w:tcW w:w="1985" w:type="dxa"/>
          </w:tcPr>
          <w:p w:rsidR="00F76FE0" w:rsidRPr="005B0B74" w:rsidRDefault="00F76FE0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B74">
              <w:rPr>
                <w:rFonts w:ascii="Times New Roman" w:eastAsia="Times New Roman" w:hAnsi="Times New Roman" w:cs="Times New Roman"/>
              </w:rPr>
              <w:t xml:space="preserve">свыше 15 </w:t>
            </w:r>
          </w:p>
        </w:tc>
        <w:tc>
          <w:tcPr>
            <w:tcW w:w="1807" w:type="dxa"/>
          </w:tcPr>
          <w:p w:rsidR="00F76FE0" w:rsidRPr="005B0B74" w:rsidRDefault="00F76FE0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B74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F76FE0" w:rsidRPr="005B0B74" w:rsidTr="009F271E">
        <w:trPr>
          <w:trHeight w:val="411"/>
        </w:trPr>
        <w:tc>
          <w:tcPr>
            <w:tcW w:w="1809" w:type="dxa"/>
            <w:vMerge/>
          </w:tcPr>
          <w:p w:rsidR="00F76FE0" w:rsidRPr="005B0B74" w:rsidRDefault="00F76FE0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F76FE0" w:rsidRPr="005B0B74" w:rsidRDefault="00F76FE0" w:rsidP="009F271E">
            <w:pPr>
              <w:widowControl w:val="0"/>
              <w:shd w:val="clear" w:color="auto" w:fill="FFFFFF"/>
              <w:tabs>
                <w:tab w:val="left" w:pos="-1980"/>
              </w:tabs>
              <w:autoSpaceDE w:val="0"/>
              <w:autoSpaceDN w:val="0"/>
              <w:adjustRightInd w:val="0"/>
              <w:spacing w:before="2" w:after="0" w:line="240" w:lineRule="atLeast"/>
              <w:rPr>
                <w:rFonts w:ascii="Times New Roman" w:eastAsia="Times New Roman" w:hAnsi="Times New Roman" w:cs="Times New Roman"/>
                <w:iCs/>
                <w:color w:val="000000"/>
                <w:spacing w:val="-1"/>
              </w:rPr>
            </w:pPr>
          </w:p>
        </w:tc>
        <w:tc>
          <w:tcPr>
            <w:tcW w:w="2268" w:type="dxa"/>
            <w:vMerge/>
          </w:tcPr>
          <w:p w:rsidR="00F76FE0" w:rsidRPr="005B0B74" w:rsidRDefault="00F76FE0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"/>
              </w:rPr>
            </w:pPr>
          </w:p>
        </w:tc>
        <w:tc>
          <w:tcPr>
            <w:tcW w:w="1985" w:type="dxa"/>
          </w:tcPr>
          <w:p w:rsidR="00F76FE0" w:rsidRPr="005B0B74" w:rsidRDefault="00F76FE0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B74">
              <w:rPr>
                <w:rFonts w:ascii="Times New Roman" w:eastAsia="Times New Roman" w:hAnsi="Times New Roman" w:cs="Times New Roman"/>
              </w:rPr>
              <w:t xml:space="preserve">от 10 до 15 </w:t>
            </w:r>
          </w:p>
          <w:p w:rsidR="00F76FE0" w:rsidRPr="005B0B74" w:rsidRDefault="00F76FE0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7" w:type="dxa"/>
          </w:tcPr>
          <w:p w:rsidR="00F76FE0" w:rsidRPr="005B0B74" w:rsidRDefault="00F76FE0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B74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76FE0" w:rsidRPr="005B0B74" w:rsidTr="009F271E">
        <w:trPr>
          <w:trHeight w:val="318"/>
        </w:trPr>
        <w:tc>
          <w:tcPr>
            <w:tcW w:w="1809" w:type="dxa"/>
            <w:vMerge/>
          </w:tcPr>
          <w:p w:rsidR="00F76FE0" w:rsidRPr="005B0B74" w:rsidRDefault="00F76FE0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F76FE0" w:rsidRPr="005B0B74" w:rsidRDefault="00F76FE0" w:rsidP="009F271E">
            <w:pPr>
              <w:widowControl w:val="0"/>
              <w:shd w:val="clear" w:color="auto" w:fill="FFFFFF"/>
              <w:tabs>
                <w:tab w:val="left" w:pos="-1980"/>
              </w:tabs>
              <w:autoSpaceDE w:val="0"/>
              <w:autoSpaceDN w:val="0"/>
              <w:adjustRightInd w:val="0"/>
              <w:spacing w:before="2" w:after="0" w:line="240" w:lineRule="atLeast"/>
              <w:rPr>
                <w:rFonts w:ascii="Times New Roman" w:eastAsia="Times New Roman" w:hAnsi="Times New Roman" w:cs="Times New Roman"/>
                <w:iCs/>
                <w:color w:val="000000"/>
                <w:spacing w:val="-1"/>
              </w:rPr>
            </w:pPr>
          </w:p>
        </w:tc>
        <w:tc>
          <w:tcPr>
            <w:tcW w:w="2268" w:type="dxa"/>
            <w:vMerge/>
          </w:tcPr>
          <w:p w:rsidR="00F76FE0" w:rsidRPr="005B0B74" w:rsidRDefault="00F76FE0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"/>
              </w:rPr>
            </w:pPr>
          </w:p>
        </w:tc>
        <w:tc>
          <w:tcPr>
            <w:tcW w:w="1985" w:type="dxa"/>
          </w:tcPr>
          <w:p w:rsidR="00F76FE0" w:rsidRPr="005B0B74" w:rsidRDefault="00F76FE0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B74">
              <w:rPr>
                <w:rFonts w:ascii="Times New Roman" w:eastAsia="Times New Roman" w:hAnsi="Times New Roman" w:cs="Times New Roman"/>
              </w:rPr>
              <w:t xml:space="preserve">менее 10 </w:t>
            </w:r>
          </w:p>
        </w:tc>
        <w:tc>
          <w:tcPr>
            <w:tcW w:w="1807" w:type="dxa"/>
          </w:tcPr>
          <w:p w:rsidR="00F76FE0" w:rsidRPr="005B0B74" w:rsidRDefault="00F76FE0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B74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76FE0" w:rsidRPr="005B0B74" w:rsidTr="009F271E">
        <w:trPr>
          <w:trHeight w:val="341"/>
        </w:trPr>
        <w:tc>
          <w:tcPr>
            <w:tcW w:w="1809" w:type="dxa"/>
            <w:vMerge/>
          </w:tcPr>
          <w:p w:rsidR="00F76FE0" w:rsidRPr="005B0B74" w:rsidRDefault="00F76FE0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F76FE0" w:rsidRPr="005B0B74" w:rsidRDefault="00F76FE0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B74">
              <w:rPr>
                <w:rFonts w:ascii="Times New Roman" w:eastAsia="Times New Roman" w:hAnsi="Times New Roman" w:cs="Times New Roman"/>
              </w:rPr>
              <w:t xml:space="preserve">Эффективность формирования кадрового потенциала учреждения,  ед.                                         </w:t>
            </w:r>
          </w:p>
        </w:tc>
        <w:tc>
          <w:tcPr>
            <w:tcW w:w="2268" w:type="dxa"/>
            <w:vMerge w:val="restart"/>
          </w:tcPr>
          <w:p w:rsidR="00F76FE0" w:rsidRPr="005B0B74" w:rsidRDefault="00F76FE0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B74">
              <w:rPr>
                <w:rFonts w:ascii="Times New Roman" w:eastAsia="Times New Roman" w:hAnsi="Times New Roman" w:cs="Times New Roman"/>
              </w:rPr>
              <w:t xml:space="preserve">Укомплектованность учреждения специалистами, работающими по профилю                                         </w:t>
            </w:r>
          </w:p>
        </w:tc>
        <w:tc>
          <w:tcPr>
            <w:tcW w:w="1985" w:type="dxa"/>
          </w:tcPr>
          <w:p w:rsidR="00F76FE0" w:rsidRPr="005B0B74" w:rsidRDefault="00F76FE0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B74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807" w:type="dxa"/>
          </w:tcPr>
          <w:p w:rsidR="00F76FE0" w:rsidRPr="005B0B74" w:rsidRDefault="00F76FE0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B74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F76FE0" w:rsidRPr="005B0B74" w:rsidTr="009F271E">
        <w:tc>
          <w:tcPr>
            <w:tcW w:w="1809" w:type="dxa"/>
            <w:vMerge/>
          </w:tcPr>
          <w:p w:rsidR="00F76FE0" w:rsidRPr="005B0B74" w:rsidRDefault="00F76FE0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F76FE0" w:rsidRPr="005B0B74" w:rsidRDefault="00F76FE0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F76FE0" w:rsidRPr="005B0B74" w:rsidRDefault="00F76FE0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F76FE0" w:rsidRPr="005B0B74" w:rsidRDefault="00F76FE0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B74">
              <w:rPr>
                <w:rFonts w:ascii="Times New Roman" w:eastAsia="Times New Roman" w:hAnsi="Times New Roman" w:cs="Times New Roman"/>
              </w:rPr>
              <w:t>от 85% до 100%</w:t>
            </w:r>
          </w:p>
        </w:tc>
        <w:tc>
          <w:tcPr>
            <w:tcW w:w="1807" w:type="dxa"/>
          </w:tcPr>
          <w:p w:rsidR="00F76FE0" w:rsidRPr="005B0B74" w:rsidRDefault="00F76FE0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B74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76FE0" w:rsidRPr="005B0B74" w:rsidTr="009F271E">
        <w:tc>
          <w:tcPr>
            <w:tcW w:w="1809" w:type="dxa"/>
            <w:vMerge/>
          </w:tcPr>
          <w:p w:rsidR="00F76FE0" w:rsidRPr="005B0B74" w:rsidRDefault="00F76FE0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F76FE0" w:rsidRPr="005B0B74" w:rsidRDefault="00F76FE0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F76FE0" w:rsidRPr="005B0B74" w:rsidRDefault="00F76FE0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F76FE0" w:rsidRPr="005B0B74" w:rsidRDefault="00F76FE0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B74">
              <w:rPr>
                <w:rFonts w:ascii="Times New Roman" w:eastAsia="Times New Roman" w:hAnsi="Times New Roman" w:cs="Times New Roman"/>
              </w:rPr>
              <w:t>менее 85%</w:t>
            </w:r>
          </w:p>
        </w:tc>
        <w:tc>
          <w:tcPr>
            <w:tcW w:w="1807" w:type="dxa"/>
          </w:tcPr>
          <w:p w:rsidR="00F76FE0" w:rsidRPr="005B0B74" w:rsidRDefault="00F76FE0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B74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76FE0" w:rsidRPr="005B0B74" w:rsidTr="009F271E">
        <w:tc>
          <w:tcPr>
            <w:tcW w:w="10137" w:type="dxa"/>
            <w:gridSpan w:val="6"/>
          </w:tcPr>
          <w:p w:rsidR="00F76FE0" w:rsidRPr="005B0B74" w:rsidRDefault="00F76FE0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B74">
              <w:rPr>
                <w:rFonts w:ascii="Times New Roman" w:eastAsia="Times New Roman" w:hAnsi="Times New Roman" w:cs="Times New Roman"/>
              </w:rPr>
              <w:lastRenderedPageBreak/>
              <w:t>Выплаты за интенсивность и высокие результаты работы</w:t>
            </w:r>
          </w:p>
        </w:tc>
      </w:tr>
      <w:tr w:rsidR="00F76FE0" w:rsidRPr="005B0B74" w:rsidTr="009F271E">
        <w:tc>
          <w:tcPr>
            <w:tcW w:w="1809" w:type="dxa"/>
            <w:vMerge w:val="restart"/>
          </w:tcPr>
          <w:p w:rsidR="00F76FE0" w:rsidRPr="005B0B74" w:rsidRDefault="00F76FE0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Руководитель</w:t>
            </w:r>
            <w:r w:rsidRPr="005B0B74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2268" w:type="dxa"/>
            <w:gridSpan w:val="2"/>
            <w:vMerge w:val="restart"/>
          </w:tcPr>
          <w:p w:rsidR="00F76FE0" w:rsidRPr="005B0B74" w:rsidRDefault="00F76FE0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B74">
              <w:rPr>
                <w:rFonts w:ascii="Times New Roman" w:eastAsia="Times New Roman" w:hAnsi="Times New Roman" w:cs="Times New Roman"/>
                <w:iCs/>
                <w:color w:val="000000"/>
                <w:spacing w:val="-1"/>
              </w:rPr>
              <w:t>Эффективное управление учреждением</w:t>
            </w:r>
          </w:p>
        </w:tc>
        <w:tc>
          <w:tcPr>
            <w:tcW w:w="2268" w:type="dxa"/>
            <w:vMerge w:val="restart"/>
          </w:tcPr>
          <w:p w:rsidR="00F76FE0" w:rsidRPr="005B0B74" w:rsidRDefault="00F76FE0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B74">
              <w:rPr>
                <w:rFonts w:ascii="Times New Roman" w:eastAsia="Times New Roman" w:hAnsi="Times New Roman" w:cs="Times New Roman"/>
                <w:iCs/>
                <w:color w:val="000000"/>
                <w:spacing w:val="-1"/>
              </w:rPr>
              <w:t>Выполнение плановых показателей учреждения</w:t>
            </w:r>
          </w:p>
        </w:tc>
        <w:tc>
          <w:tcPr>
            <w:tcW w:w="1985" w:type="dxa"/>
          </w:tcPr>
          <w:p w:rsidR="00F76FE0" w:rsidRPr="005B0B74" w:rsidRDefault="00F76FE0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B74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807" w:type="dxa"/>
          </w:tcPr>
          <w:p w:rsidR="00F76FE0" w:rsidRPr="005B0B74" w:rsidRDefault="00F76FE0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B74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F76FE0" w:rsidRPr="005B0B74" w:rsidTr="009F271E">
        <w:tc>
          <w:tcPr>
            <w:tcW w:w="1809" w:type="dxa"/>
            <w:vMerge/>
          </w:tcPr>
          <w:p w:rsidR="00F76FE0" w:rsidRPr="005B0B74" w:rsidRDefault="00F76FE0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F76FE0" w:rsidRPr="005B0B74" w:rsidRDefault="00F76FE0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76FE0" w:rsidRPr="005B0B74" w:rsidRDefault="00F76FE0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985" w:type="dxa"/>
          </w:tcPr>
          <w:p w:rsidR="00F76FE0" w:rsidRPr="005B0B74" w:rsidRDefault="00F76FE0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B74">
              <w:rPr>
                <w:rFonts w:ascii="Times New Roman" w:eastAsia="Times New Roman" w:hAnsi="Times New Roman" w:cs="Times New Roman"/>
              </w:rPr>
              <w:t>от 95% до 100%</w:t>
            </w:r>
          </w:p>
        </w:tc>
        <w:tc>
          <w:tcPr>
            <w:tcW w:w="1807" w:type="dxa"/>
          </w:tcPr>
          <w:p w:rsidR="00F76FE0" w:rsidRPr="005B0B74" w:rsidRDefault="00F76FE0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B74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F76FE0" w:rsidRPr="005B0B74" w:rsidTr="009F271E">
        <w:tc>
          <w:tcPr>
            <w:tcW w:w="1809" w:type="dxa"/>
            <w:vMerge/>
          </w:tcPr>
          <w:p w:rsidR="00F76FE0" w:rsidRPr="005B0B74" w:rsidRDefault="00F76FE0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F76FE0" w:rsidRPr="005B0B74" w:rsidRDefault="00F76FE0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76FE0" w:rsidRPr="005B0B74" w:rsidRDefault="00F76FE0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985" w:type="dxa"/>
          </w:tcPr>
          <w:p w:rsidR="00F76FE0" w:rsidRPr="005B0B74" w:rsidRDefault="00F76FE0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B74">
              <w:rPr>
                <w:rFonts w:ascii="Times New Roman" w:eastAsia="Times New Roman" w:hAnsi="Times New Roman" w:cs="Times New Roman"/>
              </w:rPr>
              <w:t>менее 95%</w:t>
            </w:r>
          </w:p>
        </w:tc>
        <w:tc>
          <w:tcPr>
            <w:tcW w:w="1807" w:type="dxa"/>
          </w:tcPr>
          <w:p w:rsidR="00F76FE0" w:rsidRPr="005B0B74" w:rsidRDefault="00F76FE0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B74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76FE0" w:rsidRPr="005B0B74" w:rsidTr="009F271E">
        <w:tc>
          <w:tcPr>
            <w:tcW w:w="1809" w:type="dxa"/>
            <w:vMerge/>
          </w:tcPr>
          <w:p w:rsidR="00F76FE0" w:rsidRPr="005B0B74" w:rsidRDefault="00F76FE0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F76FE0" w:rsidRPr="005B0B74" w:rsidRDefault="00F76FE0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268" w:type="dxa"/>
          </w:tcPr>
          <w:p w:rsidR="00F76FE0" w:rsidRPr="005B0B74" w:rsidRDefault="00F76FE0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"/>
              </w:rPr>
            </w:pPr>
            <w:r w:rsidRPr="005B0B74">
              <w:rPr>
                <w:rFonts w:ascii="Times New Roman" w:eastAsia="Times New Roman" w:hAnsi="Times New Roman" w:cs="Times New Roman"/>
                <w:iCs/>
                <w:color w:val="000000"/>
                <w:spacing w:val="-1"/>
              </w:rPr>
              <w:t>Привлечение внебюджетных средств на развитие учреждения</w:t>
            </w:r>
          </w:p>
        </w:tc>
        <w:tc>
          <w:tcPr>
            <w:tcW w:w="1985" w:type="dxa"/>
          </w:tcPr>
          <w:p w:rsidR="00F76FE0" w:rsidRPr="005B0B74" w:rsidRDefault="00F76FE0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B74">
              <w:rPr>
                <w:rFonts w:ascii="Calibri" w:eastAsia="Times New Roman" w:hAnsi="Calibri" w:cs="Calibri"/>
              </w:rPr>
              <w:t>100%</w:t>
            </w:r>
          </w:p>
        </w:tc>
        <w:tc>
          <w:tcPr>
            <w:tcW w:w="1807" w:type="dxa"/>
          </w:tcPr>
          <w:p w:rsidR="00F76FE0" w:rsidRPr="005B0B74" w:rsidRDefault="00F76FE0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B74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76FE0" w:rsidRPr="005B0B74" w:rsidTr="009F271E">
        <w:trPr>
          <w:trHeight w:val="208"/>
        </w:trPr>
        <w:tc>
          <w:tcPr>
            <w:tcW w:w="1809" w:type="dxa"/>
            <w:vMerge/>
          </w:tcPr>
          <w:p w:rsidR="00F76FE0" w:rsidRPr="005B0B74" w:rsidRDefault="00F76FE0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F76FE0" w:rsidRPr="005B0B74" w:rsidRDefault="00F76FE0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F76FE0" w:rsidRPr="005B0B74" w:rsidRDefault="00F76FE0" w:rsidP="009F271E">
            <w:pPr>
              <w:widowControl w:val="0"/>
              <w:shd w:val="clear" w:color="auto" w:fill="FFFFFF"/>
              <w:tabs>
                <w:tab w:val="left" w:pos="-1980"/>
              </w:tabs>
              <w:autoSpaceDE w:val="0"/>
              <w:autoSpaceDN w:val="0"/>
              <w:adjustRightInd w:val="0"/>
              <w:spacing w:before="2" w:after="0" w:line="240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5B0B74">
              <w:rPr>
                <w:rFonts w:ascii="Times New Roman" w:eastAsia="Times New Roman" w:hAnsi="Times New Roman" w:cs="Times New Roman"/>
              </w:rPr>
              <w:t>Исполнительская дисциплина</w:t>
            </w:r>
          </w:p>
        </w:tc>
        <w:tc>
          <w:tcPr>
            <w:tcW w:w="1985" w:type="dxa"/>
          </w:tcPr>
          <w:p w:rsidR="00F76FE0" w:rsidRPr="005B0B74" w:rsidRDefault="00F76FE0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B74">
              <w:rPr>
                <w:rFonts w:ascii="Times New Roman" w:eastAsia="Times New Roman" w:hAnsi="Times New Roman" w:cs="Times New Roman"/>
              </w:rPr>
              <w:t xml:space="preserve">высокая исполнительская дисциплина - исполнение  документов в срок </w:t>
            </w:r>
          </w:p>
        </w:tc>
        <w:tc>
          <w:tcPr>
            <w:tcW w:w="1807" w:type="dxa"/>
          </w:tcPr>
          <w:p w:rsidR="00F76FE0" w:rsidRPr="005B0B74" w:rsidRDefault="00F76FE0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B74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F76FE0" w:rsidRPr="005B0B74" w:rsidTr="009F271E">
        <w:trPr>
          <w:trHeight w:val="206"/>
        </w:trPr>
        <w:tc>
          <w:tcPr>
            <w:tcW w:w="1809" w:type="dxa"/>
            <w:vMerge/>
          </w:tcPr>
          <w:p w:rsidR="00F76FE0" w:rsidRPr="005B0B74" w:rsidRDefault="00F76FE0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F76FE0" w:rsidRPr="005B0B74" w:rsidRDefault="00F76FE0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76FE0" w:rsidRPr="005B0B74" w:rsidRDefault="00F76FE0" w:rsidP="009F271E">
            <w:pPr>
              <w:widowControl w:val="0"/>
              <w:shd w:val="clear" w:color="auto" w:fill="FFFFFF"/>
              <w:tabs>
                <w:tab w:val="left" w:pos="-1980"/>
              </w:tabs>
              <w:autoSpaceDE w:val="0"/>
              <w:autoSpaceDN w:val="0"/>
              <w:adjustRightInd w:val="0"/>
              <w:spacing w:before="2"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F76FE0" w:rsidRPr="005B0B74" w:rsidRDefault="00F76FE0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B74">
              <w:rPr>
                <w:rFonts w:ascii="Times New Roman" w:eastAsia="Times New Roman" w:hAnsi="Times New Roman" w:cs="Times New Roman"/>
              </w:rPr>
              <w:t>средняя исполнительская дисциплина - исполнение  документов с нарушением срока на 5 дней</w:t>
            </w:r>
          </w:p>
        </w:tc>
        <w:tc>
          <w:tcPr>
            <w:tcW w:w="1807" w:type="dxa"/>
          </w:tcPr>
          <w:p w:rsidR="00F76FE0" w:rsidRPr="005B0B74" w:rsidRDefault="00F76FE0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B74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76FE0" w:rsidRPr="005B0B74" w:rsidTr="009F271E">
        <w:trPr>
          <w:trHeight w:val="206"/>
        </w:trPr>
        <w:tc>
          <w:tcPr>
            <w:tcW w:w="1809" w:type="dxa"/>
            <w:vMerge/>
          </w:tcPr>
          <w:p w:rsidR="00F76FE0" w:rsidRPr="005B0B74" w:rsidRDefault="00F76FE0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F76FE0" w:rsidRPr="005B0B74" w:rsidRDefault="00F76FE0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76FE0" w:rsidRPr="005B0B74" w:rsidRDefault="00F76FE0" w:rsidP="009F271E">
            <w:pPr>
              <w:widowControl w:val="0"/>
              <w:shd w:val="clear" w:color="auto" w:fill="FFFFFF"/>
              <w:tabs>
                <w:tab w:val="left" w:pos="-1980"/>
              </w:tabs>
              <w:autoSpaceDE w:val="0"/>
              <w:autoSpaceDN w:val="0"/>
              <w:adjustRightInd w:val="0"/>
              <w:spacing w:before="2"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F76FE0" w:rsidRPr="005B0B74" w:rsidRDefault="00F76FE0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B74">
              <w:rPr>
                <w:rFonts w:ascii="Times New Roman" w:eastAsia="Times New Roman" w:hAnsi="Times New Roman" w:cs="Times New Roman"/>
              </w:rPr>
              <w:t>низкая исполнительская дисциплина - исполнение  документов с нарушением срока более 5 дней</w:t>
            </w:r>
          </w:p>
        </w:tc>
        <w:tc>
          <w:tcPr>
            <w:tcW w:w="1807" w:type="dxa"/>
          </w:tcPr>
          <w:p w:rsidR="00F76FE0" w:rsidRPr="005B0B74" w:rsidRDefault="00F76FE0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B74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76FE0" w:rsidRPr="005B0B74" w:rsidTr="009F271E">
        <w:tc>
          <w:tcPr>
            <w:tcW w:w="1809" w:type="dxa"/>
            <w:vMerge/>
          </w:tcPr>
          <w:p w:rsidR="00F76FE0" w:rsidRPr="005B0B74" w:rsidRDefault="00F76FE0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F76FE0" w:rsidRPr="005B0B74" w:rsidRDefault="00F76FE0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"/>
              </w:rPr>
            </w:pPr>
            <w:r w:rsidRPr="005B0B74">
              <w:rPr>
                <w:rFonts w:ascii="Times New Roman" w:eastAsia="Times New Roman" w:hAnsi="Times New Roman" w:cs="Times New Roman"/>
                <w:iCs/>
                <w:color w:val="000000"/>
                <w:spacing w:val="-1"/>
              </w:rPr>
              <w:t>Обеспечение качества предоставляемых услуг</w:t>
            </w:r>
          </w:p>
        </w:tc>
        <w:tc>
          <w:tcPr>
            <w:tcW w:w="2268" w:type="dxa"/>
          </w:tcPr>
          <w:p w:rsidR="00F76FE0" w:rsidRPr="005B0B74" w:rsidRDefault="00F76FE0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"/>
              </w:rPr>
            </w:pPr>
            <w:r w:rsidRPr="005B0B74">
              <w:rPr>
                <w:rFonts w:ascii="Times New Roman" w:eastAsia="Times New Roman" w:hAnsi="Times New Roman" w:cs="Times New Roman"/>
                <w:iCs/>
                <w:color w:val="000000"/>
                <w:spacing w:val="-1"/>
              </w:rPr>
              <w:t>Отсутствие обоснованных жалоб, поступивших в архивное агентство Красноярского края,  на работу учреждения и (или) действия руководителя</w:t>
            </w:r>
          </w:p>
        </w:tc>
        <w:tc>
          <w:tcPr>
            <w:tcW w:w="1985" w:type="dxa"/>
          </w:tcPr>
          <w:p w:rsidR="00F76FE0" w:rsidRPr="005B0B74" w:rsidRDefault="00F76FE0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B74">
              <w:rPr>
                <w:rFonts w:ascii="Calibri" w:eastAsia="Times New Roman" w:hAnsi="Calibri" w:cs="Calibri"/>
              </w:rPr>
              <w:t>100%</w:t>
            </w:r>
          </w:p>
        </w:tc>
        <w:tc>
          <w:tcPr>
            <w:tcW w:w="1807" w:type="dxa"/>
          </w:tcPr>
          <w:p w:rsidR="00F76FE0" w:rsidRPr="005B0B74" w:rsidRDefault="00F76FE0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B74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F76FE0" w:rsidRPr="005B0B74" w:rsidTr="009F271E">
        <w:tc>
          <w:tcPr>
            <w:tcW w:w="10137" w:type="dxa"/>
            <w:gridSpan w:val="6"/>
          </w:tcPr>
          <w:p w:rsidR="00F76FE0" w:rsidRPr="005B0B74" w:rsidRDefault="00F76FE0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B74">
              <w:rPr>
                <w:rFonts w:ascii="Times New Roman" w:eastAsia="Times New Roman" w:hAnsi="Times New Roman" w:cs="Times New Roman"/>
              </w:rPr>
              <w:t>Выплаты за качество выполняемых работ</w:t>
            </w:r>
          </w:p>
        </w:tc>
      </w:tr>
      <w:tr w:rsidR="00F76FE0" w:rsidRPr="005B0B74" w:rsidTr="009F271E">
        <w:tc>
          <w:tcPr>
            <w:tcW w:w="1809" w:type="dxa"/>
            <w:vMerge w:val="restart"/>
          </w:tcPr>
          <w:p w:rsidR="00F76FE0" w:rsidRPr="005B0B74" w:rsidRDefault="00C32A17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Руководитель</w:t>
            </w:r>
            <w:r w:rsidR="00F76FE0" w:rsidRPr="005B0B74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2268" w:type="dxa"/>
            <w:gridSpan w:val="2"/>
          </w:tcPr>
          <w:p w:rsidR="00F76FE0" w:rsidRPr="005B0B74" w:rsidRDefault="00F76FE0" w:rsidP="009F27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1"/>
              </w:rPr>
            </w:pPr>
            <w:r w:rsidRPr="005B0B74">
              <w:rPr>
                <w:rFonts w:ascii="Times New Roman" w:eastAsia="Times New Roman" w:hAnsi="Times New Roman" w:cs="Times New Roman"/>
              </w:rPr>
              <w:t xml:space="preserve">Обеспечение уставной деятельности учреждения </w:t>
            </w:r>
          </w:p>
        </w:tc>
        <w:tc>
          <w:tcPr>
            <w:tcW w:w="2268" w:type="dxa"/>
          </w:tcPr>
          <w:p w:rsidR="00F76FE0" w:rsidRPr="005B0B74" w:rsidRDefault="00F76FE0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"/>
              </w:rPr>
            </w:pPr>
            <w:r w:rsidRPr="005B0B74">
              <w:rPr>
                <w:rFonts w:ascii="Times New Roman" w:eastAsia="Times New Roman" w:hAnsi="Times New Roman" w:cs="Times New Roman"/>
                <w:iCs/>
                <w:color w:val="000000"/>
                <w:spacing w:val="-1"/>
              </w:rPr>
              <w:t>Отсутствие зафиксированных актами (справками) нарушений со стороны налоговых органов, органов финансового контроля и главного распорядителя бюджетных средств</w:t>
            </w:r>
          </w:p>
        </w:tc>
        <w:tc>
          <w:tcPr>
            <w:tcW w:w="1985" w:type="dxa"/>
          </w:tcPr>
          <w:p w:rsidR="00F76FE0" w:rsidRPr="005B0B74" w:rsidRDefault="00F76FE0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B74">
              <w:rPr>
                <w:rFonts w:ascii="Calibri" w:eastAsia="Times New Roman" w:hAnsi="Calibri" w:cs="Calibri"/>
              </w:rPr>
              <w:t>100%</w:t>
            </w:r>
          </w:p>
        </w:tc>
        <w:tc>
          <w:tcPr>
            <w:tcW w:w="1807" w:type="dxa"/>
          </w:tcPr>
          <w:p w:rsidR="00F76FE0" w:rsidRPr="005B0B74" w:rsidRDefault="00F76FE0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B74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F76FE0" w:rsidRPr="005B0B74" w:rsidTr="009F271E">
        <w:tc>
          <w:tcPr>
            <w:tcW w:w="1809" w:type="dxa"/>
            <w:vMerge/>
          </w:tcPr>
          <w:p w:rsidR="00F76FE0" w:rsidRPr="005B0B74" w:rsidRDefault="00F76FE0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F76FE0" w:rsidRPr="005B0B74" w:rsidRDefault="00F76FE0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B74">
              <w:rPr>
                <w:rFonts w:ascii="Times New Roman" w:eastAsia="Times New Roman" w:hAnsi="Times New Roman" w:cs="Times New Roman"/>
              </w:rPr>
              <w:t xml:space="preserve">Обеспечение            </w:t>
            </w:r>
            <w:r w:rsidRPr="005B0B74">
              <w:rPr>
                <w:rFonts w:ascii="Times New Roman" w:eastAsia="Times New Roman" w:hAnsi="Times New Roman" w:cs="Times New Roman"/>
              </w:rPr>
              <w:br/>
              <w:t xml:space="preserve">качественного и      </w:t>
            </w:r>
            <w:r w:rsidRPr="005B0B74">
              <w:rPr>
                <w:rFonts w:ascii="Times New Roman" w:eastAsia="Times New Roman" w:hAnsi="Times New Roman" w:cs="Times New Roman"/>
              </w:rPr>
              <w:br/>
              <w:t xml:space="preserve">своевременного       </w:t>
            </w:r>
            <w:r w:rsidRPr="005B0B74">
              <w:rPr>
                <w:rFonts w:ascii="Times New Roman" w:eastAsia="Times New Roman" w:hAnsi="Times New Roman" w:cs="Times New Roman"/>
              </w:rPr>
              <w:br/>
              <w:t xml:space="preserve">представления        </w:t>
            </w:r>
            <w:r w:rsidRPr="005B0B74">
              <w:rPr>
                <w:rFonts w:ascii="Times New Roman" w:eastAsia="Times New Roman" w:hAnsi="Times New Roman" w:cs="Times New Roman"/>
              </w:rPr>
              <w:br/>
              <w:t xml:space="preserve">отраслевой,       </w:t>
            </w:r>
            <w:r w:rsidRPr="005B0B74">
              <w:rPr>
                <w:rFonts w:ascii="Times New Roman" w:eastAsia="Times New Roman" w:hAnsi="Times New Roman" w:cs="Times New Roman"/>
              </w:rPr>
              <w:br/>
              <w:t xml:space="preserve">статистической и     </w:t>
            </w:r>
            <w:r w:rsidRPr="005B0B74">
              <w:rPr>
                <w:rFonts w:ascii="Times New Roman" w:eastAsia="Times New Roman" w:hAnsi="Times New Roman" w:cs="Times New Roman"/>
              </w:rPr>
              <w:br/>
              <w:t xml:space="preserve">бюджетной отчетности </w:t>
            </w:r>
          </w:p>
        </w:tc>
        <w:tc>
          <w:tcPr>
            <w:tcW w:w="2268" w:type="dxa"/>
          </w:tcPr>
          <w:p w:rsidR="00F76FE0" w:rsidRPr="005B0B74" w:rsidRDefault="00F76FE0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B74">
              <w:rPr>
                <w:rFonts w:ascii="Times New Roman" w:eastAsia="Times New Roman" w:hAnsi="Times New Roman" w:cs="Times New Roman"/>
              </w:rPr>
              <w:t xml:space="preserve">Отсутствие ошибок и своевременное   </w:t>
            </w:r>
            <w:r w:rsidRPr="005B0B74">
              <w:rPr>
                <w:rFonts w:ascii="Times New Roman" w:eastAsia="Times New Roman" w:hAnsi="Times New Roman" w:cs="Times New Roman"/>
              </w:rPr>
              <w:br/>
              <w:t xml:space="preserve">представление        </w:t>
            </w:r>
            <w:r w:rsidRPr="005B0B74">
              <w:rPr>
                <w:rFonts w:ascii="Times New Roman" w:eastAsia="Times New Roman" w:hAnsi="Times New Roman" w:cs="Times New Roman"/>
              </w:rPr>
              <w:br/>
              <w:t>отраслевой отчетности</w:t>
            </w:r>
          </w:p>
        </w:tc>
        <w:tc>
          <w:tcPr>
            <w:tcW w:w="1985" w:type="dxa"/>
          </w:tcPr>
          <w:p w:rsidR="00F76FE0" w:rsidRPr="005B0B74" w:rsidRDefault="00F76FE0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B74">
              <w:rPr>
                <w:rFonts w:ascii="Calibri" w:eastAsia="Times New Roman" w:hAnsi="Calibri" w:cs="Calibri"/>
              </w:rPr>
              <w:t>100%</w:t>
            </w:r>
          </w:p>
        </w:tc>
        <w:tc>
          <w:tcPr>
            <w:tcW w:w="1807" w:type="dxa"/>
          </w:tcPr>
          <w:p w:rsidR="00F76FE0" w:rsidRPr="005B0B74" w:rsidRDefault="00F76FE0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B74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F76FE0" w:rsidRPr="005B0B74" w:rsidTr="009F271E">
        <w:tc>
          <w:tcPr>
            <w:tcW w:w="1809" w:type="dxa"/>
            <w:vMerge/>
          </w:tcPr>
          <w:p w:rsidR="00F76FE0" w:rsidRPr="005B0B74" w:rsidRDefault="00F76FE0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F76FE0" w:rsidRPr="005B0B74" w:rsidRDefault="00F76FE0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F76FE0" w:rsidRPr="005B0B74" w:rsidRDefault="00F76FE0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B74">
              <w:rPr>
                <w:rFonts w:ascii="Times New Roman" w:eastAsia="Times New Roman" w:hAnsi="Times New Roman" w:cs="Times New Roman"/>
              </w:rPr>
              <w:t xml:space="preserve">Отсутствие  ошибок и своевременное   </w:t>
            </w:r>
            <w:r w:rsidRPr="005B0B74">
              <w:rPr>
                <w:rFonts w:ascii="Times New Roman" w:eastAsia="Times New Roman" w:hAnsi="Times New Roman" w:cs="Times New Roman"/>
              </w:rPr>
              <w:br/>
              <w:t xml:space="preserve">представление        </w:t>
            </w:r>
            <w:r w:rsidRPr="005B0B74">
              <w:rPr>
                <w:rFonts w:ascii="Times New Roman" w:eastAsia="Times New Roman" w:hAnsi="Times New Roman" w:cs="Times New Roman"/>
              </w:rPr>
              <w:br/>
              <w:t xml:space="preserve">статистической        </w:t>
            </w:r>
            <w:r w:rsidRPr="005B0B74">
              <w:rPr>
                <w:rFonts w:ascii="Times New Roman" w:eastAsia="Times New Roman" w:hAnsi="Times New Roman" w:cs="Times New Roman"/>
              </w:rPr>
              <w:br/>
              <w:t xml:space="preserve">отчетности            </w:t>
            </w:r>
          </w:p>
        </w:tc>
        <w:tc>
          <w:tcPr>
            <w:tcW w:w="1985" w:type="dxa"/>
          </w:tcPr>
          <w:p w:rsidR="00F76FE0" w:rsidRPr="005B0B74" w:rsidRDefault="00F76FE0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B74">
              <w:rPr>
                <w:rFonts w:ascii="Calibri" w:eastAsia="Times New Roman" w:hAnsi="Calibri" w:cs="Calibri"/>
              </w:rPr>
              <w:t>100%</w:t>
            </w:r>
          </w:p>
        </w:tc>
        <w:tc>
          <w:tcPr>
            <w:tcW w:w="1807" w:type="dxa"/>
          </w:tcPr>
          <w:p w:rsidR="00F76FE0" w:rsidRPr="005B0B74" w:rsidRDefault="00F76FE0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B74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F76FE0" w:rsidRPr="005B0B74" w:rsidTr="009F271E">
        <w:tc>
          <w:tcPr>
            <w:tcW w:w="1809" w:type="dxa"/>
            <w:vMerge/>
          </w:tcPr>
          <w:p w:rsidR="00F76FE0" w:rsidRPr="005B0B74" w:rsidRDefault="00F76FE0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F76FE0" w:rsidRPr="005B0B74" w:rsidRDefault="00F76FE0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F76FE0" w:rsidRPr="005B0B74" w:rsidRDefault="00F76FE0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B74">
              <w:rPr>
                <w:rFonts w:ascii="Times New Roman" w:eastAsia="Times New Roman" w:hAnsi="Times New Roman" w:cs="Times New Roman"/>
              </w:rPr>
              <w:t xml:space="preserve">Отсутствие  ошибок и своевременное   </w:t>
            </w:r>
            <w:r w:rsidRPr="005B0B74">
              <w:rPr>
                <w:rFonts w:ascii="Times New Roman" w:eastAsia="Times New Roman" w:hAnsi="Times New Roman" w:cs="Times New Roman"/>
              </w:rPr>
              <w:br/>
              <w:t xml:space="preserve">представление        </w:t>
            </w:r>
            <w:r w:rsidRPr="005B0B74">
              <w:rPr>
                <w:rFonts w:ascii="Times New Roman" w:eastAsia="Times New Roman" w:hAnsi="Times New Roman" w:cs="Times New Roman"/>
              </w:rPr>
              <w:br/>
              <w:t xml:space="preserve">бюджетной отчетности  </w:t>
            </w:r>
          </w:p>
        </w:tc>
        <w:tc>
          <w:tcPr>
            <w:tcW w:w="1985" w:type="dxa"/>
          </w:tcPr>
          <w:p w:rsidR="00F76FE0" w:rsidRPr="005B0B74" w:rsidRDefault="00F76FE0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B74">
              <w:rPr>
                <w:rFonts w:ascii="Calibri" w:eastAsia="Times New Roman" w:hAnsi="Calibri" w:cs="Calibri"/>
              </w:rPr>
              <w:t>100%</w:t>
            </w:r>
          </w:p>
        </w:tc>
        <w:tc>
          <w:tcPr>
            <w:tcW w:w="1807" w:type="dxa"/>
          </w:tcPr>
          <w:p w:rsidR="00F76FE0" w:rsidRPr="005B0B74" w:rsidRDefault="00F76FE0" w:rsidP="009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B74">
              <w:rPr>
                <w:rFonts w:ascii="Times New Roman" w:eastAsia="Times New Roman" w:hAnsi="Times New Roman" w:cs="Times New Roman"/>
              </w:rPr>
              <w:t>10</w:t>
            </w:r>
          </w:p>
        </w:tc>
      </w:tr>
    </w:tbl>
    <w:p w:rsidR="00F76FE0" w:rsidRPr="005B0B74" w:rsidRDefault="00F76FE0" w:rsidP="00F76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</w:rPr>
      </w:pPr>
    </w:p>
    <w:p w:rsidR="00F76FE0" w:rsidRPr="005B0B74" w:rsidRDefault="00F76FE0" w:rsidP="00F76F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</w:rPr>
      </w:pPr>
    </w:p>
    <w:p w:rsidR="00F76FE0" w:rsidRDefault="00F76FE0" w:rsidP="00F76FE0"/>
    <w:p w:rsidR="00F76FE0" w:rsidRDefault="00F76FE0" w:rsidP="00F76FE0"/>
    <w:p w:rsidR="00F76FE0" w:rsidRDefault="00F76FE0" w:rsidP="00F76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76FE0" w:rsidRDefault="00F76FE0" w:rsidP="00F76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76FE0" w:rsidRDefault="00F76FE0" w:rsidP="00F76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76FE0" w:rsidRDefault="00F76FE0" w:rsidP="00F76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76FE0" w:rsidRDefault="00F76FE0" w:rsidP="00F76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76FE0" w:rsidRDefault="00F76FE0" w:rsidP="00F76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76FE0" w:rsidRDefault="00F76FE0" w:rsidP="00F76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76FE0" w:rsidRDefault="00F76FE0" w:rsidP="00F76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76FE0" w:rsidRDefault="00F76FE0" w:rsidP="00F76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76FE0" w:rsidRDefault="00F76FE0" w:rsidP="00F76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76FE0" w:rsidRDefault="00F76FE0" w:rsidP="00F76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76FE0" w:rsidRDefault="00F76FE0" w:rsidP="00F76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76FE0" w:rsidRDefault="00F76FE0" w:rsidP="00F76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A1D42" w:rsidRPr="005B0B74" w:rsidRDefault="007A1D42" w:rsidP="007A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7A1D42" w:rsidRPr="005B0B74" w:rsidSect="008171E4">
          <w:pgSz w:w="11906" w:h="16838"/>
          <w:pgMar w:top="1134" w:right="851" w:bottom="851" w:left="1134" w:header="709" w:footer="709" w:gutter="0"/>
          <w:cols w:space="708"/>
          <w:titlePg/>
          <w:docGrid w:linePitch="360"/>
        </w:sectPr>
      </w:pPr>
    </w:p>
    <w:p w:rsidR="00AC078D" w:rsidRDefault="00AC078D" w:rsidP="00AC07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C078D" w:rsidRDefault="00AC078D" w:rsidP="00AC078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Calibri"/>
          <w:sz w:val="28"/>
          <w:szCs w:val="28"/>
        </w:rPr>
        <w:t xml:space="preserve">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933"/>
      </w:tblGrid>
      <w:tr w:rsidR="00AC078D" w:rsidRPr="005B0B74" w:rsidTr="00AC078D">
        <w:tc>
          <w:tcPr>
            <w:tcW w:w="6204" w:type="dxa"/>
            <w:shd w:val="clear" w:color="auto" w:fill="auto"/>
          </w:tcPr>
          <w:p w:rsidR="00AC078D" w:rsidRPr="005B0B74" w:rsidRDefault="00AC078D" w:rsidP="00AC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  <w:tc>
          <w:tcPr>
            <w:tcW w:w="3933" w:type="dxa"/>
            <w:shd w:val="clear" w:color="auto" w:fill="auto"/>
          </w:tcPr>
          <w:p w:rsidR="00AC078D" w:rsidRPr="005B0B74" w:rsidRDefault="00AC078D" w:rsidP="00AC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Приложение 8</w:t>
            </w:r>
          </w:p>
          <w:p w:rsidR="00AC078D" w:rsidRPr="005B0B74" w:rsidRDefault="00AC078D" w:rsidP="00AC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положению </w:t>
            </w:r>
            <w:r w:rsidRPr="005B0B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оплате труда работников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Казенного учреждения «Архив города Енисейска»</w:t>
            </w:r>
          </w:p>
          <w:p w:rsidR="00AC078D" w:rsidRPr="005B0B74" w:rsidRDefault="00AC078D" w:rsidP="00AC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</w:tc>
      </w:tr>
    </w:tbl>
    <w:p w:rsidR="00AC078D" w:rsidRDefault="00AC078D" w:rsidP="00AC07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C078D" w:rsidRDefault="00AC078D" w:rsidP="00AC07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C078D" w:rsidRPr="00C112BE" w:rsidRDefault="00AC078D" w:rsidP="00AC07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C078D" w:rsidRPr="00C112BE" w:rsidRDefault="00AC078D" w:rsidP="00AC07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12BE">
        <w:rPr>
          <w:rFonts w:ascii="Times New Roman" w:hAnsi="Times New Roman"/>
          <w:sz w:val="28"/>
          <w:szCs w:val="28"/>
        </w:rPr>
        <w:t>Предельное количество должностных окладов руководителей учреждений, учитываемых при определении объема средств на выплаты стимулирующего характера руководителям учреждений</w:t>
      </w:r>
    </w:p>
    <w:p w:rsidR="00AC078D" w:rsidRPr="000E30F4" w:rsidRDefault="00AC078D" w:rsidP="00AC07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078D" w:rsidRPr="000E30F4" w:rsidRDefault="00AC078D" w:rsidP="00AC07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6521"/>
        <w:gridCol w:w="2693"/>
      </w:tblGrid>
      <w:tr w:rsidR="00AC078D" w:rsidRPr="000E30F4" w:rsidTr="00AC0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D" w:rsidRPr="000E30F4" w:rsidRDefault="00AC078D" w:rsidP="00AC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30F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D" w:rsidRPr="000E30F4" w:rsidRDefault="00AC078D" w:rsidP="00AC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30F4">
              <w:rPr>
                <w:rFonts w:ascii="Times New Roman" w:hAnsi="Times New Roman"/>
                <w:sz w:val="28"/>
                <w:szCs w:val="28"/>
              </w:rPr>
              <w:t>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D" w:rsidRPr="000E30F4" w:rsidRDefault="00AC078D" w:rsidP="00AC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30F4">
              <w:rPr>
                <w:rFonts w:ascii="Times New Roman" w:hAnsi="Times New Roman"/>
                <w:sz w:val="28"/>
                <w:szCs w:val="28"/>
              </w:rPr>
              <w:t>Предельное количество должностных окладов руководителя учреждения в год</w:t>
            </w:r>
          </w:p>
        </w:tc>
      </w:tr>
      <w:tr w:rsidR="00AC078D" w:rsidRPr="000E30F4" w:rsidTr="00AC0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D" w:rsidRPr="000E30F4" w:rsidRDefault="00AC078D" w:rsidP="00AC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D" w:rsidRPr="000E30F4" w:rsidRDefault="00AC078D" w:rsidP="00AC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30F4">
              <w:rPr>
                <w:rFonts w:ascii="Times New Roman" w:hAnsi="Times New Roman"/>
                <w:sz w:val="28"/>
                <w:szCs w:val="28"/>
              </w:rPr>
              <w:t xml:space="preserve">Учреждения, подведомственные администрации </w:t>
            </w:r>
            <w:proofErr w:type="spellStart"/>
            <w:r w:rsidRPr="000E30F4">
              <w:rPr>
                <w:rFonts w:ascii="Times New Roman" w:hAnsi="Times New Roman"/>
                <w:sz w:val="28"/>
                <w:szCs w:val="28"/>
              </w:rPr>
              <w:t>г.Енисейска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D" w:rsidRPr="000E30F4" w:rsidRDefault="00AC078D" w:rsidP="00AC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078D" w:rsidRPr="000E30F4" w:rsidTr="00AC07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D" w:rsidRPr="000E30F4" w:rsidRDefault="00AC078D" w:rsidP="00AC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D" w:rsidRPr="000E30F4" w:rsidRDefault="00AC078D" w:rsidP="00AC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30F4">
              <w:rPr>
                <w:rFonts w:ascii="Times New Roman" w:hAnsi="Times New Roman"/>
                <w:sz w:val="28"/>
                <w:szCs w:val="28"/>
              </w:rPr>
              <w:t>МКУ «Архив города Енисейска»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8D" w:rsidRPr="000E30F4" w:rsidRDefault="00AC078D" w:rsidP="00AC0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30F4">
              <w:rPr>
                <w:rFonts w:ascii="Times New Roman" w:hAnsi="Times New Roman"/>
                <w:sz w:val="28"/>
                <w:szCs w:val="28"/>
              </w:rPr>
              <w:t>до 18</w:t>
            </w:r>
          </w:p>
        </w:tc>
      </w:tr>
    </w:tbl>
    <w:p w:rsidR="003626AF" w:rsidRPr="003626AF" w:rsidRDefault="003626AF" w:rsidP="00362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</w:rPr>
        <w:sectPr w:rsidR="003626AF" w:rsidRPr="003626AF" w:rsidSect="008171E4">
          <w:pgSz w:w="11906" w:h="16838"/>
          <w:pgMar w:top="1134" w:right="851" w:bottom="851" w:left="1134" w:header="709" w:footer="709" w:gutter="0"/>
          <w:cols w:space="708"/>
          <w:titlePg/>
          <w:docGrid w:linePitch="360"/>
        </w:sectPr>
      </w:pPr>
    </w:p>
    <w:p w:rsidR="00C112BE" w:rsidRDefault="00C112BE" w:rsidP="00C11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0334B" w:rsidRDefault="00C112BE" w:rsidP="008D42C7">
      <w:pPr>
        <w:widowControl w:val="0"/>
        <w:autoSpaceDE w:val="0"/>
        <w:autoSpaceDN w:val="0"/>
        <w:adjustRightInd w:val="0"/>
        <w:spacing w:after="0" w:line="240" w:lineRule="auto"/>
        <w:outlineLvl w:val="1"/>
      </w:pPr>
      <w:r>
        <w:rPr>
          <w:rFonts w:ascii="Times New Roman" w:eastAsia="Times New Roman" w:hAnsi="Times New Roman" w:cs="Calibri"/>
          <w:sz w:val="28"/>
          <w:szCs w:val="28"/>
        </w:rPr>
        <w:t xml:space="preserve">                           </w:t>
      </w:r>
    </w:p>
    <w:sectPr w:rsidR="0050334B" w:rsidSect="008171E4"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968" w:rsidRDefault="00BF3968" w:rsidP="00D37ABD">
      <w:pPr>
        <w:spacing w:after="0" w:line="240" w:lineRule="auto"/>
      </w:pPr>
      <w:r>
        <w:separator/>
      </w:r>
    </w:p>
  </w:endnote>
  <w:endnote w:type="continuationSeparator" w:id="0">
    <w:p w:rsidR="00BF3968" w:rsidRDefault="00BF3968" w:rsidP="00D3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968" w:rsidRDefault="00BF3968" w:rsidP="00D37ABD">
      <w:pPr>
        <w:spacing w:after="0" w:line="240" w:lineRule="auto"/>
      </w:pPr>
      <w:r>
        <w:separator/>
      </w:r>
    </w:p>
  </w:footnote>
  <w:footnote w:type="continuationSeparator" w:id="0">
    <w:p w:rsidR="00BF3968" w:rsidRDefault="00BF3968" w:rsidP="00D37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77F" w:rsidRDefault="003E1201" w:rsidP="008171E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8477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477F" w:rsidRDefault="0078477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6FB6"/>
    <w:multiLevelType w:val="hybridMultilevel"/>
    <w:tmpl w:val="0106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E4481"/>
    <w:multiLevelType w:val="hybridMultilevel"/>
    <w:tmpl w:val="C47A0AF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15E49"/>
    <w:multiLevelType w:val="hybridMultilevel"/>
    <w:tmpl w:val="98BE4B7E"/>
    <w:lvl w:ilvl="0" w:tplc="5066DF50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E7F16F8"/>
    <w:multiLevelType w:val="hybridMultilevel"/>
    <w:tmpl w:val="AF5CCB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791C87"/>
    <w:multiLevelType w:val="hybridMultilevel"/>
    <w:tmpl w:val="079C6CC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CE0F18"/>
    <w:multiLevelType w:val="hybridMultilevel"/>
    <w:tmpl w:val="18E42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B1D85"/>
    <w:multiLevelType w:val="hybridMultilevel"/>
    <w:tmpl w:val="EF2C051C"/>
    <w:lvl w:ilvl="0" w:tplc="89AE5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AA91DCA"/>
    <w:multiLevelType w:val="hybridMultilevel"/>
    <w:tmpl w:val="945AAE6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C60B5E"/>
    <w:multiLevelType w:val="hybridMultilevel"/>
    <w:tmpl w:val="259C5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AB1AFF"/>
    <w:multiLevelType w:val="hybridMultilevel"/>
    <w:tmpl w:val="10BA0F78"/>
    <w:lvl w:ilvl="0" w:tplc="2D020E2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F933334"/>
    <w:multiLevelType w:val="hybridMultilevel"/>
    <w:tmpl w:val="60B6A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85308D"/>
    <w:multiLevelType w:val="hybridMultilevel"/>
    <w:tmpl w:val="76A8B0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A585D49"/>
    <w:multiLevelType w:val="hybridMultilevel"/>
    <w:tmpl w:val="EF2C051C"/>
    <w:lvl w:ilvl="0" w:tplc="89AE5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0"/>
  </w:num>
  <w:num w:numId="9">
    <w:abstractNumId w:val="12"/>
  </w:num>
  <w:num w:numId="10">
    <w:abstractNumId w:val="6"/>
  </w:num>
  <w:num w:numId="11">
    <w:abstractNumId w:val="11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D42"/>
    <w:rsid w:val="00017184"/>
    <w:rsid w:val="000251E1"/>
    <w:rsid w:val="000273DD"/>
    <w:rsid w:val="00032730"/>
    <w:rsid w:val="00053C42"/>
    <w:rsid w:val="000A3D5D"/>
    <w:rsid w:val="000A5FFC"/>
    <w:rsid w:val="000B0B60"/>
    <w:rsid w:val="000B5C0B"/>
    <w:rsid w:val="000C094D"/>
    <w:rsid w:val="000F1782"/>
    <w:rsid w:val="0010253C"/>
    <w:rsid w:val="001105F1"/>
    <w:rsid w:val="0015351C"/>
    <w:rsid w:val="001609E8"/>
    <w:rsid w:val="00187842"/>
    <w:rsid w:val="001A54B6"/>
    <w:rsid w:val="001B2F27"/>
    <w:rsid w:val="002408F8"/>
    <w:rsid w:val="002905B1"/>
    <w:rsid w:val="00293F42"/>
    <w:rsid w:val="002A68B5"/>
    <w:rsid w:val="002D2351"/>
    <w:rsid w:val="002D2E33"/>
    <w:rsid w:val="0035185B"/>
    <w:rsid w:val="00361B32"/>
    <w:rsid w:val="003626AF"/>
    <w:rsid w:val="0037318F"/>
    <w:rsid w:val="00382F93"/>
    <w:rsid w:val="00395156"/>
    <w:rsid w:val="003B0925"/>
    <w:rsid w:val="003E1201"/>
    <w:rsid w:val="003F0BE5"/>
    <w:rsid w:val="003F29BE"/>
    <w:rsid w:val="00402B7B"/>
    <w:rsid w:val="00411CBB"/>
    <w:rsid w:val="00423F10"/>
    <w:rsid w:val="00424D54"/>
    <w:rsid w:val="0044641F"/>
    <w:rsid w:val="004515B1"/>
    <w:rsid w:val="00465F7C"/>
    <w:rsid w:val="004734ED"/>
    <w:rsid w:val="00474133"/>
    <w:rsid w:val="00482812"/>
    <w:rsid w:val="00482FA5"/>
    <w:rsid w:val="00486908"/>
    <w:rsid w:val="004E5CCE"/>
    <w:rsid w:val="0050334B"/>
    <w:rsid w:val="00506E5D"/>
    <w:rsid w:val="0052000E"/>
    <w:rsid w:val="00535FC1"/>
    <w:rsid w:val="00546B5E"/>
    <w:rsid w:val="00561423"/>
    <w:rsid w:val="005A2373"/>
    <w:rsid w:val="005A77C5"/>
    <w:rsid w:val="005C5873"/>
    <w:rsid w:val="005E0682"/>
    <w:rsid w:val="00615588"/>
    <w:rsid w:val="006463B0"/>
    <w:rsid w:val="006661F4"/>
    <w:rsid w:val="00674B6B"/>
    <w:rsid w:val="007028F5"/>
    <w:rsid w:val="007108B1"/>
    <w:rsid w:val="0072630F"/>
    <w:rsid w:val="0072683E"/>
    <w:rsid w:val="0073274C"/>
    <w:rsid w:val="00737C18"/>
    <w:rsid w:val="007625F5"/>
    <w:rsid w:val="0078477F"/>
    <w:rsid w:val="007A1D42"/>
    <w:rsid w:val="007A2E74"/>
    <w:rsid w:val="007A7CA3"/>
    <w:rsid w:val="007E5351"/>
    <w:rsid w:val="007F47CA"/>
    <w:rsid w:val="007F5978"/>
    <w:rsid w:val="008054DF"/>
    <w:rsid w:val="008171E4"/>
    <w:rsid w:val="0083275A"/>
    <w:rsid w:val="00835D43"/>
    <w:rsid w:val="00850FE8"/>
    <w:rsid w:val="00857E8D"/>
    <w:rsid w:val="008809C8"/>
    <w:rsid w:val="0088625A"/>
    <w:rsid w:val="00887A1B"/>
    <w:rsid w:val="00891B79"/>
    <w:rsid w:val="00892C47"/>
    <w:rsid w:val="00893445"/>
    <w:rsid w:val="008958E6"/>
    <w:rsid w:val="008A6197"/>
    <w:rsid w:val="008B0E82"/>
    <w:rsid w:val="008B76BF"/>
    <w:rsid w:val="008D42C7"/>
    <w:rsid w:val="008E7C1C"/>
    <w:rsid w:val="00904253"/>
    <w:rsid w:val="0091354D"/>
    <w:rsid w:val="00940A8E"/>
    <w:rsid w:val="009508BD"/>
    <w:rsid w:val="009522AA"/>
    <w:rsid w:val="00963000"/>
    <w:rsid w:val="00984D86"/>
    <w:rsid w:val="009B0744"/>
    <w:rsid w:val="009B51AF"/>
    <w:rsid w:val="009B5FDE"/>
    <w:rsid w:val="009C19CA"/>
    <w:rsid w:val="009E4D24"/>
    <w:rsid w:val="009F271E"/>
    <w:rsid w:val="00A34623"/>
    <w:rsid w:val="00A6595A"/>
    <w:rsid w:val="00A93FB1"/>
    <w:rsid w:val="00A943FD"/>
    <w:rsid w:val="00AB37AF"/>
    <w:rsid w:val="00AB5D8B"/>
    <w:rsid w:val="00AC078D"/>
    <w:rsid w:val="00AF384C"/>
    <w:rsid w:val="00B04A51"/>
    <w:rsid w:val="00B07BFF"/>
    <w:rsid w:val="00B22A23"/>
    <w:rsid w:val="00B36A25"/>
    <w:rsid w:val="00B53EBA"/>
    <w:rsid w:val="00B62EEB"/>
    <w:rsid w:val="00B90472"/>
    <w:rsid w:val="00BA3B6C"/>
    <w:rsid w:val="00BA51B7"/>
    <w:rsid w:val="00BB6DCA"/>
    <w:rsid w:val="00BC698D"/>
    <w:rsid w:val="00BE4FF7"/>
    <w:rsid w:val="00BF0395"/>
    <w:rsid w:val="00BF3968"/>
    <w:rsid w:val="00C03933"/>
    <w:rsid w:val="00C07FEA"/>
    <w:rsid w:val="00C112BE"/>
    <w:rsid w:val="00C170AA"/>
    <w:rsid w:val="00C17CC1"/>
    <w:rsid w:val="00C210AF"/>
    <w:rsid w:val="00C32A17"/>
    <w:rsid w:val="00C34936"/>
    <w:rsid w:val="00C349E8"/>
    <w:rsid w:val="00C44DBA"/>
    <w:rsid w:val="00C47A47"/>
    <w:rsid w:val="00C86493"/>
    <w:rsid w:val="00C958E2"/>
    <w:rsid w:val="00CB15FA"/>
    <w:rsid w:val="00CF49A7"/>
    <w:rsid w:val="00D11D3A"/>
    <w:rsid w:val="00D31AA5"/>
    <w:rsid w:val="00D37ABD"/>
    <w:rsid w:val="00D621CF"/>
    <w:rsid w:val="00D81F92"/>
    <w:rsid w:val="00D8579B"/>
    <w:rsid w:val="00D90D15"/>
    <w:rsid w:val="00DA463D"/>
    <w:rsid w:val="00DA4ADD"/>
    <w:rsid w:val="00DA5EC4"/>
    <w:rsid w:val="00DB78B9"/>
    <w:rsid w:val="00DD1BE5"/>
    <w:rsid w:val="00E62CFC"/>
    <w:rsid w:val="00E67E1D"/>
    <w:rsid w:val="00E842C2"/>
    <w:rsid w:val="00EC571B"/>
    <w:rsid w:val="00EE0015"/>
    <w:rsid w:val="00EE0DB6"/>
    <w:rsid w:val="00EE1600"/>
    <w:rsid w:val="00EE3650"/>
    <w:rsid w:val="00F1087D"/>
    <w:rsid w:val="00F23DCA"/>
    <w:rsid w:val="00F25241"/>
    <w:rsid w:val="00F6231F"/>
    <w:rsid w:val="00F70027"/>
    <w:rsid w:val="00F71E8A"/>
    <w:rsid w:val="00F76FE0"/>
    <w:rsid w:val="00F93B91"/>
    <w:rsid w:val="00FA4F66"/>
    <w:rsid w:val="00FE2386"/>
    <w:rsid w:val="00FF1062"/>
    <w:rsid w:val="00FF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7A1D42"/>
  </w:style>
  <w:style w:type="paragraph" w:styleId="a3">
    <w:name w:val="header"/>
    <w:basedOn w:val="a"/>
    <w:link w:val="a4"/>
    <w:rsid w:val="007A1D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7A1D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A1D42"/>
  </w:style>
  <w:style w:type="paragraph" w:customStyle="1" w:styleId="ConsPlusTitle">
    <w:name w:val="ConsPlusTitle"/>
    <w:rsid w:val="007A1D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ing">
    <w:name w:val="Heading"/>
    <w:rsid w:val="007A1D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7A1D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7A1D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6">
    <w:name w:val="Table Grid"/>
    <w:basedOn w:val="a1"/>
    <w:rsid w:val="007A1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A1D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styleId="a7">
    <w:name w:val="Hyperlink"/>
    <w:basedOn w:val="a0"/>
    <w:uiPriority w:val="99"/>
    <w:semiHidden/>
    <w:unhideWhenUsed/>
    <w:rsid w:val="007A1D42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A1D42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A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1D4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A1D42"/>
    <w:pPr>
      <w:ind w:left="720"/>
      <w:contextualSpacing/>
    </w:pPr>
  </w:style>
  <w:style w:type="paragraph" w:styleId="ac">
    <w:name w:val="footer"/>
    <w:basedOn w:val="a"/>
    <w:link w:val="ad"/>
    <w:uiPriority w:val="99"/>
    <w:semiHidden/>
    <w:unhideWhenUsed/>
    <w:rsid w:val="00D37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37ABD"/>
  </w:style>
  <w:style w:type="paragraph" w:styleId="ae">
    <w:name w:val="Subtitle"/>
    <w:basedOn w:val="a"/>
    <w:next w:val="a"/>
    <w:link w:val="af"/>
    <w:qFormat/>
    <w:rsid w:val="00A34623"/>
    <w:pPr>
      <w:spacing w:after="60"/>
      <w:jc w:val="center"/>
      <w:outlineLvl w:val="1"/>
    </w:pPr>
    <w:rPr>
      <w:rFonts w:ascii="Cambria" w:eastAsia="Calibri" w:hAnsi="Cambria" w:cs="Times New Roman"/>
      <w:sz w:val="24"/>
      <w:szCs w:val="24"/>
    </w:rPr>
  </w:style>
  <w:style w:type="character" w:customStyle="1" w:styleId="af">
    <w:name w:val="Подзаголовок Знак"/>
    <w:basedOn w:val="a0"/>
    <w:link w:val="ae"/>
    <w:rsid w:val="00A34623"/>
    <w:rPr>
      <w:rFonts w:ascii="Cambria" w:eastAsia="Calibri" w:hAnsi="Cambria" w:cs="Times New Roman"/>
      <w:sz w:val="24"/>
      <w:szCs w:val="24"/>
    </w:rPr>
  </w:style>
  <w:style w:type="paragraph" w:customStyle="1" w:styleId="ConsNormal">
    <w:name w:val="ConsNormal"/>
    <w:rsid w:val="00A34623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7A1D42"/>
  </w:style>
  <w:style w:type="paragraph" w:styleId="a3">
    <w:name w:val="header"/>
    <w:basedOn w:val="a"/>
    <w:link w:val="a4"/>
    <w:rsid w:val="007A1D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7A1D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A1D42"/>
  </w:style>
  <w:style w:type="paragraph" w:customStyle="1" w:styleId="ConsPlusTitle">
    <w:name w:val="ConsPlusTitle"/>
    <w:rsid w:val="007A1D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ing">
    <w:name w:val="Heading"/>
    <w:rsid w:val="007A1D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7A1D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7A1D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6">
    <w:name w:val="Table Grid"/>
    <w:basedOn w:val="a1"/>
    <w:rsid w:val="007A1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A1D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styleId="a7">
    <w:name w:val="Hyperlink"/>
    <w:basedOn w:val="a0"/>
    <w:uiPriority w:val="99"/>
    <w:semiHidden/>
    <w:unhideWhenUsed/>
    <w:rsid w:val="007A1D42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A1D42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A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1D4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A1D42"/>
    <w:pPr>
      <w:ind w:left="720"/>
      <w:contextualSpacing/>
    </w:pPr>
  </w:style>
  <w:style w:type="paragraph" w:styleId="ac">
    <w:name w:val="footer"/>
    <w:basedOn w:val="a"/>
    <w:link w:val="ad"/>
    <w:uiPriority w:val="99"/>
    <w:semiHidden/>
    <w:unhideWhenUsed/>
    <w:rsid w:val="00D37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37ABD"/>
  </w:style>
  <w:style w:type="paragraph" w:styleId="ae">
    <w:name w:val="Subtitle"/>
    <w:basedOn w:val="a"/>
    <w:next w:val="a"/>
    <w:link w:val="af"/>
    <w:qFormat/>
    <w:rsid w:val="00A34623"/>
    <w:pPr>
      <w:spacing w:after="60"/>
      <w:jc w:val="center"/>
      <w:outlineLvl w:val="1"/>
    </w:pPr>
    <w:rPr>
      <w:rFonts w:ascii="Cambria" w:eastAsia="Calibri" w:hAnsi="Cambria" w:cs="Times New Roman"/>
      <w:sz w:val="24"/>
      <w:szCs w:val="24"/>
    </w:rPr>
  </w:style>
  <w:style w:type="character" w:customStyle="1" w:styleId="af">
    <w:name w:val="Подзаголовок Знак"/>
    <w:basedOn w:val="a0"/>
    <w:link w:val="ae"/>
    <w:rsid w:val="00A34623"/>
    <w:rPr>
      <w:rFonts w:ascii="Cambria" w:eastAsia="Calibri" w:hAnsi="Cambria" w:cs="Times New Roman"/>
      <w:sz w:val="24"/>
      <w:szCs w:val="24"/>
    </w:rPr>
  </w:style>
  <w:style w:type="paragraph" w:customStyle="1" w:styleId="ConsNormal">
    <w:name w:val="ConsNormal"/>
    <w:rsid w:val="00A34623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72C356BB648B9296EE4429126F451CC4081991FBE626F672B2C91CBM6x8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72C356BB648B9296EE4429126F451CC40809511B6626F672B2C91CB681A1C5C9F8FD9DF8F1B53M5x9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24600-C665-4D4C-BD9E-C096B3ECE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6434</Words>
  <Characters>36680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Лифантьева</dc:creator>
  <cp:keywords/>
  <dc:description/>
  <cp:lastModifiedBy>User</cp:lastModifiedBy>
  <cp:revision>3</cp:revision>
  <cp:lastPrinted>2014-11-20T09:19:00Z</cp:lastPrinted>
  <dcterms:created xsi:type="dcterms:W3CDTF">2014-12-08T08:31:00Z</dcterms:created>
  <dcterms:modified xsi:type="dcterms:W3CDTF">2014-12-08T08:34:00Z</dcterms:modified>
</cp:coreProperties>
</file>