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80" w:rsidRPr="001F14BE" w:rsidRDefault="000C6680" w:rsidP="000C6680">
      <w:pPr>
        <w:rPr>
          <w:rFonts w:asciiTheme="minorHAnsi" w:hAnsiTheme="minorHAnsi"/>
        </w:rPr>
      </w:pPr>
      <w:r w:rsidRPr="001F14BE">
        <w:rPr>
          <w:rFonts w:asciiTheme="minorHAnsi" w:hAnsiTheme="minorHAnsi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680" w:rsidRDefault="000C6680" w:rsidP="000C6680">
      <w:pPr>
        <w:jc w:val="center"/>
        <w:rPr>
          <w:sz w:val="28"/>
        </w:rPr>
      </w:pPr>
    </w:p>
    <w:p w:rsidR="000C6680" w:rsidRDefault="000C6680" w:rsidP="000C6680">
      <w:pPr>
        <w:jc w:val="center"/>
        <w:rPr>
          <w:sz w:val="28"/>
        </w:rPr>
      </w:pPr>
    </w:p>
    <w:p w:rsidR="000C6680" w:rsidRDefault="000C6680" w:rsidP="000C6680">
      <w:pPr>
        <w:jc w:val="center"/>
        <w:rPr>
          <w:sz w:val="28"/>
        </w:rPr>
      </w:pPr>
    </w:p>
    <w:p w:rsidR="000C6680" w:rsidRPr="00491BC0" w:rsidRDefault="000C6680" w:rsidP="000C6680">
      <w:pPr>
        <w:pStyle w:val="3"/>
        <w:ind w:firstLine="0"/>
        <w:jc w:val="center"/>
        <w:rPr>
          <w:b w:val="0"/>
          <w:sz w:val="36"/>
        </w:rPr>
      </w:pPr>
      <w:r w:rsidRPr="00491BC0">
        <w:rPr>
          <w:sz w:val="36"/>
        </w:rPr>
        <w:t>ЕНИСЕЙСКИЙ ГОРОДСКОЙ СОВЕТ ДЕПУТАТОВ</w:t>
      </w:r>
    </w:p>
    <w:p w:rsidR="000C6680" w:rsidRPr="00491BC0" w:rsidRDefault="000C6680" w:rsidP="000C6680">
      <w:pPr>
        <w:pStyle w:val="3"/>
        <w:ind w:firstLine="0"/>
        <w:jc w:val="center"/>
        <w:rPr>
          <w:sz w:val="32"/>
          <w:szCs w:val="32"/>
        </w:rPr>
      </w:pPr>
      <w:r w:rsidRPr="00491BC0">
        <w:rPr>
          <w:sz w:val="32"/>
          <w:szCs w:val="32"/>
        </w:rPr>
        <w:t>Красноярского края</w:t>
      </w:r>
    </w:p>
    <w:p w:rsidR="000C6680" w:rsidRPr="00491BC0" w:rsidRDefault="000C6680" w:rsidP="000C6680">
      <w:pPr>
        <w:pStyle w:val="1"/>
        <w:jc w:val="center"/>
      </w:pPr>
    </w:p>
    <w:p w:rsidR="000C6680" w:rsidRDefault="000C6680" w:rsidP="000C6680">
      <w:pPr>
        <w:pStyle w:val="1"/>
        <w:jc w:val="center"/>
        <w:rPr>
          <w:b/>
          <w:sz w:val="36"/>
          <w:szCs w:val="36"/>
        </w:rPr>
      </w:pPr>
      <w:r w:rsidRPr="00491BC0">
        <w:rPr>
          <w:b/>
          <w:sz w:val="36"/>
          <w:szCs w:val="36"/>
        </w:rPr>
        <w:t>РЕШЕНИЕ</w:t>
      </w:r>
    </w:p>
    <w:p w:rsidR="000C6680" w:rsidRPr="00491BC0" w:rsidRDefault="000C6680" w:rsidP="000C6680"/>
    <w:p w:rsidR="000C6680" w:rsidRPr="00491BC0" w:rsidRDefault="000C6680" w:rsidP="000C6680"/>
    <w:p w:rsidR="000C6680" w:rsidRPr="005B36D7" w:rsidRDefault="000C6680" w:rsidP="000C668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lang w:val="en-US"/>
        </w:rPr>
        <w:t>xx</w:t>
      </w:r>
      <w:r>
        <w:rPr>
          <w:rFonts w:ascii="Times New Roman Cyr Bold" w:hAnsi="Times New Roman Cyr Bold"/>
          <w:b/>
          <w:sz w:val="28"/>
        </w:rPr>
        <w:t>.</w:t>
      </w:r>
      <w:r>
        <w:rPr>
          <w:rFonts w:asciiTheme="minorHAnsi" w:hAnsiTheme="minorHAnsi"/>
          <w:b/>
          <w:sz w:val="28"/>
          <w:lang w:val="en-US"/>
        </w:rPr>
        <w:t>xx</w:t>
      </w:r>
      <w:r>
        <w:rPr>
          <w:rFonts w:ascii="Times New Roman Cyr Bold" w:hAnsi="Times New Roman Cyr Bold"/>
          <w:b/>
          <w:sz w:val="28"/>
        </w:rPr>
        <w:t>.</w:t>
      </w:r>
      <w:proofErr w:type="spellStart"/>
      <w:r>
        <w:rPr>
          <w:rFonts w:asciiTheme="minorHAnsi" w:hAnsiTheme="minorHAnsi"/>
          <w:b/>
          <w:sz w:val="28"/>
          <w:lang w:val="en-US"/>
        </w:rPr>
        <w:t>xxxx</w:t>
      </w:r>
      <w:proofErr w:type="spellEnd"/>
      <w:r>
        <w:rPr>
          <w:rFonts w:ascii="Times New Roman Cyr Bold" w:hAnsi="Times New Roman Cyr Bold"/>
          <w:b/>
          <w:sz w:val="28"/>
        </w:rPr>
        <w:t xml:space="preserve">                        </w:t>
      </w:r>
      <w:r>
        <w:rPr>
          <w:rFonts w:ascii="Times New Roman Cyr Bold" w:hAnsi="Times New Roman Cyr Bold"/>
          <w:b/>
          <w:i/>
          <w:iCs/>
          <w:sz w:val="28"/>
        </w:rPr>
        <w:t xml:space="preserve">г. Енисейск                                                    </w:t>
      </w:r>
      <w:r>
        <w:rPr>
          <w:rFonts w:ascii="Times New Roman Cyr Bold" w:hAnsi="Times New Roman Cyr Bold"/>
          <w:b/>
          <w:sz w:val="28"/>
        </w:rPr>
        <w:t>№</w:t>
      </w:r>
      <w:r w:rsidRPr="005B36D7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  <w:u w:val="single"/>
          <w:lang w:val="en-US"/>
        </w:rPr>
        <w:t>x</w:t>
      </w:r>
      <w:r w:rsidRPr="000B7653">
        <w:rPr>
          <w:rFonts w:ascii="Times New Roman Cyr Bold" w:hAnsi="Times New Roman Cyr Bold"/>
          <w:b/>
          <w:sz w:val="28"/>
          <w:u w:val="single"/>
        </w:rPr>
        <w:t>-</w:t>
      </w:r>
      <w:r>
        <w:rPr>
          <w:rFonts w:asciiTheme="minorHAnsi" w:hAnsiTheme="minorHAnsi"/>
          <w:b/>
          <w:sz w:val="28"/>
          <w:u w:val="single"/>
          <w:lang w:val="en-US"/>
        </w:rPr>
        <w:t>xx</w:t>
      </w:r>
    </w:p>
    <w:p w:rsidR="000C6680" w:rsidRDefault="000C6680" w:rsidP="000C6680"/>
    <w:p w:rsidR="000C6680" w:rsidRDefault="000C6680" w:rsidP="000C668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jc w:val="both"/>
        <w:rPr>
          <w:color w:val="000000"/>
          <w:sz w:val="28"/>
          <w:szCs w:val="28"/>
        </w:rPr>
      </w:pPr>
    </w:p>
    <w:p w:rsidR="000C6680" w:rsidRPr="00D12521" w:rsidRDefault="000C6680" w:rsidP="000C668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jc w:val="both"/>
        <w:rPr>
          <w:color w:val="000000"/>
        </w:rPr>
      </w:pPr>
      <w:r w:rsidRPr="00D12521">
        <w:rPr>
          <w:color w:val="000000"/>
        </w:rPr>
        <w:t>О внесении изменений  в Решение Енисейского городского Совета депутатов от 19.12.2018 № 39-306 «Об утверждении структуры администрации города Енисейска»</w:t>
      </w:r>
    </w:p>
    <w:p w:rsidR="000C6680" w:rsidRPr="00D12521" w:rsidRDefault="000C6680" w:rsidP="000C6680"/>
    <w:p w:rsidR="000C6680" w:rsidRPr="00D12521" w:rsidRDefault="000C6680" w:rsidP="000C6680"/>
    <w:p w:rsidR="000C6680" w:rsidRPr="00D12521" w:rsidRDefault="000C6680" w:rsidP="000C6680">
      <w:pPr>
        <w:pStyle w:val="3"/>
        <w:ind w:left="193"/>
        <w:rPr>
          <w:b w:val="0"/>
          <w:sz w:val="24"/>
        </w:rPr>
      </w:pPr>
      <w:r w:rsidRPr="00D12521">
        <w:rPr>
          <w:b w:val="0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26, 30, 32, 44 Устава города Енисейска, Енисейский городской Совет депутатов</w:t>
      </w:r>
    </w:p>
    <w:p w:rsidR="000C6680" w:rsidRPr="00D12521" w:rsidRDefault="000C6680" w:rsidP="000C6680">
      <w:pPr>
        <w:pStyle w:val="ConsTitle"/>
        <w:widowControl/>
        <w:spacing w:before="120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25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2521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0C6680" w:rsidRPr="00D12521" w:rsidRDefault="000C6680" w:rsidP="000C668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ind w:left="0" w:firstLine="709"/>
        <w:jc w:val="both"/>
        <w:rPr>
          <w:color w:val="000000"/>
        </w:rPr>
      </w:pPr>
      <w:r w:rsidRPr="00D12521">
        <w:t xml:space="preserve">Внести следующие изменения в Решение </w:t>
      </w:r>
      <w:r w:rsidRPr="00D12521">
        <w:rPr>
          <w:color w:val="000000"/>
        </w:rPr>
        <w:t>Енисейского городского Совета депутатов от 19.12.2018 № 39-306 «Об утверждении структуры администрации города Енисейска»:</w:t>
      </w:r>
    </w:p>
    <w:p w:rsidR="000C6680" w:rsidRPr="00D12521" w:rsidRDefault="000C6680" w:rsidP="000C6680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ind w:left="0" w:firstLine="709"/>
        <w:jc w:val="both"/>
        <w:rPr>
          <w:color w:val="000000"/>
        </w:rPr>
      </w:pPr>
      <w:r w:rsidRPr="00D12521">
        <w:rPr>
          <w:color w:val="000000"/>
        </w:rPr>
        <w:t xml:space="preserve">Пункт 4.2. приложения к Решению Енисейского городского Совета депутатов от 19.12.2018 № 39-306 изложить в следующей редакции: </w:t>
      </w:r>
    </w:p>
    <w:p w:rsidR="000C6680" w:rsidRPr="00D12521" w:rsidRDefault="000C6680" w:rsidP="000C668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jc w:val="both"/>
        <w:rPr>
          <w:color w:val="000000"/>
        </w:rPr>
      </w:pPr>
      <w:r w:rsidRPr="00D12521">
        <w:rPr>
          <w:color w:val="000000"/>
        </w:rPr>
        <w:t>«4.2. Специалист по развитию физической культуры, спорта и молодежной политики</w:t>
      </w:r>
      <w:proofErr w:type="gramStart"/>
      <w:r w:rsidRPr="00D12521">
        <w:rPr>
          <w:color w:val="000000"/>
        </w:rPr>
        <w:t>.».</w:t>
      </w:r>
      <w:proofErr w:type="gramEnd"/>
    </w:p>
    <w:p w:rsidR="000C6680" w:rsidRPr="00D12521" w:rsidRDefault="000C6680" w:rsidP="000C6680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ind w:left="0" w:firstLine="709"/>
        <w:jc w:val="both"/>
        <w:rPr>
          <w:color w:val="000000"/>
        </w:rPr>
      </w:pPr>
      <w:r w:rsidRPr="00D12521">
        <w:rPr>
          <w:color w:val="000000"/>
        </w:rPr>
        <w:t>Пункт 4.3. приложения к Решению Енисейского городского Совета депутатов от 19.12.2018 № 39-306 исключить.</w:t>
      </w:r>
    </w:p>
    <w:p w:rsidR="000C6680" w:rsidRPr="00D12521" w:rsidRDefault="000C6680" w:rsidP="000C6680">
      <w:pPr>
        <w:pStyle w:val="a3"/>
        <w:ind w:firstLine="709"/>
        <w:jc w:val="both"/>
      </w:pPr>
      <w:r w:rsidRPr="00D12521">
        <w:t>2. Администрации города Енисейска провести организационно-штатные мероприятия в срок до 01.04.2022.</w:t>
      </w:r>
    </w:p>
    <w:p w:rsidR="000C6680" w:rsidRPr="00D12521" w:rsidRDefault="000C6680" w:rsidP="000C6680">
      <w:pPr>
        <w:ind w:firstLine="709"/>
        <w:jc w:val="both"/>
      </w:pPr>
      <w:r w:rsidRPr="00D12521">
        <w:rPr>
          <w:color w:val="000000"/>
        </w:rPr>
        <w:t xml:space="preserve">3. </w:t>
      </w:r>
      <w:r w:rsidRPr="00D12521">
        <w:t>Решение вступает в силу со дня его опубликования в Информационном бюллетене города Енисейска Красноярского края.</w:t>
      </w:r>
    </w:p>
    <w:p w:rsidR="000C6680" w:rsidRPr="00D12521" w:rsidRDefault="000C6680" w:rsidP="000C6680">
      <w:pPr>
        <w:ind w:firstLine="709"/>
        <w:jc w:val="both"/>
      </w:pPr>
      <w:r w:rsidRPr="00D12521">
        <w:t xml:space="preserve">4. Разместить Решение на </w:t>
      </w:r>
      <w:proofErr w:type="gramStart"/>
      <w:r w:rsidRPr="00D12521">
        <w:t>официальном</w:t>
      </w:r>
      <w:proofErr w:type="gramEnd"/>
      <w:r w:rsidRPr="00D12521">
        <w:t xml:space="preserve"> интернет-портале органов местного самоуправления города Енисейска.</w:t>
      </w:r>
    </w:p>
    <w:p w:rsidR="000C6680" w:rsidRPr="00D12521" w:rsidRDefault="000C6680" w:rsidP="000C6680">
      <w:pPr>
        <w:shd w:val="clear" w:color="auto" w:fill="FFFFFF"/>
        <w:spacing w:line="278" w:lineRule="exact"/>
        <w:ind w:right="10" w:firstLine="709"/>
        <w:jc w:val="both"/>
      </w:pPr>
      <w:r w:rsidRPr="00D12521">
        <w:t xml:space="preserve">5. </w:t>
      </w:r>
      <w:proofErr w:type="gramStart"/>
      <w:r w:rsidRPr="00D12521">
        <w:t>Контроль за</w:t>
      </w:r>
      <w:proofErr w:type="gramEnd"/>
      <w:r w:rsidRPr="00D12521">
        <w:t xml:space="preserve"> исполнением решения возложить на комиссию по обеспечения законности, правопорядка и общественной безопасности (Лобанова Н.В.).</w:t>
      </w:r>
    </w:p>
    <w:p w:rsidR="000C6680" w:rsidRPr="00D12521" w:rsidRDefault="000C6680" w:rsidP="000C6680">
      <w:pPr>
        <w:autoSpaceDE w:val="0"/>
        <w:autoSpaceDN w:val="0"/>
        <w:ind w:left="350"/>
      </w:pPr>
    </w:p>
    <w:p w:rsidR="000C6680" w:rsidRPr="00D12521" w:rsidRDefault="000C6680" w:rsidP="000C6680">
      <w:pPr>
        <w:autoSpaceDE w:val="0"/>
        <w:autoSpaceDN w:val="0"/>
        <w:ind w:left="350"/>
      </w:pPr>
    </w:p>
    <w:p w:rsidR="000C6680" w:rsidRPr="00D12521" w:rsidRDefault="000C6680" w:rsidP="000C6680">
      <w:pPr>
        <w:autoSpaceDE w:val="0"/>
        <w:autoSpaceDN w:val="0"/>
      </w:pPr>
      <w:r w:rsidRPr="00D12521">
        <w:t xml:space="preserve">Председатель городского </w:t>
      </w:r>
      <w:r w:rsidRPr="00D12521">
        <w:tab/>
      </w:r>
      <w:r w:rsidRPr="00D12521">
        <w:tab/>
      </w:r>
      <w:r w:rsidRPr="00D12521">
        <w:tab/>
      </w:r>
      <w:r>
        <w:t xml:space="preserve">                                           </w:t>
      </w:r>
      <w:r w:rsidRPr="00D12521">
        <w:t>Глава города Енисейска</w:t>
      </w:r>
    </w:p>
    <w:p w:rsidR="000C6680" w:rsidRPr="00D12521" w:rsidRDefault="000C6680" w:rsidP="000C6680">
      <w:pPr>
        <w:autoSpaceDE w:val="0"/>
        <w:autoSpaceDN w:val="0"/>
      </w:pPr>
      <w:r w:rsidRPr="00D12521">
        <w:t xml:space="preserve">Совета депутатов                                                      </w:t>
      </w:r>
    </w:p>
    <w:p w:rsidR="000C6680" w:rsidRPr="00D12521" w:rsidRDefault="000C6680" w:rsidP="000C6680">
      <w:pPr>
        <w:ind w:firstLine="540"/>
        <w:jc w:val="both"/>
      </w:pPr>
    </w:p>
    <w:p w:rsidR="000C6680" w:rsidRDefault="000C6680" w:rsidP="000C6680">
      <w:pPr>
        <w:ind w:firstLine="540"/>
        <w:jc w:val="both"/>
        <w:sectPr w:rsidR="000C6680" w:rsidSect="00D12521">
          <w:pgSz w:w="11906" w:h="16838"/>
          <w:pgMar w:top="1077" w:right="907" w:bottom="1077" w:left="1701" w:header="709" w:footer="709" w:gutter="0"/>
          <w:cols w:space="708"/>
          <w:docGrid w:linePitch="360"/>
        </w:sectPr>
      </w:pPr>
      <w:r>
        <w:t xml:space="preserve">      Н.В.Лобанова</w:t>
      </w:r>
      <w:r w:rsidRPr="00D12521">
        <w:t xml:space="preserve">                                           </w:t>
      </w:r>
      <w:r>
        <w:t xml:space="preserve">                                         </w:t>
      </w:r>
      <w:r w:rsidRPr="00D12521">
        <w:t xml:space="preserve">  В.В. Никольский</w:t>
      </w:r>
    </w:p>
    <w:p w:rsidR="00461A4F" w:rsidRPr="00461A4F" w:rsidRDefault="00461A4F" w:rsidP="00461A4F">
      <w:pPr>
        <w:jc w:val="center"/>
        <w:rPr>
          <w:b/>
          <w:color w:val="000000"/>
        </w:rPr>
      </w:pPr>
      <w:bookmarkStart w:id="0" w:name="_GoBack"/>
      <w:r w:rsidRPr="00461A4F">
        <w:rPr>
          <w:b/>
          <w:color w:val="000000"/>
        </w:rPr>
        <w:lastRenderedPageBreak/>
        <w:t>Пояснительная записка</w:t>
      </w:r>
    </w:p>
    <w:p w:rsidR="00461A4F" w:rsidRPr="00461A4F" w:rsidRDefault="00461A4F" w:rsidP="00461A4F">
      <w:pPr>
        <w:jc w:val="center"/>
        <w:rPr>
          <w:b/>
          <w:color w:val="000000"/>
        </w:rPr>
      </w:pPr>
    </w:p>
    <w:p w:rsidR="00461A4F" w:rsidRPr="00461A4F" w:rsidRDefault="00461A4F" w:rsidP="00461A4F">
      <w:pPr>
        <w:autoSpaceDE w:val="0"/>
        <w:autoSpaceDN w:val="0"/>
        <w:adjustRightInd w:val="0"/>
        <w:jc w:val="center"/>
        <w:rPr>
          <w:bCs/>
        </w:rPr>
      </w:pPr>
      <w:r w:rsidRPr="00461A4F">
        <w:t>к проекту решения Енисейского городского Совета депутатов Красноярского края «</w:t>
      </w:r>
      <w:r w:rsidRPr="00461A4F">
        <w:rPr>
          <w:bCs/>
        </w:rPr>
        <w:t>О внесении изменений в Решение Енисейского городского Совета депутатов от 19.12.2018 № 39-306 «Об утверждении структуры администрации города Енисейска»</w:t>
      </w:r>
    </w:p>
    <w:p w:rsidR="00461A4F" w:rsidRPr="00461A4F" w:rsidRDefault="00461A4F" w:rsidP="00461A4F">
      <w:pPr>
        <w:ind w:right="-58"/>
        <w:jc w:val="center"/>
      </w:pPr>
    </w:p>
    <w:p w:rsidR="00461A4F" w:rsidRPr="00461A4F" w:rsidRDefault="00461A4F" w:rsidP="00461A4F">
      <w:pPr>
        <w:jc w:val="center"/>
      </w:pPr>
      <w:r w:rsidRPr="00461A4F">
        <w:t>1. Общая характеристика состояния нормотворчества в сфере правового регулирования отношений, изложенных в проекте</w:t>
      </w:r>
    </w:p>
    <w:p w:rsidR="00461A4F" w:rsidRPr="00461A4F" w:rsidRDefault="00461A4F" w:rsidP="00461A4F">
      <w:pPr>
        <w:pStyle w:val="ConsPlusNormal"/>
        <w:ind w:firstLine="540"/>
        <w:jc w:val="both"/>
        <w:rPr>
          <w:i w:val="0"/>
          <w:sz w:val="24"/>
          <w:szCs w:val="24"/>
        </w:rPr>
      </w:pPr>
      <w:hyperlink r:id="rId7" w:history="1">
        <w:r w:rsidRPr="00461A4F">
          <w:rPr>
            <w:rStyle w:val="a5"/>
            <w:i w:val="0"/>
            <w:sz w:val="24"/>
            <w:szCs w:val="24"/>
          </w:rPr>
          <w:t>Частью 8 статьи 37</w:t>
        </w:r>
      </w:hyperlink>
      <w:r w:rsidRPr="00461A4F">
        <w:rPr>
          <w:i w:val="0"/>
          <w:sz w:val="24"/>
          <w:szCs w:val="24"/>
        </w:rPr>
        <w:t xml:space="preserve"> Федерального закона от 06.10.2003 №131-ФЗ "Об общих принципах организации местного самоуправления в Российской Федерации" (далее - Федеральный закон №131-фз) установлено, что 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461A4F" w:rsidRPr="00461A4F" w:rsidRDefault="00461A4F" w:rsidP="00461A4F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461A4F">
        <w:rPr>
          <w:i w:val="0"/>
          <w:sz w:val="24"/>
          <w:szCs w:val="24"/>
        </w:rPr>
        <w:t>Подпунктом 34 пункта 2 статьи 30 Устава города Енисейска определено что к компетенции Енисейского городского Совета депутатов относится утверждение структуры и предельной штатной численности администрации города, принятие решения о создании, реорганизации и ликвидации ее органов, структурных подразделений и затрат на их содержание.</w:t>
      </w:r>
    </w:p>
    <w:p w:rsidR="00461A4F" w:rsidRPr="00461A4F" w:rsidRDefault="00461A4F" w:rsidP="00461A4F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461A4F">
        <w:rPr>
          <w:i w:val="0"/>
          <w:sz w:val="24"/>
          <w:szCs w:val="24"/>
        </w:rPr>
        <w:t>Структура администрации города утверждена Решением Енисейского городского Совета депутатов Красноярского края от 19 декабря 2018 г. N 39-306 "Об утверждении структуры администрации города Енисейска".</w:t>
      </w:r>
    </w:p>
    <w:p w:rsidR="00461A4F" w:rsidRPr="00461A4F" w:rsidRDefault="00461A4F" w:rsidP="00461A4F"/>
    <w:p w:rsidR="00461A4F" w:rsidRPr="00461A4F" w:rsidRDefault="00461A4F" w:rsidP="00461A4F">
      <w:pPr>
        <w:jc w:val="center"/>
      </w:pPr>
      <w:r w:rsidRPr="00461A4F">
        <w:t>2. Обоснование необходимости принятия проекта</w:t>
      </w:r>
    </w:p>
    <w:p w:rsidR="00461A4F" w:rsidRPr="00461A4F" w:rsidRDefault="00461A4F" w:rsidP="00461A4F">
      <w:pPr>
        <w:autoSpaceDE w:val="0"/>
        <w:autoSpaceDN w:val="0"/>
        <w:adjustRightInd w:val="0"/>
        <w:ind w:firstLine="709"/>
        <w:jc w:val="both"/>
      </w:pPr>
      <w:r w:rsidRPr="00461A4F">
        <w:t xml:space="preserve">Принятие решения Енисейского городского Совета депутатов Красноярского края </w:t>
      </w:r>
      <w:r w:rsidRPr="00461A4F">
        <w:rPr>
          <w:bCs/>
        </w:rPr>
        <w:t>«О внесении изменений в Решение Енисейского городского Совета депутатов от 19.12.2018 № 39-306 «Об утверждении структуры администрации города Енисейска»</w:t>
      </w:r>
      <w:r w:rsidRPr="00461A4F">
        <w:t xml:space="preserve"> является целесообразным в связи со следующим:</w:t>
      </w:r>
    </w:p>
    <w:p w:rsidR="00461A4F" w:rsidRPr="00461A4F" w:rsidRDefault="00461A4F" w:rsidP="00461A4F">
      <w:pPr>
        <w:ind w:firstLine="709"/>
        <w:jc w:val="both"/>
      </w:pPr>
      <w:r w:rsidRPr="00461A4F">
        <w:t>В целях оптимизации структуры администрации города Енисейска, упорядочения расходов и исключения дублирования функций, администрация города Енисейска предлагает внести изменения в структуру.</w:t>
      </w:r>
    </w:p>
    <w:p w:rsidR="00461A4F" w:rsidRPr="00461A4F" w:rsidRDefault="00461A4F" w:rsidP="00461A4F">
      <w:pPr>
        <w:jc w:val="center"/>
      </w:pPr>
      <w:r w:rsidRPr="00461A4F">
        <w:t>3. Развернутая характеристика целей и задач принятия проекта</w:t>
      </w:r>
    </w:p>
    <w:p w:rsidR="00461A4F" w:rsidRPr="00461A4F" w:rsidRDefault="00461A4F" w:rsidP="00461A4F">
      <w:pPr>
        <w:ind w:firstLine="709"/>
        <w:jc w:val="both"/>
      </w:pPr>
      <w:r w:rsidRPr="00461A4F">
        <w:t xml:space="preserve">Для концентрации функций по развитию физической культуры, спорта и молодежной политики, исключения дублирования функций, предлагается: </w:t>
      </w:r>
    </w:p>
    <w:p w:rsidR="00461A4F" w:rsidRPr="00461A4F" w:rsidRDefault="00461A4F" w:rsidP="00461A4F">
      <w:pPr>
        <w:ind w:firstLine="709"/>
        <w:jc w:val="both"/>
      </w:pPr>
      <w:r w:rsidRPr="00461A4F">
        <w:t>- переименовать должность «специалист по молодежной политике, взаимодействию с общественными, религиозными организациями и СМИ» на должность «специалист по развитию физической культуры, спорта и молодежной политике», тем самым сосредоточить  сходные функции в должностных обязанностях одного специалиста;</w:t>
      </w:r>
    </w:p>
    <w:p w:rsidR="00461A4F" w:rsidRPr="00461A4F" w:rsidRDefault="00461A4F" w:rsidP="00461A4F">
      <w:pPr>
        <w:ind w:firstLine="709"/>
        <w:jc w:val="both"/>
      </w:pPr>
      <w:r w:rsidRPr="00461A4F">
        <w:t>- должность «специалист по физической культуре и спорту» исключить.</w:t>
      </w:r>
    </w:p>
    <w:p w:rsidR="00461A4F" w:rsidRPr="00461A4F" w:rsidRDefault="00461A4F" w:rsidP="00461A4F">
      <w:pPr>
        <w:shd w:val="clear" w:color="auto" w:fill="FFFFFF"/>
        <w:ind w:firstLine="709"/>
        <w:jc w:val="both"/>
        <w:rPr>
          <w:color w:val="000000"/>
        </w:rPr>
      </w:pPr>
      <w:r w:rsidRPr="00461A4F">
        <w:rPr>
          <w:color w:val="000000"/>
        </w:rPr>
        <w:t>Настоящий проект не предполагает радикальных изменений в структуре администрации города.</w:t>
      </w:r>
    </w:p>
    <w:p w:rsidR="00461A4F" w:rsidRPr="00461A4F" w:rsidRDefault="00461A4F" w:rsidP="00461A4F">
      <w:pPr>
        <w:shd w:val="clear" w:color="auto" w:fill="FFFFFF"/>
        <w:ind w:firstLine="709"/>
        <w:jc w:val="both"/>
        <w:rPr>
          <w:color w:val="000000"/>
        </w:rPr>
      </w:pPr>
      <w:r w:rsidRPr="00461A4F">
        <w:rPr>
          <w:color w:val="000000"/>
        </w:rPr>
        <w:t>Кроме того, изменения, предусмотренные настоящим проектом, не влекут увеличения штатной численности работников администрации города, так как производятся за счёт перераспределения имеющихся штатных единиц внутри органа.</w:t>
      </w:r>
    </w:p>
    <w:p w:rsidR="00461A4F" w:rsidRPr="00461A4F" w:rsidRDefault="00461A4F" w:rsidP="00461A4F">
      <w:pPr>
        <w:jc w:val="center"/>
      </w:pPr>
      <w:r w:rsidRPr="00461A4F">
        <w:t>4. Основные отношения, регулируемые решением</w:t>
      </w:r>
    </w:p>
    <w:p w:rsidR="00461A4F" w:rsidRPr="00461A4F" w:rsidRDefault="00461A4F" w:rsidP="00461A4F">
      <w:pPr>
        <w:jc w:val="center"/>
      </w:pPr>
    </w:p>
    <w:p w:rsidR="00461A4F" w:rsidRPr="00461A4F" w:rsidRDefault="00461A4F" w:rsidP="00461A4F">
      <w:pPr>
        <w:ind w:firstLine="708"/>
        <w:jc w:val="both"/>
      </w:pPr>
      <w:r w:rsidRPr="00461A4F">
        <w:t>Проект решения предлагается принять в целях</w:t>
      </w:r>
      <w:r w:rsidRPr="00461A4F">
        <w:rPr>
          <w:color w:val="FF0000"/>
        </w:rPr>
        <w:t xml:space="preserve"> </w:t>
      </w:r>
      <w:r w:rsidRPr="00461A4F">
        <w:t>оптимизации структуры администрации города Енисейска, упорядочения расходов и исключения дублирования функций</w:t>
      </w:r>
    </w:p>
    <w:p w:rsidR="00461A4F" w:rsidRPr="00461A4F" w:rsidRDefault="00461A4F" w:rsidP="00461A4F">
      <w:pPr>
        <w:widowControl w:val="0"/>
        <w:ind w:right="-105"/>
        <w:jc w:val="center"/>
      </w:pPr>
    </w:p>
    <w:p w:rsidR="00461A4F" w:rsidRPr="00461A4F" w:rsidRDefault="00461A4F" w:rsidP="00461A4F">
      <w:pPr>
        <w:widowControl w:val="0"/>
        <w:ind w:right="-105"/>
        <w:jc w:val="center"/>
      </w:pPr>
      <w:r w:rsidRPr="00461A4F">
        <w:t>5. Место проекта в системе муниципальных правовых актов</w:t>
      </w:r>
    </w:p>
    <w:p w:rsidR="00461A4F" w:rsidRPr="00461A4F" w:rsidRDefault="00461A4F" w:rsidP="00461A4F">
      <w:pPr>
        <w:widowControl w:val="0"/>
        <w:ind w:right="-105"/>
        <w:jc w:val="center"/>
      </w:pPr>
    </w:p>
    <w:p w:rsidR="00461A4F" w:rsidRPr="00461A4F" w:rsidRDefault="00461A4F" w:rsidP="00461A4F">
      <w:pPr>
        <w:widowControl w:val="0"/>
        <w:ind w:right="-105" w:firstLine="567"/>
        <w:jc w:val="both"/>
      </w:pPr>
      <w:r w:rsidRPr="00461A4F">
        <w:t xml:space="preserve">В случае принятия проекта он будет являться муниципальным правовым актом, </w:t>
      </w:r>
      <w:r w:rsidRPr="00461A4F">
        <w:lastRenderedPageBreak/>
        <w:t xml:space="preserve">обязательным для исполнения на территории города Енисейска. </w:t>
      </w:r>
    </w:p>
    <w:p w:rsidR="00461A4F" w:rsidRPr="00461A4F" w:rsidRDefault="00461A4F" w:rsidP="00461A4F">
      <w:pPr>
        <w:widowControl w:val="0"/>
        <w:ind w:right="-105" w:firstLine="567"/>
        <w:jc w:val="center"/>
      </w:pPr>
    </w:p>
    <w:p w:rsidR="00461A4F" w:rsidRPr="00461A4F" w:rsidRDefault="00461A4F" w:rsidP="00461A4F">
      <w:pPr>
        <w:widowControl w:val="0"/>
        <w:ind w:right="-105" w:firstLine="567"/>
        <w:jc w:val="center"/>
      </w:pPr>
      <w:r w:rsidRPr="00461A4F">
        <w:t>6. Финансово-экономическое обоснование необходимости принятия проекта</w:t>
      </w:r>
    </w:p>
    <w:p w:rsidR="00461A4F" w:rsidRPr="00461A4F" w:rsidRDefault="00461A4F" w:rsidP="00461A4F">
      <w:pPr>
        <w:widowControl w:val="0"/>
        <w:ind w:right="-105" w:firstLine="567"/>
        <w:jc w:val="center"/>
      </w:pPr>
    </w:p>
    <w:p w:rsidR="00461A4F" w:rsidRPr="00461A4F" w:rsidRDefault="00461A4F" w:rsidP="00461A4F">
      <w:pPr>
        <w:ind w:firstLine="540"/>
        <w:jc w:val="both"/>
      </w:pPr>
      <w:proofErr w:type="gramStart"/>
      <w:r w:rsidRPr="00461A4F">
        <w:t>Реализация положений данного правового акта будет осуществляться в пределах объема средств, определяемого в соответствии с Постановление Совета администрации Красноярского края от 29.12.2007 №512-п «О нормативах формирования расходов на оплату труда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в пределах фонда оплаты труда и не потребует дополнительных материальных затрат из бюджета</w:t>
      </w:r>
      <w:proofErr w:type="gramEnd"/>
      <w:r w:rsidRPr="00461A4F">
        <w:t xml:space="preserve"> города.</w:t>
      </w:r>
    </w:p>
    <w:p w:rsidR="00461A4F" w:rsidRPr="00461A4F" w:rsidRDefault="00461A4F" w:rsidP="00461A4F">
      <w:pPr>
        <w:widowControl w:val="0"/>
        <w:ind w:right="-105" w:firstLine="567"/>
        <w:jc w:val="both"/>
      </w:pPr>
    </w:p>
    <w:p w:rsidR="00461A4F" w:rsidRPr="00461A4F" w:rsidRDefault="00461A4F" w:rsidP="00461A4F">
      <w:pPr>
        <w:widowControl w:val="0"/>
        <w:ind w:right="-105" w:firstLine="567"/>
        <w:jc w:val="center"/>
      </w:pPr>
      <w:r w:rsidRPr="00461A4F">
        <w:t xml:space="preserve">7. Прогноз социально – экономических и иных последствий принятия проекта: </w:t>
      </w:r>
    </w:p>
    <w:p w:rsidR="00461A4F" w:rsidRPr="00461A4F" w:rsidRDefault="00461A4F" w:rsidP="00461A4F">
      <w:pPr>
        <w:widowControl w:val="0"/>
        <w:ind w:right="-105" w:firstLine="567"/>
        <w:jc w:val="center"/>
      </w:pPr>
      <w:r w:rsidRPr="00461A4F">
        <w:t>Реализация проекта приведет к качественному улучшению системы муниципальных правовых актов.</w:t>
      </w:r>
    </w:p>
    <w:p w:rsidR="00461A4F" w:rsidRPr="00461A4F" w:rsidRDefault="00461A4F" w:rsidP="00461A4F">
      <w:pPr>
        <w:widowControl w:val="0"/>
        <w:ind w:right="-105" w:firstLine="567"/>
        <w:jc w:val="center"/>
      </w:pPr>
    </w:p>
    <w:p w:rsidR="00461A4F" w:rsidRPr="00461A4F" w:rsidRDefault="00461A4F" w:rsidP="00461A4F">
      <w:pPr>
        <w:jc w:val="both"/>
      </w:pPr>
      <w:r w:rsidRPr="00461A4F">
        <w:tab/>
      </w:r>
    </w:p>
    <w:p w:rsidR="00461A4F" w:rsidRPr="00461A4F" w:rsidRDefault="00461A4F" w:rsidP="00461A4F">
      <w:pPr>
        <w:widowControl w:val="0"/>
        <w:ind w:right="-105" w:firstLine="709"/>
        <w:jc w:val="center"/>
      </w:pPr>
      <w:r w:rsidRPr="00461A4F">
        <w:t xml:space="preserve">8. Перечень правовых актов, требующих внесения в них изменений, приостановления их действия или признания </w:t>
      </w:r>
      <w:proofErr w:type="gramStart"/>
      <w:r w:rsidRPr="00461A4F">
        <w:t>утратившими</w:t>
      </w:r>
      <w:proofErr w:type="gramEnd"/>
      <w:r w:rsidRPr="00461A4F">
        <w:t xml:space="preserve"> силу:</w:t>
      </w:r>
    </w:p>
    <w:p w:rsidR="00461A4F" w:rsidRPr="00461A4F" w:rsidRDefault="00461A4F" w:rsidP="00461A4F">
      <w:pPr>
        <w:widowControl w:val="0"/>
        <w:ind w:right="-105" w:firstLine="567"/>
        <w:jc w:val="both"/>
      </w:pPr>
      <w:r w:rsidRPr="00461A4F">
        <w:t>В случае принятия проекта потребуется внесение изменений в следующие Решения Енисейского городского Совета депутатов:</w:t>
      </w:r>
    </w:p>
    <w:p w:rsidR="00461A4F" w:rsidRPr="00461A4F" w:rsidRDefault="00461A4F" w:rsidP="00461A4F">
      <w:pPr>
        <w:widowControl w:val="0"/>
        <w:ind w:right="-105" w:firstLine="567"/>
        <w:jc w:val="both"/>
      </w:pPr>
      <w:r w:rsidRPr="00461A4F">
        <w:t>- Решение Енисейского городского Совета депутатов от 29.10.2015 «Об утверждении Положения об администрации города Енисейска»</w:t>
      </w:r>
    </w:p>
    <w:p w:rsidR="00461A4F" w:rsidRPr="00461A4F" w:rsidRDefault="00461A4F" w:rsidP="00461A4F">
      <w:pPr>
        <w:widowControl w:val="0"/>
        <w:ind w:right="-105" w:firstLine="567"/>
        <w:jc w:val="both"/>
      </w:pPr>
    </w:p>
    <w:p w:rsidR="00461A4F" w:rsidRPr="00461A4F" w:rsidRDefault="00461A4F" w:rsidP="00461A4F">
      <w:pPr>
        <w:widowControl w:val="0"/>
        <w:ind w:right="-105" w:firstLine="567"/>
        <w:jc w:val="center"/>
      </w:pPr>
      <w:r w:rsidRPr="00461A4F">
        <w:t>9. Информация об организациях и специалистах, подготовивших проект и пояснительную записку к нему</w:t>
      </w:r>
    </w:p>
    <w:p w:rsidR="00461A4F" w:rsidRPr="00461A4F" w:rsidRDefault="00461A4F" w:rsidP="00461A4F">
      <w:pPr>
        <w:widowControl w:val="0"/>
        <w:ind w:right="-105" w:firstLine="567"/>
        <w:jc w:val="center"/>
      </w:pPr>
    </w:p>
    <w:p w:rsidR="00461A4F" w:rsidRPr="00461A4F" w:rsidRDefault="00461A4F" w:rsidP="00461A4F">
      <w:pPr>
        <w:ind w:firstLine="567"/>
        <w:jc w:val="both"/>
        <w:rPr>
          <w:color w:val="FF0000"/>
        </w:rPr>
      </w:pPr>
      <w:r w:rsidRPr="00461A4F">
        <w:t xml:space="preserve">Проект Решения и пояснительная записка к нему, подготовлены начальником отдела кадровой и организационной работы администрации города Енисейска </w:t>
      </w:r>
      <w:proofErr w:type="spellStart"/>
      <w:r w:rsidRPr="00461A4F">
        <w:t>Мрыхиной</w:t>
      </w:r>
      <w:proofErr w:type="spellEnd"/>
      <w:r w:rsidRPr="00461A4F">
        <w:t xml:space="preserve"> Натальей Викторовной, </w:t>
      </w:r>
    </w:p>
    <w:p w:rsidR="00461A4F" w:rsidRPr="00461A4F" w:rsidRDefault="00461A4F" w:rsidP="00461A4F">
      <w:pPr>
        <w:widowControl w:val="0"/>
        <w:tabs>
          <w:tab w:val="left" w:pos="7956"/>
        </w:tabs>
        <w:ind w:right="-105" w:firstLine="567"/>
        <w:jc w:val="both"/>
        <w:rPr>
          <w:color w:val="FF0000"/>
        </w:rPr>
      </w:pPr>
      <w:r w:rsidRPr="00461A4F">
        <w:rPr>
          <w:color w:val="FF0000"/>
        </w:rPr>
        <w:tab/>
      </w:r>
    </w:p>
    <w:p w:rsidR="00461A4F" w:rsidRPr="00461A4F" w:rsidRDefault="00461A4F" w:rsidP="00461A4F"/>
    <w:p w:rsidR="00461A4F" w:rsidRPr="00461A4F" w:rsidRDefault="00461A4F" w:rsidP="00461A4F"/>
    <w:p w:rsidR="00461A4F" w:rsidRPr="00461A4F" w:rsidRDefault="00461A4F" w:rsidP="00461A4F"/>
    <w:p w:rsidR="00461A4F" w:rsidRPr="00461A4F" w:rsidRDefault="00461A4F" w:rsidP="00461A4F">
      <w:r w:rsidRPr="00461A4F">
        <w:t xml:space="preserve">_____________________ </w:t>
      </w:r>
      <w:r w:rsidRPr="00461A4F">
        <w:tab/>
      </w:r>
      <w:r w:rsidRPr="00461A4F">
        <w:tab/>
      </w:r>
      <w:r w:rsidRPr="00461A4F">
        <w:tab/>
      </w:r>
      <w:r w:rsidRPr="00461A4F">
        <w:tab/>
      </w:r>
      <w:r w:rsidRPr="00461A4F">
        <w:tab/>
      </w:r>
      <w:r w:rsidRPr="00461A4F">
        <w:tab/>
      </w:r>
      <w:proofErr w:type="spellStart"/>
      <w:r w:rsidRPr="00461A4F">
        <w:t>Н.В.Мрыхина</w:t>
      </w:r>
      <w:proofErr w:type="spellEnd"/>
    </w:p>
    <w:bookmarkEnd w:id="0"/>
    <w:p w:rsidR="00461A4F" w:rsidRPr="008B1492" w:rsidRDefault="00461A4F" w:rsidP="00461A4F">
      <w:pPr>
        <w:ind w:firstLine="708"/>
        <w:jc w:val="both"/>
        <w:rPr>
          <w:b/>
          <w:sz w:val="28"/>
          <w:szCs w:val="28"/>
        </w:rPr>
      </w:pPr>
    </w:p>
    <w:p w:rsidR="00935456" w:rsidRDefault="00935456"/>
    <w:sectPr w:rsidR="00935456" w:rsidSect="008B14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3873"/>
    <w:multiLevelType w:val="multilevel"/>
    <w:tmpl w:val="E1C61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60" w:hanging="414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5220" w:hanging="4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0" w:hanging="4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4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4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4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41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4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80"/>
    <w:rsid w:val="000C6680"/>
    <w:rsid w:val="00461A4F"/>
    <w:rsid w:val="0093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680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C6680"/>
    <w:pPr>
      <w:keepNext/>
      <w:ind w:firstLine="709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6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66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0C66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0C6680"/>
  </w:style>
  <w:style w:type="paragraph" w:styleId="a4">
    <w:name w:val="List Paragraph"/>
    <w:basedOn w:val="a"/>
    <w:uiPriority w:val="34"/>
    <w:qFormat/>
    <w:rsid w:val="000C6680"/>
    <w:pPr>
      <w:ind w:left="720"/>
      <w:contextualSpacing/>
    </w:pPr>
  </w:style>
  <w:style w:type="paragraph" w:customStyle="1" w:styleId="ConsPlusNormal">
    <w:name w:val="ConsPlusNormal"/>
    <w:rsid w:val="00461A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character" w:styleId="a5">
    <w:name w:val="Hyperlink"/>
    <w:uiPriority w:val="99"/>
    <w:unhideWhenUsed/>
    <w:rsid w:val="00461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680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C6680"/>
    <w:pPr>
      <w:keepNext/>
      <w:ind w:firstLine="709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6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66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0C66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0C6680"/>
  </w:style>
  <w:style w:type="paragraph" w:styleId="a4">
    <w:name w:val="List Paragraph"/>
    <w:basedOn w:val="a"/>
    <w:uiPriority w:val="34"/>
    <w:qFormat/>
    <w:rsid w:val="000C6680"/>
    <w:pPr>
      <w:ind w:left="720"/>
      <w:contextualSpacing/>
    </w:pPr>
  </w:style>
  <w:style w:type="paragraph" w:customStyle="1" w:styleId="ConsPlusNormal">
    <w:name w:val="ConsPlusNormal"/>
    <w:rsid w:val="00461A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character" w:styleId="a5">
    <w:name w:val="Hyperlink"/>
    <w:uiPriority w:val="99"/>
    <w:unhideWhenUsed/>
    <w:rsid w:val="00461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19F20535183CF96E2B721B5C9E08F349927ED330310F5EFD1E7909F6FD2CA7DF1BA9A7B6C041D4vEz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2022-02-12T08:08:00Z</cp:lastPrinted>
  <dcterms:created xsi:type="dcterms:W3CDTF">2022-02-21T10:28:00Z</dcterms:created>
  <dcterms:modified xsi:type="dcterms:W3CDTF">2022-02-21T10:28:00Z</dcterms:modified>
</cp:coreProperties>
</file>