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06" w:rsidRPr="005E0030" w:rsidRDefault="008B5806" w:rsidP="008B5806">
      <w:pPr>
        <w:autoSpaceDE w:val="0"/>
        <w:autoSpaceDN w:val="0"/>
        <w:ind w:right="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003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A91C38C" wp14:editId="2507BFB5">
            <wp:extent cx="5619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806" w:rsidRPr="005E0030" w:rsidRDefault="008B5806" w:rsidP="008B5806">
      <w:pPr>
        <w:keepNext/>
        <w:overflowPunct w:val="0"/>
        <w:autoSpaceDE w:val="0"/>
        <w:autoSpaceDN w:val="0"/>
        <w:adjustRightInd w:val="0"/>
        <w:spacing w:before="120"/>
        <w:jc w:val="center"/>
        <w:outlineLvl w:val="2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5E0030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ЕНИСЕЙСКИЙ ГОРОДСКОЙ  СОВЕТ ДЕПУТАТОВ</w:t>
      </w:r>
    </w:p>
    <w:p w:rsidR="008B5806" w:rsidRPr="00D175EC" w:rsidRDefault="008B5806" w:rsidP="00D175EC">
      <w:pPr>
        <w:keepNext/>
        <w:overflowPunct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E003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Красноярского  края</w:t>
      </w:r>
    </w:p>
    <w:p w:rsidR="008B5806" w:rsidRPr="005E0030" w:rsidRDefault="008B5806" w:rsidP="008B5806">
      <w:pPr>
        <w:keepNext/>
        <w:autoSpaceDN w:val="0"/>
        <w:jc w:val="center"/>
        <w:outlineLvl w:val="0"/>
        <w:rPr>
          <w:rFonts w:ascii="Times New Roman" w:eastAsia="Times New Roman" w:hAnsi="Times New Roman" w:cs="Arial"/>
          <w:b/>
          <w:bCs/>
          <w:kern w:val="20"/>
          <w:sz w:val="36"/>
          <w:szCs w:val="36"/>
          <w:lang w:eastAsia="ru-RU"/>
        </w:rPr>
      </w:pPr>
      <w:r w:rsidRPr="005E0030">
        <w:rPr>
          <w:rFonts w:ascii="Times New Roman" w:eastAsia="Times New Roman" w:hAnsi="Times New Roman" w:cs="Arial"/>
          <w:b/>
          <w:bCs/>
          <w:kern w:val="20"/>
          <w:sz w:val="36"/>
          <w:szCs w:val="36"/>
          <w:lang w:eastAsia="ru-RU"/>
        </w:rPr>
        <w:t xml:space="preserve">РЕШЕНИЕ                          </w:t>
      </w:r>
    </w:p>
    <w:p w:rsidR="008B5806" w:rsidRPr="005E0030" w:rsidRDefault="008B5806" w:rsidP="008B5806">
      <w:pPr>
        <w:tabs>
          <w:tab w:val="left" w:pos="7380"/>
        </w:tabs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ХХ</w:t>
      </w:r>
      <w:r w:rsidRPr="005E003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ХХ</w:t>
      </w:r>
      <w:r w:rsidRPr="005E0030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  <w:r w:rsidRPr="005E00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5E00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E0030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E00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г. Енисейск</w:t>
      </w:r>
      <w:r w:rsidRPr="005E00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03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00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5E00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ХХ</w:t>
      </w:r>
      <w:r w:rsidRPr="005E00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ХХХ</w:t>
      </w:r>
    </w:p>
    <w:p w:rsidR="008B5806" w:rsidRPr="00CE4C9B" w:rsidRDefault="008B5806" w:rsidP="00D175E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B5806" w:rsidRPr="00CE4C9B" w:rsidRDefault="008B5806" w:rsidP="008B580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C9B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Енисейского городского Совета депутатов от 24.04.2019 № 42-343 «Об обеспечении доступа к информации о деятельности органов местного самоуправления муниципального образования город Енисейск»</w:t>
      </w:r>
    </w:p>
    <w:p w:rsidR="008B5806" w:rsidRPr="00CE4C9B" w:rsidRDefault="008B5806" w:rsidP="008B58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B5806" w:rsidRPr="00CE4C9B" w:rsidRDefault="008B5806" w:rsidP="008B5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C9B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7" w:history="1">
        <w:r w:rsidRPr="00CE4C9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E4C9B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8-ФЗ), руководствуясь Федеральным </w:t>
      </w:r>
      <w:hyperlink r:id="rId8" w:history="1">
        <w:r w:rsidRPr="00CE4C9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4C9B">
        <w:rPr>
          <w:rFonts w:ascii="Times New Roman" w:hAnsi="Times New Roman" w:cs="Times New Roman"/>
          <w:sz w:val="24"/>
          <w:szCs w:val="24"/>
        </w:rPr>
        <w:t xml:space="preserve"> от  06.10.2003 № 131-ФЗ «Об общих принципах организации местного самоуправления в Российской Федерации», </w:t>
      </w:r>
      <w:hyperlink r:id="rId9" w:history="1">
        <w:r w:rsidRPr="00CE4C9B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CE4C9B">
        <w:rPr>
          <w:rFonts w:ascii="Times New Roman" w:hAnsi="Times New Roman" w:cs="Times New Roman"/>
          <w:sz w:val="24"/>
          <w:szCs w:val="24"/>
        </w:rPr>
        <w:t xml:space="preserve"> города Енисейска, Енисейский городской Совет депутатов </w:t>
      </w:r>
    </w:p>
    <w:p w:rsidR="008B5806" w:rsidRPr="00CE4C9B" w:rsidRDefault="008B5806" w:rsidP="008B5806">
      <w:pPr>
        <w:pStyle w:val="ConsPlusNormal"/>
        <w:jc w:val="center"/>
        <w:rPr>
          <w:rFonts w:ascii="Times New Roman" w:hAnsi="Times New Roman" w:cs="Times New Roman"/>
          <w:b/>
          <w:spacing w:val="14"/>
          <w:sz w:val="24"/>
          <w:szCs w:val="24"/>
        </w:rPr>
      </w:pPr>
      <w:r w:rsidRPr="00CE4C9B">
        <w:rPr>
          <w:rFonts w:ascii="Times New Roman" w:hAnsi="Times New Roman" w:cs="Times New Roman"/>
          <w:b/>
          <w:spacing w:val="14"/>
          <w:sz w:val="24"/>
          <w:szCs w:val="24"/>
        </w:rPr>
        <w:t>РЕШИЛ:</w:t>
      </w:r>
    </w:p>
    <w:p w:rsidR="008B5806" w:rsidRPr="00CE4C9B" w:rsidRDefault="008B5806" w:rsidP="008B5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9B" w:rsidRPr="00CE4C9B" w:rsidRDefault="00CE4C9B" w:rsidP="008B5806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E4C9B">
        <w:rPr>
          <w:rFonts w:ascii="Times New Roman" w:hAnsi="Times New Roman" w:cs="Times New Roman"/>
          <w:sz w:val="24"/>
          <w:szCs w:val="24"/>
        </w:rPr>
        <w:t>Внести изменения в Р</w:t>
      </w:r>
      <w:r w:rsidR="008B5806" w:rsidRPr="00CE4C9B">
        <w:rPr>
          <w:rFonts w:ascii="Times New Roman" w:hAnsi="Times New Roman" w:cs="Times New Roman"/>
          <w:sz w:val="24"/>
          <w:szCs w:val="24"/>
        </w:rPr>
        <w:t>ешени</w:t>
      </w:r>
      <w:r w:rsidRPr="00CE4C9B">
        <w:rPr>
          <w:rFonts w:ascii="Times New Roman" w:hAnsi="Times New Roman" w:cs="Times New Roman"/>
          <w:sz w:val="24"/>
          <w:szCs w:val="24"/>
        </w:rPr>
        <w:t>е</w:t>
      </w:r>
      <w:r w:rsidR="008B5806" w:rsidRPr="00CE4C9B">
        <w:rPr>
          <w:rFonts w:ascii="Times New Roman" w:hAnsi="Times New Roman" w:cs="Times New Roman"/>
          <w:sz w:val="24"/>
          <w:szCs w:val="24"/>
        </w:rPr>
        <w:t xml:space="preserve"> Енисейского городского Совета депутатов от 24.04.2019 </w:t>
      </w:r>
      <w:r w:rsidR="00B74629">
        <w:rPr>
          <w:rFonts w:ascii="Times New Roman" w:hAnsi="Times New Roman" w:cs="Times New Roman"/>
          <w:sz w:val="24"/>
          <w:szCs w:val="24"/>
        </w:rPr>
        <w:t xml:space="preserve">  </w:t>
      </w:r>
      <w:r w:rsidR="008B5806" w:rsidRPr="00CE4C9B">
        <w:rPr>
          <w:rFonts w:ascii="Times New Roman" w:hAnsi="Times New Roman" w:cs="Times New Roman"/>
          <w:sz w:val="24"/>
          <w:szCs w:val="24"/>
        </w:rPr>
        <w:t>№ 42-343 «</w:t>
      </w:r>
      <w:r w:rsidR="008B5806" w:rsidRPr="00CE4C9B">
        <w:rPr>
          <w:rFonts w:ascii="Times New Roman" w:hAnsi="Times New Roman" w:cs="Times New Roman"/>
          <w:b/>
          <w:sz w:val="24"/>
          <w:szCs w:val="24"/>
        </w:rPr>
        <w:t>О</w:t>
      </w:r>
      <w:r w:rsidR="008B5806" w:rsidRPr="00CE4C9B">
        <w:rPr>
          <w:rFonts w:ascii="Times New Roman" w:hAnsi="Times New Roman" w:cs="Times New Roman"/>
          <w:sz w:val="24"/>
          <w:szCs w:val="24"/>
        </w:rPr>
        <w:t>б обеспечении доступа к информации о деятельности органов местного самоуправления муниципального образования город Енисейск</w:t>
      </w:r>
      <w:r w:rsidRPr="00CE4C9B">
        <w:rPr>
          <w:rFonts w:ascii="Times New Roman" w:hAnsi="Times New Roman" w:cs="Times New Roman"/>
          <w:sz w:val="24"/>
          <w:szCs w:val="24"/>
        </w:rPr>
        <w:t xml:space="preserve">», изложить приложение 1 </w:t>
      </w:r>
      <w:r w:rsidR="008B5806" w:rsidRPr="00CE4C9B">
        <w:rPr>
          <w:rFonts w:ascii="Times New Roman" w:hAnsi="Times New Roman" w:cs="Times New Roman"/>
          <w:sz w:val="24"/>
          <w:szCs w:val="24"/>
        </w:rPr>
        <w:t>в редакции, согласно приложению к настоящему Решению.</w:t>
      </w:r>
    </w:p>
    <w:p w:rsidR="00B74629" w:rsidRDefault="00B74629" w:rsidP="00B74629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информация о деятельности </w:t>
      </w:r>
      <w:r w:rsidRPr="00B74629">
        <w:rPr>
          <w:rFonts w:ascii="Times New Roman" w:hAnsi="Times New Roman" w:cs="Times New Roman"/>
          <w:sz w:val="24"/>
          <w:szCs w:val="24"/>
        </w:rPr>
        <w:t>органов местного самоуправления города Енисейска</w:t>
      </w:r>
      <w:r>
        <w:rPr>
          <w:rFonts w:ascii="Times New Roman" w:hAnsi="Times New Roman" w:cs="Times New Roman"/>
          <w:sz w:val="24"/>
          <w:szCs w:val="24"/>
        </w:rPr>
        <w:t xml:space="preserve"> может предоставляться в устной форме и в виде документированной информации, в том числе в виде электронного документа.</w:t>
      </w:r>
      <w:bookmarkStart w:id="0" w:name="_GoBack"/>
      <w:bookmarkEnd w:id="0"/>
    </w:p>
    <w:p w:rsidR="00CE4C9B" w:rsidRPr="00B74629" w:rsidRDefault="00B74629" w:rsidP="008B5806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629">
        <w:rPr>
          <w:rFonts w:ascii="Times New Roman" w:hAnsi="Times New Roman" w:cs="Times New Roman"/>
          <w:sz w:val="24"/>
          <w:szCs w:val="24"/>
        </w:rPr>
        <w:t>Главе го</w:t>
      </w:r>
      <w:r w:rsidR="00CE4C9B" w:rsidRPr="00B74629">
        <w:rPr>
          <w:rFonts w:ascii="Times New Roman" w:hAnsi="Times New Roman" w:cs="Times New Roman"/>
          <w:sz w:val="24"/>
          <w:szCs w:val="24"/>
        </w:rPr>
        <w:t>рода Енисейска назначить должностное лицо</w:t>
      </w:r>
      <w:r w:rsidRPr="00B74629">
        <w:rPr>
          <w:rFonts w:ascii="Times New Roman" w:hAnsi="Times New Roman" w:cs="Times New Roman"/>
          <w:sz w:val="24"/>
          <w:szCs w:val="24"/>
        </w:rPr>
        <w:t>, ответственное</w:t>
      </w:r>
      <w:r w:rsidR="00CE4C9B" w:rsidRPr="00B74629">
        <w:rPr>
          <w:rFonts w:ascii="Times New Roman" w:hAnsi="Times New Roman" w:cs="Times New Roman"/>
          <w:sz w:val="24"/>
          <w:szCs w:val="24"/>
        </w:rPr>
        <w:t xml:space="preserve"> </w:t>
      </w:r>
      <w:r w:rsidRPr="00B74629">
        <w:rPr>
          <w:rFonts w:ascii="Times New Roman" w:hAnsi="Times New Roman" w:cs="Times New Roman"/>
          <w:sz w:val="24"/>
          <w:szCs w:val="24"/>
        </w:rPr>
        <w:t xml:space="preserve"> за организацию доступа к информации о деятельности органов местного самоуправления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629">
        <w:rPr>
          <w:rFonts w:ascii="Times New Roman" w:hAnsi="Times New Roman" w:cs="Times New Roman"/>
          <w:sz w:val="24"/>
          <w:szCs w:val="24"/>
        </w:rPr>
        <w:t>Енисейска, в том числе</w:t>
      </w:r>
      <w:r>
        <w:rPr>
          <w:rFonts w:ascii="Times New Roman" w:hAnsi="Times New Roman" w:cs="Times New Roman"/>
          <w:sz w:val="24"/>
          <w:szCs w:val="24"/>
        </w:rPr>
        <w:t xml:space="preserve"> размещение информации на </w:t>
      </w:r>
      <w:r w:rsidR="00CE4C9B" w:rsidRPr="00B74629">
        <w:rPr>
          <w:rFonts w:ascii="Times New Roman" w:hAnsi="Times New Roman" w:cs="Times New Roman"/>
          <w:color w:val="000000"/>
          <w:sz w:val="24"/>
          <w:szCs w:val="24"/>
        </w:rPr>
        <w:t>официально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E4C9B" w:rsidRPr="00B74629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интернет-портал</w:t>
      </w:r>
      <w:r>
        <w:rPr>
          <w:rFonts w:ascii="Times New Roman" w:hAnsi="Times New Roman" w:cs="Times New Roman"/>
          <w:color w:val="000000"/>
          <w:sz w:val="24"/>
          <w:szCs w:val="24"/>
        </w:rPr>
        <w:t>е города Енисейска</w:t>
      </w:r>
      <w:r w:rsidR="00CE4C9B" w:rsidRPr="00B7462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B5806" w:rsidRDefault="008B5806" w:rsidP="008B5806">
      <w:pPr>
        <w:pStyle w:val="ConsPlusNormal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C9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в газете «Енисейск-Плюс»  и подлежит размещению на официальном интернет-портале органов местного самоуправления  города Енисейска в сети Интернет.</w:t>
      </w:r>
      <w:proofErr w:type="gramEnd"/>
    </w:p>
    <w:p w:rsidR="00B74629" w:rsidRDefault="00B74629" w:rsidP="00B74629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B7462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74629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</w:t>
      </w:r>
      <w:r>
        <w:rPr>
          <w:rFonts w:ascii="Times New Roman" w:hAnsi="Times New Roman" w:cs="Times New Roman"/>
          <w:sz w:val="24"/>
          <w:szCs w:val="24"/>
        </w:rPr>
        <w:t xml:space="preserve">а комиссию социальным вопросам, </w:t>
      </w:r>
      <w:r w:rsidRPr="00B74629">
        <w:rPr>
          <w:rFonts w:ascii="Times New Roman" w:hAnsi="Times New Roman" w:cs="Times New Roman"/>
          <w:sz w:val="24"/>
          <w:szCs w:val="24"/>
        </w:rPr>
        <w:t>обеспечению законности, правопорядка и  общественной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629" w:rsidRPr="00CE4C9B" w:rsidRDefault="00B74629" w:rsidP="00B74629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B5806" w:rsidRPr="00CE4C9B" w:rsidRDefault="008B5806" w:rsidP="008B58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8B5806" w:rsidRPr="00CE4C9B" w:rsidTr="00B74629">
        <w:tc>
          <w:tcPr>
            <w:tcW w:w="4786" w:type="dxa"/>
          </w:tcPr>
          <w:p w:rsidR="008B5806" w:rsidRPr="00CE4C9B" w:rsidRDefault="008B5806" w:rsidP="00D17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C9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CE4C9B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CE4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5806" w:rsidRPr="00CE4C9B" w:rsidRDefault="008B5806" w:rsidP="00D17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4C9B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8B5806" w:rsidRPr="00CE4C9B" w:rsidRDefault="008B5806" w:rsidP="00D17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06" w:rsidRPr="00CE4C9B" w:rsidRDefault="008B5806" w:rsidP="00D175E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C9B">
              <w:rPr>
                <w:rFonts w:ascii="Times New Roman" w:hAnsi="Times New Roman" w:cs="Times New Roman"/>
                <w:sz w:val="24"/>
                <w:szCs w:val="24"/>
              </w:rPr>
              <w:t>В.А. Арутюнян</w:t>
            </w:r>
          </w:p>
        </w:tc>
        <w:tc>
          <w:tcPr>
            <w:tcW w:w="5245" w:type="dxa"/>
          </w:tcPr>
          <w:p w:rsidR="008B5806" w:rsidRPr="00CE4C9B" w:rsidRDefault="008B5806" w:rsidP="00B74629">
            <w:pPr>
              <w:pStyle w:val="a3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CE4C9B">
              <w:rPr>
                <w:rFonts w:ascii="Times New Roman" w:hAnsi="Times New Roman" w:cs="Times New Roman"/>
                <w:sz w:val="24"/>
                <w:szCs w:val="24"/>
              </w:rPr>
              <w:t>Глава города Енисейска</w:t>
            </w:r>
          </w:p>
          <w:p w:rsidR="008B5806" w:rsidRPr="00CE4C9B" w:rsidRDefault="008B5806" w:rsidP="00B74629">
            <w:pPr>
              <w:pStyle w:val="a3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06" w:rsidRPr="00CE4C9B" w:rsidRDefault="008B5806" w:rsidP="00B74629">
            <w:pPr>
              <w:pStyle w:val="a3"/>
              <w:ind w:left="3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06" w:rsidRPr="00CE4C9B" w:rsidRDefault="008B5806" w:rsidP="00B74629">
            <w:pPr>
              <w:pStyle w:val="a3"/>
              <w:ind w:left="3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C9B">
              <w:rPr>
                <w:rFonts w:ascii="Times New Roman" w:hAnsi="Times New Roman" w:cs="Times New Roman"/>
                <w:sz w:val="24"/>
                <w:szCs w:val="24"/>
              </w:rPr>
              <w:t>В.В. Никольский</w:t>
            </w:r>
          </w:p>
        </w:tc>
      </w:tr>
    </w:tbl>
    <w:p w:rsidR="00CE4C9B" w:rsidRDefault="00CE4C9B" w:rsidP="00D17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C9B" w:rsidRDefault="00CE4C9B" w:rsidP="00D17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C9B" w:rsidRDefault="00CE4C9B" w:rsidP="00D17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C9B" w:rsidRDefault="00CE4C9B" w:rsidP="00D17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C9B" w:rsidRDefault="00CE4C9B" w:rsidP="00D17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C9B" w:rsidRDefault="00CE4C9B" w:rsidP="00D17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C9B" w:rsidRDefault="00CE4C9B" w:rsidP="00D17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E4C9B" w:rsidRDefault="00CE4C9B" w:rsidP="00D17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75EC" w:rsidRDefault="00D175EC" w:rsidP="00D17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к </w:t>
      </w:r>
      <w:r w:rsidR="00CE4C9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ешению </w:t>
      </w:r>
    </w:p>
    <w:p w:rsidR="00D175EC" w:rsidRDefault="00D175EC" w:rsidP="00D17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Енисейского городского Совета депутатов</w:t>
      </w:r>
    </w:p>
    <w:p w:rsidR="00D175EC" w:rsidRDefault="00D175EC" w:rsidP="00D175E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«__» ___ 2020 </w:t>
      </w:r>
      <w:r w:rsidR="00CE4C9B">
        <w:rPr>
          <w:rFonts w:ascii="Times New Roman" w:hAnsi="Times New Roman" w:cs="Times New Roman"/>
          <w:b/>
          <w:sz w:val="24"/>
          <w:szCs w:val="24"/>
        </w:rPr>
        <w:t>№___</w:t>
      </w:r>
    </w:p>
    <w:p w:rsidR="00D175EC" w:rsidRDefault="00D175EC" w:rsidP="002801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5EC" w:rsidRPr="005E0030" w:rsidRDefault="00D175EC" w:rsidP="00D175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ПОЛОЖЕНИЕ</w:t>
      </w:r>
    </w:p>
    <w:p w:rsidR="00D175EC" w:rsidRPr="005E0030" w:rsidRDefault="00D175EC" w:rsidP="00D175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О ПОРЯДКЕ ОРГАНИЗАЦИИ ДОСТУПА К ИНФОРМАЦИИ О</w:t>
      </w:r>
    </w:p>
    <w:p w:rsidR="00D175EC" w:rsidRPr="005E0030" w:rsidRDefault="00D175EC" w:rsidP="00D175E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ДЕЯТЕЛЬНОСТИ ОРГАНОВ МЕСТНОГО САМОУПРАВЛЕНИЯ МУНИЦИПАЛЬНОГО ОБРАЗОВАНИЯ ГОРОД ЕНИСЕЙСК</w:t>
      </w:r>
    </w:p>
    <w:p w:rsidR="00D175EC" w:rsidRDefault="00D175EC" w:rsidP="002801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DB" w:rsidRPr="002801CA" w:rsidRDefault="008126CA" w:rsidP="002801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1C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C78DB" w:rsidRPr="002801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227D8" w:rsidRPr="002801C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C78DB" w:rsidRPr="002801CA" w:rsidRDefault="00CC78DB" w:rsidP="002801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C30" w:rsidRPr="002801CA" w:rsidRDefault="00A46C1B" w:rsidP="002801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C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E7C30" w:rsidRPr="002801C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</w:t>
      </w:r>
      <w:r w:rsidR="0072460A" w:rsidRPr="002801CA">
        <w:rPr>
          <w:rFonts w:ascii="Times New Roman" w:hAnsi="Times New Roman" w:cs="Times New Roman"/>
          <w:sz w:val="24"/>
          <w:szCs w:val="24"/>
        </w:rPr>
        <w:t xml:space="preserve">пределах полномочий, отнесённых </w:t>
      </w:r>
      <w:r w:rsidR="00FE7C30" w:rsidRPr="002801CA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FE7C30" w:rsidRPr="002801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E7C30" w:rsidRPr="002801CA">
        <w:rPr>
          <w:rFonts w:ascii="Times New Roman" w:hAnsi="Times New Roman" w:cs="Times New Roman"/>
          <w:sz w:val="24"/>
          <w:szCs w:val="24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(далее - Федеральный закон от 09.02.2009 № 8-ФЗ) </w:t>
      </w:r>
      <w:r w:rsidR="0072460A" w:rsidRPr="002801CA">
        <w:rPr>
          <w:rFonts w:ascii="Times New Roman" w:hAnsi="Times New Roman" w:cs="Times New Roman"/>
          <w:sz w:val="24"/>
          <w:szCs w:val="24"/>
        </w:rPr>
        <w:t>к ведению органов местного само</w:t>
      </w:r>
      <w:r w:rsidR="006E1B8E" w:rsidRPr="002801CA">
        <w:rPr>
          <w:rFonts w:ascii="Times New Roman" w:hAnsi="Times New Roman" w:cs="Times New Roman"/>
          <w:sz w:val="24"/>
          <w:szCs w:val="24"/>
        </w:rPr>
        <w:t>управления</w:t>
      </w:r>
      <w:r w:rsidR="0072460A" w:rsidRPr="002801CA">
        <w:rPr>
          <w:rFonts w:ascii="Times New Roman" w:hAnsi="Times New Roman" w:cs="Times New Roman"/>
          <w:sz w:val="24"/>
          <w:szCs w:val="24"/>
        </w:rPr>
        <w:t xml:space="preserve"> </w:t>
      </w:r>
      <w:r w:rsidR="00FE7C30" w:rsidRPr="002801CA">
        <w:rPr>
          <w:rFonts w:ascii="Times New Roman" w:hAnsi="Times New Roman" w:cs="Times New Roman"/>
          <w:sz w:val="24"/>
          <w:szCs w:val="24"/>
        </w:rPr>
        <w:t xml:space="preserve">и определяет порядок </w:t>
      </w:r>
      <w:r w:rsidR="006E1B8E" w:rsidRPr="002801C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E7C30" w:rsidRPr="002801CA">
        <w:rPr>
          <w:rFonts w:ascii="Times New Roman" w:hAnsi="Times New Roman" w:cs="Times New Roman"/>
          <w:sz w:val="24"/>
          <w:szCs w:val="24"/>
        </w:rPr>
        <w:t>доступа к информации о деятельности органов местного самоуправления муниципального образования город Енисейск</w:t>
      </w:r>
      <w:r w:rsidR="008D27EA">
        <w:rPr>
          <w:rFonts w:ascii="Times New Roman" w:hAnsi="Times New Roman" w:cs="Times New Roman"/>
          <w:sz w:val="24"/>
          <w:szCs w:val="24"/>
        </w:rPr>
        <w:t xml:space="preserve"> (далее – ОМСУ г. Енисейска)</w:t>
      </w:r>
      <w:r w:rsidR="00FE7C30" w:rsidRPr="002801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84CE0" w:rsidRDefault="00FE7C30" w:rsidP="00484C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CA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Положении, применяются в значениях, установленных Федеральным </w:t>
      </w:r>
      <w:hyperlink r:id="rId11" w:history="1">
        <w:r w:rsidRPr="002801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801CA">
        <w:rPr>
          <w:rFonts w:ascii="Times New Roman" w:hAnsi="Times New Roman" w:cs="Times New Roman"/>
          <w:sz w:val="24"/>
          <w:szCs w:val="24"/>
        </w:rPr>
        <w:t xml:space="preserve"> от 09.02.2009 № 8-ФЗ</w:t>
      </w:r>
      <w:r w:rsidR="00484CE0">
        <w:rPr>
          <w:rFonts w:ascii="Times New Roman" w:hAnsi="Times New Roman" w:cs="Times New Roman"/>
          <w:sz w:val="24"/>
          <w:szCs w:val="24"/>
        </w:rPr>
        <w:t>.</w:t>
      </w:r>
    </w:p>
    <w:p w:rsidR="002801CA" w:rsidRPr="002801CA" w:rsidRDefault="002801CA" w:rsidP="00484C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CA">
        <w:rPr>
          <w:rFonts w:ascii="Times New Roman" w:hAnsi="Times New Roman" w:cs="Times New Roman"/>
          <w:sz w:val="24"/>
          <w:szCs w:val="24"/>
        </w:rPr>
        <w:t xml:space="preserve">3. Основными принципами обеспечения доступа к информации о деятельности </w:t>
      </w:r>
      <w:r w:rsidR="00A43DC4">
        <w:rPr>
          <w:rFonts w:ascii="Times New Roman" w:hAnsi="Times New Roman" w:cs="Times New Roman"/>
          <w:sz w:val="24"/>
          <w:szCs w:val="24"/>
        </w:rPr>
        <w:t xml:space="preserve">ОМСУ г. </w:t>
      </w:r>
      <w:r w:rsidRPr="002801CA">
        <w:rPr>
          <w:rFonts w:ascii="Times New Roman" w:hAnsi="Times New Roman" w:cs="Times New Roman"/>
          <w:sz w:val="24"/>
          <w:szCs w:val="24"/>
        </w:rPr>
        <w:t>Енисейска являются:</w:t>
      </w:r>
    </w:p>
    <w:p w:rsidR="002801CA" w:rsidRPr="002801CA" w:rsidRDefault="002801CA" w:rsidP="002801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CA">
        <w:rPr>
          <w:rFonts w:ascii="Times New Roman" w:hAnsi="Times New Roman" w:cs="Times New Roman"/>
          <w:sz w:val="24"/>
          <w:szCs w:val="24"/>
        </w:rPr>
        <w:t xml:space="preserve">1) открытость и доступность информации о деятельности </w:t>
      </w:r>
      <w:r w:rsidR="003B4BA2">
        <w:rPr>
          <w:rFonts w:ascii="Times New Roman" w:hAnsi="Times New Roman" w:cs="Times New Roman"/>
          <w:sz w:val="24"/>
          <w:szCs w:val="24"/>
        </w:rPr>
        <w:t xml:space="preserve">ОМСУ г. </w:t>
      </w:r>
      <w:r w:rsidRPr="002801CA">
        <w:rPr>
          <w:rFonts w:ascii="Times New Roman" w:hAnsi="Times New Roman" w:cs="Times New Roman"/>
          <w:sz w:val="24"/>
          <w:szCs w:val="24"/>
        </w:rPr>
        <w:t xml:space="preserve">Енисейска, за исключением случаев, предусмотренных федеральным </w:t>
      </w:r>
      <w:hyperlink r:id="rId12" w:history="1">
        <w:r w:rsidRPr="002801C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801CA">
        <w:rPr>
          <w:rFonts w:ascii="Times New Roman" w:hAnsi="Times New Roman" w:cs="Times New Roman"/>
          <w:sz w:val="24"/>
          <w:szCs w:val="24"/>
        </w:rPr>
        <w:t>;</w:t>
      </w:r>
    </w:p>
    <w:p w:rsidR="002801CA" w:rsidRPr="002801CA" w:rsidRDefault="002801CA" w:rsidP="002801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CA">
        <w:rPr>
          <w:rFonts w:ascii="Times New Roman" w:hAnsi="Times New Roman" w:cs="Times New Roman"/>
          <w:sz w:val="24"/>
          <w:szCs w:val="24"/>
        </w:rPr>
        <w:t xml:space="preserve">2) достоверность информации о деятельности </w:t>
      </w:r>
      <w:r w:rsidR="003B4BA2">
        <w:rPr>
          <w:rFonts w:ascii="Times New Roman" w:hAnsi="Times New Roman" w:cs="Times New Roman"/>
          <w:sz w:val="24"/>
          <w:szCs w:val="24"/>
        </w:rPr>
        <w:t xml:space="preserve">ОМСУ г. Енисейска </w:t>
      </w:r>
      <w:r w:rsidRPr="002801CA">
        <w:rPr>
          <w:rFonts w:ascii="Times New Roman" w:hAnsi="Times New Roman" w:cs="Times New Roman"/>
          <w:sz w:val="24"/>
          <w:szCs w:val="24"/>
        </w:rPr>
        <w:t>и своевременность ее предоставления;</w:t>
      </w:r>
    </w:p>
    <w:p w:rsidR="002801CA" w:rsidRPr="002801CA" w:rsidRDefault="002801CA" w:rsidP="002801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CA">
        <w:rPr>
          <w:rFonts w:ascii="Times New Roman" w:hAnsi="Times New Roman" w:cs="Times New Roman"/>
          <w:sz w:val="24"/>
          <w:szCs w:val="24"/>
        </w:rPr>
        <w:t xml:space="preserve">3) свобода поиска, получения, передачи и распространения информации о деятельности </w:t>
      </w:r>
      <w:r w:rsidR="003B4BA2">
        <w:rPr>
          <w:rFonts w:ascii="Times New Roman" w:hAnsi="Times New Roman" w:cs="Times New Roman"/>
          <w:sz w:val="24"/>
          <w:szCs w:val="24"/>
        </w:rPr>
        <w:t>ОМСУ г.</w:t>
      </w:r>
      <w:r w:rsidRPr="002801CA">
        <w:rPr>
          <w:rFonts w:ascii="Times New Roman" w:hAnsi="Times New Roman" w:cs="Times New Roman"/>
          <w:sz w:val="24"/>
          <w:szCs w:val="24"/>
        </w:rPr>
        <w:t xml:space="preserve"> Енисейска любым законным способом;</w:t>
      </w:r>
    </w:p>
    <w:p w:rsidR="002801CA" w:rsidRPr="002801CA" w:rsidRDefault="002801CA" w:rsidP="002801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CA">
        <w:rPr>
          <w:rFonts w:ascii="Times New Roman" w:hAnsi="Times New Roman" w:cs="Times New Roman"/>
          <w:sz w:val="24"/>
          <w:szCs w:val="24"/>
        </w:rPr>
        <w:t xml:space="preserve"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</w:t>
      </w:r>
      <w:r w:rsidR="003B4BA2">
        <w:rPr>
          <w:rFonts w:ascii="Times New Roman" w:hAnsi="Times New Roman" w:cs="Times New Roman"/>
          <w:sz w:val="24"/>
          <w:szCs w:val="24"/>
        </w:rPr>
        <w:t xml:space="preserve">ОМСУ г. </w:t>
      </w:r>
      <w:r w:rsidRPr="002801CA">
        <w:rPr>
          <w:rFonts w:ascii="Times New Roman" w:hAnsi="Times New Roman" w:cs="Times New Roman"/>
          <w:sz w:val="24"/>
          <w:szCs w:val="24"/>
        </w:rPr>
        <w:t>Енисейска.</w:t>
      </w:r>
    </w:p>
    <w:p w:rsidR="008126CA" w:rsidRPr="002801CA" w:rsidRDefault="002801CA" w:rsidP="002801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CA">
        <w:rPr>
          <w:rFonts w:ascii="Times New Roman" w:hAnsi="Times New Roman" w:cs="Times New Roman"/>
          <w:sz w:val="24"/>
          <w:szCs w:val="24"/>
        </w:rPr>
        <w:t>4</w:t>
      </w:r>
      <w:r w:rsidR="008126CA" w:rsidRPr="002801CA">
        <w:rPr>
          <w:rFonts w:ascii="Times New Roman" w:hAnsi="Times New Roman" w:cs="Times New Roman"/>
          <w:sz w:val="24"/>
          <w:szCs w:val="24"/>
        </w:rPr>
        <w:t xml:space="preserve">. Действие настоящего Положения не распространяется </w:t>
      </w:r>
      <w:proofErr w:type="gramStart"/>
      <w:r w:rsidR="008126CA" w:rsidRPr="002801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126CA" w:rsidRPr="002801CA">
        <w:rPr>
          <w:rFonts w:ascii="Times New Roman" w:hAnsi="Times New Roman" w:cs="Times New Roman"/>
          <w:sz w:val="24"/>
          <w:szCs w:val="24"/>
        </w:rPr>
        <w:t>:</w:t>
      </w:r>
    </w:p>
    <w:p w:rsidR="008126CA" w:rsidRPr="002801CA" w:rsidRDefault="008126CA" w:rsidP="002801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CA">
        <w:rPr>
          <w:rFonts w:ascii="Times New Roman" w:hAnsi="Times New Roman" w:cs="Times New Roman"/>
          <w:sz w:val="24"/>
          <w:szCs w:val="24"/>
        </w:rPr>
        <w:t xml:space="preserve">1) отношения, связанные с обеспечением доступа к персональным данным, обработка которых осуществляется </w:t>
      </w:r>
      <w:r w:rsidR="003B4BA2">
        <w:rPr>
          <w:rFonts w:ascii="Times New Roman" w:hAnsi="Times New Roman" w:cs="Times New Roman"/>
          <w:sz w:val="24"/>
          <w:szCs w:val="24"/>
        </w:rPr>
        <w:t xml:space="preserve">ОМСУ г. </w:t>
      </w:r>
      <w:r w:rsidRPr="002801CA">
        <w:rPr>
          <w:rFonts w:ascii="Times New Roman" w:hAnsi="Times New Roman" w:cs="Times New Roman"/>
          <w:sz w:val="24"/>
          <w:szCs w:val="24"/>
        </w:rPr>
        <w:t>Енисейска;</w:t>
      </w:r>
    </w:p>
    <w:p w:rsidR="008126CA" w:rsidRPr="002801CA" w:rsidRDefault="008126CA" w:rsidP="002801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CA">
        <w:rPr>
          <w:rFonts w:ascii="Times New Roman" w:hAnsi="Times New Roman" w:cs="Times New Roman"/>
          <w:sz w:val="24"/>
          <w:szCs w:val="24"/>
        </w:rPr>
        <w:t xml:space="preserve">2) порядок рассмотрения </w:t>
      </w:r>
      <w:r w:rsidR="003B4BA2">
        <w:rPr>
          <w:rFonts w:ascii="Times New Roman" w:hAnsi="Times New Roman" w:cs="Times New Roman"/>
          <w:sz w:val="24"/>
          <w:szCs w:val="24"/>
        </w:rPr>
        <w:t xml:space="preserve">ОМСУ г. </w:t>
      </w:r>
      <w:r w:rsidRPr="002801CA">
        <w:rPr>
          <w:rFonts w:ascii="Times New Roman" w:hAnsi="Times New Roman" w:cs="Times New Roman"/>
          <w:sz w:val="24"/>
          <w:szCs w:val="24"/>
        </w:rPr>
        <w:t>Енисейска обращений граждан;</w:t>
      </w:r>
    </w:p>
    <w:p w:rsidR="008126CA" w:rsidRPr="002801CA" w:rsidRDefault="008126CA" w:rsidP="002801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CA">
        <w:rPr>
          <w:rFonts w:ascii="Times New Roman" w:hAnsi="Times New Roman" w:cs="Times New Roman"/>
          <w:sz w:val="24"/>
          <w:szCs w:val="24"/>
        </w:rPr>
        <w:t xml:space="preserve">3) порядок предоставления </w:t>
      </w:r>
      <w:r w:rsidR="003B4BA2">
        <w:rPr>
          <w:rFonts w:ascii="Times New Roman" w:hAnsi="Times New Roman" w:cs="Times New Roman"/>
          <w:sz w:val="24"/>
          <w:szCs w:val="24"/>
        </w:rPr>
        <w:t xml:space="preserve">ОМСУ г. </w:t>
      </w:r>
      <w:r w:rsidRPr="002801CA">
        <w:rPr>
          <w:rFonts w:ascii="Times New Roman" w:hAnsi="Times New Roman" w:cs="Times New Roman"/>
          <w:sz w:val="24"/>
          <w:szCs w:val="24"/>
        </w:rPr>
        <w:t>Енисейска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</w:t>
      </w:r>
    </w:p>
    <w:p w:rsidR="00CC78DB" w:rsidRDefault="00CC78DB" w:rsidP="00CC7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3FC" w:rsidRPr="002801CA" w:rsidRDefault="008126CA" w:rsidP="002801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1C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801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43FC" w:rsidRPr="002801CA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737332" w:rsidRPr="002801CA">
        <w:rPr>
          <w:rFonts w:ascii="Times New Roman" w:hAnsi="Times New Roman" w:cs="Times New Roman"/>
          <w:b/>
          <w:sz w:val="24"/>
          <w:szCs w:val="24"/>
        </w:rPr>
        <w:t xml:space="preserve">обеспечения </w:t>
      </w:r>
      <w:r w:rsidR="00B443FC" w:rsidRPr="002801CA">
        <w:rPr>
          <w:rFonts w:ascii="Times New Roman" w:hAnsi="Times New Roman" w:cs="Times New Roman"/>
          <w:b/>
          <w:sz w:val="24"/>
          <w:szCs w:val="24"/>
        </w:rPr>
        <w:t>доступа к информации о деятельности</w:t>
      </w:r>
    </w:p>
    <w:p w:rsidR="00B443FC" w:rsidRPr="002801CA" w:rsidRDefault="00B443FC" w:rsidP="002801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1CA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</w:t>
      </w:r>
      <w:r w:rsidR="002801CA">
        <w:rPr>
          <w:rFonts w:ascii="Times New Roman" w:hAnsi="Times New Roman" w:cs="Times New Roman"/>
          <w:b/>
          <w:sz w:val="24"/>
          <w:szCs w:val="24"/>
        </w:rPr>
        <w:t xml:space="preserve"> города Енисейска</w:t>
      </w:r>
    </w:p>
    <w:p w:rsidR="00837CC6" w:rsidRPr="002801CA" w:rsidRDefault="00837CC6" w:rsidP="002801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7CC6" w:rsidRPr="002801CA" w:rsidRDefault="00837CC6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01CA">
        <w:rPr>
          <w:rFonts w:ascii="Times New Roman" w:hAnsi="Times New Roman" w:cs="Times New Roman"/>
          <w:sz w:val="24"/>
          <w:szCs w:val="24"/>
          <w:lang w:eastAsia="ru-RU"/>
        </w:rPr>
        <w:t xml:space="preserve">1. Организацию доступа к информации о деятельности </w:t>
      </w:r>
      <w:r w:rsidR="003B4BA2">
        <w:rPr>
          <w:rFonts w:ascii="Times New Roman" w:hAnsi="Times New Roman" w:cs="Times New Roman"/>
          <w:sz w:val="24"/>
          <w:szCs w:val="24"/>
          <w:lang w:eastAsia="ru-RU"/>
        </w:rPr>
        <w:t xml:space="preserve">ОМСУ г. Енисейска осуществляют должностные лица ОМСУ г. Енисейска </w:t>
      </w:r>
      <w:r w:rsidRPr="002801CA">
        <w:rPr>
          <w:rFonts w:ascii="Times New Roman" w:hAnsi="Times New Roman" w:cs="Times New Roman"/>
          <w:sz w:val="24"/>
          <w:szCs w:val="24"/>
          <w:lang w:eastAsia="ru-RU"/>
        </w:rPr>
        <w:t>в соответствии с их должностными обязанностями, определенными должностными инструкциями.</w:t>
      </w:r>
    </w:p>
    <w:p w:rsidR="00837CC6" w:rsidRPr="002801CA" w:rsidRDefault="00C70E7A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sub_140013"/>
      <w:r w:rsidRPr="002801CA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 xml:space="preserve"> При организации доступа к информации о деятельности </w:t>
      </w:r>
      <w:r w:rsidR="003B4BA2">
        <w:rPr>
          <w:rFonts w:ascii="Times New Roman" w:hAnsi="Times New Roman" w:cs="Times New Roman"/>
          <w:sz w:val="24"/>
          <w:szCs w:val="24"/>
          <w:lang w:eastAsia="ru-RU"/>
        </w:rPr>
        <w:t>ОМСУ г. Енисейска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должностные лица </w:t>
      </w:r>
      <w:r w:rsidR="009101C1" w:rsidRPr="002801CA">
        <w:rPr>
          <w:rFonts w:ascii="Times New Roman" w:hAnsi="Times New Roman" w:cs="Times New Roman"/>
          <w:sz w:val="24"/>
          <w:szCs w:val="24"/>
          <w:lang w:eastAsia="ru-RU"/>
        </w:rPr>
        <w:t xml:space="preserve">органов 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>местного самоуправления обязаны:</w:t>
      </w:r>
    </w:p>
    <w:p w:rsidR="00837CC6" w:rsidRPr="002801CA" w:rsidRDefault="001834D2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sub_140031"/>
      <w:bookmarkEnd w:id="1"/>
      <w:r w:rsidRPr="002801CA">
        <w:rPr>
          <w:rFonts w:ascii="Times New Roman" w:hAnsi="Times New Roman" w:cs="Times New Roman"/>
          <w:sz w:val="24"/>
          <w:szCs w:val="24"/>
          <w:lang w:eastAsia="ru-RU"/>
        </w:rPr>
        <w:t xml:space="preserve">2.1 </w:t>
      </w:r>
      <w:r w:rsidR="009101C1" w:rsidRPr="002801C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>беспечить соблюдение прав пользователей информацией, установленных порядка и сроков предоставления информации.</w:t>
      </w:r>
    </w:p>
    <w:p w:rsidR="00837CC6" w:rsidRPr="002801CA" w:rsidRDefault="001834D2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sub_140032"/>
      <w:bookmarkEnd w:id="2"/>
      <w:r w:rsidRPr="002801CA">
        <w:rPr>
          <w:rFonts w:ascii="Times New Roman" w:hAnsi="Times New Roman" w:cs="Times New Roman"/>
          <w:sz w:val="24"/>
          <w:szCs w:val="24"/>
          <w:lang w:eastAsia="ru-RU"/>
        </w:rPr>
        <w:t xml:space="preserve">2.2 </w:t>
      </w:r>
      <w:r w:rsidR="00851CE3" w:rsidRPr="002801CA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>беспечить достоверность предоставляемой информации.</w:t>
      </w:r>
    </w:p>
    <w:p w:rsidR="00837CC6" w:rsidRPr="002801CA" w:rsidRDefault="001834D2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sub_140033"/>
      <w:bookmarkEnd w:id="3"/>
      <w:r w:rsidRPr="002801CA">
        <w:rPr>
          <w:rFonts w:ascii="Times New Roman" w:hAnsi="Times New Roman" w:cs="Times New Roman"/>
          <w:sz w:val="24"/>
          <w:szCs w:val="24"/>
          <w:lang w:eastAsia="ru-RU"/>
        </w:rPr>
        <w:t xml:space="preserve">2.3 </w:t>
      </w:r>
      <w:r w:rsidR="00851CE3" w:rsidRPr="002801C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>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837CC6" w:rsidRPr="002801CA" w:rsidRDefault="001834D2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sub_140034"/>
      <w:bookmarkEnd w:id="4"/>
      <w:r w:rsidRPr="002801CA">
        <w:rPr>
          <w:rFonts w:ascii="Times New Roman" w:hAnsi="Times New Roman" w:cs="Times New Roman"/>
          <w:sz w:val="24"/>
          <w:szCs w:val="24"/>
          <w:lang w:eastAsia="ru-RU"/>
        </w:rPr>
        <w:t xml:space="preserve">2.4 </w:t>
      </w:r>
      <w:r w:rsidR="00851CE3" w:rsidRPr="002801C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>зымать из предоставляемой информации сведения, относящиеся к информации ограниченного доступа.</w:t>
      </w:r>
    </w:p>
    <w:p w:rsidR="00837CC6" w:rsidRPr="002801CA" w:rsidRDefault="00877432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sub_140035"/>
      <w:bookmarkEnd w:id="5"/>
      <w:r w:rsidRPr="002801C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 w:rsidR="001834D2" w:rsidRPr="002801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>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837CC6" w:rsidRPr="002801CA" w:rsidRDefault="004F7503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sub_14004"/>
      <w:bookmarkEnd w:id="6"/>
      <w:r w:rsidRPr="002801C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 xml:space="preserve"> При организации доступа к информации о деятельности </w:t>
      </w:r>
      <w:r w:rsidR="003B4BA2">
        <w:rPr>
          <w:rFonts w:ascii="Times New Roman" w:hAnsi="Times New Roman" w:cs="Times New Roman"/>
          <w:sz w:val="24"/>
          <w:szCs w:val="24"/>
          <w:lang w:eastAsia="ru-RU"/>
        </w:rPr>
        <w:t>ОМСУ г. Енисейска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должностные лица местного самоуправления имеют право:</w:t>
      </w:r>
    </w:p>
    <w:p w:rsidR="00837CC6" w:rsidRPr="002801CA" w:rsidRDefault="004F7503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8" w:name="sub_140041"/>
      <w:bookmarkEnd w:id="7"/>
      <w:r w:rsidRPr="002801CA">
        <w:rPr>
          <w:rFonts w:ascii="Times New Roman" w:hAnsi="Times New Roman" w:cs="Times New Roman"/>
          <w:sz w:val="24"/>
          <w:szCs w:val="24"/>
          <w:lang w:eastAsia="ru-RU"/>
        </w:rPr>
        <w:t>4.1 у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>точнять содержание запроса в целях предоставления пользователю информацией необходимой информации.</w:t>
      </w:r>
    </w:p>
    <w:p w:rsidR="00837CC6" w:rsidRPr="002801CA" w:rsidRDefault="004F7503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9" w:name="sub_140042"/>
      <w:bookmarkEnd w:id="8"/>
      <w:r w:rsidRPr="002801CA">
        <w:rPr>
          <w:rFonts w:ascii="Times New Roman" w:hAnsi="Times New Roman" w:cs="Times New Roman"/>
          <w:sz w:val="24"/>
          <w:szCs w:val="24"/>
          <w:lang w:eastAsia="ru-RU"/>
        </w:rPr>
        <w:t>4.2 в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 xml:space="preserve">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</w:t>
      </w:r>
      <w:r w:rsidR="000D3D5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D3D5A">
        <w:rPr>
          <w:rFonts w:ascii="Times New Roman" w:hAnsi="Times New Roman" w:cs="Times New Roman"/>
          <w:sz w:val="24"/>
          <w:szCs w:val="24"/>
          <w:lang w:eastAsia="ru-RU"/>
        </w:rPr>
        <w:t>интернет-портала</w:t>
      </w:r>
      <w:proofErr w:type="gramEnd"/>
      <w:r w:rsidR="000D3D5A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>, на котором размещена запрашиваемая информация.</w:t>
      </w:r>
    </w:p>
    <w:bookmarkEnd w:id="9"/>
    <w:p w:rsidR="00837CC6" w:rsidRPr="002801CA" w:rsidRDefault="00B44F4D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01CA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10" w:name="sub_14008"/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>Возможность ознакомиться с информацией в помещени</w:t>
      </w:r>
      <w:r w:rsidR="003B4BA2">
        <w:rPr>
          <w:rFonts w:ascii="Times New Roman" w:hAnsi="Times New Roman" w:cs="Times New Roman"/>
          <w:sz w:val="24"/>
          <w:szCs w:val="24"/>
          <w:lang w:eastAsia="ru-RU"/>
        </w:rPr>
        <w:t xml:space="preserve">ях ОМСУ г. Енисейска 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>предоставляется пользователю информацией в следующих случаях:</w:t>
      </w:r>
    </w:p>
    <w:p w:rsidR="00837CC6" w:rsidRPr="002801CA" w:rsidRDefault="00B44F4D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1" w:name="sub_140081"/>
      <w:bookmarkEnd w:id="10"/>
      <w:r w:rsidRPr="002801CA">
        <w:rPr>
          <w:rFonts w:ascii="Times New Roman" w:hAnsi="Times New Roman" w:cs="Times New Roman"/>
          <w:sz w:val="24"/>
          <w:szCs w:val="24"/>
          <w:lang w:eastAsia="ru-RU"/>
        </w:rPr>
        <w:t>5.1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801C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>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837CC6" w:rsidRPr="002801CA" w:rsidRDefault="008019E4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2" w:name="sub_140082"/>
      <w:bookmarkEnd w:id="11"/>
      <w:r w:rsidRPr="002801CA">
        <w:rPr>
          <w:rFonts w:ascii="Times New Roman" w:hAnsi="Times New Roman" w:cs="Times New Roman"/>
          <w:sz w:val="24"/>
          <w:szCs w:val="24"/>
          <w:lang w:eastAsia="ru-RU"/>
        </w:rPr>
        <w:t>5.2 о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>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bookmarkEnd w:id="12"/>
    <w:p w:rsidR="00837CC6" w:rsidRPr="002801CA" w:rsidRDefault="00E9690A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01CA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 xml:space="preserve"> 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837CC6" w:rsidRPr="002801CA" w:rsidRDefault="001D087D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01CA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 xml:space="preserve"> Прием, регистрация и передача исполнителям запросов, составленных в письменной форме и поступивших по сети Интернет, осуществляются в порядке, установленном </w:t>
      </w:r>
      <w:r w:rsidR="003846D1" w:rsidRPr="00364E45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муниципальными правовыми актами </w:t>
      </w:r>
      <w:r w:rsidR="00837CC6" w:rsidRPr="00364E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 xml:space="preserve">для приема, регистрации и передачи исполнителям входящей корреспонденции. Запросы, составленные в устной форме, регистрируются в порядке, установленном муниципальными правовыми актами </w:t>
      </w:r>
      <w:r w:rsidR="00957208" w:rsidRPr="002801CA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город Енисейск</w:t>
      </w:r>
      <w:r w:rsidR="00837CC6" w:rsidRPr="002801CA">
        <w:rPr>
          <w:rFonts w:ascii="Times New Roman" w:hAnsi="Times New Roman" w:cs="Times New Roman"/>
          <w:sz w:val="24"/>
          <w:szCs w:val="24"/>
          <w:lang w:eastAsia="ru-RU"/>
        </w:rPr>
        <w:t xml:space="preserve"> для регистрации обращений граждан, поступивших в ходе личного приема. </w:t>
      </w:r>
    </w:p>
    <w:p w:rsidR="00837CC6" w:rsidRPr="002801CA" w:rsidRDefault="00837CC6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01CA">
        <w:rPr>
          <w:rFonts w:ascii="Times New Roman" w:hAnsi="Times New Roman" w:cs="Times New Roman"/>
          <w:sz w:val="24"/>
          <w:szCs w:val="24"/>
          <w:lang w:eastAsia="ru-RU"/>
        </w:rPr>
        <w:t>Регистрация и рассмотрение запросов осуществляются в порядке и с соблюдением сроков, установленных Федеральным законом № 8-ФЗ.</w:t>
      </w:r>
    </w:p>
    <w:p w:rsidR="00837CC6" w:rsidRPr="002801CA" w:rsidRDefault="00837CC6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01CA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статьей 40 Закона Российской Федерации от 27.12.1991 № 2124-1 «О средствах массовой информации» информация по запросам средств массовой информации предоставляется в семидневный 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837CC6" w:rsidRPr="002801CA" w:rsidRDefault="00837CC6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E45">
        <w:rPr>
          <w:rFonts w:ascii="Times New Roman" w:hAnsi="Times New Roman" w:cs="Times New Roman"/>
          <w:sz w:val="24"/>
          <w:szCs w:val="24"/>
          <w:lang w:eastAsia="ru-RU"/>
        </w:rPr>
        <w:t>Запросы, составленные на иностранном языке, не рассматриваются.</w:t>
      </w:r>
    </w:p>
    <w:p w:rsidR="003227D8" w:rsidRPr="002801CA" w:rsidRDefault="003227D8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CA">
        <w:rPr>
          <w:rFonts w:ascii="Times New Roman" w:hAnsi="Times New Roman" w:cs="Times New Roman"/>
          <w:sz w:val="24"/>
          <w:szCs w:val="24"/>
        </w:rPr>
        <w:t>8. Пользователю информацией  предоставляется на бесплатной основе информация о деятельности органов местного самоуправления:</w:t>
      </w:r>
    </w:p>
    <w:p w:rsidR="003227D8" w:rsidRPr="002801CA" w:rsidRDefault="003227D8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C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801CA">
        <w:rPr>
          <w:rFonts w:ascii="Times New Roman" w:hAnsi="Times New Roman" w:cs="Times New Roman"/>
          <w:sz w:val="24"/>
          <w:szCs w:val="24"/>
        </w:rPr>
        <w:t>передаваемая</w:t>
      </w:r>
      <w:proofErr w:type="gramEnd"/>
      <w:r w:rsidRPr="002801CA">
        <w:rPr>
          <w:rFonts w:ascii="Times New Roman" w:hAnsi="Times New Roman" w:cs="Times New Roman"/>
          <w:sz w:val="24"/>
          <w:szCs w:val="24"/>
        </w:rPr>
        <w:t xml:space="preserve"> в устной форме;</w:t>
      </w:r>
    </w:p>
    <w:p w:rsidR="003227D8" w:rsidRPr="002801CA" w:rsidRDefault="003227D8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C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801CA">
        <w:rPr>
          <w:rFonts w:ascii="Times New Roman" w:hAnsi="Times New Roman" w:cs="Times New Roman"/>
          <w:sz w:val="24"/>
          <w:szCs w:val="24"/>
        </w:rPr>
        <w:t>размещаемая</w:t>
      </w:r>
      <w:proofErr w:type="gramEnd"/>
      <w:r w:rsidRPr="002801CA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 в сети "Интернет", а также в отведенных для размещения информации о деятельности органов местного самоуправления местах;</w:t>
      </w:r>
    </w:p>
    <w:p w:rsidR="003227D8" w:rsidRPr="002801CA" w:rsidRDefault="003227D8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CA">
        <w:rPr>
          <w:rFonts w:ascii="Times New Roman" w:hAnsi="Times New Roman" w:cs="Times New Roman"/>
          <w:sz w:val="24"/>
          <w:szCs w:val="24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3227D8" w:rsidRPr="002801CA" w:rsidRDefault="003227D8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1CA">
        <w:rPr>
          <w:rFonts w:ascii="Times New Roman" w:hAnsi="Times New Roman" w:cs="Times New Roman"/>
          <w:sz w:val="24"/>
          <w:szCs w:val="24"/>
        </w:rPr>
        <w:t xml:space="preserve">4) иная установленная законом информация о деятельности органов местного самоуправления, а также иная установленная муниципальными правовыми актами информация о деятельности </w:t>
      </w:r>
      <w:r w:rsidR="00CF78DF">
        <w:rPr>
          <w:rFonts w:ascii="Times New Roman" w:hAnsi="Times New Roman" w:cs="Times New Roman"/>
          <w:sz w:val="24"/>
          <w:szCs w:val="24"/>
          <w:lang w:eastAsia="ru-RU"/>
        </w:rPr>
        <w:t>ОМСУ г. Енисейска</w:t>
      </w:r>
      <w:r w:rsidRPr="002801CA">
        <w:rPr>
          <w:rFonts w:ascii="Times New Roman" w:hAnsi="Times New Roman" w:cs="Times New Roman"/>
          <w:sz w:val="24"/>
          <w:szCs w:val="24"/>
        </w:rPr>
        <w:t>.</w:t>
      </w:r>
    </w:p>
    <w:p w:rsidR="003227D8" w:rsidRPr="002801CA" w:rsidRDefault="008D27EA" w:rsidP="002801C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27D8" w:rsidRPr="002801CA">
        <w:rPr>
          <w:rFonts w:ascii="Times New Roman" w:hAnsi="Times New Roman" w:cs="Times New Roman"/>
          <w:sz w:val="24"/>
          <w:szCs w:val="24"/>
        </w:rPr>
        <w:t xml:space="preserve">. </w:t>
      </w:r>
      <w:r w:rsidR="00CF78D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F78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F78DF">
        <w:rPr>
          <w:rFonts w:ascii="Times New Roman" w:hAnsi="Times New Roman" w:cs="Times New Roman"/>
          <w:sz w:val="24"/>
          <w:szCs w:val="24"/>
        </w:rPr>
        <w:t xml:space="preserve"> если информация, представленная </w:t>
      </w:r>
      <w:r w:rsidR="00CF78DF">
        <w:rPr>
          <w:rFonts w:ascii="Times New Roman" w:hAnsi="Times New Roman" w:cs="Times New Roman"/>
          <w:sz w:val="24"/>
          <w:szCs w:val="24"/>
          <w:lang w:eastAsia="ru-RU"/>
        </w:rPr>
        <w:t xml:space="preserve">ОМСУ г. Енисейска </w:t>
      </w:r>
      <w:r w:rsidR="00CF78DF">
        <w:rPr>
          <w:rFonts w:ascii="Times New Roman" w:hAnsi="Times New Roman" w:cs="Times New Roman"/>
          <w:sz w:val="24"/>
          <w:szCs w:val="24"/>
        </w:rPr>
        <w:t>содержит</w:t>
      </w:r>
      <w:r w:rsidR="003227D8" w:rsidRPr="002801CA">
        <w:rPr>
          <w:rFonts w:ascii="Times New Roman" w:hAnsi="Times New Roman" w:cs="Times New Roman"/>
          <w:sz w:val="24"/>
          <w:szCs w:val="24"/>
        </w:rPr>
        <w:t xml:space="preserve"> неточные сведения, </w:t>
      </w:r>
      <w:r w:rsidR="004A5E92">
        <w:rPr>
          <w:rFonts w:ascii="Times New Roman" w:hAnsi="Times New Roman" w:cs="Times New Roman"/>
          <w:sz w:val="24"/>
          <w:szCs w:val="24"/>
        </w:rPr>
        <w:t xml:space="preserve">то орган, предоставивший информацию </w:t>
      </w:r>
      <w:r w:rsidR="003227D8" w:rsidRPr="002801CA">
        <w:rPr>
          <w:rFonts w:ascii="Times New Roman" w:hAnsi="Times New Roman" w:cs="Times New Roman"/>
          <w:sz w:val="24"/>
          <w:szCs w:val="24"/>
        </w:rPr>
        <w:t xml:space="preserve">безвозмездно по письменному заявлению </w:t>
      </w:r>
      <w:r w:rsidR="003227D8" w:rsidRPr="002801CA">
        <w:rPr>
          <w:rFonts w:ascii="Times New Roman" w:hAnsi="Times New Roman" w:cs="Times New Roman"/>
          <w:sz w:val="24"/>
          <w:szCs w:val="24"/>
        </w:rPr>
        <w:lastRenderedPageBreak/>
        <w:t>пользователя информацией, которое должно быть мотивировано, устранить имеющиеся неточности.</w:t>
      </w:r>
    </w:p>
    <w:p w:rsidR="003227D8" w:rsidRPr="006145BF" w:rsidRDefault="003227D8" w:rsidP="00837CC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F6E9D" w:rsidRDefault="00516FFA" w:rsidP="003F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145BF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6145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F6E9D" w:rsidRPr="006145BF">
        <w:rPr>
          <w:rFonts w:ascii="Times New Roman" w:hAnsi="Times New Roman" w:cs="Times New Roman"/>
          <w:b/>
          <w:bCs/>
          <w:sz w:val="24"/>
          <w:szCs w:val="24"/>
        </w:rPr>
        <w:t>Способы обеспечения доступа к информации о деятельности органов местного самоуправления</w:t>
      </w:r>
    </w:p>
    <w:p w:rsidR="00364E45" w:rsidRPr="006145BF" w:rsidRDefault="00364E45" w:rsidP="003F6E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F6E9D" w:rsidRPr="004A5E92" w:rsidRDefault="003F6E9D" w:rsidP="004A5E92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E92">
        <w:rPr>
          <w:rFonts w:ascii="Times New Roman" w:hAnsi="Times New Roman" w:cs="Times New Roman"/>
          <w:sz w:val="24"/>
          <w:szCs w:val="24"/>
        </w:rPr>
        <w:t xml:space="preserve">Доступ к информации о деятельности </w:t>
      </w:r>
      <w:r w:rsidR="004A5E92">
        <w:rPr>
          <w:rFonts w:ascii="Times New Roman" w:hAnsi="Times New Roman" w:cs="Times New Roman"/>
          <w:sz w:val="24"/>
          <w:szCs w:val="24"/>
          <w:lang w:eastAsia="ru-RU"/>
        </w:rPr>
        <w:t xml:space="preserve">ОМСУ г. Енисейска </w:t>
      </w:r>
      <w:r w:rsidRPr="004A5E92">
        <w:rPr>
          <w:rFonts w:ascii="Times New Roman" w:hAnsi="Times New Roman" w:cs="Times New Roman"/>
          <w:sz w:val="24"/>
          <w:szCs w:val="24"/>
        </w:rPr>
        <w:t>может обеспечиваться следующими способами:</w:t>
      </w:r>
    </w:p>
    <w:p w:rsidR="003F6E9D" w:rsidRPr="00870E15" w:rsidRDefault="003F6E9D" w:rsidP="003F6E9D">
      <w:pPr>
        <w:pStyle w:val="ConsPlusNormal"/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обнародование (опубликование) </w:t>
      </w:r>
      <w:r w:rsidR="004A5E92">
        <w:rPr>
          <w:rFonts w:ascii="Times New Roman" w:hAnsi="Times New Roman" w:cs="Times New Roman"/>
          <w:sz w:val="24"/>
          <w:szCs w:val="24"/>
        </w:rPr>
        <w:t xml:space="preserve">ОМСУ г. Енисейска </w:t>
      </w:r>
      <w:r w:rsidRPr="00870E1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своей деятельности в средствах массовой информации;</w:t>
      </w:r>
    </w:p>
    <w:p w:rsidR="003F6E9D" w:rsidRPr="00870E15" w:rsidRDefault="003F6E9D" w:rsidP="003F6E9D">
      <w:pPr>
        <w:pStyle w:val="ConsPlusNormal"/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размещение </w:t>
      </w:r>
      <w:r w:rsidR="004A5E92">
        <w:rPr>
          <w:rFonts w:ascii="Times New Roman" w:hAnsi="Times New Roman" w:cs="Times New Roman"/>
          <w:sz w:val="24"/>
          <w:szCs w:val="24"/>
        </w:rPr>
        <w:t xml:space="preserve">ОМСУ г. Енисейска </w:t>
      </w:r>
      <w:r w:rsidRPr="00870E1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своей деятельности в сети "Интернет";</w:t>
      </w:r>
    </w:p>
    <w:p w:rsidR="003F6E9D" w:rsidRPr="00870E15" w:rsidRDefault="003F6E9D" w:rsidP="003F6E9D">
      <w:pPr>
        <w:pStyle w:val="ConsPlusNormal"/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размещение </w:t>
      </w:r>
      <w:r w:rsidR="004A5E92">
        <w:rPr>
          <w:rFonts w:ascii="Times New Roman" w:hAnsi="Times New Roman" w:cs="Times New Roman"/>
          <w:sz w:val="24"/>
          <w:szCs w:val="24"/>
        </w:rPr>
        <w:t xml:space="preserve">ОМСУ г. Енисейска </w:t>
      </w:r>
      <w:r w:rsidRPr="00870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 о своей деятельности в </w:t>
      </w:r>
      <w:r w:rsidR="004A5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занимаемых ими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зданиях и </w:t>
      </w:r>
      <w:r w:rsidRPr="00870E15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помещениях</w:t>
      </w:r>
      <w:r w:rsidR="004A5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0E15">
        <w:rPr>
          <w:rFonts w:ascii="Times New Roman" w:hAnsi="Times New Roman" w:cs="Times New Roman"/>
          <w:color w:val="000000" w:themeColor="text1"/>
          <w:sz w:val="24"/>
          <w:szCs w:val="24"/>
        </w:rPr>
        <w:t>и в иных отведенных для этих целей местах;</w:t>
      </w:r>
    </w:p>
    <w:p w:rsidR="003F6E9D" w:rsidRPr="00870E15" w:rsidRDefault="003F6E9D" w:rsidP="003F6E9D">
      <w:pPr>
        <w:pStyle w:val="ConsPlusNormal"/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ознакомление пользователей информацией с информацией о деятельности </w:t>
      </w:r>
      <w:r w:rsidR="004A5E92">
        <w:rPr>
          <w:rFonts w:ascii="Times New Roman" w:hAnsi="Times New Roman" w:cs="Times New Roman"/>
          <w:sz w:val="24"/>
          <w:szCs w:val="24"/>
        </w:rPr>
        <w:t>ОМСУ г. Енисейска</w:t>
      </w:r>
      <w:r w:rsidRPr="00870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зданиях и </w:t>
      </w:r>
      <w:r w:rsidRPr="00870E15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помещениях, занимаемых</w:t>
      </w:r>
      <w:r w:rsidR="004A5E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ими</w:t>
      </w:r>
      <w:r w:rsidRPr="00870E15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через библиотечные и архивные фонды;</w:t>
      </w:r>
    </w:p>
    <w:p w:rsidR="004A5E92" w:rsidRPr="00137888" w:rsidRDefault="003F6E9D" w:rsidP="003F6E9D">
      <w:pPr>
        <w:pStyle w:val="ConsPlusNormal"/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7888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</w:t>
      </w:r>
      <w:r w:rsidR="004A5E92" w:rsidRPr="00137888">
        <w:rPr>
          <w:rFonts w:ascii="Times New Roman" w:hAnsi="Times New Roman" w:cs="Times New Roman"/>
          <w:color w:val="000000" w:themeColor="text1"/>
          <w:sz w:val="24"/>
          <w:szCs w:val="24"/>
        </w:rPr>
        <w:t>й,</w:t>
      </w:r>
      <w:r w:rsidRPr="00137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5E92" w:rsidRPr="001378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комиссий, рабочих групп и иных коллегиальных органах, в случаях, если это предусмотрено положением о деятельности вышеуказанных  </w:t>
      </w:r>
      <w:r w:rsidR="00AA16DE" w:rsidRPr="00137888">
        <w:rPr>
          <w:rFonts w:ascii="Times New Roman" w:hAnsi="Times New Roman" w:cs="Times New Roman"/>
          <w:sz w:val="24"/>
          <w:szCs w:val="24"/>
        </w:rPr>
        <w:t>коллегиальных органов, созданных ОМСУ г. Енисейска</w:t>
      </w:r>
      <w:r w:rsidR="004A5E92" w:rsidRPr="00137888">
        <w:rPr>
          <w:rFonts w:ascii="Times New Roman" w:hAnsi="Times New Roman" w:cs="Times New Roman"/>
          <w:sz w:val="24"/>
          <w:szCs w:val="24"/>
        </w:rPr>
        <w:t>;</w:t>
      </w:r>
    </w:p>
    <w:p w:rsidR="003F6E9D" w:rsidRPr="00870E15" w:rsidRDefault="003F6E9D" w:rsidP="003F6E9D">
      <w:pPr>
        <w:pStyle w:val="ConsPlusNormal"/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пользователям информацией по их запросу информации о деятельности </w:t>
      </w:r>
      <w:r w:rsidR="00AA16DE">
        <w:rPr>
          <w:rFonts w:ascii="Times New Roman" w:hAnsi="Times New Roman" w:cs="Times New Roman"/>
          <w:sz w:val="24"/>
          <w:szCs w:val="24"/>
        </w:rPr>
        <w:t>ОМСУ г. Енисейска</w:t>
      </w:r>
      <w:r w:rsidRPr="00870E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6E9D" w:rsidRDefault="003F6E9D" w:rsidP="003F6E9D">
      <w:pPr>
        <w:pStyle w:val="ConsPlusNormal"/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0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другими способами, предусмотренными законами и (или) иными нормативными правовыми актами, а в отношении доступа к информации о деятельности </w:t>
      </w:r>
      <w:r w:rsidR="00AA16DE">
        <w:rPr>
          <w:rFonts w:ascii="Times New Roman" w:hAnsi="Times New Roman" w:cs="Times New Roman"/>
          <w:sz w:val="24"/>
          <w:szCs w:val="24"/>
        </w:rPr>
        <w:t>ОМСУ г. Енисейска</w:t>
      </w:r>
      <w:r w:rsidRPr="00870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также муниципальными правовыми актами.</w:t>
      </w:r>
    </w:p>
    <w:p w:rsidR="003B2186" w:rsidRDefault="003B2186" w:rsidP="003B218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6E9D" w:rsidRPr="0009678F" w:rsidRDefault="003B2186" w:rsidP="001C2D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9678F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9678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F6E9D" w:rsidRPr="0009678F">
        <w:rPr>
          <w:rFonts w:ascii="Times New Roman" w:hAnsi="Times New Roman" w:cs="Times New Roman"/>
          <w:b/>
          <w:bCs/>
          <w:sz w:val="24"/>
          <w:szCs w:val="24"/>
        </w:rPr>
        <w:t>Формы предоставления информации о деятельности</w:t>
      </w:r>
    </w:p>
    <w:p w:rsidR="003F6E9D" w:rsidRPr="0009678F" w:rsidRDefault="003F6E9D" w:rsidP="001C2DC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78F">
        <w:rPr>
          <w:rFonts w:ascii="Times New Roman" w:hAnsi="Times New Roman" w:cs="Times New Roman"/>
          <w:b/>
          <w:bCs/>
          <w:sz w:val="24"/>
          <w:szCs w:val="24"/>
        </w:rPr>
        <w:t>органов местного самоуправления</w:t>
      </w:r>
    </w:p>
    <w:p w:rsidR="003F6E9D" w:rsidRDefault="003F6E9D" w:rsidP="003F6E9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6E9D" w:rsidRDefault="003F6E9D" w:rsidP="003F6E9D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E15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="00B55BA3">
        <w:rPr>
          <w:rFonts w:ascii="Times New Roman" w:hAnsi="Times New Roman" w:cs="Times New Roman"/>
          <w:sz w:val="24"/>
          <w:szCs w:val="24"/>
        </w:rPr>
        <w:t xml:space="preserve">ОМСУ г. Енисейска </w:t>
      </w:r>
      <w:r w:rsidRPr="00870E15">
        <w:rPr>
          <w:rFonts w:ascii="Times New Roman" w:hAnsi="Times New Roman" w:cs="Times New Roman"/>
          <w:sz w:val="24"/>
          <w:szCs w:val="24"/>
        </w:rPr>
        <w:t>может предоставляться в устной форме и в виде документированной информации, в том числе в виде электронного документа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E9D" w:rsidRDefault="003F6E9D" w:rsidP="003F6E9D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Информация о деятельности </w:t>
      </w:r>
      <w:r w:rsidR="0019309E">
        <w:rPr>
          <w:rFonts w:ascii="Times New Roman" w:hAnsi="Times New Roman" w:cs="Times New Roman"/>
          <w:sz w:val="24"/>
          <w:szCs w:val="24"/>
        </w:rPr>
        <w:t xml:space="preserve">ОМСУ г. Енисейска </w:t>
      </w:r>
      <w:r w:rsidRPr="005E0030">
        <w:rPr>
          <w:rFonts w:ascii="Times New Roman" w:hAnsi="Times New Roman" w:cs="Times New Roman"/>
          <w:sz w:val="24"/>
          <w:szCs w:val="24"/>
        </w:rPr>
        <w:t xml:space="preserve">в устной форме предоставляется пользователям информацией во время приема </w:t>
      </w:r>
      <w:r w:rsidRPr="0019309E">
        <w:rPr>
          <w:rFonts w:ascii="Times New Roman" w:hAnsi="Times New Roman" w:cs="Times New Roman"/>
          <w:sz w:val="24"/>
          <w:szCs w:val="24"/>
        </w:rPr>
        <w:t xml:space="preserve">у </w:t>
      </w:r>
      <w:r w:rsidR="00782EC3" w:rsidRPr="0019309E">
        <w:rPr>
          <w:rFonts w:ascii="Times New Roman" w:hAnsi="Times New Roman" w:cs="Times New Roman"/>
          <w:sz w:val="24"/>
          <w:szCs w:val="24"/>
        </w:rPr>
        <w:t>депутатов городского Совета, Главы города,</w:t>
      </w:r>
      <w:r w:rsidRPr="0019309E">
        <w:rPr>
          <w:rFonts w:ascii="Times New Roman" w:hAnsi="Times New Roman" w:cs="Times New Roman"/>
          <w:sz w:val="24"/>
          <w:szCs w:val="24"/>
        </w:rPr>
        <w:t xml:space="preserve"> руководителей структурных </w:t>
      </w:r>
      <w:r w:rsidR="00782EC3" w:rsidRPr="0019309E">
        <w:rPr>
          <w:rFonts w:ascii="Times New Roman" w:hAnsi="Times New Roman" w:cs="Times New Roman"/>
          <w:sz w:val="24"/>
          <w:szCs w:val="24"/>
        </w:rPr>
        <w:t>подразделений</w:t>
      </w:r>
      <w:r w:rsidRPr="0019309E">
        <w:rPr>
          <w:rFonts w:ascii="Times New Roman" w:hAnsi="Times New Roman" w:cs="Times New Roman"/>
          <w:sz w:val="24"/>
          <w:szCs w:val="24"/>
        </w:rPr>
        <w:t xml:space="preserve"> администрации город</w:t>
      </w:r>
      <w:r w:rsidR="001C2DC7" w:rsidRPr="0019309E">
        <w:rPr>
          <w:rFonts w:ascii="Times New Roman" w:hAnsi="Times New Roman" w:cs="Times New Roman"/>
          <w:sz w:val="24"/>
          <w:szCs w:val="24"/>
        </w:rPr>
        <w:t>а и иных муниципальных служащих, либо по телефонам должностных лиц, уполномоченных органом местного самоуправления на ее предоставление</w:t>
      </w:r>
    </w:p>
    <w:p w:rsidR="003F6E9D" w:rsidRDefault="003F6E9D" w:rsidP="003F6E9D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7D8">
        <w:rPr>
          <w:rFonts w:ascii="Times New Roman" w:hAnsi="Times New Roman" w:cs="Times New Roman"/>
          <w:sz w:val="24"/>
          <w:szCs w:val="24"/>
        </w:rPr>
        <w:t xml:space="preserve">На запрос пользователя информацией, составленный в письменной форме и поступивший в </w:t>
      </w:r>
      <w:r w:rsidR="00DF12C7">
        <w:rPr>
          <w:rFonts w:ascii="Times New Roman" w:hAnsi="Times New Roman" w:cs="Times New Roman"/>
          <w:sz w:val="24"/>
          <w:szCs w:val="24"/>
        </w:rPr>
        <w:t>ОМСУ г. Енисейска</w:t>
      </w:r>
      <w:r w:rsidRPr="003227D8">
        <w:rPr>
          <w:rFonts w:ascii="Times New Roman" w:hAnsi="Times New Roman" w:cs="Times New Roman"/>
          <w:sz w:val="24"/>
          <w:szCs w:val="24"/>
        </w:rPr>
        <w:t>, в том числе по каналам телекоммуникационной связи (электронная почта, факс, Интернет), ответ предоставляется в письменной форме. Возможно предоставление ответа на письменный запрос в виде электронного документа</w:t>
      </w:r>
      <w:r w:rsidR="001C2DC7">
        <w:rPr>
          <w:rFonts w:ascii="Times New Roman" w:hAnsi="Times New Roman" w:cs="Times New Roman"/>
          <w:sz w:val="24"/>
          <w:szCs w:val="24"/>
        </w:rPr>
        <w:t>.</w:t>
      </w:r>
    </w:p>
    <w:p w:rsidR="003F6E9D" w:rsidRPr="00DF12C7" w:rsidRDefault="003F6E9D" w:rsidP="003F6E9D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2C7">
        <w:rPr>
          <w:rFonts w:ascii="Times New Roman" w:hAnsi="Times New Roman" w:cs="Times New Roman"/>
          <w:sz w:val="24"/>
          <w:szCs w:val="24"/>
        </w:rPr>
        <w:t xml:space="preserve">При невозможности предоставления информации в запрашиваемой форме, информация предоставляется в том виде, в каком она имеется в </w:t>
      </w:r>
      <w:r w:rsidR="00DF12C7" w:rsidRPr="00DF12C7">
        <w:rPr>
          <w:rFonts w:ascii="Times New Roman" w:hAnsi="Times New Roman" w:cs="Times New Roman"/>
          <w:sz w:val="24"/>
          <w:szCs w:val="24"/>
        </w:rPr>
        <w:t>ОМСУ г. Енисейска</w:t>
      </w:r>
      <w:r w:rsidRPr="00DF12C7">
        <w:rPr>
          <w:rFonts w:ascii="Times New Roman" w:hAnsi="Times New Roman" w:cs="Times New Roman"/>
          <w:sz w:val="24"/>
          <w:szCs w:val="24"/>
        </w:rPr>
        <w:t>.</w:t>
      </w:r>
    </w:p>
    <w:p w:rsidR="003F6E9D" w:rsidRDefault="003F6E9D" w:rsidP="003F6E9D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5894" w:rsidRPr="003A2CB8" w:rsidRDefault="00FD5894" w:rsidP="00FD5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2CB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A2CB8" w:rsidRPr="003A2C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A2CB8">
        <w:rPr>
          <w:rFonts w:ascii="Times New Roman" w:hAnsi="Times New Roman" w:cs="Times New Roman"/>
          <w:b/>
          <w:sz w:val="24"/>
          <w:szCs w:val="24"/>
        </w:rPr>
        <w:t>Опубликование информации о деятельности органов местного самоуправления города Енисейска в средствах массовой информации</w:t>
      </w:r>
    </w:p>
    <w:p w:rsidR="00FD5894" w:rsidRPr="005E0030" w:rsidRDefault="00FD5894" w:rsidP="00FD5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5894" w:rsidRPr="005E0030" w:rsidRDefault="00FD5894" w:rsidP="00FD589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1. Опубликование информации о деятельности </w:t>
      </w:r>
      <w:r w:rsidR="00DF12C7">
        <w:rPr>
          <w:rFonts w:ascii="Times New Roman" w:hAnsi="Times New Roman" w:cs="Times New Roman"/>
          <w:sz w:val="24"/>
          <w:szCs w:val="24"/>
        </w:rPr>
        <w:t>ОМСУ г. Енисейска</w:t>
      </w:r>
      <w:r w:rsidRPr="005E0030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 осуществляется в соответствии с законодательством Российской Федерации о</w:t>
      </w:r>
      <w:r w:rsidR="00DF12C7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информации.</w:t>
      </w:r>
    </w:p>
    <w:p w:rsidR="00FD5894" w:rsidRPr="005E0030" w:rsidRDefault="00FD5894" w:rsidP="00FD5894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2. Если для отдельных видов информации о деятельности </w:t>
      </w:r>
      <w:r w:rsidR="00DF12C7">
        <w:rPr>
          <w:rFonts w:ascii="Times New Roman" w:hAnsi="Times New Roman" w:cs="Times New Roman"/>
          <w:sz w:val="24"/>
          <w:szCs w:val="24"/>
        </w:rPr>
        <w:t>ОМСУ г. Енисейска</w:t>
      </w:r>
      <w:r w:rsidRPr="005E003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а в отношении отдельных видов информации о деятельности  органов местного самоуправления - также законодательством субъектов </w:t>
      </w:r>
      <w:r w:rsidRPr="005E003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FD5894" w:rsidRPr="005E0030" w:rsidRDefault="00FD5894" w:rsidP="00FD5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3. Официальное опубликование муниципальных правовых актов </w:t>
      </w:r>
      <w:r w:rsidR="00DF12C7">
        <w:rPr>
          <w:rFonts w:ascii="Times New Roman" w:hAnsi="Times New Roman" w:cs="Times New Roman"/>
          <w:sz w:val="24"/>
          <w:szCs w:val="24"/>
        </w:rPr>
        <w:t xml:space="preserve">ОМСУ г. Енисейска </w:t>
      </w:r>
      <w:r w:rsidRPr="005E0030">
        <w:rPr>
          <w:rFonts w:ascii="Times New Roman" w:hAnsi="Times New Roman" w:cs="Times New Roman"/>
          <w:sz w:val="24"/>
          <w:szCs w:val="24"/>
        </w:rPr>
        <w:t>осуществляется в соответствии с Уставом города Енисейска.</w:t>
      </w:r>
    </w:p>
    <w:p w:rsidR="00FD5894" w:rsidRDefault="00FD5894" w:rsidP="00FD5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4. Обеспечение взаимодействия со средствами массовой информации по вопросам опубликования информации о деятельности </w:t>
      </w:r>
      <w:r w:rsidR="00DF12C7">
        <w:rPr>
          <w:rFonts w:ascii="Times New Roman" w:hAnsi="Times New Roman" w:cs="Times New Roman"/>
          <w:sz w:val="24"/>
          <w:szCs w:val="24"/>
        </w:rPr>
        <w:t xml:space="preserve">ОМСУ г. Енисейска </w:t>
      </w:r>
      <w:r w:rsidRPr="005E0030">
        <w:rPr>
          <w:rFonts w:ascii="Times New Roman" w:hAnsi="Times New Roman" w:cs="Times New Roman"/>
          <w:sz w:val="24"/>
          <w:szCs w:val="24"/>
        </w:rPr>
        <w:t>осуществля</w:t>
      </w:r>
      <w:r w:rsidR="003741A1">
        <w:rPr>
          <w:rFonts w:ascii="Times New Roman" w:hAnsi="Times New Roman" w:cs="Times New Roman"/>
          <w:sz w:val="24"/>
          <w:szCs w:val="24"/>
        </w:rPr>
        <w:t>ют муниципальные служащие, уполномоченные на это руководителями вышеуказанных органов</w:t>
      </w:r>
      <w:r w:rsidR="00DF12C7">
        <w:rPr>
          <w:rFonts w:ascii="Times New Roman" w:hAnsi="Times New Roman" w:cs="Times New Roman"/>
          <w:sz w:val="24"/>
          <w:szCs w:val="24"/>
        </w:rPr>
        <w:t>.</w:t>
      </w:r>
      <w:r w:rsidR="00374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A1" w:rsidRDefault="003741A1" w:rsidP="00FD58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78F" w:rsidRPr="0009678F" w:rsidRDefault="00B03D7D" w:rsidP="000967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678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0967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96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678F" w:rsidRPr="0009678F">
        <w:rPr>
          <w:rFonts w:ascii="Times New Roman" w:hAnsi="Times New Roman" w:cs="Times New Roman"/>
          <w:b/>
          <w:sz w:val="24"/>
          <w:szCs w:val="24"/>
        </w:rPr>
        <w:t xml:space="preserve">Размещение информации о деятельности органов местного самоуправления </w:t>
      </w:r>
    </w:p>
    <w:p w:rsidR="0009678F" w:rsidRPr="0009678F" w:rsidRDefault="0009678F" w:rsidP="000967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9678F">
        <w:rPr>
          <w:rFonts w:ascii="Times New Roman" w:hAnsi="Times New Roman" w:cs="Times New Roman"/>
          <w:b/>
          <w:sz w:val="24"/>
          <w:szCs w:val="24"/>
        </w:rPr>
        <w:t>города Енисейска в сети Интернет</w:t>
      </w:r>
    </w:p>
    <w:p w:rsidR="0009678F" w:rsidRPr="005E0030" w:rsidRDefault="0009678F" w:rsidP="000967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678F" w:rsidRPr="0010074D" w:rsidRDefault="0009678F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74D">
        <w:rPr>
          <w:rFonts w:ascii="Times New Roman" w:hAnsi="Times New Roman" w:cs="Times New Roman"/>
          <w:sz w:val="24"/>
          <w:szCs w:val="24"/>
        </w:rPr>
        <w:t xml:space="preserve">1. Информация о деятельности </w:t>
      </w:r>
      <w:r w:rsidR="00DF12C7">
        <w:rPr>
          <w:rFonts w:ascii="Times New Roman" w:hAnsi="Times New Roman" w:cs="Times New Roman"/>
          <w:sz w:val="24"/>
          <w:szCs w:val="24"/>
          <w:lang w:eastAsia="ru-RU"/>
        </w:rPr>
        <w:t xml:space="preserve">ОМСУ г. Енисейска </w:t>
      </w:r>
      <w:r w:rsidRPr="0010074D">
        <w:rPr>
          <w:rFonts w:ascii="Times New Roman" w:hAnsi="Times New Roman" w:cs="Times New Roman"/>
          <w:sz w:val="24"/>
          <w:szCs w:val="24"/>
        </w:rPr>
        <w:t xml:space="preserve">размещается в сети Интернет на </w:t>
      </w:r>
      <w:proofErr w:type="gramStart"/>
      <w:r w:rsidRPr="0010074D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10074D">
        <w:rPr>
          <w:rFonts w:ascii="Times New Roman" w:hAnsi="Times New Roman" w:cs="Times New Roman"/>
          <w:sz w:val="24"/>
          <w:szCs w:val="24"/>
        </w:rPr>
        <w:t xml:space="preserve"> интернет-портале органов местного самоуправления города Енисейска </w:t>
      </w:r>
      <w:hyperlink r:id="rId13" w:history="1">
        <w:r w:rsidRPr="0010074D">
          <w:rPr>
            <w:rStyle w:val="a6"/>
            <w:rFonts w:ascii="Times New Roman" w:hAnsi="Times New Roman" w:cs="Times New Roman"/>
            <w:sz w:val="24"/>
            <w:szCs w:val="24"/>
          </w:rPr>
          <w:t>www.eniseysk.com</w:t>
        </w:r>
      </w:hyperlink>
    </w:p>
    <w:p w:rsidR="0009678F" w:rsidRPr="0010074D" w:rsidRDefault="0009678F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74D">
        <w:rPr>
          <w:rFonts w:ascii="Times New Roman" w:hAnsi="Times New Roman" w:cs="Times New Roman"/>
          <w:sz w:val="24"/>
          <w:szCs w:val="24"/>
        </w:rPr>
        <w:t xml:space="preserve">2. Электронный адрес </w:t>
      </w:r>
      <w:proofErr w:type="gramStart"/>
      <w:r w:rsidRPr="0010074D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10074D">
        <w:rPr>
          <w:rFonts w:ascii="Times New Roman" w:hAnsi="Times New Roman" w:cs="Times New Roman"/>
          <w:sz w:val="24"/>
          <w:szCs w:val="24"/>
        </w:rPr>
        <w:t>: www.eniseysk.com</w:t>
      </w:r>
    </w:p>
    <w:p w:rsidR="0009678F" w:rsidRPr="0010074D" w:rsidRDefault="0009678F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74D">
        <w:rPr>
          <w:rFonts w:ascii="Times New Roman" w:hAnsi="Times New Roman" w:cs="Times New Roman"/>
          <w:sz w:val="24"/>
          <w:szCs w:val="24"/>
        </w:rPr>
        <w:t xml:space="preserve">3. Наименование </w:t>
      </w:r>
      <w:proofErr w:type="gramStart"/>
      <w:r w:rsidRPr="0010074D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10074D">
        <w:rPr>
          <w:rFonts w:ascii="Times New Roman" w:hAnsi="Times New Roman" w:cs="Times New Roman"/>
          <w:sz w:val="24"/>
          <w:szCs w:val="24"/>
        </w:rPr>
        <w:t>: «Официальный интернет-портал органов местного самоуправления города Енисейска»</w:t>
      </w:r>
      <w:r w:rsidR="006761C3" w:rsidRPr="0010074D">
        <w:rPr>
          <w:rFonts w:ascii="Times New Roman" w:hAnsi="Times New Roman" w:cs="Times New Roman"/>
          <w:sz w:val="24"/>
          <w:szCs w:val="24"/>
        </w:rPr>
        <w:t xml:space="preserve"> (далее – официальный интернет-портал)</w:t>
      </w:r>
      <w:r w:rsidRPr="0010074D">
        <w:rPr>
          <w:rFonts w:ascii="Times New Roman" w:hAnsi="Times New Roman" w:cs="Times New Roman"/>
          <w:sz w:val="24"/>
          <w:szCs w:val="24"/>
        </w:rPr>
        <w:t>.</w:t>
      </w:r>
    </w:p>
    <w:p w:rsidR="00841691" w:rsidRDefault="0009678F" w:rsidP="0010074D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74D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6761C3" w:rsidRPr="0010074D">
        <w:rPr>
          <w:rFonts w:ascii="Times New Roman" w:hAnsi="Times New Roman" w:cs="Times New Roman"/>
          <w:color w:val="000000"/>
          <w:sz w:val="24"/>
          <w:szCs w:val="24"/>
        </w:rPr>
        <w:t>На официальном интернет-портале</w:t>
      </w:r>
      <w:r w:rsidR="002F0126" w:rsidRPr="0010074D">
        <w:rPr>
          <w:rFonts w:ascii="Times New Roman" w:hAnsi="Times New Roman" w:cs="Times New Roman"/>
          <w:color w:val="000000"/>
          <w:sz w:val="24"/>
          <w:szCs w:val="24"/>
        </w:rPr>
        <w:t xml:space="preserve">, кроме информации, </w:t>
      </w:r>
      <w:r w:rsidR="00DC3C18" w:rsidRPr="0010074D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для размещения в соответствии с </w:t>
      </w:r>
      <w:r w:rsidR="00DF12C7" w:rsidRPr="002801CA">
        <w:rPr>
          <w:rFonts w:ascii="Times New Roman" w:hAnsi="Times New Roman" w:cs="Times New Roman"/>
          <w:sz w:val="24"/>
          <w:szCs w:val="24"/>
        </w:rPr>
        <w:t>Федеральны</w:t>
      </w:r>
      <w:r w:rsidR="00DF12C7">
        <w:rPr>
          <w:rFonts w:ascii="Times New Roman" w:hAnsi="Times New Roman" w:cs="Times New Roman"/>
          <w:sz w:val="24"/>
          <w:szCs w:val="24"/>
        </w:rPr>
        <w:t>м</w:t>
      </w:r>
      <w:r w:rsidR="00DF12C7" w:rsidRPr="002801C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F12C7">
        <w:rPr>
          <w:rFonts w:ascii="Times New Roman" w:hAnsi="Times New Roman" w:cs="Times New Roman"/>
          <w:sz w:val="24"/>
          <w:szCs w:val="24"/>
        </w:rPr>
        <w:t>ом</w:t>
      </w:r>
      <w:r w:rsidR="00DF12C7" w:rsidRPr="002801CA">
        <w:rPr>
          <w:rFonts w:ascii="Times New Roman" w:hAnsi="Times New Roman" w:cs="Times New Roman"/>
          <w:sz w:val="24"/>
          <w:szCs w:val="24"/>
        </w:rPr>
        <w:t xml:space="preserve"> от 09.02.2009 № 8-ФЗ</w:t>
      </w:r>
      <w:r w:rsidR="002F0126" w:rsidRPr="001007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C6EDF" w:rsidRPr="0010074D">
        <w:rPr>
          <w:rFonts w:ascii="Times New Roman" w:hAnsi="Times New Roman" w:cs="Times New Roman"/>
          <w:color w:val="000000"/>
          <w:sz w:val="24"/>
          <w:szCs w:val="24"/>
        </w:rPr>
        <w:t xml:space="preserve">могут быть размещены </w:t>
      </w:r>
      <w:r w:rsidR="006761C3" w:rsidRPr="0010074D">
        <w:rPr>
          <w:rFonts w:ascii="Times New Roman" w:hAnsi="Times New Roman" w:cs="Times New Roman"/>
          <w:color w:val="000000"/>
          <w:sz w:val="24"/>
          <w:szCs w:val="24"/>
        </w:rPr>
        <w:t>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</w:t>
      </w:r>
      <w:r w:rsidR="007C6EDF" w:rsidRPr="0010074D">
        <w:rPr>
          <w:rFonts w:ascii="Times New Roman" w:hAnsi="Times New Roman" w:cs="Times New Roman"/>
          <w:color w:val="000000"/>
          <w:sz w:val="24"/>
          <w:szCs w:val="24"/>
        </w:rPr>
        <w:t xml:space="preserve">, в соответствии со структурой официального интернет-портала, </w:t>
      </w:r>
      <w:r w:rsidR="007C6EDF" w:rsidRPr="00364E45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утвержденной </w:t>
      </w:r>
      <w:r w:rsidR="00EA3E25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нормативным актом администрации </w:t>
      </w:r>
      <w:r w:rsidR="007C6EDF" w:rsidRPr="00364E45">
        <w:rPr>
          <w:rFonts w:ascii="Times New Roman" w:hAnsi="Times New Roman" w:cs="Times New Roman"/>
          <w:color w:val="000000"/>
          <w:sz w:val="24"/>
          <w:szCs w:val="24"/>
        </w:rPr>
        <w:t>города Енисейска</w:t>
      </w:r>
      <w:r w:rsidR="006761C3" w:rsidRPr="00364E45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13" w:name="sub_23"/>
      <w:r w:rsidR="00841691" w:rsidRPr="0036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841691" w:rsidRPr="00364E45" w:rsidRDefault="00841691" w:rsidP="0010074D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80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Разработку структуры официального интернет-портала и общую координацию работ по его информационному  наполнению и обновлению производит муниципальный служащий администрации города Енисейска, </w:t>
      </w:r>
      <w:r w:rsidR="008018C1" w:rsidRPr="0080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чьи должностные обязанности которого включено выполнение вышеуказанных работ, </w:t>
      </w:r>
      <w:r w:rsidRPr="0080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назначенный </w:t>
      </w:r>
      <w:r w:rsidR="008018C1" w:rsidRPr="0080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города Енисейска.</w:t>
      </w:r>
      <w:proofErr w:type="gramEnd"/>
    </w:p>
    <w:p w:rsidR="005F1F91" w:rsidRPr="008018C1" w:rsidRDefault="00841691" w:rsidP="008018C1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8C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F1F91" w:rsidRPr="008018C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0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Размещение, редактирование и удаление информации на </w:t>
      </w:r>
      <w:r w:rsidRPr="008018C1">
        <w:rPr>
          <w:rFonts w:ascii="Times New Roman" w:hAnsi="Times New Roman" w:cs="Times New Roman"/>
          <w:color w:val="000000"/>
          <w:sz w:val="24"/>
          <w:szCs w:val="24"/>
        </w:rPr>
        <w:t>официальном интернет-портале</w:t>
      </w:r>
      <w:r w:rsidRPr="0080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муниципальными служащими, </w:t>
      </w:r>
      <w:r w:rsidR="008018C1" w:rsidRPr="0080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чьи должностные обязанности которых включено выполнение вышеуказанных работ, </w:t>
      </w:r>
      <w:r w:rsidRPr="0080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назначенными распорядительными актами </w:t>
      </w:r>
      <w:proofErr w:type="gramStart"/>
      <w:r w:rsidRPr="0080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 органов местного самоуправления города Енисейска</w:t>
      </w:r>
      <w:proofErr w:type="gramEnd"/>
      <w:r w:rsidRPr="0080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13"/>
      <w:r w:rsidR="00980539" w:rsidRPr="0080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должностные лица </w:t>
      </w:r>
      <w:r w:rsidR="00DF12C7" w:rsidRPr="008018C1">
        <w:rPr>
          <w:rFonts w:ascii="Times New Roman" w:hAnsi="Times New Roman" w:cs="Times New Roman"/>
          <w:sz w:val="24"/>
          <w:szCs w:val="24"/>
          <w:lang w:eastAsia="ru-RU"/>
        </w:rPr>
        <w:t xml:space="preserve">ОМСУ г. Енисейска </w:t>
      </w:r>
      <w:r w:rsidR="00980539" w:rsidRPr="0080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подведомственные учреждения предоставляют информацию для размещения на</w:t>
      </w:r>
      <w:r w:rsidR="00801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0539" w:rsidRPr="008018C1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proofErr w:type="gramStart"/>
      <w:r w:rsidR="00980539" w:rsidRPr="008018C1">
        <w:rPr>
          <w:rFonts w:ascii="Times New Roman" w:hAnsi="Times New Roman" w:cs="Times New Roman"/>
          <w:color w:val="000000"/>
          <w:sz w:val="24"/>
          <w:szCs w:val="24"/>
        </w:rPr>
        <w:t>интернет-портале</w:t>
      </w:r>
      <w:proofErr w:type="gramEnd"/>
      <w:r w:rsidR="008018C1" w:rsidRPr="008018C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8018C1">
        <w:rPr>
          <w:rFonts w:ascii="Times New Roman" w:hAnsi="Times New Roman" w:cs="Times New Roman"/>
          <w:color w:val="000000"/>
          <w:sz w:val="24"/>
          <w:szCs w:val="24"/>
        </w:rPr>
        <w:t>необходимом виде и объеме.</w:t>
      </w:r>
    </w:p>
    <w:p w:rsidR="005F1F91" w:rsidRPr="00364E45" w:rsidRDefault="00841691" w:rsidP="0010074D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4E4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F1F91" w:rsidRPr="00364E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6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364E45"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 w:rsidRPr="00364E45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интернет-портале</w:t>
      </w:r>
      <w:r w:rsidRPr="0036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p w:rsidR="005F1F91" w:rsidRPr="00CE4C9B" w:rsidRDefault="00841691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9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F1F91" w:rsidRPr="00CE4C9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E4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к информации, размещаемой на </w:t>
      </w:r>
      <w:proofErr w:type="gramStart"/>
      <w:r w:rsidRPr="00CE4C9B"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 w:rsidRPr="00CE4C9B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интернет-портале</w:t>
      </w:r>
      <w:r w:rsidRPr="00CE4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предоставляется на бесплатной основе.</w:t>
      </w:r>
    </w:p>
    <w:p w:rsidR="005F1F91" w:rsidRPr="0010074D" w:rsidRDefault="00841691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88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5F1F91" w:rsidRPr="001378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61C3" w:rsidRPr="001378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 w:rsidR="006761C3" w:rsidRPr="0036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2F753F" w:rsidRPr="00364E45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 </w:t>
      </w:r>
      <w:proofErr w:type="gramStart"/>
      <w:r w:rsidR="002F753F" w:rsidRPr="00364E45">
        <w:rPr>
          <w:rFonts w:ascii="Times New Roman" w:hAnsi="Times New Roman" w:cs="Times New Roman"/>
          <w:color w:val="000000"/>
          <w:sz w:val="24"/>
          <w:szCs w:val="24"/>
        </w:rPr>
        <w:t>интернет-портале</w:t>
      </w:r>
      <w:proofErr w:type="gramEnd"/>
      <w:r w:rsidR="006761C3" w:rsidRPr="00364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не позднее чем через семь календарных дней со дня создания информации органом местного самоуправления или поступления в нее информации (в том числе подписания муниципального правового</w:t>
      </w:r>
      <w:r w:rsidR="006761C3" w:rsidRPr="0010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акта, подписания или утверждения иного документа, присвоения или изменения почтового адреса, адреса электронной почты или номера телефона, проведения мероприятия). Муниципальный служащий, уполномоченный на размещение, редактирование и удаление информации на </w:t>
      </w:r>
      <w:r w:rsidR="000D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интернет-портале</w:t>
      </w:r>
      <w:r w:rsidR="006761C3" w:rsidRPr="0010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реже одного раза в месяц осуществляет проверку необходимости обновле</w:t>
      </w:r>
      <w:r w:rsidR="000D3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информации, размещенной на нем</w:t>
      </w:r>
      <w:r w:rsidR="006761C3" w:rsidRPr="0010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при необходимости обновляет ее.</w:t>
      </w:r>
    </w:p>
    <w:p w:rsidR="005F1F91" w:rsidRPr="0010074D" w:rsidRDefault="005F1F91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53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007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61C3" w:rsidRPr="0010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технологическим, программным и лингвистическим средствам обеспечения пользования </w:t>
      </w:r>
      <w:r w:rsidR="002F753F" w:rsidRPr="0010074D">
        <w:rPr>
          <w:rFonts w:ascii="Times New Roman" w:hAnsi="Times New Roman" w:cs="Times New Roman"/>
          <w:color w:val="000000"/>
          <w:sz w:val="24"/>
          <w:szCs w:val="24"/>
        </w:rPr>
        <w:t>официальн</w:t>
      </w:r>
      <w:r w:rsidR="002F753F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2F753F" w:rsidRPr="00100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F753F" w:rsidRPr="0010074D">
        <w:rPr>
          <w:rFonts w:ascii="Times New Roman" w:hAnsi="Times New Roman" w:cs="Times New Roman"/>
          <w:color w:val="000000"/>
          <w:sz w:val="24"/>
          <w:szCs w:val="24"/>
        </w:rPr>
        <w:t>интернет-портал</w:t>
      </w:r>
      <w:r w:rsidR="002F753F">
        <w:rPr>
          <w:rFonts w:ascii="Times New Roman" w:hAnsi="Times New Roman" w:cs="Times New Roman"/>
          <w:color w:val="000000"/>
          <w:sz w:val="24"/>
          <w:szCs w:val="24"/>
        </w:rPr>
        <w:t>ом</w:t>
      </w:r>
      <w:proofErr w:type="gramEnd"/>
      <w:r w:rsidR="006761C3" w:rsidRPr="0010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предъявляются следующие требования:</w:t>
      </w:r>
    </w:p>
    <w:p w:rsidR="005F1F91" w:rsidRPr="0010074D" w:rsidRDefault="00841691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53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F1F91" w:rsidRPr="0010074D">
        <w:rPr>
          <w:rFonts w:ascii="Times New Roman" w:hAnsi="Times New Roman" w:cs="Times New Roman"/>
          <w:color w:val="000000"/>
          <w:sz w:val="24"/>
          <w:szCs w:val="24"/>
        </w:rPr>
        <w:t>.1 т</w:t>
      </w:r>
      <w:r w:rsidR="006761C3" w:rsidRPr="0010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ехнологические и программные средства обеспечения пользования </w:t>
      </w:r>
      <w:proofErr w:type="gramStart"/>
      <w:r w:rsidR="002F753F" w:rsidRPr="0010074D">
        <w:rPr>
          <w:rFonts w:ascii="Times New Roman" w:hAnsi="Times New Roman" w:cs="Times New Roman"/>
          <w:color w:val="000000"/>
          <w:sz w:val="24"/>
          <w:szCs w:val="24"/>
        </w:rPr>
        <w:t>официальн</w:t>
      </w:r>
      <w:r w:rsidR="002F753F">
        <w:rPr>
          <w:rFonts w:ascii="Times New Roman" w:hAnsi="Times New Roman" w:cs="Times New Roman"/>
          <w:color w:val="000000"/>
          <w:sz w:val="24"/>
          <w:szCs w:val="24"/>
        </w:rPr>
        <w:t>ым</w:t>
      </w:r>
      <w:proofErr w:type="gramEnd"/>
      <w:r w:rsidR="002F753F" w:rsidRPr="0010074D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интернет-портал</w:t>
      </w:r>
      <w:r w:rsidR="002F753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6761C3" w:rsidRPr="0010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обеспечивать доступ пользователей для ознакомления с </w:t>
      </w:r>
      <w:r w:rsidR="006761C3" w:rsidRPr="0010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информацией, размещенной на </w:t>
      </w:r>
      <w:r w:rsidR="002F753F" w:rsidRPr="0010074D">
        <w:rPr>
          <w:rFonts w:ascii="Times New Roman" w:hAnsi="Times New Roman" w:cs="Times New Roman"/>
          <w:color w:val="000000"/>
          <w:sz w:val="24"/>
          <w:szCs w:val="24"/>
        </w:rPr>
        <w:t>официальн</w:t>
      </w:r>
      <w:r w:rsidR="002F753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F753F" w:rsidRPr="0010074D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интернет-портал</w:t>
      </w:r>
      <w:r w:rsidR="002F753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761C3" w:rsidRPr="0010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основе общедост</w:t>
      </w:r>
      <w:r w:rsidR="005F1F91" w:rsidRPr="0010074D">
        <w:rPr>
          <w:rFonts w:ascii="Times New Roman" w:hAnsi="Times New Roman" w:cs="Times New Roman"/>
          <w:color w:val="000000"/>
          <w:sz w:val="24"/>
          <w:szCs w:val="24"/>
        </w:rPr>
        <w:t>упного программного обеспечения;</w:t>
      </w:r>
    </w:p>
    <w:p w:rsidR="005F1F91" w:rsidRPr="0010074D" w:rsidRDefault="005F1F91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53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0074D">
        <w:rPr>
          <w:rFonts w:ascii="Times New Roman" w:hAnsi="Times New Roman" w:cs="Times New Roman"/>
          <w:color w:val="000000"/>
          <w:sz w:val="24"/>
          <w:szCs w:val="24"/>
        </w:rPr>
        <w:t>.2 д</w:t>
      </w:r>
      <w:r w:rsidR="006761C3" w:rsidRPr="0010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просмотра </w:t>
      </w:r>
      <w:r w:rsidR="002F753F" w:rsidRPr="0010074D">
        <w:rPr>
          <w:rFonts w:ascii="Times New Roman" w:hAnsi="Times New Roman" w:cs="Times New Roman"/>
          <w:color w:val="000000"/>
          <w:sz w:val="24"/>
          <w:szCs w:val="24"/>
        </w:rPr>
        <w:t>официальн</w:t>
      </w:r>
      <w:r w:rsidR="002F753F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proofErr w:type="gramStart"/>
      <w:r w:rsidR="002F753F" w:rsidRPr="0010074D">
        <w:rPr>
          <w:rFonts w:ascii="Times New Roman" w:hAnsi="Times New Roman" w:cs="Times New Roman"/>
          <w:color w:val="000000"/>
          <w:sz w:val="24"/>
          <w:szCs w:val="24"/>
        </w:rPr>
        <w:t>интернет-портал</w:t>
      </w:r>
      <w:r w:rsidR="002F753F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6761C3" w:rsidRPr="0010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должна предусматриваться установка на компьютере пользователей специально созданных с этой целью технол</w:t>
      </w:r>
      <w:r w:rsidRPr="0010074D">
        <w:rPr>
          <w:rFonts w:ascii="Times New Roman" w:hAnsi="Times New Roman" w:cs="Times New Roman"/>
          <w:color w:val="000000"/>
          <w:sz w:val="24"/>
          <w:szCs w:val="24"/>
        </w:rPr>
        <w:t>огических и программных средств;</w:t>
      </w:r>
      <w:bookmarkStart w:id="14" w:name="sub_2003"/>
    </w:p>
    <w:p w:rsidR="005F1F91" w:rsidRPr="0010074D" w:rsidRDefault="005F1F91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53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0074D">
        <w:rPr>
          <w:rFonts w:ascii="Times New Roman" w:hAnsi="Times New Roman" w:cs="Times New Roman"/>
          <w:color w:val="000000"/>
          <w:sz w:val="24"/>
          <w:szCs w:val="24"/>
        </w:rPr>
        <w:t>.3 по</w:t>
      </w:r>
      <w:r w:rsidR="006761C3" w:rsidRPr="0010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льзователю должна предоставляться наглядная информация о </w:t>
      </w:r>
      <w:r w:rsidRPr="0010074D">
        <w:rPr>
          <w:rFonts w:ascii="Times New Roman" w:hAnsi="Times New Roman" w:cs="Times New Roman"/>
          <w:color w:val="000000"/>
          <w:sz w:val="24"/>
          <w:szCs w:val="24"/>
        </w:rPr>
        <w:t xml:space="preserve">структуре </w:t>
      </w:r>
      <w:proofErr w:type="gramStart"/>
      <w:r w:rsidR="002F753F" w:rsidRPr="0010074D">
        <w:rPr>
          <w:rFonts w:ascii="Times New Roman" w:hAnsi="Times New Roman" w:cs="Times New Roman"/>
          <w:color w:val="000000"/>
          <w:sz w:val="24"/>
          <w:szCs w:val="24"/>
        </w:rPr>
        <w:t>официальн</w:t>
      </w:r>
      <w:r w:rsidR="002F753F">
        <w:rPr>
          <w:rFonts w:ascii="Times New Roman" w:hAnsi="Times New Roman" w:cs="Times New Roman"/>
          <w:color w:val="000000"/>
          <w:sz w:val="24"/>
          <w:szCs w:val="24"/>
        </w:rPr>
        <w:t>ого</w:t>
      </w:r>
      <w:proofErr w:type="gramEnd"/>
      <w:r w:rsidR="002F753F" w:rsidRPr="0010074D">
        <w:rPr>
          <w:rFonts w:ascii="Times New Roman" w:hAnsi="Times New Roman" w:cs="Times New Roman"/>
          <w:color w:val="000000"/>
          <w:sz w:val="24"/>
          <w:szCs w:val="24"/>
        </w:rPr>
        <w:t xml:space="preserve"> интернет-портал</w:t>
      </w:r>
      <w:r w:rsidR="002F753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0074D">
        <w:rPr>
          <w:rFonts w:ascii="Times New Roman" w:hAnsi="Times New Roman" w:cs="Times New Roman"/>
          <w:color w:val="000000"/>
          <w:sz w:val="24"/>
          <w:szCs w:val="24"/>
        </w:rPr>
        <w:t>;</w:t>
      </w:r>
      <w:bookmarkStart w:id="15" w:name="sub_2004"/>
      <w:bookmarkEnd w:id="14"/>
    </w:p>
    <w:p w:rsidR="005F1F91" w:rsidRPr="0010074D" w:rsidRDefault="005F1F91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53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0074D">
        <w:rPr>
          <w:rFonts w:ascii="Times New Roman" w:hAnsi="Times New Roman" w:cs="Times New Roman"/>
          <w:color w:val="000000"/>
          <w:sz w:val="24"/>
          <w:szCs w:val="24"/>
        </w:rPr>
        <w:t>.4 т</w:t>
      </w:r>
      <w:r w:rsidR="006761C3" w:rsidRPr="0010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ехнологические и программные средства ведения </w:t>
      </w:r>
      <w:r w:rsidR="002F753F" w:rsidRPr="0010074D">
        <w:rPr>
          <w:rFonts w:ascii="Times New Roman" w:hAnsi="Times New Roman" w:cs="Times New Roman"/>
          <w:color w:val="000000"/>
          <w:sz w:val="24"/>
          <w:szCs w:val="24"/>
        </w:rPr>
        <w:t>официальн</w:t>
      </w:r>
      <w:r w:rsidR="002F753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2F753F" w:rsidRPr="00100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F753F" w:rsidRPr="0010074D">
        <w:rPr>
          <w:rFonts w:ascii="Times New Roman" w:hAnsi="Times New Roman" w:cs="Times New Roman"/>
          <w:color w:val="000000"/>
          <w:sz w:val="24"/>
          <w:szCs w:val="24"/>
        </w:rPr>
        <w:t>интернет-портал</w:t>
      </w:r>
      <w:r w:rsidR="002F753F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6761C3" w:rsidRPr="0010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обеспечивать </w:t>
      </w:r>
      <w:bookmarkStart w:id="16" w:name="sub_2041"/>
      <w:bookmarkEnd w:id="15"/>
      <w:r w:rsidR="006761C3" w:rsidRPr="0010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круглосуточный доступ к </w:t>
      </w:r>
      <w:r w:rsidR="002F7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нему</w:t>
      </w:r>
      <w:r w:rsidR="006761C3" w:rsidRPr="0010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защиту информации от уничтожения, модификации и блокирования доступа к ней, а также от иных неправомерных действ</w:t>
      </w:r>
      <w:r w:rsidRPr="0010074D">
        <w:rPr>
          <w:rFonts w:ascii="Times New Roman" w:hAnsi="Times New Roman" w:cs="Times New Roman"/>
          <w:color w:val="000000"/>
          <w:sz w:val="24"/>
          <w:szCs w:val="24"/>
        </w:rPr>
        <w:t>ий в отношении такой информации;</w:t>
      </w:r>
      <w:bookmarkEnd w:id="16"/>
    </w:p>
    <w:p w:rsidR="006761C3" w:rsidRPr="0010074D" w:rsidRDefault="005F1F91" w:rsidP="0010074D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4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8053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0074D">
        <w:rPr>
          <w:rFonts w:ascii="Times New Roman" w:hAnsi="Times New Roman" w:cs="Times New Roman"/>
          <w:color w:val="000000"/>
          <w:sz w:val="24"/>
          <w:szCs w:val="24"/>
        </w:rPr>
        <w:t>.5 и</w:t>
      </w:r>
      <w:r w:rsidR="006761C3" w:rsidRPr="0010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нформация на </w:t>
      </w:r>
      <w:r w:rsidR="002F753F" w:rsidRPr="0010074D">
        <w:rPr>
          <w:rFonts w:ascii="Times New Roman" w:hAnsi="Times New Roman" w:cs="Times New Roman"/>
          <w:color w:val="000000"/>
          <w:sz w:val="24"/>
          <w:szCs w:val="24"/>
        </w:rPr>
        <w:t>официальн</w:t>
      </w:r>
      <w:r w:rsidR="002F753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F753F" w:rsidRPr="00100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F753F" w:rsidRPr="0010074D">
        <w:rPr>
          <w:rFonts w:ascii="Times New Roman" w:hAnsi="Times New Roman" w:cs="Times New Roman"/>
          <w:color w:val="000000"/>
          <w:sz w:val="24"/>
          <w:szCs w:val="24"/>
        </w:rPr>
        <w:t>интернет-портал</w:t>
      </w:r>
      <w:r w:rsidR="002F753F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="006761C3" w:rsidRPr="0010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размещаться на русском языке.</w:t>
      </w:r>
    </w:p>
    <w:p w:rsidR="006761C3" w:rsidRDefault="006761C3" w:rsidP="0010074D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букв латинского алфавита в электронных адресах и именах собственных на иностранных языках.</w:t>
      </w:r>
    </w:p>
    <w:p w:rsidR="002F753F" w:rsidRDefault="002F753F" w:rsidP="0010074D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029B" w:rsidRPr="0080029B" w:rsidRDefault="0080029B" w:rsidP="008002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029B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80029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0029B">
        <w:rPr>
          <w:rFonts w:ascii="Times New Roman" w:hAnsi="Times New Roman" w:cs="Times New Roman"/>
          <w:b/>
          <w:sz w:val="24"/>
          <w:szCs w:val="24"/>
        </w:rPr>
        <w:t xml:space="preserve">Размещение информации о деятельности органов местного самоуправления </w:t>
      </w:r>
    </w:p>
    <w:p w:rsidR="0080029B" w:rsidRPr="0080029B" w:rsidRDefault="0080029B" w:rsidP="008002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029B">
        <w:rPr>
          <w:rFonts w:ascii="Times New Roman" w:hAnsi="Times New Roman" w:cs="Times New Roman"/>
          <w:b/>
          <w:sz w:val="24"/>
          <w:szCs w:val="24"/>
        </w:rPr>
        <w:t>города Енисейска в помещениях, занимаемых указанными органами</w:t>
      </w:r>
    </w:p>
    <w:p w:rsidR="0080029B" w:rsidRPr="005E0030" w:rsidRDefault="0080029B" w:rsidP="00800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29B" w:rsidRDefault="00DF12C7" w:rsidP="0080029B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ОМСУ г. Енисейска </w:t>
      </w:r>
      <w:r w:rsidR="0080029B" w:rsidRPr="005E0030">
        <w:rPr>
          <w:rFonts w:ascii="Times New Roman" w:hAnsi="Times New Roman" w:cs="Times New Roman"/>
          <w:sz w:val="24"/>
          <w:szCs w:val="24"/>
        </w:rPr>
        <w:t xml:space="preserve">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</w:t>
      </w:r>
      <w:r>
        <w:rPr>
          <w:rFonts w:ascii="Times New Roman" w:hAnsi="Times New Roman" w:cs="Times New Roman"/>
          <w:sz w:val="24"/>
          <w:szCs w:val="24"/>
        </w:rPr>
        <w:t>своей деятельности</w:t>
      </w:r>
      <w:r w:rsidR="0080029B" w:rsidRPr="005E00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29B" w:rsidRPr="005E0030" w:rsidRDefault="0080029B" w:rsidP="0080029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Информационные стенды размещаются в каждом здании, в котором расположены </w:t>
      </w:r>
      <w:r w:rsidR="00BD3166">
        <w:rPr>
          <w:rFonts w:ascii="Times New Roman" w:hAnsi="Times New Roman" w:cs="Times New Roman"/>
          <w:sz w:val="24"/>
          <w:szCs w:val="24"/>
        </w:rPr>
        <w:t xml:space="preserve">вышеуказанные </w:t>
      </w:r>
      <w:r w:rsidR="00D47032">
        <w:rPr>
          <w:rFonts w:ascii="Times New Roman" w:hAnsi="Times New Roman" w:cs="Times New Roman"/>
          <w:sz w:val="24"/>
          <w:szCs w:val="24"/>
        </w:rPr>
        <w:t>ОМСУ г. Енисейска</w:t>
      </w:r>
      <w:r w:rsidRPr="005E0030">
        <w:rPr>
          <w:rFonts w:ascii="Times New Roman" w:hAnsi="Times New Roman" w:cs="Times New Roman"/>
          <w:sz w:val="24"/>
          <w:szCs w:val="24"/>
        </w:rPr>
        <w:t>.</w:t>
      </w:r>
    </w:p>
    <w:p w:rsidR="0080029B" w:rsidRPr="005E0030" w:rsidRDefault="0080029B" w:rsidP="00800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2</w:t>
      </w:r>
      <w:r w:rsidR="008E56A7">
        <w:rPr>
          <w:rFonts w:ascii="Times New Roman" w:hAnsi="Times New Roman" w:cs="Times New Roman"/>
          <w:sz w:val="24"/>
          <w:szCs w:val="24"/>
        </w:rPr>
        <w:t xml:space="preserve">. К информации, обязательной к размещению </w:t>
      </w:r>
      <w:r w:rsidRPr="005E0030">
        <w:rPr>
          <w:rFonts w:ascii="Times New Roman" w:hAnsi="Times New Roman" w:cs="Times New Roman"/>
          <w:sz w:val="24"/>
          <w:szCs w:val="24"/>
        </w:rPr>
        <w:t xml:space="preserve">на информационных стендах, </w:t>
      </w:r>
      <w:r w:rsidR="008E56A7">
        <w:rPr>
          <w:rFonts w:ascii="Times New Roman" w:hAnsi="Times New Roman" w:cs="Times New Roman"/>
          <w:sz w:val="24"/>
          <w:szCs w:val="24"/>
        </w:rPr>
        <w:t>относится</w:t>
      </w:r>
      <w:r w:rsidRPr="005E0030">
        <w:rPr>
          <w:rFonts w:ascii="Times New Roman" w:hAnsi="Times New Roman" w:cs="Times New Roman"/>
          <w:sz w:val="24"/>
          <w:szCs w:val="24"/>
        </w:rPr>
        <w:t>:</w:t>
      </w:r>
    </w:p>
    <w:p w:rsidR="0080029B" w:rsidRPr="00137888" w:rsidRDefault="0080029B" w:rsidP="00800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888">
        <w:rPr>
          <w:rFonts w:ascii="Times New Roman" w:hAnsi="Times New Roman" w:cs="Times New Roman"/>
          <w:sz w:val="24"/>
          <w:szCs w:val="24"/>
        </w:rPr>
        <w:t xml:space="preserve">1) </w:t>
      </w:r>
      <w:r w:rsidR="00841691" w:rsidRPr="00137888">
        <w:rPr>
          <w:rFonts w:ascii="Times New Roman" w:hAnsi="Times New Roman" w:cs="Times New Roman"/>
          <w:sz w:val="24"/>
          <w:szCs w:val="24"/>
        </w:rPr>
        <w:t>график</w:t>
      </w:r>
      <w:r w:rsidRPr="00137888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D47032" w:rsidRPr="00137888">
        <w:rPr>
          <w:rFonts w:ascii="Times New Roman" w:hAnsi="Times New Roman" w:cs="Times New Roman"/>
          <w:sz w:val="24"/>
          <w:szCs w:val="24"/>
        </w:rPr>
        <w:t>ОМСУ г. Енисейска</w:t>
      </w:r>
      <w:r w:rsidRPr="00137888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841691" w:rsidRPr="00137888">
        <w:rPr>
          <w:rFonts w:ascii="Times New Roman" w:hAnsi="Times New Roman" w:cs="Times New Roman"/>
          <w:sz w:val="24"/>
          <w:szCs w:val="24"/>
        </w:rPr>
        <w:t>график</w:t>
      </w:r>
      <w:r w:rsidRPr="00137888">
        <w:rPr>
          <w:rFonts w:ascii="Times New Roman" w:hAnsi="Times New Roman" w:cs="Times New Roman"/>
          <w:sz w:val="24"/>
          <w:szCs w:val="24"/>
        </w:rPr>
        <w:t xml:space="preserve"> приема граждан (физических лиц), в том числе представителе</w:t>
      </w:r>
      <w:r w:rsidR="00980539" w:rsidRPr="00137888">
        <w:rPr>
          <w:rFonts w:ascii="Times New Roman" w:hAnsi="Times New Roman" w:cs="Times New Roman"/>
          <w:sz w:val="24"/>
          <w:szCs w:val="24"/>
        </w:rPr>
        <w:t xml:space="preserve">й организаций (юридических лиц) и </w:t>
      </w:r>
      <w:r w:rsidRPr="00137888">
        <w:rPr>
          <w:rFonts w:ascii="Times New Roman" w:hAnsi="Times New Roman" w:cs="Times New Roman"/>
          <w:sz w:val="24"/>
          <w:szCs w:val="24"/>
        </w:rPr>
        <w:t>общественных объединений;</w:t>
      </w:r>
    </w:p>
    <w:p w:rsidR="0080029B" w:rsidRPr="005E0030" w:rsidRDefault="0080029B" w:rsidP="00800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888">
        <w:rPr>
          <w:rFonts w:ascii="Times New Roman" w:hAnsi="Times New Roman" w:cs="Times New Roman"/>
          <w:sz w:val="24"/>
          <w:szCs w:val="24"/>
        </w:rPr>
        <w:t xml:space="preserve">2) условия и порядок получения информации от </w:t>
      </w:r>
      <w:r w:rsidR="00D47032" w:rsidRPr="00137888">
        <w:rPr>
          <w:rFonts w:ascii="Times New Roman" w:hAnsi="Times New Roman" w:cs="Times New Roman"/>
          <w:sz w:val="24"/>
          <w:szCs w:val="24"/>
        </w:rPr>
        <w:t>ОМСУ г. Енисейска</w:t>
      </w:r>
      <w:r w:rsidRPr="00137888">
        <w:rPr>
          <w:rFonts w:ascii="Times New Roman" w:hAnsi="Times New Roman" w:cs="Times New Roman"/>
          <w:sz w:val="24"/>
          <w:szCs w:val="24"/>
        </w:rPr>
        <w:t>.</w:t>
      </w:r>
    </w:p>
    <w:p w:rsidR="0080029B" w:rsidRPr="005E0030" w:rsidRDefault="0080029B" w:rsidP="0080029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0029B" w:rsidRPr="00895B07" w:rsidRDefault="00895B07" w:rsidP="008002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95B07">
        <w:rPr>
          <w:rFonts w:ascii="Times New Roman" w:hAnsi="Times New Roman" w:cs="Times New Roman"/>
          <w:b/>
          <w:sz w:val="24"/>
          <w:szCs w:val="24"/>
        </w:rPr>
        <w:t>VIII</w:t>
      </w:r>
      <w:r w:rsidR="0080029B" w:rsidRPr="00895B07">
        <w:rPr>
          <w:rFonts w:ascii="Times New Roman" w:hAnsi="Times New Roman" w:cs="Times New Roman"/>
          <w:b/>
          <w:sz w:val="24"/>
          <w:szCs w:val="24"/>
        </w:rPr>
        <w:t>. Ознакомление с информацией о деятельности органов местного самоуправления города Енисейска в помещениях, занимаемых указанными органами, а также через библиотечные и архивные фонды</w:t>
      </w:r>
    </w:p>
    <w:p w:rsidR="0080029B" w:rsidRPr="005E0030" w:rsidRDefault="0080029B" w:rsidP="00800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29B" w:rsidRPr="005E0030" w:rsidRDefault="0080029B" w:rsidP="00800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1. В целях обеспечения права неограниченного круга лиц на доступ к информации, размещенной в сети Интернет, </w:t>
      </w:r>
      <w:r w:rsidR="00D47032">
        <w:rPr>
          <w:rFonts w:ascii="Times New Roman" w:hAnsi="Times New Roman" w:cs="Times New Roman"/>
          <w:sz w:val="24"/>
          <w:szCs w:val="24"/>
        </w:rPr>
        <w:t xml:space="preserve">ОМСУ г. Енисейска </w:t>
      </w:r>
      <w:r w:rsidRPr="005E0030">
        <w:rPr>
          <w:rFonts w:ascii="Times New Roman" w:hAnsi="Times New Roman" w:cs="Times New Roman"/>
          <w:sz w:val="24"/>
          <w:szCs w:val="24"/>
        </w:rPr>
        <w:t>обеспечива</w:t>
      </w:r>
      <w:r w:rsidR="00D47032">
        <w:rPr>
          <w:rFonts w:ascii="Times New Roman" w:hAnsi="Times New Roman" w:cs="Times New Roman"/>
          <w:sz w:val="24"/>
          <w:szCs w:val="24"/>
        </w:rPr>
        <w:t>ю</w:t>
      </w:r>
      <w:r w:rsidRPr="005E0030">
        <w:rPr>
          <w:rFonts w:ascii="Times New Roman" w:hAnsi="Times New Roman" w:cs="Times New Roman"/>
          <w:sz w:val="24"/>
          <w:szCs w:val="24"/>
        </w:rPr>
        <w:t xml:space="preserve">т создание и функционирование пункта подключения к сети Интернет </w:t>
      </w:r>
      <w:r w:rsidR="00784570">
        <w:rPr>
          <w:rFonts w:ascii="Times New Roman" w:hAnsi="Times New Roman" w:cs="Times New Roman"/>
          <w:sz w:val="24"/>
          <w:szCs w:val="24"/>
        </w:rPr>
        <w:t>для возможности</w:t>
      </w:r>
      <w:r w:rsidRPr="005E0030">
        <w:rPr>
          <w:rFonts w:ascii="Times New Roman" w:hAnsi="Times New Roman" w:cs="Times New Roman"/>
          <w:sz w:val="24"/>
          <w:szCs w:val="24"/>
        </w:rPr>
        <w:t xml:space="preserve"> просмотра официального </w:t>
      </w:r>
      <w:proofErr w:type="gramStart"/>
      <w:r w:rsidRPr="005E0030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5E0030">
        <w:rPr>
          <w:rFonts w:ascii="Times New Roman" w:hAnsi="Times New Roman" w:cs="Times New Roman"/>
          <w:sz w:val="24"/>
          <w:szCs w:val="24"/>
        </w:rPr>
        <w:t xml:space="preserve"> на бесплатной основе.</w:t>
      </w:r>
    </w:p>
    <w:p w:rsidR="0080029B" w:rsidRPr="005E0030" w:rsidRDefault="0080029B" w:rsidP="00800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 xml:space="preserve">2. Ознакомление пользователей информацией с информацией о </w:t>
      </w:r>
      <w:r w:rsidR="00784570">
        <w:rPr>
          <w:rFonts w:ascii="Times New Roman" w:hAnsi="Times New Roman" w:cs="Times New Roman"/>
          <w:sz w:val="24"/>
          <w:szCs w:val="24"/>
        </w:rPr>
        <w:t>ОМСУ г. Енисейска</w:t>
      </w:r>
      <w:r w:rsidRPr="005E0030">
        <w:rPr>
          <w:rFonts w:ascii="Times New Roman" w:hAnsi="Times New Roman" w:cs="Times New Roman"/>
          <w:sz w:val="24"/>
          <w:szCs w:val="24"/>
        </w:rPr>
        <w:t xml:space="preserve">, находящейся в библиотечных и архивных фондах, осуществляется в порядке, установленном </w:t>
      </w:r>
      <w:hyperlink r:id="rId14" w:history="1">
        <w:r w:rsidRPr="005E003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E0030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0029B" w:rsidRPr="005E0030" w:rsidRDefault="0080029B" w:rsidP="0080029B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0029B" w:rsidRPr="003C1DF7" w:rsidRDefault="00895B07" w:rsidP="008002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C1DF7">
        <w:rPr>
          <w:rFonts w:ascii="Times New Roman" w:hAnsi="Times New Roman" w:cs="Times New Roman"/>
          <w:b/>
          <w:sz w:val="24"/>
          <w:szCs w:val="24"/>
        </w:rPr>
        <w:t>IX</w:t>
      </w:r>
      <w:r w:rsidR="0080029B" w:rsidRPr="003C1DF7">
        <w:rPr>
          <w:rFonts w:ascii="Times New Roman" w:hAnsi="Times New Roman" w:cs="Times New Roman"/>
          <w:b/>
          <w:sz w:val="24"/>
          <w:szCs w:val="24"/>
        </w:rPr>
        <w:t>. Предоставление информации о деятельности органов</w:t>
      </w:r>
    </w:p>
    <w:p w:rsidR="008F5FD3" w:rsidRDefault="0080029B" w:rsidP="008002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DF7">
        <w:rPr>
          <w:rFonts w:ascii="Times New Roman" w:hAnsi="Times New Roman" w:cs="Times New Roman"/>
          <w:b/>
          <w:sz w:val="24"/>
          <w:szCs w:val="24"/>
        </w:rPr>
        <w:t>местного самоуправления города Енисейска по запросу</w:t>
      </w:r>
      <w:r w:rsidR="008F5F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29B" w:rsidRPr="005E0030" w:rsidRDefault="0080029B" w:rsidP="00800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29B" w:rsidRPr="005E0030" w:rsidRDefault="0080029B" w:rsidP="00800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1. Пользователь информацией имеет право обращаться в органы местного самоуправления города Енисейска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137888" w:rsidRDefault="0080029B" w:rsidP="0013788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888">
        <w:rPr>
          <w:rFonts w:ascii="Times New Roman" w:hAnsi="Times New Roman" w:cs="Times New Roman"/>
          <w:sz w:val="24"/>
          <w:szCs w:val="24"/>
        </w:rPr>
        <w:t xml:space="preserve">2. </w:t>
      </w:r>
      <w:r w:rsidR="003641C8">
        <w:rPr>
          <w:rFonts w:ascii="Times New Roman" w:hAnsi="Times New Roman" w:cs="Times New Roman"/>
          <w:sz w:val="24"/>
          <w:szCs w:val="24"/>
        </w:rPr>
        <w:t xml:space="preserve">Рассмотрение обращений граждан ОМСУ г. Енисейска производится в соответствии с </w:t>
      </w:r>
      <w:r w:rsidR="00137888" w:rsidRPr="00137888">
        <w:rPr>
          <w:rFonts w:ascii="Times New Roman" w:hAnsi="Times New Roman" w:cs="Times New Roman"/>
          <w:sz w:val="24"/>
          <w:szCs w:val="24"/>
        </w:rPr>
        <w:t xml:space="preserve"> Федеральным законом от 2.05.2006 № 59-ФЗ «О порядке рассмотрения обращений граждан Российской Федерации»</w:t>
      </w:r>
      <w:r w:rsidR="003641C8">
        <w:rPr>
          <w:rFonts w:ascii="Times New Roman" w:hAnsi="Times New Roman" w:cs="Times New Roman"/>
          <w:sz w:val="24"/>
          <w:szCs w:val="24"/>
        </w:rPr>
        <w:t>.</w:t>
      </w:r>
      <w:r w:rsidR="00137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29B" w:rsidRPr="005E0030" w:rsidRDefault="003641C8" w:rsidP="00800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29B" w:rsidRPr="005E0030">
        <w:rPr>
          <w:rFonts w:ascii="Times New Roman" w:hAnsi="Times New Roman" w:cs="Times New Roman"/>
          <w:sz w:val="24"/>
          <w:szCs w:val="24"/>
        </w:rPr>
        <w:t xml:space="preserve">. В случае предоставления пользователю информацией информации, содержащей неточные сведения, орган местного самоуправления города Енисейска обязан безвозмездно по письменному заявлению пользователя информацией, которое должно быть мотивировано, </w:t>
      </w:r>
      <w:r w:rsidR="0080029B" w:rsidRPr="005E0030">
        <w:rPr>
          <w:rFonts w:ascii="Times New Roman" w:hAnsi="Times New Roman" w:cs="Times New Roman"/>
          <w:sz w:val="24"/>
          <w:szCs w:val="24"/>
        </w:rPr>
        <w:lastRenderedPageBreak/>
        <w:t>устранить имеющиеся неточности.</w:t>
      </w:r>
    </w:p>
    <w:p w:rsidR="0080029B" w:rsidRPr="005E0030" w:rsidRDefault="0080029B" w:rsidP="008002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029B" w:rsidRPr="0097288D" w:rsidRDefault="0080029B" w:rsidP="0080029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288D">
        <w:rPr>
          <w:rFonts w:ascii="Times New Roman" w:hAnsi="Times New Roman" w:cs="Times New Roman"/>
          <w:b/>
          <w:sz w:val="24"/>
          <w:szCs w:val="24"/>
        </w:rPr>
        <w:t>X. Ответственность за нарушение права на доступ к информации о деятельности органов местного самоуправления города Енисейска</w:t>
      </w:r>
    </w:p>
    <w:p w:rsidR="0080029B" w:rsidRPr="005E0030" w:rsidRDefault="0080029B" w:rsidP="00800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29B" w:rsidRPr="005E0030" w:rsidRDefault="0080029B" w:rsidP="00800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0030">
        <w:rPr>
          <w:rFonts w:ascii="Times New Roman" w:hAnsi="Times New Roman" w:cs="Times New Roman"/>
          <w:sz w:val="24"/>
          <w:szCs w:val="24"/>
        </w:rPr>
        <w:t>1. Должностные лица и муниципальные служащие органов местного самоуправления города Енисейска несут персональную ответственность за соблюдение сроков предоставления информации о деятельности органов местного самоуправления города Енисейска, за достоверность и полноту предоставленных сведений.</w:t>
      </w:r>
    </w:p>
    <w:p w:rsidR="0080029B" w:rsidRPr="005E0030" w:rsidRDefault="00CE4C9B" w:rsidP="00800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029B" w:rsidRPr="005E0030">
        <w:rPr>
          <w:rFonts w:ascii="Times New Roman" w:hAnsi="Times New Roman" w:cs="Times New Roman"/>
          <w:sz w:val="24"/>
          <w:szCs w:val="24"/>
        </w:rPr>
        <w:t xml:space="preserve">. Должностные лица и муниципальные служащие города Енисейска, виновные в нарушении права на доступ к информации о деятельности органов местного самоуправления города Енисейска, несут </w:t>
      </w:r>
      <w:hyperlink r:id="rId15" w:history="1">
        <w:r w:rsidR="0080029B" w:rsidRPr="005E0030">
          <w:rPr>
            <w:rFonts w:ascii="Times New Roman" w:hAnsi="Times New Roman" w:cs="Times New Roman"/>
            <w:sz w:val="24"/>
            <w:szCs w:val="24"/>
          </w:rPr>
          <w:t>дисциплинарную</w:t>
        </w:r>
      </w:hyperlink>
      <w:r w:rsidR="0080029B" w:rsidRPr="005E0030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80029B" w:rsidRPr="005E0030">
          <w:rPr>
            <w:rFonts w:ascii="Times New Roman" w:hAnsi="Times New Roman" w:cs="Times New Roman"/>
            <w:sz w:val="24"/>
            <w:szCs w:val="24"/>
          </w:rPr>
          <w:t>административную</w:t>
        </w:r>
      </w:hyperlink>
      <w:r w:rsidR="0080029B" w:rsidRPr="005E0030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="0080029B" w:rsidRPr="005E0030">
          <w:rPr>
            <w:rFonts w:ascii="Times New Roman" w:hAnsi="Times New Roman" w:cs="Times New Roman"/>
            <w:sz w:val="24"/>
            <w:szCs w:val="24"/>
          </w:rPr>
          <w:t>гражданскую</w:t>
        </w:r>
      </w:hyperlink>
      <w:r w:rsidR="0080029B" w:rsidRPr="005E003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="0080029B" w:rsidRPr="005E0030">
          <w:rPr>
            <w:rFonts w:ascii="Times New Roman" w:hAnsi="Times New Roman" w:cs="Times New Roman"/>
            <w:sz w:val="24"/>
            <w:szCs w:val="24"/>
          </w:rPr>
          <w:t>уголовную</w:t>
        </w:r>
      </w:hyperlink>
      <w:r w:rsidR="0080029B" w:rsidRPr="005E0030">
        <w:rPr>
          <w:rFonts w:ascii="Times New Roman" w:hAnsi="Times New Roman" w:cs="Times New Roman"/>
          <w:sz w:val="24"/>
          <w:szCs w:val="24"/>
        </w:rPr>
        <w:t xml:space="preserve"> ответственность в соответствии с законодательством Российской Федерации.</w:t>
      </w:r>
    </w:p>
    <w:p w:rsidR="0080029B" w:rsidRDefault="0080029B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29B" w:rsidRDefault="0080029B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29B" w:rsidRDefault="0080029B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C8" w:rsidRDefault="003641C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C8" w:rsidRDefault="003641C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C8" w:rsidRDefault="003641C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C8" w:rsidRDefault="003641C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C8" w:rsidRDefault="003641C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C8" w:rsidRDefault="003641C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C8" w:rsidRDefault="003641C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C8" w:rsidRDefault="003641C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C8" w:rsidRDefault="003641C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41C8" w:rsidRDefault="003641C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7888" w:rsidRDefault="00137888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029B" w:rsidRDefault="0080029B" w:rsidP="0010074D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4C9B" w:rsidRPr="00CE4C9B" w:rsidRDefault="00CE4C9B" w:rsidP="00CE4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9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E4C9B" w:rsidRPr="00CE4C9B" w:rsidRDefault="00CE4C9B" w:rsidP="00CE4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C9B">
        <w:rPr>
          <w:rFonts w:ascii="Times New Roman" w:hAnsi="Times New Roman" w:cs="Times New Roman"/>
          <w:sz w:val="24"/>
          <w:szCs w:val="24"/>
        </w:rPr>
        <w:t xml:space="preserve">к проекту решения Енисейского городского Совета депутатов </w:t>
      </w:r>
    </w:p>
    <w:p w:rsidR="00CE4C9B" w:rsidRPr="00CE4C9B" w:rsidRDefault="00CE4C9B" w:rsidP="00CE4C9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C9B">
        <w:rPr>
          <w:rFonts w:ascii="Times New Roman" w:hAnsi="Times New Roman" w:cs="Times New Roman"/>
          <w:sz w:val="24"/>
          <w:szCs w:val="24"/>
        </w:rPr>
        <w:t>«</w:t>
      </w:r>
      <w:r w:rsidRPr="00CE4C9B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Енисейского городского Совета депутатов от 24.04.2019 № 42-343 «Об обеспечении доступа к информации о деятельности органов местного самоуправления муниципального образования город Енисейск»</w:t>
      </w:r>
    </w:p>
    <w:p w:rsidR="00CE4C9B" w:rsidRPr="00CE4C9B" w:rsidRDefault="00CE4C9B" w:rsidP="00CE4C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C9B" w:rsidRPr="00CE4C9B" w:rsidRDefault="00CE4C9B" w:rsidP="00CE4C9B">
      <w:pPr>
        <w:pStyle w:val="ConsPlusNormal"/>
        <w:numPr>
          <w:ilvl w:val="0"/>
          <w:numId w:val="7"/>
        </w:numPr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4C9B">
        <w:rPr>
          <w:rFonts w:ascii="Times New Roman" w:hAnsi="Times New Roman" w:cs="Times New Roman"/>
          <w:b/>
          <w:sz w:val="24"/>
          <w:szCs w:val="24"/>
        </w:rPr>
        <w:t>Общая характеристика состояния нормотворчества в сфере правового регулирования отношений, изложенных в проекте</w:t>
      </w:r>
    </w:p>
    <w:p w:rsidR="00CE4C9B" w:rsidRPr="00CE4C9B" w:rsidRDefault="00CE4C9B" w:rsidP="00CE4C9B">
      <w:pPr>
        <w:pStyle w:val="ConsPlusNormal"/>
        <w:ind w:left="7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E4C9B" w:rsidRPr="00CE4C9B" w:rsidRDefault="00CE4C9B" w:rsidP="00CE4C9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C9B">
        <w:rPr>
          <w:rFonts w:ascii="Times New Roman" w:hAnsi="Times New Roman" w:cs="Times New Roman"/>
          <w:sz w:val="24"/>
          <w:szCs w:val="24"/>
        </w:rPr>
        <w:t>Настоящий проект решения предполагает изложение в новой редакции приложения 1 к решению Енисейского городского Совета депутатов от 24.04.2019 № 42-343 «Об обеспечении доступа к информации о деятельности органов местного самоуправления муниципального образования город Енисейск».</w:t>
      </w:r>
    </w:p>
    <w:p w:rsidR="00CE4C9B" w:rsidRPr="00CE4C9B" w:rsidRDefault="00CE4C9B" w:rsidP="00CE4C9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E4C9B">
        <w:rPr>
          <w:rFonts w:ascii="Times New Roman" w:hAnsi="Times New Roman" w:cs="Times New Roman"/>
          <w:b w:val="0"/>
          <w:sz w:val="24"/>
          <w:szCs w:val="24"/>
        </w:rPr>
        <w:t>Положение о порядке организации доступа к информации о деятельности органов местного самоуправления муниципального образования город Енисейск (далее – Положение) разработано в целях реализации Федеральны</w:t>
      </w:r>
      <w:r>
        <w:rPr>
          <w:rFonts w:ascii="Times New Roman" w:hAnsi="Times New Roman" w:cs="Times New Roman"/>
          <w:b w:val="0"/>
          <w:sz w:val="24"/>
          <w:szCs w:val="24"/>
        </w:rPr>
        <w:t>х</w:t>
      </w:r>
      <w:r w:rsidRPr="00CE4C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hyperlink r:id="rId19" w:history="1">
        <w:r w:rsidRPr="00CE4C9B">
          <w:rPr>
            <w:rFonts w:ascii="Times New Roman" w:hAnsi="Times New Roman" w:cs="Times New Roman"/>
            <w:b w:val="0"/>
            <w:sz w:val="24"/>
            <w:szCs w:val="24"/>
          </w:rPr>
          <w:t>законо</w:t>
        </w:r>
        <w:r>
          <w:rPr>
            <w:rFonts w:ascii="Times New Roman" w:hAnsi="Times New Roman" w:cs="Times New Roman"/>
            <w:b w:val="0"/>
            <w:sz w:val="24"/>
            <w:szCs w:val="24"/>
          </w:rPr>
          <w:t>в</w:t>
        </w:r>
      </w:hyperlink>
      <w:r w:rsidRPr="00CE4C9B">
        <w:rPr>
          <w:rFonts w:ascii="Times New Roman" w:hAnsi="Times New Roman" w:cs="Times New Roman"/>
          <w:b w:val="0"/>
          <w:sz w:val="24"/>
          <w:szCs w:val="24"/>
        </w:rPr>
        <w:t xml:space="preserve"> от 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CE4C9B">
        <w:rPr>
          <w:rFonts w:ascii="Times New Roman" w:hAnsi="Times New Roman" w:cs="Times New Roman"/>
          <w:b w:val="0"/>
          <w:sz w:val="24"/>
          <w:szCs w:val="24"/>
        </w:rPr>
        <w:t xml:space="preserve"> 09.02.2009 № 8-ФЗ «Об обеспечении доступа к информации о деятельности государственных органов и органов местного самоуправления», Стратегии социально-экономического развития города Енисейска К</w:t>
      </w:r>
      <w:r>
        <w:rPr>
          <w:rFonts w:ascii="Times New Roman" w:hAnsi="Times New Roman" w:cs="Times New Roman"/>
          <w:b w:val="0"/>
          <w:sz w:val="24"/>
          <w:szCs w:val="24"/>
        </w:rPr>
        <w:t>расноярского края до 2030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CE4C9B" w:rsidRPr="00CE4C9B" w:rsidRDefault="00CE4C9B" w:rsidP="00CE4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4C9B" w:rsidRPr="00CE4C9B" w:rsidRDefault="00CE4C9B" w:rsidP="00CE4C9B">
      <w:pPr>
        <w:pStyle w:val="ConsPlusNormal"/>
        <w:numPr>
          <w:ilvl w:val="0"/>
          <w:numId w:val="7"/>
        </w:numPr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4C9B">
        <w:rPr>
          <w:rFonts w:ascii="Times New Roman" w:hAnsi="Times New Roman" w:cs="Times New Roman"/>
          <w:b/>
          <w:sz w:val="24"/>
          <w:szCs w:val="24"/>
        </w:rPr>
        <w:t>Обоснование необходимости принятия проекта</w:t>
      </w:r>
    </w:p>
    <w:p w:rsidR="00CE4C9B" w:rsidRPr="00CE4C9B" w:rsidRDefault="00CE4C9B" w:rsidP="00CE4C9B">
      <w:pPr>
        <w:pStyle w:val="ConsPlusNormal"/>
        <w:ind w:left="7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E4C9B" w:rsidRPr="00CE4C9B" w:rsidRDefault="00CE4C9B" w:rsidP="00CE4C9B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4C9B">
        <w:rPr>
          <w:rFonts w:ascii="Times New Roman" w:hAnsi="Times New Roman" w:cs="Times New Roman"/>
          <w:color w:val="000000"/>
          <w:sz w:val="24"/>
          <w:szCs w:val="24"/>
        </w:rPr>
        <w:t xml:space="preserve">В стратегии социально-экономического развития города Енисейска Красноярского края до 2030 года (далее – Стратегия), утвержденной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E4C9B">
        <w:rPr>
          <w:rFonts w:ascii="Times New Roman" w:hAnsi="Times New Roman" w:cs="Times New Roman"/>
          <w:color w:val="000000"/>
          <w:sz w:val="24"/>
          <w:szCs w:val="24"/>
        </w:rPr>
        <w:t xml:space="preserve">ешением Енисейского городского Совета депутатов от 18.03.2019 № 41-330 одним из стратегических приоритетов является «Эффективное муниципальное управление». </w:t>
      </w:r>
      <w:r w:rsidRPr="00CE4C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п.3.1 </w:t>
      </w:r>
      <w:r w:rsidR="007F2168" w:rsidRPr="00CE4C9B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раздел</w:t>
      </w:r>
      <w:r w:rsidR="007F2168">
        <w:rPr>
          <w:rFonts w:ascii="Times New Roman" w:hAnsi="Times New Roman" w:cs="Times New Roman"/>
          <w:color w:val="000000"/>
          <w:sz w:val="24"/>
          <w:szCs w:val="24"/>
          <w:u w:val="single"/>
        </w:rPr>
        <w:t>а</w:t>
      </w:r>
      <w:r w:rsidR="007F2168" w:rsidRPr="00CE4C9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3 </w:t>
      </w:r>
      <w:r w:rsidRPr="00CE4C9B">
        <w:rPr>
          <w:rFonts w:ascii="Times New Roman" w:hAnsi="Times New Roman" w:cs="Times New Roman"/>
          <w:color w:val="000000"/>
          <w:sz w:val="24"/>
          <w:szCs w:val="24"/>
          <w:u w:val="single"/>
        </w:rPr>
        <w:t>Стратегии указанно, что</w:t>
      </w:r>
      <w:r w:rsidRPr="00CE4C9B">
        <w:rPr>
          <w:rFonts w:ascii="Times New Roman" w:hAnsi="Times New Roman" w:cs="Times New Roman"/>
          <w:color w:val="000000"/>
          <w:sz w:val="24"/>
          <w:szCs w:val="24"/>
        </w:rPr>
        <w:t xml:space="preserve"> «и</w:t>
      </w:r>
      <w:r w:rsidRPr="00CE4C9B">
        <w:rPr>
          <w:rFonts w:ascii="Times New Roman" w:hAnsi="Times New Roman" w:cs="Times New Roman"/>
          <w:sz w:val="24"/>
          <w:szCs w:val="24"/>
        </w:rPr>
        <w:t xml:space="preserve">менно </w:t>
      </w:r>
      <w:r w:rsidRPr="00CE4C9B">
        <w:rPr>
          <w:rFonts w:ascii="Times New Roman" w:hAnsi="Times New Roman" w:cs="Times New Roman"/>
          <w:b/>
          <w:sz w:val="24"/>
          <w:szCs w:val="24"/>
        </w:rPr>
        <w:t>вовлеченность</w:t>
      </w:r>
      <w:r w:rsidRPr="00CE4C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жителей, </w:t>
      </w:r>
      <w:r w:rsidRPr="00CE4C9B">
        <w:rPr>
          <w:rFonts w:ascii="Times New Roman" w:hAnsi="Times New Roman" w:cs="Times New Roman"/>
          <w:color w:val="000000"/>
          <w:sz w:val="24"/>
          <w:szCs w:val="24"/>
        </w:rPr>
        <w:t>профессиональных сообществ, органов муниципального управления, хозяйственно-экономических субъектов, предприятий, политических партий и движений, общественных организаций, профсоюзов, конфессий в решение общегородских вопросов является одним из главных факторов» для ее реализации.</w:t>
      </w:r>
      <w:r w:rsidRPr="00CE4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4C9B" w:rsidRPr="00CE4C9B" w:rsidRDefault="00CE4C9B" w:rsidP="00CE4C9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разделе 2 Стратегии указано, что</w:t>
      </w:r>
      <w:r w:rsidRPr="00CE4C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одной из задач при реализации вышеуказанного стратегического приоритета является с</w:t>
      </w:r>
      <w:r w:rsidRPr="00CE4C9B">
        <w:rPr>
          <w:rFonts w:ascii="Times New Roman" w:hAnsi="Times New Roman" w:cs="Times New Roman"/>
          <w:sz w:val="24"/>
          <w:szCs w:val="24"/>
        </w:rPr>
        <w:t>оздание и поддержка в рабочем режиме информационного портала для обеспечения обратной связи с жителями города.</w:t>
      </w:r>
    </w:p>
    <w:p w:rsidR="00CE4C9B" w:rsidRPr="00CE4C9B" w:rsidRDefault="00CE4C9B" w:rsidP="00CE4C9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9B">
        <w:rPr>
          <w:rFonts w:ascii="Times New Roman" w:hAnsi="Times New Roman" w:cs="Times New Roman"/>
          <w:color w:val="000000"/>
          <w:sz w:val="24"/>
          <w:szCs w:val="24"/>
        </w:rPr>
        <w:t xml:space="preserve">В Плане реализации Стратегии, утвержденном постановлением главы города Енисейска от 13.02.2020 № 3-пг, предусмотрена модернизация и развитие официального </w:t>
      </w:r>
      <w:proofErr w:type="gramStart"/>
      <w:r w:rsidRPr="00CE4C9B">
        <w:rPr>
          <w:rFonts w:ascii="Times New Roman" w:hAnsi="Times New Roman" w:cs="Times New Roman"/>
          <w:color w:val="000000"/>
          <w:sz w:val="24"/>
          <w:szCs w:val="24"/>
        </w:rPr>
        <w:t>Интернет-портала</w:t>
      </w:r>
      <w:proofErr w:type="gramEnd"/>
      <w:r w:rsidRPr="00CE4C9B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местного самоуправления города Енисейска. </w:t>
      </w:r>
    </w:p>
    <w:p w:rsidR="00CE4C9B" w:rsidRDefault="00CE4C9B" w:rsidP="00CE4C9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9B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состояние официального </w:t>
      </w:r>
      <w:proofErr w:type="gramStart"/>
      <w:r w:rsidRPr="00CE4C9B">
        <w:rPr>
          <w:rFonts w:ascii="Times New Roman" w:hAnsi="Times New Roman" w:cs="Times New Roman"/>
          <w:color w:val="000000"/>
          <w:sz w:val="24"/>
          <w:szCs w:val="24"/>
        </w:rPr>
        <w:t>интернет-портала</w:t>
      </w:r>
      <w:proofErr w:type="gramEnd"/>
      <w:r w:rsidRPr="00CE4C9B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местного самоуправления города Енисейска является неудовлетворительным. </w:t>
      </w:r>
      <w:proofErr w:type="gramStart"/>
      <w:r w:rsidRPr="00CE4C9B">
        <w:rPr>
          <w:rFonts w:ascii="Times New Roman" w:hAnsi="Times New Roman" w:cs="Times New Roman"/>
          <w:color w:val="000000"/>
          <w:sz w:val="24"/>
          <w:szCs w:val="24"/>
        </w:rPr>
        <w:t xml:space="preserve">Его фактическое наполнение не соответствует структуре, утвержденной </w:t>
      </w:r>
      <w:r w:rsidRPr="00CE4C9B">
        <w:rPr>
          <w:rFonts w:ascii="Times New Roman" w:hAnsi="Times New Roman" w:cs="Times New Roman"/>
          <w:sz w:val="24"/>
          <w:szCs w:val="24"/>
        </w:rPr>
        <w:t>постановлением администрации города Енисейска от 21.09.2011 № 262-п «Об утверждении регламента функционирования официального интернет-портала органов местного самоуправления муниципального образования – город Енисейск» (в ред. Постановления администрации города Енисейска от 27.05.2013 № 190-п) более чем на 75 %. Наблюдается дублирование вкладок и информационных блоков, что осложняет поиск необходимых данных для пользователей информацией.</w:t>
      </w:r>
      <w:proofErr w:type="gramEnd"/>
      <w:r w:rsidRPr="00CE4C9B">
        <w:rPr>
          <w:rFonts w:ascii="Times New Roman" w:hAnsi="Times New Roman" w:cs="Times New Roman"/>
          <w:sz w:val="24"/>
          <w:szCs w:val="24"/>
        </w:rPr>
        <w:t xml:space="preserve"> Большая часть </w:t>
      </w:r>
      <w:proofErr w:type="gramStart"/>
      <w:r w:rsidRPr="00CE4C9B">
        <w:rPr>
          <w:rFonts w:ascii="Times New Roman" w:hAnsi="Times New Roman" w:cs="Times New Roman"/>
          <w:sz w:val="24"/>
          <w:szCs w:val="24"/>
        </w:rPr>
        <w:t>информации, размещенной на нём является</w:t>
      </w:r>
      <w:proofErr w:type="gramEnd"/>
      <w:r w:rsidRPr="00CE4C9B">
        <w:rPr>
          <w:rFonts w:ascii="Times New Roman" w:hAnsi="Times New Roman" w:cs="Times New Roman"/>
          <w:sz w:val="24"/>
          <w:szCs w:val="24"/>
        </w:rPr>
        <w:t xml:space="preserve"> неактуальной, что нарушает права граждан на получение достоверной информации о деятельности органов местного самоуправления города Енисейска. </w:t>
      </w:r>
    </w:p>
    <w:p w:rsidR="007F2168" w:rsidRPr="00F76FF5" w:rsidRDefault="007F2168" w:rsidP="007F2168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FF5">
        <w:rPr>
          <w:rFonts w:ascii="Times New Roman" w:hAnsi="Times New Roman" w:cs="Times New Roman"/>
          <w:sz w:val="24"/>
          <w:szCs w:val="24"/>
        </w:rPr>
        <w:t xml:space="preserve">Статьей 25 Федерального закона от 09.02.2009 № 8-ФЗ «Об обеспечении доступа к информации о деятельности органов местного самоуправления муниципального образования город Енисейск» установлено, что должностные лица органов местного самоуправления и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</w:t>
      </w:r>
      <w:r w:rsidRPr="00F76FF5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  <w:proofErr w:type="gramEnd"/>
      <w:r w:rsidRPr="00F76FF5">
        <w:rPr>
          <w:rFonts w:ascii="Times New Roman" w:hAnsi="Times New Roman" w:cs="Times New Roman"/>
          <w:sz w:val="24"/>
          <w:szCs w:val="24"/>
        </w:rPr>
        <w:t xml:space="preserve"> На основании вышеизложенного, в части </w:t>
      </w:r>
      <w:r w:rsidRPr="00F76FF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76FF5">
        <w:rPr>
          <w:rFonts w:ascii="Times New Roman" w:hAnsi="Times New Roman" w:cs="Times New Roman"/>
          <w:sz w:val="24"/>
          <w:szCs w:val="24"/>
        </w:rPr>
        <w:t xml:space="preserve"> пп.5, 6  Положения, изложенного в новой редакции, предлагается закрепить следующие нормы:</w:t>
      </w:r>
    </w:p>
    <w:p w:rsidR="007F2168" w:rsidRPr="00F76FF5" w:rsidRDefault="007F2168" w:rsidP="007F2168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FF5">
        <w:rPr>
          <w:rFonts w:ascii="Times New Roman" w:hAnsi="Times New Roman" w:cs="Times New Roman"/>
          <w:sz w:val="24"/>
          <w:szCs w:val="24"/>
        </w:rPr>
        <w:t>а) р</w:t>
      </w:r>
      <w:r w:rsidRPr="00F76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азработку структуры официального </w:t>
      </w:r>
      <w:proofErr w:type="gramStart"/>
      <w:r w:rsidRPr="00F76FF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интернет-портала</w:t>
      </w:r>
      <w:proofErr w:type="gramEnd"/>
      <w:r w:rsidRPr="00F76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общую координацию работ по его информационному  наполнению и обновлению производит муниципальный служащий администрации города Енисейска, назначенный распорядительным актом главы города Енисейска.</w:t>
      </w:r>
    </w:p>
    <w:p w:rsidR="007F2168" w:rsidRPr="00CE4C9B" w:rsidRDefault="007F2168" w:rsidP="007F2168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размещение, редактирование и удаление информации на </w:t>
      </w:r>
      <w:r w:rsidRPr="00F76FF5">
        <w:rPr>
          <w:rFonts w:ascii="Times New Roman" w:hAnsi="Times New Roman" w:cs="Times New Roman"/>
          <w:color w:val="000000"/>
          <w:sz w:val="24"/>
          <w:szCs w:val="24"/>
        </w:rPr>
        <w:t>официальном интернет-портале</w:t>
      </w:r>
      <w:r w:rsidRPr="00F76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муниципальными служащими, назначенными распорядительными актами </w:t>
      </w:r>
      <w:proofErr w:type="gramStart"/>
      <w:r w:rsidRPr="00F76FF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руководителей органов местного самоуправления города Енисейска</w:t>
      </w:r>
      <w:proofErr w:type="gramEnd"/>
      <w:r w:rsidRPr="00F76F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E4C9B" w:rsidRPr="00CE4C9B" w:rsidRDefault="00CE4C9B" w:rsidP="00CE4C9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C9B">
        <w:rPr>
          <w:rFonts w:ascii="Times New Roman" w:hAnsi="Times New Roman" w:cs="Times New Roman"/>
          <w:color w:val="000000"/>
          <w:sz w:val="24"/>
          <w:szCs w:val="24"/>
        </w:rPr>
        <w:t>На основании вышеизложенного предлагается принять данный Проект решения и взять на особый контроль его исполнение.</w:t>
      </w:r>
    </w:p>
    <w:p w:rsidR="00CE4C9B" w:rsidRPr="00CE4C9B" w:rsidRDefault="00CE4C9B" w:rsidP="00CE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C9B" w:rsidRPr="00CE4C9B" w:rsidRDefault="00CE4C9B" w:rsidP="00CE4C9B">
      <w:pPr>
        <w:pStyle w:val="ConsPlusNormal"/>
        <w:numPr>
          <w:ilvl w:val="0"/>
          <w:numId w:val="7"/>
        </w:numPr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4C9B">
        <w:rPr>
          <w:rFonts w:ascii="Times New Roman" w:hAnsi="Times New Roman" w:cs="Times New Roman"/>
          <w:b/>
          <w:sz w:val="24"/>
          <w:szCs w:val="24"/>
        </w:rPr>
        <w:t>Место проекта в системе муниципальных правовых актов</w:t>
      </w:r>
    </w:p>
    <w:p w:rsidR="00CE4C9B" w:rsidRPr="00CE4C9B" w:rsidRDefault="00CE4C9B" w:rsidP="00CE4C9B">
      <w:pPr>
        <w:pStyle w:val="ConsPlusNormal"/>
        <w:ind w:left="7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E4C9B" w:rsidRPr="00CE4C9B" w:rsidRDefault="00CE4C9B" w:rsidP="00CE4C9B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4C9B">
        <w:rPr>
          <w:rFonts w:ascii="Times New Roman" w:hAnsi="Times New Roman" w:cs="Times New Roman"/>
          <w:b w:val="0"/>
          <w:sz w:val="24"/>
          <w:szCs w:val="24"/>
        </w:rPr>
        <w:t>В случае принятия проекта, данный документ будет являться основным документом, определяющим порядок организации доступа к информации о деятельности органов местного самоуправления муниципального образования город Енисейск.</w:t>
      </w:r>
    </w:p>
    <w:p w:rsidR="00CE4C9B" w:rsidRPr="00CE4C9B" w:rsidRDefault="00CE4C9B" w:rsidP="00CE4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4C9B" w:rsidRPr="00CE4C9B" w:rsidRDefault="00CE4C9B" w:rsidP="00CE4C9B">
      <w:pPr>
        <w:pStyle w:val="ConsPlusNormal"/>
        <w:numPr>
          <w:ilvl w:val="0"/>
          <w:numId w:val="7"/>
        </w:numPr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4C9B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 необходимости принятия проекта (в случае внесения проекта, реализация которого потребует затрат из бюджета города)</w:t>
      </w:r>
    </w:p>
    <w:p w:rsidR="00CE4C9B" w:rsidRPr="00CE4C9B" w:rsidRDefault="00CE4C9B" w:rsidP="00CE4C9B">
      <w:pPr>
        <w:pStyle w:val="ConsPlusNormal"/>
        <w:ind w:left="7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E4C9B" w:rsidRPr="00CE4C9B" w:rsidRDefault="00CE4C9B" w:rsidP="00CE4C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C9B">
        <w:rPr>
          <w:rFonts w:ascii="Times New Roman" w:hAnsi="Times New Roman" w:cs="Times New Roman"/>
          <w:sz w:val="24"/>
          <w:szCs w:val="24"/>
        </w:rPr>
        <w:t xml:space="preserve">Реализация вносимого на утверждение Проекта не требует затрат из бюджета города Енисейска.  </w:t>
      </w:r>
    </w:p>
    <w:p w:rsidR="00CE4C9B" w:rsidRPr="00CE4C9B" w:rsidRDefault="00CE4C9B" w:rsidP="00CE4C9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C9B" w:rsidRPr="00CE4C9B" w:rsidRDefault="00CE4C9B" w:rsidP="00CE4C9B">
      <w:pPr>
        <w:pStyle w:val="ConsPlusNormal"/>
        <w:numPr>
          <w:ilvl w:val="0"/>
          <w:numId w:val="7"/>
        </w:numPr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4C9B">
        <w:rPr>
          <w:rFonts w:ascii="Times New Roman" w:hAnsi="Times New Roman" w:cs="Times New Roman"/>
          <w:b/>
          <w:sz w:val="24"/>
          <w:szCs w:val="24"/>
        </w:rPr>
        <w:t>Информация об организациях и специалистах, подготовивших проект и пояснительную записку к нему</w:t>
      </w:r>
    </w:p>
    <w:p w:rsidR="00CE4C9B" w:rsidRPr="00CE4C9B" w:rsidRDefault="00CE4C9B" w:rsidP="00CE4C9B">
      <w:pPr>
        <w:pStyle w:val="ConsPlusNormal"/>
        <w:ind w:left="72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E4C9B" w:rsidRPr="00CE4C9B" w:rsidRDefault="00CE4C9B" w:rsidP="00CE4C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C9B">
        <w:rPr>
          <w:rFonts w:ascii="Times New Roman" w:hAnsi="Times New Roman" w:cs="Times New Roman"/>
          <w:sz w:val="24"/>
          <w:szCs w:val="24"/>
        </w:rPr>
        <w:t xml:space="preserve">Проект и пояснительная записка к нему </w:t>
      </w:r>
      <w:proofErr w:type="gramStart"/>
      <w:r w:rsidRPr="00CE4C9B">
        <w:rPr>
          <w:rFonts w:ascii="Times New Roman" w:hAnsi="Times New Roman" w:cs="Times New Roman"/>
          <w:sz w:val="24"/>
          <w:szCs w:val="24"/>
        </w:rPr>
        <w:t>подготовлены</w:t>
      </w:r>
      <w:proofErr w:type="gramEnd"/>
      <w:r w:rsidRPr="00CE4C9B">
        <w:rPr>
          <w:rFonts w:ascii="Times New Roman" w:hAnsi="Times New Roman" w:cs="Times New Roman"/>
          <w:sz w:val="24"/>
          <w:szCs w:val="24"/>
        </w:rPr>
        <w:t xml:space="preserve"> Ковригиной Екатериной Николаевной – ведущим специалистом Енисейского городского Совета депутатов.</w:t>
      </w:r>
    </w:p>
    <w:p w:rsidR="00CE4C9B" w:rsidRPr="00CE4C9B" w:rsidRDefault="00CE4C9B" w:rsidP="00CE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C9B">
        <w:rPr>
          <w:rFonts w:ascii="Times New Roman" w:hAnsi="Times New Roman" w:cs="Times New Roman"/>
          <w:sz w:val="24"/>
          <w:szCs w:val="24"/>
        </w:rPr>
        <w:t xml:space="preserve">Приложение: в 1 экз. на 9 л. </w:t>
      </w:r>
    </w:p>
    <w:p w:rsidR="00CE4C9B" w:rsidRPr="00CE4C9B" w:rsidRDefault="00CE4C9B" w:rsidP="00CE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C9B" w:rsidRPr="00CE4C9B" w:rsidRDefault="00CE4C9B" w:rsidP="00CE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C9B" w:rsidRPr="00CE4C9B" w:rsidRDefault="00CE4C9B" w:rsidP="00CE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C9B" w:rsidRPr="00CE4C9B" w:rsidRDefault="00CE4C9B" w:rsidP="00CE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C9B" w:rsidRPr="00CE4C9B" w:rsidRDefault="00CE4C9B" w:rsidP="00CE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C9B" w:rsidRPr="00CE4C9B" w:rsidRDefault="00CE4C9B" w:rsidP="00CE4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4C9B">
        <w:rPr>
          <w:rFonts w:ascii="Times New Roman" w:hAnsi="Times New Roman" w:cs="Times New Roman"/>
          <w:sz w:val="24"/>
          <w:szCs w:val="24"/>
        </w:rPr>
        <w:t>Ведущий специалист</w:t>
      </w:r>
    </w:p>
    <w:p w:rsidR="00CE4C9B" w:rsidRPr="00CE4C9B" w:rsidRDefault="00CE4C9B" w:rsidP="00CE4C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E4C9B">
        <w:rPr>
          <w:rFonts w:ascii="Times New Roman" w:hAnsi="Times New Roman" w:cs="Times New Roman"/>
          <w:sz w:val="24"/>
          <w:szCs w:val="24"/>
        </w:rPr>
        <w:t xml:space="preserve">Енисейского городского Совета депутатов                  </w:t>
      </w:r>
      <w:r w:rsidR="00F76FF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E4C9B">
        <w:rPr>
          <w:rFonts w:ascii="Times New Roman" w:hAnsi="Times New Roman" w:cs="Times New Roman"/>
          <w:sz w:val="24"/>
          <w:szCs w:val="24"/>
        </w:rPr>
        <w:t xml:space="preserve">              Е.Н. Ковригина</w:t>
      </w:r>
      <w:r w:rsidRPr="00CE4C9B">
        <w:rPr>
          <w:rFonts w:ascii="Times New Roman" w:hAnsi="Times New Roman" w:cs="Times New Roman"/>
          <w:sz w:val="24"/>
          <w:szCs w:val="24"/>
        </w:rPr>
        <w:tab/>
      </w:r>
      <w:r w:rsidRPr="00CE4C9B">
        <w:rPr>
          <w:rFonts w:ascii="Times New Roman" w:hAnsi="Times New Roman" w:cs="Times New Roman"/>
          <w:sz w:val="24"/>
          <w:szCs w:val="24"/>
        </w:rPr>
        <w:tab/>
      </w:r>
      <w:r w:rsidRPr="00CE4C9B">
        <w:rPr>
          <w:rFonts w:ascii="Times New Roman" w:hAnsi="Times New Roman" w:cs="Times New Roman"/>
          <w:sz w:val="24"/>
          <w:szCs w:val="24"/>
        </w:rPr>
        <w:tab/>
      </w:r>
      <w:r w:rsidRPr="00CE4C9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0029B" w:rsidRPr="0080029B" w:rsidRDefault="0080029B" w:rsidP="0010074D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C11" w:rsidRDefault="00AD7C11"/>
    <w:sectPr w:rsidR="00AD7C11" w:rsidSect="00D175EC">
      <w:pgSz w:w="11905" w:h="16838"/>
      <w:pgMar w:top="851" w:right="706" w:bottom="851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4F9"/>
    <w:multiLevelType w:val="multilevel"/>
    <w:tmpl w:val="73D2B8F2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1">
    <w:nsid w:val="5B7558E1"/>
    <w:multiLevelType w:val="hybridMultilevel"/>
    <w:tmpl w:val="23025B7C"/>
    <w:lvl w:ilvl="0" w:tplc="6D3AE4A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05017B5"/>
    <w:multiLevelType w:val="hybridMultilevel"/>
    <w:tmpl w:val="04F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C1BAF"/>
    <w:multiLevelType w:val="multilevel"/>
    <w:tmpl w:val="084233A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color w:val="auto"/>
      </w:rPr>
    </w:lvl>
  </w:abstractNum>
  <w:abstractNum w:abstractNumId="4">
    <w:nsid w:val="73815D54"/>
    <w:multiLevelType w:val="hybridMultilevel"/>
    <w:tmpl w:val="F7F2C2B2"/>
    <w:lvl w:ilvl="0" w:tplc="AF90BA2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D904529"/>
    <w:multiLevelType w:val="hybridMultilevel"/>
    <w:tmpl w:val="C96600C6"/>
    <w:lvl w:ilvl="0" w:tplc="995A7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DB83D46"/>
    <w:multiLevelType w:val="hybridMultilevel"/>
    <w:tmpl w:val="6E86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0F"/>
    <w:rsid w:val="00037B0F"/>
    <w:rsid w:val="0009678F"/>
    <w:rsid w:val="000A21ED"/>
    <w:rsid w:val="000C3219"/>
    <w:rsid w:val="000D3D5A"/>
    <w:rsid w:val="0010074D"/>
    <w:rsid w:val="00123544"/>
    <w:rsid w:val="00123CFD"/>
    <w:rsid w:val="00137888"/>
    <w:rsid w:val="0015161F"/>
    <w:rsid w:val="00181627"/>
    <w:rsid w:val="001834D2"/>
    <w:rsid w:val="0019309E"/>
    <w:rsid w:val="00197C71"/>
    <w:rsid w:val="001C2DC7"/>
    <w:rsid w:val="001C38AC"/>
    <w:rsid w:val="001D087D"/>
    <w:rsid w:val="002375ED"/>
    <w:rsid w:val="00255989"/>
    <w:rsid w:val="002727D1"/>
    <w:rsid w:val="002801CA"/>
    <w:rsid w:val="00286130"/>
    <w:rsid w:val="002E631F"/>
    <w:rsid w:val="002F0126"/>
    <w:rsid w:val="002F615D"/>
    <w:rsid w:val="002F753F"/>
    <w:rsid w:val="00313939"/>
    <w:rsid w:val="003179E5"/>
    <w:rsid w:val="003227D8"/>
    <w:rsid w:val="00326E16"/>
    <w:rsid w:val="003641C8"/>
    <w:rsid w:val="00364E45"/>
    <w:rsid w:val="00372558"/>
    <w:rsid w:val="003741A1"/>
    <w:rsid w:val="003846D1"/>
    <w:rsid w:val="003A2CB8"/>
    <w:rsid w:val="003B2186"/>
    <w:rsid w:val="003B4BA2"/>
    <w:rsid w:val="003C1DF7"/>
    <w:rsid w:val="003F6E9D"/>
    <w:rsid w:val="00433E76"/>
    <w:rsid w:val="004715A3"/>
    <w:rsid w:val="00484CE0"/>
    <w:rsid w:val="00494EC5"/>
    <w:rsid w:val="004A5E92"/>
    <w:rsid w:val="004F7503"/>
    <w:rsid w:val="00500D5F"/>
    <w:rsid w:val="00516FFA"/>
    <w:rsid w:val="00544E18"/>
    <w:rsid w:val="005501D3"/>
    <w:rsid w:val="0059570F"/>
    <w:rsid w:val="005F1F91"/>
    <w:rsid w:val="006145BF"/>
    <w:rsid w:val="006761C3"/>
    <w:rsid w:val="006A6717"/>
    <w:rsid w:val="006D74E5"/>
    <w:rsid w:val="006E1B8E"/>
    <w:rsid w:val="006F5108"/>
    <w:rsid w:val="00701AE8"/>
    <w:rsid w:val="00707BCB"/>
    <w:rsid w:val="0072460A"/>
    <w:rsid w:val="00737332"/>
    <w:rsid w:val="00782EC3"/>
    <w:rsid w:val="00784570"/>
    <w:rsid w:val="007A39E2"/>
    <w:rsid w:val="007C6EDF"/>
    <w:rsid w:val="007F2168"/>
    <w:rsid w:val="0080029B"/>
    <w:rsid w:val="008018C1"/>
    <w:rsid w:val="008019E4"/>
    <w:rsid w:val="008126CA"/>
    <w:rsid w:val="00824D4D"/>
    <w:rsid w:val="00837CC6"/>
    <w:rsid w:val="00841691"/>
    <w:rsid w:val="00851CE3"/>
    <w:rsid w:val="00870E15"/>
    <w:rsid w:val="00877432"/>
    <w:rsid w:val="00881FEF"/>
    <w:rsid w:val="00895B07"/>
    <w:rsid w:val="008B5806"/>
    <w:rsid w:val="008C76B3"/>
    <w:rsid w:val="008D27EA"/>
    <w:rsid w:val="008D2822"/>
    <w:rsid w:val="008E56A7"/>
    <w:rsid w:val="008F5FD3"/>
    <w:rsid w:val="009101C1"/>
    <w:rsid w:val="009455C5"/>
    <w:rsid w:val="00957208"/>
    <w:rsid w:val="0097288D"/>
    <w:rsid w:val="00980539"/>
    <w:rsid w:val="009A3836"/>
    <w:rsid w:val="009A68AF"/>
    <w:rsid w:val="00A104FB"/>
    <w:rsid w:val="00A43DC4"/>
    <w:rsid w:val="00A46C1B"/>
    <w:rsid w:val="00AA16DE"/>
    <w:rsid w:val="00AC0275"/>
    <w:rsid w:val="00AD7C11"/>
    <w:rsid w:val="00B03D7D"/>
    <w:rsid w:val="00B05B86"/>
    <w:rsid w:val="00B25922"/>
    <w:rsid w:val="00B443FC"/>
    <w:rsid w:val="00B44F4D"/>
    <w:rsid w:val="00B45D7B"/>
    <w:rsid w:val="00B55BA3"/>
    <w:rsid w:val="00B74629"/>
    <w:rsid w:val="00BD3166"/>
    <w:rsid w:val="00BE7BCA"/>
    <w:rsid w:val="00C1195A"/>
    <w:rsid w:val="00C70E7A"/>
    <w:rsid w:val="00C841A5"/>
    <w:rsid w:val="00CC78DB"/>
    <w:rsid w:val="00CE4C9B"/>
    <w:rsid w:val="00CF78DF"/>
    <w:rsid w:val="00D10477"/>
    <w:rsid w:val="00D14C98"/>
    <w:rsid w:val="00D175EC"/>
    <w:rsid w:val="00D32FEB"/>
    <w:rsid w:val="00D47032"/>
    <w:rsid w:val="00D73B7E"/>
    <w:rsid w:val="00DC3C18"/>
    <w:rsid w:val="00DC6D0F"/>
    <w:rsid w:val="00DE672B"/>
    <w:rsid w:val="00DF12C7"/>
    <w:rsid w:val="00E03F8F"/>
    <w:rsid w:val="00E61491"/>
    <w:rsid w:val="00E6317E"/>
    <w:rsid w:val="00E75FC0"/>
    <w:rsid w:val="00E9690A"/>
    <w:rsid w:val="00EA3E25"/>
    <w:rsid w:val="00EC1CA3"/>
    <w:rsid w:val="00EC290D"/>
    <w:rsid w:val="00F16527"/>
    <w:rsid w:val="00F45C4B"/>
    <w:rsid w:val="00F53EF1"/>
    <w:rsid w:val="00F64CF9"/>
    <w:rsid w:val="00F76FF5"/>
    <w:rsid w:val="00FA0A5E"/>
    <w:rsid w:val="00FA73AE"/>
    <w:rsid w:val="00FD5894"/>
    <w:rsid w:val="00FE7C30"/>
    <w:rsid w:val="00F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A46C1B"/>
    <w:pPr>
      <w:spacing w:after="0" w:line="240" w:lineRule="auto"/>
    </w:pPr>
  </w:style>
  <w:style w:type="paragraph" w:customStyle="1" w:styleId="ConsPlusTitle">
    <w:name w:val="ConsPlusTitle"/>
    <w:rsid w:val="00812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870E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678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80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CE4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C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A46C1B"/>
    <w:pPr>
      <w:spacing w:after="0" w:line="240" w:lineRule="auto"/>
    </w:pPr>
  </w:style>
  <w:style w:type="paragraph" w:customStyle="1" w:styleId="ConsPlusTitle">
    <w:name w:val="ConsPlusTitle"/>
    <w:rsid w:val="00812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870E1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9678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80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CE4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266846A36A6C7D78150319133AE869D2A76C4B5396DFE8D54A5F72DC63A79AE37E6D3A37AFE2E408D7824DD5Z0v3B" TargetMode="External"/><Relationship Id="rId13" Type="http://schemas.openxmlformats.org/officeDocument/2006/relationships/hyperlink" Target="http://www.eniseysk.com" TargetMode="External"/><Relationship Id="rId18" Type="http://schemas.openxmlformats.org/officeDocument/2006/relationships/hyperlink" Target="consultantplus://offline/ref=1F266846A36A6C7D78150319133AE869D2A76E4D5C91DFE8D54A5F72DC63A79AE37E6D3A37AFE2E408D7824DD5Z0v3B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F266846A36A6C7D78150319133AE869D3AE6D485491DFE8D54A5F72DC63A79AF17E353635AFFCE209C2D41C905F33D865C75B2D7B94B306Z5vDB" TargetMode="External"/><Relationship Id="rId12" Type="http://schemas.openxmlformats.org/officeDocument/2006/relationships/hyperlink" Target="consultantplus://offline/ref=F91BB56E16FB058AB5ADA020578BBE2E7C7909B5E45AC0F22F6BE23131BDAF2F317A959DD2D45D7C7360CB2A69A9CFB3DC3E28F19C73A3B6zBMBJ" TargetMode="External"/><Relationship Id="rId17" Type="http://schemas.openxmlformats.org/officeDocument/2006/relationships/hyperlink" Target="consultantplus://offline/ref=1F266846A36A6C7D78150319133AE869D2A66B455796DFE8D54A5F72DC63A79AE37E6D3A37AFE2E408D7824DD5Z0v3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66846A36A6C7D78150319133AE869D2A7624B5D9CDFE8D54A5F72DC63A79AF17E353635AFFCE00BC2D41C905F33D865C75B2D7B94B306Z5vDB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F266846A36A6C7D78150319133AE869D3AE6D485491DFE8D54A5F72DC63A79AF17E353635AFFCE50BC2D41C905F33D865C75B2D7B94B306Z5vD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266846A36A6C7D78150319133AE869D2A76F45569CDFE8D54A5F72DC63A79AF17E353635AEFDEC08C2D41C905F33D865C75B2D7B94B306Z5vDB" TargetMode="External"/><Relationship Id="rId10" Type="http://schemas.openxmlformats.org/officeDocument/2006/relationships/hyperlink" Target="consultantplus://offline/ref=1F266846A36A6C7D78150319133AE869D3AE6D485491DFE8D54A5F72DC63A79AF17E353635AFFCE209C2D41C905F33D865C75B2D7B94B306Z5vDB" TargetMode="External"/><Relationship Id="rId19" Type="http://schemas.openxmlformats.org/officeDocument/2006/relationships/hyperlink" Target="consultantplus://offline/ref=1F266846A36A6C7D78150319133AE869D2A76C4B5396DFE8D54A5F72DC63A79AE37E6D3A37AFE2E408D7824DD5Z0v3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66846A36A6C7D78151D140556B766D2AD35405794D1BD8A1D59258333A1CFB13E336376EBF1E50BC98948DC016A8B218C562C6588B3044A13EAFAZAv9B" TargetMode="External"/><Relationship Id="rId14" Type="http://schemas.openxmlformats.org/officeDocument/2006/relationships/hyperlink" Target="consultantplus://offline/ref=1F266846A36A6C7D78150319133AE869D3AE6D485491DFE8D54A5F72DC63A79AF17E353635AFFCE20EC2D41C905F33D865C75B2D7B94B306Z5v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Пользователь</cp:lastModifiedBy>
  <cp:revision>2</cp:revision>
  <cp:lastPrinted>2020-04-30T03:57:00Z</cp:lastPrinted>
  <dcterms:created xsi:type="dcterms:W3CDTF">2020-05-12T05:11:00Z</dcterms:created>
  <dcterms:modified xsi:type="dcterms:W3CDTF">2020-05-12T05:11:00Z</dcterms:modified>
</cp:coreProperties>
</file>