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35" w:rsidRDefault="001C3F35" w:rsidP="001C3F35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35" w:rsidRDefault="001C3F35" w:rsidP="001C3F35">
      <w:pPr>
        <w:jc w:val="center"/>
        <w:rPr>
          <w:b/>
          <w:bCs/>
          <w:spacing w:val="100"/>
          <w:sz w:val="40"/>
          <w:szCs w:val="40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</w:p>
    <w:p w:rsidR="001C3F35" w:rsidRDefault="001C3F35" w:rsidP="001C3F35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1C3F35" w:rsidRDefault="001C3F35" w:rsidP="001C3F35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C3F35" w:rsidRDefault="001C3F35" w:rsidP="001C3F35">
      <w:pPr>
        <w:jc w:val="center"/>
        <w:rPr>
          <w:b/>
          <w:sz w:val="44"/>
        </w:rPr>
      </w:pPr>
    </w:p>
    <w:p w:rsidR="001C3F35" w:rsidRDefault="001C3F35" w:rsidP="001C3F3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C3F35" w:rsidRDefault="001C3F35" w:rsidP="001C3F35">
      <w:pPr>
        <w:jc w:val="center"/>
        <w:rPr>
          <w:b/>
          <w:sz w:val="32"/>
        </w:rPr>
      </w:pPr>
    </w:p>
    <w:p w:rsidR="001C3F35" w:rsidRDefault="001C3F35" w:rsidP="001C3F35">
      <w:pPr>
        <w:jc w:val="center"/>
      </w:pPr>
    </w:p>
    <w:p w:rsidR="001C3F35" w:rsidRDefault="001C3F35" w:rsidP="001C3F35">
      <w:pPr>
        <w:jc w:val="both"/>
        <w:rPr>
          <w:sz w:val="28"/>
          <w:u w:val="single"/>
        </w:rPr>
      </w:pPr>
      <w:r>
        <w:rPr>
          <w:sz w:val="28"/>
        </w:rPr>
        <w:t xml:space="preserve">12.02.2018                                         г. Енисейск          </w:t>
      </w:r>
      <w:r w:rsidR="001913D0">
        <w:rPr>
          <w:sz w:val="28"/>
        </w:rPr>
        <w:t xml:space="preserve">                            </w:t>
      </w:r>
      <w:r>
        <w:rPr>
          <w:sz w:val="28"/>
        </w:rPr>
        <w:t xml:space="preserve"> № 36-п</w:t>
      </w:r>
    </w:p>
    <w:p w:rsidR="001C3F35" w:rsidRDefault="001C3F35" w:rsidP="001C3F35">
      <w:pPr>
        <w:jc w:val="both"/>
        <w:rPr>
          <w:sz w:val="28"/>
        </w:rPr>
      </w:pPr>
    </w:p>
    <w:p w:rsidR="001C3F35" w:rsidRDefault="001C3F35" w:rsidP="001C3F35">
      <w:pPr>
        <w:tabs>
          <w:tab w:val="left" w:pos="2240"/>
        </w:tabs>
        <w:jc w:val="both"/>
        <w:rPr>
          <w:sz w:val="28"/>
        </w:rPr>
      </w:pPr>
      <w:r>
        <w:rPr>
          <w:sz w:val="28"/>
        </w:rPr>
        <w:t>О назначении голосования по проектам благоустройства общественных территорий города Енисейска</w:t>
      </w:r>
    </w:p>
    <w:p w:rsidR="001C3F35" w:rsidRDefault="001C3F35" w:rsidP="001C3F35">
      <w:pPr>
        <w:tabs>
          <w:tab w:val="left" w:pos="2240"/>
        </w:tabs>
        <w:jc w:val="both"/>
        <w:rPr>
          <w:sz w:val="28"/>
        </w:rPr>
      </w:pPr>
    </w:p>
    <w:p w:rsidR="001C3F35" w:rsidRPr="00CD53D4" w:rsidRDefault="00042F46" w:rsidP="00F5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D53D4">
        <w:rPr>
          <w:sz w:val="28"/>
          <w:szCs w:val="28"/>
        </w:rPr>
        <w:t> </w:t>
      </w:r>
      <w:r w:rsidRPr="001C3F35">
        <w:rPr>
          <w:sz w:val="28"/>
          <w:szCs w:val="28"/>
        </w:rPr>
        <w:t>постановлением Правительства РФ от 10.02.2017 № 169</w:t>
      </w:r>
      <w:r>
        <w:rPr>
          <w:sz w:val="28"/>
          <w:szCs w:val="28"/>
        </w:rPr>
        <w:t xml:space="preserve">, </w:t>
      </w:r>
      <w:r w:rsidRPr="00CD53D4">
        <w:rPr>
          <w:sz w:val="28"/>
          <w:szCs w:val="28"/>
        </w:rPr>
        <w:t>государственной программой Красноярского края, утвержденной постановлением Правительства Красноярского края от 29.08.2017 № 512-п</w:t>
      </w:r>
      <w:r w:rsidRPr="00042F46">
        <w:rPr>
          <w:sz w:val="28"/>
          <w:szCs w:val="28"/>
        </w:rPr>
        <w:t>, статьями 8, 37, 39, 44, 46 Устава города Енисейска</w:t>
      </w:r>
      <w:r>
        <w:rPr>
          <w:sz w:val="28"/>
          <w:szCs w:val="28"/>
        </w:rPr>
        <w:t xml:space="preserve">, </w:t>
      </w:r>
      <w:r w:rsidR="001C3F35" w:rsidRPr="001C3F35">
        <w:rPr>
          <w:sz w:val="28"/>
          <w:szCs w:val="28"/>
        </w:rPr>
        <w:t xml:space="preserve">постановлением главы </w:t>
      </w:r>
      <w:r w:rsidR="001C3F35">
        <w:rPr>
          <w:sz w:val="28"/>
          <w:szCs w:val="28"/>
        </w:rPr>
        <w:t xml:space="preserve">города Енисейска от </w:t>
      </w:r>
      <w:r w:rsidR="00F51067">
        <w:rPr>
          <w:sz w:val="28"/>
          <w:szCs w:val="28"/>
        </w:rPr>
        <w:t>26.</w:t>
      </w:r>
      <w:r w:rsidR="001C3F35" w:rsidRPr="001C3F35">
        <w:rPr>
          <w:sz w:val="28"/>
          <w:szCs w:val="28"/>
        </w:rPr>
        <w:t>12.2017</w:t>
      </w:r>
      <w:r w:rsidR="00F51067">
        <w:rPr>
          <w:sz w:val="28"/>
          <w:szCs w:val="28"/>
        </w:rPr>
        <w:t xml:space="preserve"> № 267-п</w:t>
      </w:r>
      <w:r w:rsidR="001C3F35" w:rsidRPr="001C3F35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</w:t>
      </w:r>
      <w:r w:rsidRPr="00CD5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расширенного заседания </w:t>
      </w:r>
      <w:r w:rsidRPr="00CD53D4">
        <w:rPr>
          <w:sz w:val="28"/>
          <w:szCs w:val="28"/>
        </w:rPr>
        <w:t xml:space="preserve">общественной комиссии </w:t>
      </w:r>
      <w:r>
        <w:rPr>
          <w:sz w:val="28"/>
          <w:szCs w:val="28"/>
        </w:rPr>
        <w:t>от 09.</w:t>
      </w:r>
      <w:r w:rsidRPr="00CD53D4">
        <w:rPr>
          <w:sz w:val="28"/>
          <w:szCs w:val="28"/>
        </w:rPr>
        <w:t>02.2018</w:t>
      </w:r>
      <w:r>
        <w:rPr>
          <w:sz w:val="28"/>
          <w:szCs w:val="28"/>
        </w:rPr>
        <w:t xml:space="preserve"> </w:t>
      </w:r>
      <w:r w:rsidRPr="00CD53D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14 </w:t>
      </w:r>
      <w:r w:rsidR="001C3F35" w:rsidRPr="00CD53D4">
        <w:rPr>
          <w:sz w:val="28"/>
          <w:szCs w:val="28"/>
        </w:rPr>
        <w:t>ПОСТАНОВЛЯЮ:</w:t>
      </w:r>
    </w:p>
    <w:p w:rsidR="001C3F35" w:rsidRPr="00CD53D4" w:rsidRDefault="001913D0" w:rsidP="001913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3F35" w:rsidRPr="00CD53D4">
        <w:rPr>
          <w:sz w:val="28"/>
          <w:szCs w:val="28"/>
        </w:rPr>
        <w:t xml:space="preserve">1. Назначить голосование </w:t>
      </w:r>
      <w:r w:rsidR="001C3F35" w:rsidRPr="00CD53D4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1C3F35">
        <w:rPr>
          <w:rFonts w:eastAsia="Calibri"/>
          <w:sz w:val="28"/>
          <w:szCs w:val="28"/>
          <w:lang w:eastAsia="en-US"/>
        </w:rPr>
        <w:t>города Енисейска</w:t>
      </w:r>
      <w:r w:rsidR="001C3F35" w:rsidRPr="00CD53D4">
        <w:rPr>
          <w:rFonts w:eastAsia="Calibri"/>
          <w:sz w:val="28"/>
          <w:szCs w:val="28"/>
          <w:lang w:eastAsia="en-US"/>
        </w:rPr>
        <w:t xml:space="preserve">, </w:t>
      </w:r>
      <w:r w:rsidR="001C3F35" w:rsidRPr="00CD53D4">
        <w:rPr>
          <w:sz w:val="28"/>
          <w:szCs w:val="28"/>
        </w:rPr>
        <w:t xml:space="preserve">подлежащих в первоочередном порядке благоустройству в 2018 году </w:t>
      </w:r>
      <w:r w:rsidR="001C3F35">
        <w:rPr>
          <w:sz w:val="28"/>
          <w:szCs w:val="28"/>
        </w:rPr>
        <w:t xml:space="preserve">на 18 марта </w:t>
      </w:r>
      <w:r w:rsidR="001C3F35" w:rsidRPr="00CD53D4">
        <w:rPr>
          <w:sz w:val="28"/>
          <w:szCs w:val="28"/>
        </w:rPr>
        <w:t>2018 г</w:t>
      </w:r>
      <w:r w:rsidR="001C3F35">
        <w:rPr>
          <w:sz w:val="28"/>
          <w:szCs w:val="28"/>
        </w:rPr>
        <w:t>ода</w:t>
      </w:r>
      <w:r w:rsidR="00042F46">
        <w:rPr>
          <w:sz w:val="28"/>
          <w:szCs w:val="28"/>
        </w:rPr>
        <w:t xml:space="preserve"> и о</w:t>
      </w:r>
      <w:r w:rsidR="001C3F35" w:rsidRPr="00CD53D4">
        <w:rPr>
          <w:sz w:val="28"/>
          <w:szCs w:val="28"/>
        </w:rPr>
        <w:t>пределить время голосования по общественным территориям – с 8:00 до 20:00.</w:t>
      </w:r>
    </w:p>
    <w:p w:rsidR="001C3F35" w:rsidRPr="00CD53D4" w:rsidRDefault="001C3F35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sz w:val="28"/>
          <w:szCs w:val="28"/>
        </w:rPr>
        <w:t>2. Определить места для голосования по общественным территориям (адреса территориальных участков) согласно приложению № 1.</w:t>
      </w:r>
    </w:p>
    <w:p w:rsidR="001C3F35" w:rsidRPr="00CD53D4" w:rsidRDefault="001C3F35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sz w:val="28"/>
          <w:szCs w:val="28"/>
        </w:rPr>
        <w:t>3. Установить перечень проектов благоус</w:t>
      </w:r>
      <w:r w:rsidR="001913D0">
        <w:rPr>
          <w:sz w:val="28"/>
          <w:szCs w:val="28"/>
        </w:rPr>
        <w:t>тройства общественных территориях</w:t>
      </w:r>
      <w:r w:rsidRPr="00CD53D4">
        <w:rPr>
          <w:sz w:val="28"/>
          <w:szCs w:val="28"/>
        </w:rPr>
        <w:t xml:space="preserve"> </w:t>
      </w:r>
      <w:r w:rsidR="00F51067">
        <w:rPr>
          <w:sz w:val="28"/>
          <w:szCs w:val="28"/>
        </w:rPr>
        <w:t>города Енисейска</w:t>
      </w:r>
      <w:r w:rsidRPr="00CD53D4">
        <w:rPr>
          <w:sz w:val="28"/>
          <w:szCs w:val="28"/>
        </w:rPr>
        <w:t>, представленных на голосование по общественным территориям согласно приложению № 2.</w:t>
      </w:r>
    </w:p>
    <w:p w:rsidR="001C3F35" w:rsidRDefault="001C3F35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53D4">
        <w:rPr>
          <w:rFonts w:eastAsia="Calibri"/>
          <w:color w:val="000000" w:themeColor="text1"/>
          <w:sz w:val="28"/>
          <w:szCs w:val="28"/>
          <w:lang w:eastAsia="en-US"/>
        </w:rPr>
        <w:t xml:space="preserve">4. </w:t>
      </w:r>
      <w:r w:rsidRPr="00CD53D4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F51067">
        <w:rPr>
          <w:sz w:val="28"/>
        </w:rPr>
        <w:t xml:space="preserve">официальному опубликованию </w:t>
      </w:r>
      <w:r w:rsidR="00F51067" w:rsidRPr="00407823">
        <w:rPr>
          <w:sz w:val="28"/>
        </w:rPr>
        <w:t>в газете «Енисейск-Плюс»</w:t>
      </w:r>
      <w:r w:rsidR="00F51067">
        <w:rPr>
          <w:sz w:val="28"/>
        </w:rPr>
        <w:t xml:space="preserve"> и </w:t>
      </w:r>
      <w:r w:rsidR="00F51067" w:rsidRPr="00407823">
        <w:rPr>
          <w:sz w:val="28"/>
        </w:rPr>
        <w:t>размещени</w:t>
      </w:r>
      <w:r w:rsidR="00F51067">
        <w:rPr>
          <w:sz w:val="28"/>
        </w:rPr>
        <w:t xml:space="preserve">ю </w:t>
      </w:r>
      <w:r w:rsidR="00F51067" w:rsidRPr="00407823">
        <w:rPr>
          <w:sz w:val="28"/>
        </w:rPr>
        <w:t>на официальном информационном Интернет-портале органов местного самоуправления города Енисейска www.eniseysk.com.</w:t>
      </w:r>
      <w:r w:rsidRPr="00CD53D4">
        <w:rPr>
          <w:sz w:val="28"/>
          <w:szCs w:val="28"/>
        </w:rPr>
        <w:t xml:space="preserve"> </w:t>
      </w:r>
    </w:p>
    <w:p w:rsidR="001913D0" w:rsidRPr="00CD53D4" w:rsidRDefault="001913D0" w:rsidP="001C3F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="00042F46">
        <w:rPr>
          <w:sz w:val="28"/>
          <w:szCs w:val="28"/>
        </w:rPr>
        <w:t xml:space="preserve"> за исполнением возложить на Никольского В.В.</w:t>
      </w:r>
    </w:p>
    <w:p w:rsidR="00F51067" w:rsidRDefault="00F51067" w:rsidP="00F51067">
      <w:pPr>
        <w:rPr>
          <w:sz w:val="28"/>
          <w:szCs w:val="28"/>
        </w:rPr>
      </w:pPr>
    </w:p>
    <w:p w:rsidR="001913D0" w:rsidRDefault="001913D0" w:rsidP="00F51067">
      <w:pPr>
        <w:rPr>
          <w:sz w:val="28"/>
          <w:szCs w:val="28"/>
        </w:rPr>
      </w:pPr>
    </w:p>
    <w:p w:rsidR="00042F46" w:rsidRDefault="00042F46" w:rsidP="00F51067">
      <w:pPr>
        <w:rPr>
          <w:sz w:val="28"/>
          <w:szCs w:val="28"/>
        </w:rPr>
      </w:pPr>
    </w:p>
    <w:p w:rsidR="001913D0" w:rsidRDefault="001913D0" w:rsidP="00F51067">
      <w:pPr>
        <w:rPr>
          <w:sz w:val="28"/>
          <w:szCs w:val="28"/>
        </w:rPr>
      </w:pPr>
    </w:p>
    <w:p w:rsidR="001C3F35" w:rsidRDefault="001C3F35" w:rsidP="00F51067">
      <w:pPr>
        <w:rPr>
          <w:sz w:val="28"/>
          <w:szCs w:val="28"/>
        </w:rPr>
      </w:pPr>
      <w:r w:rsidRPr="00CD53D4">
        <w:rPr>
          <w:sz w:val="28"/>
          <w:szCs w:val="28"/>
        </w:rPr>
        <w:t xml:space="preserve">Глава </w:t>
      </w:r>
      <w:r w:rsidR="00F51067">
        <w:rPr>
          <w:sz w:val="28"/>
          <w:szCs w:val="28"/>
        </w:rPr>
        <w:t xml:space="preserve">города                                                        </w:t>
      </w:r>
      <w:r w:rsidR="001913D0">
        <w:rPr>
          <w:sz w:val="28"/>
          <w:szCs w:val="28"/>
        </w:rPr>
        <w:t xml:space="preserve">                             </w:t>
      </w:r>
      <w:r w:rsidR="00F51067">
        <w:rPr>
          <w:sz w:val="28"/>
          <w:szCs w:val="28"/>
        </w:rPr>
        <w:t>И.Н.</w:t>
      </w:r>
      <w:r w:rsidR="001913D0">
        <w:rPr>
          <w:sz w:val="28"/>
          <w:szCs w:val="28"/>
        </w:rPr>
        <w:t xml:space="preserve"> </w:t>
      </w:r>
      <w:r w:rsidR="00F51067">
        <w:rPr>
          <w:sz w:val="28"/>
          <w:szCs w:val="28"/>
        </w:rPr>
        <w:t>Антипов</w:t>
      </w:r>
    </w:p>
    <w:p w:rsidR="00F51067" w:rsidRDefault="00F51067" w:rsidP="00F51067">
      <w:pPr>
        <w:rPr>
          <w:sz w:val="28"/>
          <w:szCs w:val="28"/>
        </w:rPr>
      </w:pPr>
    </w:p>
    <w:p w:rsidR="00F51067" w:rsidRDefault="00F51067" w:rsidP="00F51067">
      <w:pPr>
        <w:rPr>
          <w:sz w:val="28"/>
          <w:szCs w:val="28"/>
        </w:rPr>
      </w:pPr>
    </w:p>
    <w:p w:rsidR="00F51067" w:rsidRDefault="00F51067" w:rsidP="00F51067">
      <w:pPr>
        <w:tabs>
          <w:tab w:val="left" w:pos="2240"/>
        </w:tabs>
        <w:jc w:val="both"/>
        <w:rPr>
          <w:sz w:val="20"/>
        </w:rPr>
      </w:pPr>
      <w:r>
        <w:rPr>
          <w:sz w:val="20"/>
        </w:rPr>
        <w:t>Ковригина Екатерина Николаевна, 8(39195) 2-42-99</w:t>
      </w:r>
    </w:p>
    <w:p w:rsidR="001913D0" w:rsidRDefault="001913D0" w:rsidP="00F51067">
      <w:pPr>
        <w:tabs>
          <w:tab w:val="left" w:pos="2240"/>
        </w:tabs>
        <w:jc w:val="both"/>
        <w:rPr>
          <w:sz w:val="20"/>
        </w:rPr>
      </w:pPr>
    </w:p>
    <w:p w:rsidR="001C3F35" w:rsidRPr="001913D0" w:rsidRDefault="00F51067" w:rsidP="00F51067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A126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1C3F35" w:rsidRPr="001913D0">
        <w:rPr>
          <w:sz w:val="22"/>
          <w:szCs w:val="22"/>
        </w:rPr>
        <w:t xml:space="preserve">Приложение № 1 </w:t>
      </w:r>
    </w:p>
    <w:p w:rsidR="00F51067" w:rsidRPr="001913D0" w:rsidRDefault="00F51067" w:rsidP="00F51067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</w:t>
      </w:r>
      <w:r w:rsidR="001C3F35" w:rsidRPr="001913D0">
        <w:rPr>
          <w:sz w:val="22"/>
          <w:szCs w:val="22"/>
        </w:rPr>
        <w:t xml:space="preserve">к постановлению </w:t>
      </w:r>
      <w:r w:rsidRPr="001913D0">
        <w:rPr>
          <w:sz w:val="22"/>
          <w:szCs w:val="22"/>
        </w:rPr>
        <w:t>администрации</w:t>
      </w:r>
      <w:r w:rsidR="001C3F35" w:rsidRPr="001913D0">
        <w:rPr>
          <w:sz w:val="22"/>
          <w:szCs w:val="22"/>
        </w:rPr>
        <w:t xml:space="preserve"> </w:t>
      </w:r>
    </w:p>
    <w:p w:rsidR="001C3F35" w:rsidRPr="001913D0" w:rsidRDefault="00F51067" w:rsidP="00F51067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города Енисейска</w:t>
      </w:r>
    </w:p>
    <w:p w:rsidR="001C3F35" w:rsidRPr="001913D0" w:rsidRDefault="00F51067" w:rsidP="00F51067">
      <w:pPr>
        <w:rPr>
          <w:sz w:val="22"/>
          <w:szCs w:val="22"/>
        </w:rPr>
      </w:pPr>
      <w:r w:rsidRPr="001913D0">
        <w:rPr>
          <w:sz w:val="22"/>
          <w:szCs w:val="22"/>
        </w:rPr>
        <w:t xml:space="preserve"> </w:t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  <w:t xml:space="preserve"> </w:t>
      </w:r>
      <w:r w:rsidR="00A1263F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  </w:t>
      </w:r>
      <w:r w:rsidR="001C3F35" w:rsidRPr="001913D0">
        <w:rPr>
          <w:sz w:val="22"/>
          <w:szCs w:val="22"/>
        </w:rPr>
        <w:t xml:space="preserve">от </w:t>
      </w:r>
      <w:r w:rsidRPr="001913D0">
        <w:rPr>
          <w:sz w:val="22"/>
          <w:szCs w:val="22"/>
        </w:rPr>
        <w:t>12.02.2018 № 36-п</w:t>
      </w:r>
    </w:p>
    <w:p w:rsidR="001C3F35" w:rsidRPr="00CD53D4" w:rsidRDefault="001C3F35" w:rsidP="001C3F35">
      <w:pPr>
        <w:rPr>
          <w:sz w:val="28"/>
          <w:szCs w:val="28"/>
        </w:rPr>
      </w:pPr>
    </w:p>
    <w:p w:rsidR="001C3F35" w:rsidRPr="00CD53D4" w:rsidRDefault="001C3F35" w:rsidP="001C3F35">
      <w:pPr>
        <w:rPr>
          <w:sz w:val="28"/>
          <w:szCs w:val="28"/>
        </w:rPr>
      </w:pPr>
    </w:p>
    <w:p w:rsidR="001C3F35" w:rsidRPr="00CD53D4" w:rsidRDefault="001C3F35" w:rsidP="001C3F35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1C3F35" w:rsidRPr="00CD53D4" w:rsidRDefault="001C3F35" w:rsidP="001C3F35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мест для голосования по общественным территориям </w:t>
      </w:r>
      <w:r w:rsidR="00F51067">
        <w:rPr>
          <w:sz w:val="28"/>
          <w:szCs w:val="28"/>
        </w:rPr>
        <w:t>города Енисейска</w:t>
      </w:r>
    </w:p>
    <w:p w:rsidR="001C3F35" w:rsidRDefault="001C3F35" w:rsidP="001C3F35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(адреса территориальных участков)</w:t>
      </w:r>
    </w:p>
    <w:p w:rsidR="00D237B0" w:rsidRDefault="00D237B0" w:rsidP="001C3F35">
      <w:pPr>
        <w:jc w:val="center"/>
        <w:rPr>
          <w:sz w:val="28"/>
          <w:szCs w:val="28"/>
        </w:rPr>
      </w:pPr>
    </w:p>
    <w:tbl>
      <w:tblPr>
        <w:tblStyle w:val="a6"/>
        <w:tblW w:w="9930" w:type="dxa"/>
        <w:tblLook w:val="04A0" w:firstRow="1" w:lastRow="0" w:firstColumn="1" w:lastColumn="0" w:noHBand="0" w:noVBand="1"/>
      </w:tblPr>
      <w:tblGrid>
        <w:gridCol w:w="734"/>
        <w:gridCol w:w="3587"/>
        <w:gridCol w:w="5609"/>
      </w:tblGrid>
      <w:tr w:rsidR="00D237B0" w:rsidTr="00D237B0">
        <w:tc>
          <w:tcPr>
            <w:tcW w:w="734" w:type="dxa"/>
          </w:tcPr>
          <w:p w:rsidR="00D237B0" w:rsidRDefault="00D237B0" w:rsidP="001C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237B0" w:rsidRDefault="00D237B0" w:rsidP="001C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87" w:type="dxa"/>
          </w:tcPr>
          <w:p w:rsidR="00D237B0" w:rsidRDefault="00D237B0" w:rsidP="001C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5609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1C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№87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Куйбышева, д. 43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"Золотой ключик")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1C3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№88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44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Городского Дома культуры)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№89</w:t>
            </w:r>
          </w:p>
        </w:tc>
        <w:tc>
          <w:tcPr>
            <w:tcW w:w="5609" w:type="dxa"/>
            <w:vAlign w:val="center"/>
          </w:tcPr>
          <w:p w:rsidR="00D237B0" w:rsidRPr="00D237B0" w:rsidRDefault="00D237B0" w:rsidP="00D237B0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102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школы №3)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№90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Горького, д. 5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Центра дополнительного образования)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№91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Ленина, д. 130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Культурного центра)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№92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город Енисейск, ул. </w:t>
            </w:r>
            <w:proofErr w:type="spellStart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Перенсона</w:t>
            </w:r>
            <w:proofErr w:type="spellEnd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, д. 85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"Тополек")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7" w:type="dxa"/>
            <w:vAlign w:val="center"/>
          </w:tcPr>
          <w:p w:rsidR="00D237B0" w:rsidRPr="00D237B0" w:rsidRDefault="00D237B0" w:rsidP="00D237B0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№93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Бабкина, д. 74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Енисейского АТП)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№94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город Енисейск, ул. </w:t>
            </w:r>
            <w:proofErr w:type="spellStart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Вейнбаума</w:t>
            </w:r>
            <w:proofErr w:type="spellEnd"/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, д. 52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школы №9)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№95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ул. Гастелло, д. 10 </w:t>
            </w: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br/>
              <w:t>(здание детского сада "Солнышко")</w:t>
            </w:r>
          </w:p>
        </w:tc>
      </w:tr>
      <w:tr w:rsidR="00D237B0" w:rsidTr="00D237B0">
        <w:tc>
          <w:tcPr>
            <w:tcW w:w="734" w:type="dxa"/>
          </w:tcPr>
          <w:p w:rsidR="00D237B0" w:rsidRDefault="00D237B0" w:rsidP="00D23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7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Участковая избирательная комиссия избирательного участка №96</w:t>
            </w:r>
          </w:p>
        </w:tc>
        <w:tc>
          <w:tcPr>
            <w:tcW w:w="5609" w:type="dxa"/>
          </w:tcPr>
          <w:p w:rsidR="00D237B0" w:rsidRPr="00D237B0" w:rsidRDefault="00D237B0" w:rsidP="00D237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7B0">
              <w:rPr>
                <w:color w:val="000000" w:themeColor="text1"/>
                <w:sz w:val="28"/>
                <w:szCs w:val="28"/>
                <w:lang w:eastAsia="ru-RU"/>
              </w:rPr>
              <w:t>город Енисейск, микрорайон военного городка "Полюс", здание МБОУ СШ №7</w:t>
            </w:r>
          </w:p>
        </w:tc>
      </w:tr>
    </w:tbl>
    <w:p w:rsidR="00D237B0" w:rsidRDefault="00D237B0" w:rsidP="001C3F35">
      <w:pPr>
        <w:jc w:val="center"/>
        <w:rPr>
          <w:sz w:val="28"/>
          <w:szCs w:val="28"/>
        </w:rPr>
      </w:pPr>
    </w:p>
    <w:p w:rsidR="00D237B0" w:rsidRDefault="00D237B0" w:rsidP="001C3F35">
      <w:pPr>
        <w:jc w:val="center"/>
        <w:rPr>
          <w:sz w:val="28"/>
          <w:szCs w:val="28"/>
        </w:rPr>
      </w:pPr>
    </w:p>
    <w:p w:rsidR="00D237B0" w:rsidRDefault="00D237B0" w:rsidP="001C3F35">
      <w:pPr>
        <w:jc w:val="center"/>
        <w:rPr>
          <w:sz w:val="28"/>
          <w:szCs w:val="28"/>
        </w:rPr>
      </w:pPr>
    </w:p>
    <w:p w:rsidR="00D237B0" w:rsidRPr="001913D0" w:rsidRDefault="00D237B0" w:rsidP="00D237B0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</w:t>
      </w:r>
      <w:r w:rsidR="00FD69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1913D0" w:rsidRPr="001913D0">
        <w:rPr>
          <w:sz w:val="22"/>
          <w:szCs w:val="22"/>
        </w:rPr>
        <w:t>Приложение № 2</w:t>
      </w:r>
      <w:r w:rsidRPr="001913D0">
        <w:rPr>
          <w:sz w:val="22"/>
          <w:szCs w:val="22"/>
        </w:rPr>
        <w:t xml:space="preserve"> </w:t>
      </w:r>
    </w:p>
    <w:p w:rsidR="00D237B0" w:rsidRPr="001913D0" w:rsidRDefault="00D237B0" w:rsidP="00D237B0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</w:t>
      </w:r>
      <w:r w:rsidR="00FD69AB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к постановлению администрации </w:t>
      </w:r>
    </w:p>
    <w:p w:rsidR="00D237B0" w:rsidRPr="001913D0" w:rsidRDefault="00D237B0" w:rsidP="00D237B0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  </w:t>
      </w:r>
      <w:r w:rsidR="00FD69AB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>города Енисейска</w:t>
      </w:r>
    </w:p>
    <w:p w:rsidR="00D237B0" w:rsidRPr="001913D0" w:rsidRDefault="00D237B0" w:rsidP="00D237B0">
      <w:pPr>
        <w:rPr>
          <w:sz w:val="22"/>
          <w:szCs w:val="22"/>
        </w:rPr>
      </w:pPr>
      <w:r w:rsidRPr="001913D0">
        <w:rPr>
          <w:sz w:val="22"/>
          <w:szCs w:val="22"/>
        </w:rPr>
        <w:t xml:space="preserve"> </w:t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  <w:t xml:space="preserve">     </w:t>
      </w:r>
      <w:r w:rsidR="00FD69AB"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>от 12.02.2018 № 36-п</w:t>
      </w:r>
    </w:p>
    <w:p w:rsidR="001C3F35" w:rsidRPr="00CD53D4" w:rsidRDefault="001C3F35" w:rsidP="001C3F35">
      <w:pPr>
        <w:rPr>
          <w:sz w:val="28"/>
          <w:szCs w:val="28"/>
        </w:rPr>
      </w:pPr>
    </w:p>
    <w:p w:rsidR="001C3F35" w:rsidRPr="00CD53D4" w:rsidRDefault="001C3F35" w:rsidP="001C3F35">
      <w:pPr>
        <w:jc w:val="center"/>
        <w:rPr>
          <w:sz w:val="28"/>
          <w:szCs w:val="28"/>
        </w:rPr>
      </w:pPr>
    </w:p>
    <w:p w:rsidR="001C3F35" w:rsidRPr="00CD53D4" w:rsidRDefault="001C3F35" w:rsidP="001C3F35">
      <w:pPr>
        <w:jc w:val="center"/>
        <w:rPr>
          <w:sz w:val="28"/>
          <w:szCs w:val="28"/>
        </w:rPr>
      </w:pPr>
    </w:p>
    <w:p w:rsidR="001C3F35" w:rsidRPr="00CD53D4" w:rsidRDefault="001C3F35" w:rsidP="001C3F35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>ПЕРЕЧЕНЬ</w:t>
      </w:r>
    </w:p>
    <w:p w:rsidR="001C3F35" w:rsidRPr="00CD53D4" w:rsidRDefault="001C3F35" w:rsidP="001C3F35">
      <w:pPr>
        <w:jc w:val="center"/>
        <w:rPr>
          <w:sz w:val="28"/>
          <w:szCs w:val="28"/>
        </w:rPr>
      </w:pPr>
      <w:r w:rsidRPr="00CD53D4">
        <w:rPr>
          <w:sz w:val="28"/>
          <w:szCs w:val="28"/>
        </w:rPr>
        <w:t xml:space="preserve">проектов благоустройства общественных территорий </w:t>
      </w:r>
      <w:r w:rsidR="00D237B0">
        <w:rPr>
          <w:sz w:val="28"/>
          <w:szCs w:val="28"/>
        </w:rPr>
        <w:t>города Енисейска,</w:t>
      </w:r>
      <w:r w:rsidRPr="00CD53D4">
        <w:rPr>
          <w:sz w:val="28"/>
          <w:szCs w:val="28"/>
        </w:rPr>
        <w:t xml:space="preserve"> представленных на голосование по общественным территориям</w:t>
      </w:r>
    </w:p>
    <w:p w:rsidR="001C3F35" w:rsidRPr="00CD53D4" w:rsidRDefault="001C3F35" w:rsidP="001C3F35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730"/>
        <w:gridCol w:w="2333"/>
        <w:gridCol w:w="1607"/>
      </w:tblGrid>
      <w:tr w:rsidR="001C3F35" w:rsidRPr="00CD53D4" w:rsidTr="00BA4121">
        <w:trPr>
          <w:trHeight w:val="980"/>
        </w:trPr>
        <w:tc>
          <w:tcPr>
            <w:tcW w:w="675" w:type="dxa"/>
          </w:tcPr>
          <w:p w:rsidR="001C3F35" w:rsidRPr="00D237B0" w:rsidRDefault="001C3F35" w:rsidP="00C51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85" w:type="dxa"/>
          </w:tcPr>
          <w:p w:rsidR="001C3F35" w:rsidRPr="00D237B0" w:rsidRDefault="001C3F35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26" w:type="dxa"/>
          </w:tcPr>
          <w:p w:rsidR="001C3F35" w:rsidRPr="00D237B0" w:rsidRDefault="001C3F35" w:rsidP="00C51C0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расположение общественной территории,</w:t>
            </w:r>
          </w:p>
          <w:p w:rsidR="001C3F35" w:rsidRPr="00D237B0" w:rsidRDefault="001C3F35" w:rsidP="00C51C0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1730" w:type="dxa"/>
          </w:tcPr>
          <w:p w:rsidR="001C3F35" w:rsidRPr="00D237B0" w:rsidRDefault="001C3F35" w:rsidP="00C51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Общая площадь общественной территории</w:t>
            </w:r>
          </w:p>
        </w:tc>
        <w:tc>
          <w:tcPr>
            <w:tcW w:w="2333" w:type="dxa"/>
          </w:tcPr>
          <w:p w:rsidR="001C3F35" w:rsidRPr="00D237B0" w:rsidRDefault="001C3F35" w:rsidP="00C51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                (в соответствии с пунктом 2 Правил № 169)</w:t>
            </w:r>
          </w:p>
        </w:tc>
        <w:tc>
          <w:tcPr>
            <w:tcW w:w="1607" w:type="dxa"/>
          </w:tcPr>
          <w:p w:rsidR="001C3F35" w:rsidRPr="00D237B0" w:rsidRDefault="001C3F35" w:rsidP="00C51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237B0">
              <w:rPr>
                <w:rFonts w:ascii="Times New Roman" w:hAnsi="Times New Roman" w:cs="Times New Roman"/>
                <w:sz w:val="28"/>
                <w:szCs w:val="28"/>
              </w:rPr>
              <w:t>Предназначение общественной территории</w:t>
            </w:r>
          </w:p>
        </w:tc>
      </w:tr>
      <w:tr w:rsidR="001C3F35" w:rsidRPr="00D237B0" w:rsidTr="00BA4121">
        <w:trPr>
          <w:trHeight w:val="320"/>
        </w:trPr>
        <w:tc>
          <w:tcPr>
            <w:tcW w:w="675" w:type="dxa"/>
          </w:tcPr>
          <w:p w:rsidR="001C3F35" w:rsidRPr="00D237B0" w:rsidRDefault="001C3F35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proofErr w:type="spellStart"/>
            <w:r w:rsidRPr="00D237B0">
              <w:rPr>
                <w:sz w:val="28"/>
                <w:szCs w:val="28"/>
              </w:rPr>
              <w:t>Фефеловский</w:t>
            </w:r>
            <w:proofErr w:type="spellEnd"/>
            <w:r w:rsidRPr="00D237B0">
              <w:rPr>
                <w:sz w:val="28"/>
                <w:szCs w:val="28"/>
              </w:rPr>
              <w:t xml:space="preserve"> парк</w:t>
            </w:r>
          </w:p>
        </w:tc>
        <w:tc>
          <w:tcPr>
            <w:tcW w:w="2126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 xml:space="preserve">г. Енисейск, </w:t>
            </w:r>
            <w:proofErr w:type="spellStart"/>
            <w:r w:rsidRPr="00D237B0">
              <w:rPr>
                <w:sz w:val="28"/>
                <w:szCs w:val="28"/>
              </w:rPr>
              <w:t>ул.Фефелова</w:t>
            </w:r>
            <w:proofErr w:type="spellEnd"/>
          </w:p>
        </w:tc>
        <w:tc>
          <w:tcPr>
            <w:tcW w:w="1730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10631 га</w:t>
            </w:r>
          </w:p>
        </w:tc>
        <w:tc>
          <w:tcPr>
            <w:tcW w:w="2333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</w:tc>
        <w:tc>
          <w:tcPr>
            <w:tcW w:w="1607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1C3F35" w:rsidRPr="00D237B0" w:rsidTr="00BA4121">
        <w:trPr>
          <w:trHeight w:val="320"/>
        </w:trPr>
        <w:tc>
          <w:tcPr>
            <w:tcW w:w="675" w:type="dxa"/>
          </w:tcPr>
          <w:p w:rsidR="001C3F35" w:rsidRPr="00D237B0" w:rsidRDefault="001C3F35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Набережная р. Мельничная (правая и левая части)</w:t>
            </w:r>
          </w:p>
        </w:tc>
        <w:tc>
          <w:tcPr>
            <w:tcW w:w="2126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Горького</w:t>
            </w:r>
          </w:p>
        </w:tc>
        <w:tc>
          <w:tcPr>
            <w:tcW w:w="1730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3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  <w:tr w:rsidR="001C3F35" w:rsidRPr="00D237B0" w:rsidTr="00BA4121">
        <w:trPr>
          <w:trHeight w:val="320"/>
        </w:trPr>
        <w:tc>
          <w:tcPr>
            <w:tcW w:w="675" w:type="dxa"/>
          </w:tcPr>
          <w:p w:rsidR="001C3F35" w:rsidRPr="00D237B0" w:rsidRDefault="001C3F35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Набережная р. Енисей (правая сторона)</w:t>
            </w:r>
          </w:p>
        </w:tc>
        <w:tc>
          <w:tcPr>
            <w:tcW w:w="2126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>г. Енисейск, ул. Бабкина, 1</w:t>
            </w:r>
          </w:p>
        </w:tc>
        <w:tc>
          <w:tcPr>
            <w:tcW w:w="1730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 w:rsidRPr="00D237B0">
              <w:rPr>
                <w:sz w:val="28"/>
                <w:szCs w:val="28"/>
              </w:rPr>
              <w:t xml:space="preserve">7732 </w:t>
            </w:r>
            <w:proofErr w:type="spellStart"/>
            <w:r w:rsidRPr="00D237B0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333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Набережная </w:t>
            </w:r>
          </w:p>
        </w:tc>
        <w:tc>
          <w:tcPr>
            <w:tcW w:w="1607" w:type="dxa"/>
          </w:tcPr>
          <w:p w:rsidR="001C3F35" w:rsidRPr="00D237B0" w:rsidRDefault="00D237B0" w:rsidP="00C51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отдыха</w:t>
            </w:r>
          </w:p>
        </w:tc>
      </w:tr>
    </w:tbl>
    <w:p w:rsidR="001C3F35" w:rsidRPr="00CD53D4" w:rsidRDefault="001C3F35" w:rsidP="001C3F35">
      <w:pPr>
        <w:jc w:val="both"/>
        <w:rPr>
          <w:sz w:val="28"/>
          <w:szCs w:val="28"/>
        </w:rPr>
      </w:pPr>
    </w:p>
    <w:p w:rsidR="006D17B4" w:rsidRDefault="006D17B4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DF4F4D" w:rsidRDefault="00DF4F4D"/>
    <w:p w:rsidR="00FD69AB" w:rsidRPr="00280F8F" w:rsidRDefault="00FD69AB" w:rsidP="00FD69AB">
      <w:pPr>
        <w:rPr>
          <w:b/>
        </w:rPr>
      </w:pPr>
      <w:bookmarkStart w:id="0" w:name="_GoBack"/>
      <w:bookmarkEnd w:id="0"/>
      <w:r w:rsidRPr="00900DBD">
        <w:rPr>
          <w:b/>
        </w:rPr>
        <w:t xml:space="preserve"> </w:t>
      </w:r>
    </w:p>
    <w:sectPr w:rsidR="00FD69AB" w:rsidRPr="00280F8F" w:rsidSect="00C51C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C"/>
    <w:rsid w:val="00042F46"/>
    <w:rsid w:val="001913D0"/>
    <w:rsid w:val="001C3F35"/>
    <w:rsid w:val="00280F8F"/>
    <w:rsid w:val="00605D2C"/>
    <w:rsid w:val="00651D43"/>
    <w:rsid w:val="006D17B4"/>
    <w:rsid w:val="0085484C"/>
    <w:rsid w:val="00A1263F"/>
    <w:rsid w:val="00A66F6B"/>
    <w:rsid w:val="00AF1AB4"/>
    <w:rsid w:val="00BA4121"/>
    <w:rsid w:val="00C51C0F"/>
    <w:rsid w:val="00C82FFC"/>
    <w:rsid w:val="00D237B0"/>
    <w:rsid w:val="00DF4F4D"/>
    <w:rsid w:val="00F51067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F77D"/>
  <w15:docId w15:val="{D940CE32-4154-4808-B09D-84A4B2A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3F35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C3F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C3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C3F35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237B0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3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13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3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2018-02-13T02:19:00Z</dcterms:created>
  <dcterms:modified xsi:type="dcterms:W3CDTF">2018-02-13T05:24:00Z</dcterms:modified>
</cp:coreProperties>
</file>