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71" w:rsidRPr="00A33171" w:rsidRDefault="00A33171" w:rsidP="00A33171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25F4F" wp14:editId="6E1F2AB2">
            <wp:extent cx="554990" cy="565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71" w:rsidRPr="00A33171" w:rsidRDefault="00A33171" w:rsidP="00A33171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3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ЕНИСЕЙСКИЙ ГОРОДСКОЙ  СОВЕТ ДЕПУТАТОВ</w:t>
      </w:r>
    </w:p>
    <w:p w:rsidR="00A33171" w:rsidRPr="00A33171" w:rsidRDefault="00A33171" w:rsidP="00A3317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 края</w:t>
      </w:r>
    </w:p>
    <w:p w:rsidR="00A33171" w:rsidRPr="00A33171" w:rsidRDefault="00A33171" w:rsidP="00A33171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0"/>
          <w:sz w:val="24"/>
          <w:szCs w:val="24"/>
          <w:lang w:eastAsia="ru-RU"/>
        </w:rPr>
      </w:pPr>
    </w:p>
    <w:p w:rsidR="00A33171" w:rsidRPr="00A33171" w:rsidRDefault="00A33171" w:rsidP="00A33171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0"/>
          <w:sz w:val="24"/>
          <w:szCs w:val="24"/>
          <w:lang w:eastAsia="ru-RU"/>
        </w:rPr>
      </w:pPr>
      <w:r w:rsidRPr="00A33171">
        <w:rPr>
          <w:rFonts w:ascii="Times New Roman" w:eastAsia="Times New Roman" w:hAnsi="Times New Roman" w:cs="Arial"/>
          <w:b/>
          <w:bCs/>
          <w:kern w:val="20"/>
          <w:sz w:val="24"/>
          <w:szCs w:val="24"/>
          <w:lang w:eastAsia="ru-RU"/>
        </w:rPr>
        <w:t xml:space="preserve">РЕШЕНИЕ                          </w:t>
      </w:r>
    </w:p>
    <w:p w:rsidR="00A33171" w:rsidRPr="00A33171" w:rsidRDefault="00A33171" w:rsidP="00A331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C1D" w:rsidRPr="007B0CBE" w:rsidRDefault="00D31BF3" w:rsidP="00A3317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</w:t>
      </w:r>
      <w:r w:rsidR="00337C1D" w:rsidRPr="007B0CBE">
        <w:rPr>
          <w:rFonts w:ascii="Times New Roman" w:hAnsi="Times New Roman" w:cs="Times New Roman"/>
          <w:sz w:val="24"/>
          <w:szCs w:val="24"/>
        </w:rPr>
        <w:t>20</w:t>
      </w:r>
      <w:r w:rsidR="009631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171" w:rsidRPr="007B0C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42E">
        <w:rPr>
          <w:rFonts w:ascii="Times New Roman" w:hAnsi="Times New Roman" w:cs="Times New Roman"/>
          <w:sz w:val="24"/>
          <w:szCs w:val="24"/>
        </w:rPr>
        <w:t xml:space="preserve">  </w:t>
      </w:r>
      <w:r w:rsidR="00A33171" w:rsidRPr="007B0CBE">
        <w:rPr>
          <w:rFonts w:ascii="Times New Roman" w:hAnsi="Times New Roman" w:cs="Times New Roman"/>
          <w:sz w:val="24"/>
          <w:szCs w:val="24"/>
        </w:rPr>
        <w:t xml:space="preserve">     </w:t>
      </w:r>
      <w:r w:rsidR="00A514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171" w:rsidRPr="007B0CBE">
        <w:rPr>
          <w:rFonts w:ascii="Times New Roman" w:hAnsi="Times New Roman" w:cs="Times New Roman"/>
          <w:sz w:val="24"/>
          <w:szCs w:val="24"/>
        </w:rPr>
        <w:t xml:space="preserve">     </w:t>
      </w:r>
      <w:r w:rsidR="00A33171" w:rsidRPr="00D31BF3">
        <w:rPr>
          <w:rFonts w:ascii="Times New Roman" w:hAnsi="Times New Roman" w:cs="Times New Roman"/>
          <w:i/>
          <w:sz w:val="24"/>
          <w:szCs w:val="24"/>
        </w:rPr>
        <w:t>г. Енисейск</w:t>
      </w:r>
      <w:r w:rsidR="00A33171" w:rsidRPr="007B0C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42E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171" w:rsidRPr="007B0C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 </w:t>
      </w:r>
      <w:r w:rsidR="00963183">
        <w:rPr>
          <w:rFonts w:ascii="Times New Roman" w:hAnsi="Times New Roman" w:cs="Times New Roman"/>
          <w:sz w:val="24"/>
          <w:szCs w:val="24"/>
          <w:u w:val="single"/>
        </w:rPr>
        <w:t>12-ХХ</w:t>
      </w:r>
    </w:p>
    <w:p w:rsidR="00337C1D" w:rsidRDefault="00337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24BA" w:rsidRPr="007B0CBE" w:rsidRDefault="00F424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7C1D" w:rsidRPr="00D31BF3" w:rsidRDefault="00D31BF3" w:rsidP="00F424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1BF3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</w:t>
      </w:r>
      <w:r w:rsidR="00337C1D" w:rsidRPr="00D31B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b w:val="0"/>
          <w:sz w:val="24"/>
          <w:szCs w:val="24"/>
        </w:rPr>
        <w:t>контрольно-счетной палате города Енисейска</w:t>
      </w:r>
    </w:p>
    <w:p w:rsidR="00337C1D" w:rsidRPr="007B0CBE" w:rsidRDefault="0033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BF3" w:rsidRDefault="0033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CBE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8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 </w:t>
      </w:r>
      <w:r w:rsidR="00D31BF3">
        <w:rPr>
          <w:rFonts w:ascii="Times New Roman" w:hAnsi="Times New Roman" w:cs="Times New Roman"/>
          <w:sz w:val="24"/>
          <w:szCs w:val="24"/>
        </w:rPr>
        <w:t>«</w:t>
      </w:r>
      <w:r w:rsidRPr="007B0CBE">
        <w:rPr>
          <w:rFonts w:ascii="Times New Roman" w:hAnsi="Times New Roman" w:cs="Times New Roman"/>
          <w:sz w:val="24"/>
          <w:szCs w:val="24"/>
        </w:rPr>
        <w:t>Об общих принципах организации органов местного самоуправления в Российской Федерации</w:t>
      </w:r>
      <w:r w:rsidR="00D31BF3">
        <w:rPr>
          <w:rFonts w:ascii="Times New Roman" w:hAnsi="Times New Roman" w:cs="Times New Roman"/>
          <w:sz w:val="24"/>
          <w:szCs w:val="24"/>
        </w:rPr>
        <w:t>»</w:t>
      </w:r>
      <w:r w:rsidRPr="007B0CB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31BF3">
        <w:rPr>
          <w:rFonts w:ascii="Times New Roman" w:hAnsi="Times New Roman" w:cs="Times New Roman"/>
          <w:sz w:val="24"/>
          <w:szCs w:val="24"/>
        </w:rPr>
        <w:t>№</w:t>
      </w:r>
      <w:r w:rsidRPr="007B0CBE">
        <w:rPr>
          <w:rFonts w:ascii="Times New Roman" w:hAnsi="Times New Roman" w:cs="Times New Roman"/>
          <w:sz w:val="24"/>
          <w:szCs w:val="24"/>
        </w:rPr>
        <w:t xml:space="preserve"> 131-ФЗ, </w:t>
      </w:r>
      <w:hyperlink r:id="rId9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статьи 265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 Бюджетного кодекса РФ, руководствуясь </w:t>
      </w:r>
      <w:hyperlink r:id="rId10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статьями 26 п. 1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 Устава города, в соответствии с Федеральным </w:t>
      </w:r>
      <w:hyperlink r:id="rId14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D31BF3">
        <w:rPr>
          <w:rFonts w:ascii="Times New Roman" w:hAnsi="Times New Roman" w:cs="Times New Roman"/>
          <w:sz w:val="24"/>
          <w:szCs w:val="24"/>
        </w:rPr>
        <w:t>№</w:t>
      </w:r>
      <w:r w:rsidRPr="007B0CBE">
        <w:rPr>
          <w:rFonts w:ascii="Times New Roman" w:hAnsi="Times New Roman" w:cs="Times New Roman"/>
          <w:sz w:val="24"/>
          <w:szCs w:val="24"/>
        </w:rPr>
        <w:t xml:space="preserve"> 6-ФЗ </w:t>
      </w:r>
      <w:r w:rsidR="00D31BF3">
        <w:rPr>
          <w:rFonts w:ascii="Times New Roman" w:hAnsi="Times New Roman" w:cs="Times New Roman"/>
          <w:sz w:val="24"/>
          <w:szCs w:val="24"/>
        </w:rPr>
        <w:t>«</w:t>
      </w:r>
      <w:r w:rsidRPr="007B0CBE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31BF3">
        <w:rPr>
          <w:rFonts w:ascii="Times New Roman" w:hAnsi="Times New Roman" w:cs="Times New Roman"/>
          <w:sz w:val="24"/>
          <w:szCs w:val="24"/>
        </w:rPr>
        <w:t>», руководствуясь статьями 30, 32,</w:t>
      </w:r>
      <w:r w:rsidRPr="007B0CBE">
        <w:rPr>
          <w:rFonts w:ascii="Times New Roman" w:hAnsi="Times New Roman" w:cs="Times New Roman"/>
          <w:sz w:val="24"/>
          <w:szCs w:val="24"/>
        </w:rPr>
        <w:t xml:space="preserve"> Енисейский</w:t>
      </w:r>
      <w:proofErr w:type="gramEnd"/>
      <w:r w:rsidRPr="007B0CBE">
        <w:rPr>
          <w:rFonts w:ascii="Times New Roman" w:hAnsi="Times New Roman" w:cs="Times New Roman"/>
          <w:sz w:val="24"/>
          <w:szCs w:val="24"/>
        </w:rPr>
        <w:t xml:space="preserve"> городской Совет депутатов </w:t>
      </w:r>
    </w:p>
    <w:p w:rsidR="00337C1D" w:rsidRPr="00D31BF3" w:rsidRDefault="00D31BF3" w:rsidP="00D31BF3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8"/>
          <w:sz w:val="24"/>
          <w:szCs w:val="24"/>
        </w:rPr>
      </w:pPr>
      <w:r w:rsidRPr="00D31BF3">
        <w:rPr>
          <w:rFonts w:ascii="Times New Roman" w:hAnsi="Times New Roman" w:cs="Times New Roman"/>
          <w:b/>
          <w:spacing w:val="28"/>
          <w:sz w:val="24"/>
          <w:szCs w:val="24"/>
        </w:rPr>
        <w:t>РЕШИЛ:</w:t>
      </w:r>
    </w:p>
    <w:p w:rsidR="00337C1D" w:rsidRPr="007B0CBE" w:rsidRDefault="0033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CB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7B0CB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B0CBE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города Енисейска согласно приложению.</w:t>
      </w:r>
    </w:p>
    <w:p w:rsidR="00D31BF3" w:rsidRDefault="00337C1D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CBE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D31BF3">
        <w:rPr>
          <w:rFonts w:ascii="Times New Roman" w:hAnsi="Times New Roman" w:cs="Times New Roman"/>
          <w:sz w:val="24"/>
          <w:szCs w:val="24"/>
        </w:rPr>
        <w:t>и</w:t>
      </w:r>
      <w:r w:rsidRPr="007B0CBE">
        <w:rPr>
          <w:rFonts w:ascii="Times New Roman" w:hAnsi="Times New Roman" w:cs="Times New Roman"/>
          <w:sz w:val="24"/>
          <w:szCs w:val="24"/>
        </w:rPr>
        <w:t xml:space="preserve"> силу</w:t>
      </w:r>
      <w:r w:rsidR="00D31BF3">
        <w:rPr>
          <w:rFonts w:ascii="Times New Roman" w:hAnsi="Times New Roman" w:cs="Times New Roman"/>
          <w:sz w:val="24"/>
          <w:szCs w:val="24"/>
        </w:rPr>
        <w:t>:</w:t>
      </w:r>
    </w:p>
    <w:p w:rsidR="00D31BF3" w:rsidRDefault="00E117E1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37C1D" w:rsidRPr="007B0CBE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337C1D" w:rsidRPr="007B0CBE">
        <w:rPr>
          <w:rFonts w:ascii="Times New Roman" w:hAnsi="Times New Roman" w:cs="Times New Roman"/>
          <w:sz w:val="24"/>
          <w:szCs w:val="24"/>
        </w:rPr>
        <w:t xml:space="preserve"> </w:t>
      </w:r>
      <w:r w:rsidR="00D31BF3">
        <w:rPr>
          <w:rFonts w:ascii="Times New Roman" w:hAnsi="Times New Roman" w:cs="Times New Roman"/>
          <w:sz w:val="24"/>
          <w:szCs w:val="24"/>
        </w:rPr>
        <w:t xml:space="preserve">Енисейского 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от </w:t>
      </w:r>
      <w:r w:rsidR="00EB56F9">
        <w:rPr>
          <w:rFonts w:ascii="Times New Roman" w:hAnsi="Times New Roman" w:cs="Times New Roman"/>
          <w:sz w:val="24"/>
          <w:szCs w:val="24"/>
        </w:rPr>
        <w:t>23.11.2011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 </w:t>
      </w:r>
      <w:r w:rsidR="00D31BF3">
        <w:rPr>
          <w:rFonts w:ascii="Times New Roman" w:hAnsi="Times New Roman" w:cs="Times New Roman"/>
          <w:sz w:val="24"/>
          <w:szCs w:val="24"/>
        </w:rPr>
        <w:t>№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 </w:t>
      </w:r>
      <w:r w:rsidR="00EB56F9">
        <w:rPr>
          <w:rFonts w:ascii="Times New Roman" w:hAnsi="Times New Roman" w:cs="Times New Roman"/>
          <w:sz w:val="24"/>
          <w:szCs w:val="24"/>
        </w:rPr>
        <w:t>24-174</w:t>
      </w:r>
      <w:r w:rsidR="00F424BA" w:rsidRPr="00F4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BF3" w:rsidRDefault="00F424BA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4BA">
        <w:rPr>
          <w:rFonts w:ascii="Times New Roman" w:hAnsi="Times New Roman" w:cs="Times New Roman"/>
          <w:sz w:val="24"/>
          <w:szCs w:val="24"/>
        </w:rPr>
        <w:t>Решени</w:t>
      </w:r>
      <w:r w:rsidR="00D31BF3">
        <w:rPr>
          <w:rFonts w:ascii="Times New Roman" w:hAnsi="Times New Roman" w:cs="Times New Roman"/>
          <w:sz w:val="24"/>
          <w:szCs w:val="24"/>
        </w:rPr>
        <w:t>е</w:t>
      </w:r>
      <w:r w:rsidRPr="00F424BA">
        <w:rPr>
          <w:rFonts w:ascii="Times New Roman" w:hAnsi="Times New Roman" w:cs="Times New Roman"/>
          <w:sz w:val="24"/>
          <w:szCs w:val="24"/>
        </w:rPr>
        <w:t xml:space="preserve"> Енисейского городского Совета депутатов от 08.02.2012 </w:t>
      </w:r>
      <w:r w:rsidR="00D31BF3">
        <w:rPr>
          <w:rFonts w:ascii="Times New Roman" w:hAnsi="Times New Roman" w:cs="Times New Roman"/>
          <w:sz w:val="24"/>
          <w:szCs w:val="24"/>
        </w:rPr>
        <w:t>№</w:t>
      </w:r>
      <w:r w:rsidRPr="00F424BA">
        <w:rPr>
          <w:rFonts w:ascii="Times New Roman" w:hAnsi="Times New Roman" w:cs="Times New Roman"/>
          <w:sz w:val="24"/>
          <w:szCs w:val="24"/>
        </w:rPr>
        <w:t xml:space="preserve"> 26-196 </w:t>
      </w:r>
    </w:p>
    <w:p w:rsidR="00D31BF3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4B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4BA">
        <w:rPr>
          <w:rFonts w:ascii="Times New Roman" w:hAnsi="Times New Roman" w:cs="Times New Roman"/>
          <w:sz w:val="24"/>
          <w:szCs w:val="24"/>
        </w:rPr>
        <w:t xml:space="preserve"> Енисейского городского Совета депутатов </w:t>
      </w:r>
      <w:r w:rsidR="00F424BA" w:rsidRPr="00F424BA">
        <w:rPr>
          <w:rFonts w:ascii="Times New Roman" w:hAnsi="Times New Roman" w:cs="Times New Roman"/>
          <w:sz w:val="24"/>
          <w:szCs w:val="24"/>
        </w:rPr>
        <w:t xml:space="preserve">от 29.01.2014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24BA" w:rsidRPr="00F424BA">
        <w:rPr>
          <w:rFonts w:ascii="Times New Roman" w:hAnsi="Times New Roman" w:cs="Times New Roman"/>
          <w:sz w:val="24"/>
          <w:szCs w:val="24"/>
        </w:rPr>
        <w:t xml:space="preserve"> 55-366 </w:t>
      </w:r>
    </w:p>
    <w:p w:rsidR="00F424BA" w:rsidRPr="00F424BA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4B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4BA">
        <w:rPr>
          <w:rFonts w:ascii="Times New Roman" w:hAnsi="Times New Roman" w:cs="Times New Roman"/>
          <w:sz w:val="24"/>
          <w:szCs w:val="24"/>
        </w:rPr>
        <w:t xml:space="preserve"> Енисейского городского Совета депутатов </w:t>
      </w:r>
      <w:r w:rsidR="00F424BA" w:rsidRPr="00F424BA">
        <w:rPr>
          <w:rFonts w:ascii="Times New Roman" w:hAnsi="Times New Roman" w:cs="Times New Roman"/>
          <w:sz w:val="24"/>
          <w:szCs w:val="24"/>
        </w:rPr>
        <w:t xml:space="preserve">от 04.09.2015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24BA" w:rsidRPr="00F424BA">
        <w:rPr>
          <w:rFonts w:ascii="Times New Roman" w:hAnsi="Times New Roman" w:cs="Times New Roman"/>
          <w:sz w:val="24"/>
          <w:szCs w:val="24"/>
        </w:rPr>
        <w:t xml:space="preserve"> 80-490</w:t>
      </w:r>
    </w:p>
    <w:p w:rsidR="00D31BF3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4B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4BA">
        <w:rPr>
          <w:rFonts w:ascii="Times New Roman" w:hAnsi="Times New Roman" w:cs="Times New Roman"/>
          <w:sz w:val="24"/>
          <w:szCs w:val="24"/>
        </w:rPr>
        <w:t xml:space="preserve"> Енисейского городского Совета депутатов </w:t>
      </w:r>
      <w:r w:rsidR="00F424BA" w:rsidRPr="00F424BA">
        <w:rPr>
          <w:rFonts w:ascii="Times New Roman" w:hAnsi="Times New Roman" w:cs="Times New Roman"/>
          <w:sz w:val="24"/>
          <w:szCs w:val="24"/>
        </w:rPr>
        <w:t xml:space="preserve">от 28.10.2015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24BA" w:rsidRPr="00F424BA">
        <w:rPr>
          <w:rFonts w:ascii="Times New Roman" w:hAnsi="Times New Roman" w:cs="Times New Roman"/>
          <w:sz w:val="24"/>
          <w:szCs w:val="24"/>
        </w:rPr>
        <w:t xml:space="preserve"> 2-19 </w:t>
      </w:r>
    </w:p>
    <w:p w:rsidR="00337C1D" w:rsidRPr="007B0CBE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4B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4BA">
        <w:rPr>
          <w:rFonts w:ascii="Times New Roman" w:hAnsi="Times New Roman" w:cs="Times New Roman"/>
          <w:sz w:val="24"/>
          <w:szCs w:val="24"/>
        </w:rPr>
        <w:t xml:space="preserve"> Енисейского городского Совета депутатов </w:t>
      </w:r>
      <w:r w:rsidR="00F424BA" w:rsidRPr="00F424BA">
        <w:rPr>
          <w:rFonts w:ascii="Times New Roman" w:hAnsi="Times New Roman" w:cs="Times New Roman"/>
          <w:sz w:val="24"/>
          <w:szCs w:val="24"/>
        </w:rPr>
        <w:t>от 17.02.2016 № 5-56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BF3" w:rsidRDefault="00337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CB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r w:rsidR="00D31BF3" w:rsidRPr="00D31BF3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«Информационный бюллетень города Енисейска Красноярского края»</w:t>
      </w:r>
      <w:r w:rsidR="00D31BF3">
        <w:rPr>
          <w:rFonts w:ascii="Times New Roman" w:hAnsi="Times New Roman" w:cs="Times New Roman"/>
          <w:sz w:val="24"/>
          <w:szCs w:val="24"/>
        </w:rPr>
        <w:t>.</w:t>
      </w:r>
    </w:p>
    <w:p w:rsidR="00337C1D" w:rsidRPr="007B0CBE" w:rsidRDefault="00D3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</w:t>
      </w:r>
      <w:r w:rsidRPr="00D31BF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интернет-портале органов местного самоуправления города Енисейска www.eniseysk.com.</w:t>
      </w:r>
    </w:p>
    <w:p w:rsidR="00337C1D" w:rsidRPr="007B0CBE" w:rsidRDefault="00D3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7C1D" w:rsidRPr="007B0C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7C1D" w:rsidRPr="007B0C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 w:rsidRPr="00D31BF3">
        <w:rPr>
          <w:rFonts w:ascii="Times New Roman" w:hAnsi="Times New Roman" w:cs="Times New Roman"/>
          <w:sz w:val="24"/>
          <w:szCs w:val="24"/>
        </w:rPr>
        <w:t>обеспечению законности,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C1D" w:rsidRPr="007B0CBE" w:rsidRDefault="00337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C1D" w:rsidRPr="007B0CBE" w:rsidRDefault="00337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C1D" w:rsidRDefault="004003BC" w:rsidP="00400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31BF3" w:rsidRPr="00D31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BF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003BC" w:rsidRPr="007B0CBE" w:rsidRDefault="004003BC" w:rsidP="00400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31BF3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31BF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Н.В.  Лобанова</w:t>
      </w:r>
    </w:p>
    <w:p w:rsidR="00150BFA" w:rsidRPr="007B0CBE" w:rsidRDefault="00400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0BFA" w:rsidRPr="007B0CBE" w:rsidRDefault="00150B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39DC" w:rsidRDefault="001F39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3BC" w:rsidRDefault="004003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3BC" w:rsidRDefault="004003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BF3" w:rsidRDefault="00337C1D" w:rsidP="00D31BF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B0CBE">
        <w:rPr>
          <w:rFonts w:ascii="Times New Roman" w:hAnsi="Times New Roman" w:cs="Times New Roman"/>
          <w:sz w:val="24"/>
          <w:szCs w:val="24"/>
        </w:rPr>
        <w:t>Приложение</w:t>
      </w:r>
      <w:r w:rsid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7B0CBE">
        <w:rPr>
          <w:rFonts w:ascii="Times New Roman" w:hAnsi="Times New Roman" w:cs="Times New Roman"/>
          <w:sz w:val="24"/>
          <w:szCs w:val="24"/>
        </w:rPr>
        <w:t>к Решению</w:t>
      </w:r>
      <w:r w:rsidR="00D3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BF3" w:rsidRDefault="00337C1D" w:rsidP="00D31BF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B0CBE">
        <w:rPr>
          <w:rFonts w:ascii="Times New Roman" w:hAnsi="Times New Roman" w:cs="Times New Roman"/>
          <w:sz w:val="24"/>
          <w:szCs w:val="24"/>
        </w:rPr>
        <w:lastRenderedPageBreak/>
        <w:t xml:space="preserve">Енисейского </w:t>
      </w:r>
      <w:r w:rsidR="00D31BF3">
        <w:rPr>
          <w:rFonts w:ascii="Times New Roman" w:hAnsi="Times New Roman" w:cs="Times New Roman"/>
          <w:sz w:val="24"/>
          <w:szCs w:val="24"/>
        </w:rPr>
        <w:t>г</w:t>
      </w:r>
      <w:r w:rsidRPr="007B0CBE">
        <w:rPr>
          <w:rFonts w:ascii="Times New Roman" w:hAnsi="Times New Roman" w:cs="Times New Roman"/>
          <w:sz w:val="24"/>
          <w:szCs w:val="24"/>
        </w:rPr>
        <w:t>ородского</w:t>
      </w:r>
      <w:r w:rsid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7B0CBE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337C1D" w:rsidRPr="007B0CBE" w:rsidRDefault="00D31BF3" w:rsidP="00D31BF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7C1D" w:rsidRPr="007B0CBE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2B">
        <w:rPr>
          <w:rFonts w:ascii="Times New Roman" w:hAnsi="Times New Roman" w:cs="Times New Roman"/>
          <w:sz w:val="24"/>
          <w:szCs w:val="24"/>
        </w:rPr>
        <w:t>о</w:t>
      </w:r>
      <w:r w:rsidR="00337C1D" w:rsidRPr="007B0CBE">
        <w:rPr>
          <w:rFonts w:ascii="Times New Roman" w:hAnsi="Times New Roman" w:cs="Times New Roman"/>
          <w:sz w:val="24"/>
          <w:szCs w:val="24"/>
        </w:rPr>
        <w:t>т</w:t>
      </w:r>
      <w:r w:rsidR="00F6362B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337C1D" w:rsidRPr="007B0CBE">
        <w:rPr>
          <w:rFonts w:ascii="Times New Roman" w:hAnsi="Times New Roman" w:cs="Times New Roman"/>
          <w:sz w:val="24"/>
          <w:szCs w:val="24"/>
        </w:rPr>
        <w:t>20</w:t>
      </w:r>
      <w:r w:rsidR="00F6362B">
        <w:rPr>
          <w:rFonts w:ascii="Times New Roman" w:hAnsi="Times New Roman" w:cs="Times New Roman"/>
          <w:sz w:val="24"/>
          <w:szCs w:val="24"/>
        </w:rPr>
        <w:t>2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 </w:t>
      </w:r>
      <w:r w:rsidR="00F6362B">
        <w:rPr>
          <w:rFonts w:ascii="Times New Roman" w:hAnsi="Times New Roman" w:cs="Times New Roman"/>
          <w:sz w:val="24"/>
          <w:szCs w:val="24"/>
        </w:rPr>
        <w:t>_________</w:t>
      </w:r>
    </w:p>
    <w:p w:rsidR="00337C1D" w:rsidRPr="007B0CBE" w:rsidRDefault="00337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BF3" w:rsidRDefault="00D3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337C1D" w:rsidRPr="00D31BF3" w:rsidRDefault="00337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ПОЛОЖЕНИЕ</w:t>
      </w:r>
    </w:p>
    <w:p w:rsidR="00337C1D" w:rsidRPr="00D31BF3" w:rsidRDefault="00337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О КОНТРОЛЬНО-СЧЕТНОЙ ПАЛАТЕ ГОРОДА ЕНИСЕЙСКА</w:t>
      </w:r>
    </w:p>
    <w:p w:rsidR="00337C1D" w:rsidRPr="00D31BF3" w:rsidRDefault="0033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7C1D" w:rsidRPr="00D31BF3" w:rsidRDefault="00D02584" w:rsidP="00364C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F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37C1D" w:rsidRPr="00D31BF3">
        <w:rPr>
          <w:rFonts w:ascii="Times New Roman" w:hAnsi="Times New Roman" w:cs="Times New Roman"/>
          <w:b/>
          <w:sz w:val="24"/>
          <w:szCs w:val="24"/>
        </w:rPr>
        <w:t>Статья 1. Статус Контрольно-счетной палаты</w:t>
      </w:r>
    </w:p>
    <w:p w:rsidR="000D1B1D" w:rsidRPr="00D31BF3" w:rsidRDefault="000D1B1D" w:rsidP="000D1B1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Енисейским городским Советом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подотчетн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досрочным прекращением полномочий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Контрольно-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палата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органом местного самоуправления, имеет гербовую печать и бланки со своим наименованием и с изображением герба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правами юридического лица.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правотворческой инициативы по вопросам своей деятельности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полномочий внешнего муниципального финансового контроля.</w:t>
      </w:r>
    </w:p>
    <w:p w:rsidR="000D1B1D" w:rsidRPr="00D31BF3" w:rsidRDefault="009F4C5E" w:rsidP="000D1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F3">
        <w:rPr>
          <w:rFonts w:ascii="Times New Roman" w:eastAsia="Calibri" w:hAnsi="Times New Roman" w:cs="Times New Roman"/>
          <w:sz w:val="24"/>
          <w:szCs w:val="24"/>
        </w:rPr>
        <w:t>7</w:t>
      </w:r>
      <w:r w:rsidR="000D1B1D" w:rsidRPr="00D31BF3">
        <w:rPr>
          <w:rFonts w:ascii="Times New Roman" w:eastAsia="Calibri" w:hAnsi="Times New Roman" w:cs="Times New Roman"/>
          <w:sz w:val="24"/>
          <w:szCs w:val="24"/>
        </w:rPr>
        <w:t>. Место нахождения</w:t>
      </w:r>
      <w:r w:rsidRPr="00D31BF3">
        <w:rPr>
          <w:rFonts w:ascii="Times New Roman" w:eastAsia="Calibri" w:hAnsi="Times New Roman" w:cs="Times New Roman"/>
          <w:sz w:val="24"/>
          <w:szCs w:val="24"/>
        </w:rPr>
        <w:t xml:space="preserve"> и юридический адрес</w:t>
      </w:r>
      <w:r w:rsidR="000D1B1D" w:rsidRPr="00D31BF3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</w:t>
      </w:r>
      <w:r w:rsidRPr="00D31BF3">
        <w:rPr>
          <w:rFonts w:ascii="Times New Roman" w:eastAsia="Calibri" w:hAnsi="Times New Roman" w:cs="Times New Roman"/>
          <w:sz w:val="24"/>
          <w:szCs w:val="24"/>
        </w:rPr>
        <w:t>й палаты: 663180, Красноярский край, г. Енисейск, ул. Ленина, 113.</w:t>
      </w:r>
      <w:r w:rsidR="000D1B1D" w:rsidRPr="00D31B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584" w:rsidRPr="00D31BF3" w:rsidRDefault="00D02584" w:rsidP="00D02584">
      <w:pPr>
        <w:widowControl w:val="0"/>
        <w:autoSpaceDE w:val="0"/>
        <w:autoSpaceDN w:val="0"/>
        <w:spacing w:before="120"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Правовые основы деятельности Контрольно-счетной палаты</w:t>
      </w:r>
    </w:p>
    <w:p w:rsidR="00D02584" w:rsidRPr="00D31BF3" w:rsidRDefault="00D02584" w:rsidP="00D0258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осуществляет свою деятельность на основе </w:t>
      </w:r>
      <w:hyperlink r:id="rId16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7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Енисейска, настоящего Положения и иных муниципальных правовых актов.</w:t>
      </w:r>
    </w:p>
    <w:p w:rsidR="00D02584" w:rsidRPr="00D31BF3" w:rsidRDefault="00D02584" w:rsidP="00D02584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Принципы деятельности Контрольно-счетной палаты</w:t>
      </w:r>
    </w:p>
    <w:p w:rsidR="00D02584" w:rsidRPr="00D31BF3" w:rsidRDefault="00D02584" w:rsidP="00D02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337C1D" w:rsidRPr="00D31BF3" w:rsidRDefault="00337C1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7C1D" w:rsidRPr="00D31BF3" w:rsidRDefault="00337C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0B84" w:rsidRPr="00D31BF3">
        <w:rPr>
          <w:rFonts w:ascii="Times New Roman" w:hAnsi="Times New Roman" w:cs="Times New Roman"/>
          <w:b/>
          <w:sz w:val="24"/>
          <w:szCs w:val="24"/>
        </w:rPr>
        <w:t>4</w:t>
      </w:r>
      <w:r w:rsidRPr="00D31BF3">
        <w:rPr>
          <w:rFonts w:ascii="Times New Roman" w:hAnsi="Times New Roman" w:cs="Times New Roman"/>
          <w:b/>
          <w:sz w:val="24"/>
          <w:szCs w:val="24"/>
        </w:rPr>
        <w:t>. Состав Контрольно-счетной палаты</w:t>
      </w:r>
    </w:p>
    <w:p w:rsidR="00337C1D" w:rsidRPr="00D31BF3" w:rsidRDefault="00337C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образуется в составе председателя и аппарата Контрольно-счетной палаты.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Контрольно-счетной палаты замещает муниципальную должность.</w:t>
      </w:r>
    </w:p>
    <w:p w:rsidR="00072724" w:rsidRPr="00D31BF3" w:rsidRDefault="00072724" w:rsidP="0007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F3">
        <w:rPr>
          <w:rFonts w:ascii="Times New Roman" w:eastAsia="Calibri" w:hAnsi="Times New Roman" w:cs="Times New Roman"/>
          <w:sz w:val="24"/>
          <w:szCs w:val="24"/>
        </w:rPr>
        <w:t>3. Срок полномочий председателя Контрольно-счетно</w:t>
      </w:r>
      <w:r w:rsidR="008B1ECA" w:rsidRPr="00D31BF3">
        <w:rPr>
          <w:rFonts w:ascii="Times New Roman" w:eastAsia="Calibri" w:hAnsi="Times New Roman" w:cs="Times New Roman"/>
          <w:sz w:val="24"/>
          <w:szCs w:val="24"/>
        </w:rPr>
        <w:t xml:space="preserve">й палаты </w:t>
      </w:r>
      <w:r w:rsidRPr="00D31BF3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8B1ECA" w:rsidRPr="00D31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8C1" w:rsidRPr="00D31BF3">
        <w:rPr>
          <w:rFonts w:ascii="Times New Roman" w:eastAsia="Calibri" w:hAnsi="Times New Roman" w:cs="Times New Roman"/>
          <w:sz w:val="24"/>
          <w:szCs w:val="24"/>
        </w:rPr>
        <w:t>десять</w:t>
      </w:r>
      <w:r w:rsidRPr="00D31BF3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аппарата 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инспекторы и иные штатные работники. На инспекторов 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Права, обязанности и ответственность работников 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Федеральным законом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(за исключением обслуживающего </w:t>
      </w:r>
      <w:proofErr w:type="spellStart"/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персогал</w:t>
      </w:r>
      <w:r w:rsidR="007419A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Контрольно-счетн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татное расписание Контрольно-счетно</w:t>
      </w:r>
      <w:r w:rsidR="00E831B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председателем Контрольно-счетно</w:t>
      </w:r>
      <w:r w:rsidR="00E831B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возложенных на Контрольно-счетн</w:t>
      </w:r>
      <w:r w:rsidR="00E831B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палату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полномочий.</w:t>
      </w:r>
    </w:p>
    <w:p w:rsidR="006E4F78" w:rsidRPr="00D31BF3" w:rsidRDefault="006E4F78" w:rsidP="006E4F7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>Статья 5. Порядок назначения на должность и освобождения от должности председателя Контрольно-счетной палаты</w:t>
      </w:r>
    </w:p>
    <w:p w:rsidR="006E4F78" w:rsidRPr="00D31BF3" w:rsidRDefault="006E4F78" w:rsidP="006E4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 назначаются на должность Енисейским городским Советом депутатов.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D31BF3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Енисейский городской Совет депутатов: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1) председателем Енисейского городского Совета депутатов;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2) депутатами Енисейского городского Совета депутатов - не менее одной трети от установленного числа депутатов Енисейского городского Совета;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3) главой города Енисейска. 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3. Кандидатуры на должность председателя Контрольно-счетной палаты представляются в Енисейский городской Совет депутатов субъектами, перечисленными в </w:t>
      </w:r>
      <w:hyperlink w:anchor="P91" w:history="1">
        <w:r w:rsidRPr="00D31BF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части 2</w:t>
        </w:r>
      </w:hyperlink>
      <w:r w:rsidRPr="00D31BF3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="00D018C3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>не позднее</w:t>
      </w:r>
      <w:r w:rsidR="00D018C3" w:rsidRPr="00D31BF3">
        <w:rPr>
          <w:rFonts w:ascii="Times New Roman" w:hAnsi="Times New Roman" w:cs="Times New Roman"/>
          <w:sz w:val="24"/>
          <w:szCs w:val="24"/>
        </w:rPr>
        <w:t>,</w:t>
      </w:r>
      <w:r w:rsidRPr="00D31BF3">
        <w:rPr>
          <w:rFonts w:ascii="Times New Roman" w:hAnsi="Times New Roman" w:cs="Times New Roman"/>
          <w:sz w:val="24"/>
          <w:szCs w:val="24"/>
        </w:rPr>
        <w:t xml:space="preserve"> чем за два месяца до истечения полномочий действующего председателя Контрольно-счетно</w:t>
      </w:r>
      <w:r w:rsidR="00D018C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59B" w:rsidRPr="00D31BF3" w:rsidRDefault="006D059B" w:rsidP="006D05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4.</w:t>
      </w:r>
      <w:r w:rsidRPr="00D31BF3">
        <w:rPr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>По истечении срока полномочий председатель контрольно-счетной палаты продолжает исполнять свои обязанности до назначения вновь избранного председателя контрольно-счетной палаты.</w:t>
      </w:r>
    </w:p>
    <w:p w:rsidR="006D059B" w:rsidRPr="00D31BF3" w:rsidRDefault="006D059B" w:rsidP="006D05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В случае досрочного освобождения от должности председателя контрольно-счетной палаты назначение на эту должность производится в срок не позднее 1 (одного) месяца со дня его освобождения. Предложения о кандидатурах на должность председателя контрольно-счетной палаты вносятся в срок не позднее 15 (пятнадцати) рабочих дней со дня принятия решения Енисейским городским Советом депутатов о досрочном освобождении от должности председателя контрольно-счетной палаты.</w:t>
      </w:r>
    </w:p>
    <w:p w:rsidR="006D059B" w:rsidRPr="00D31BF3" w:rsidRDefault="006D059B" w:rsidP="006D05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В случае подачи председателем контрольно-счетной палаты заявления об отставке председатель контрольно-счетной палаты считается освобожденным от должности с даты согласно нормам Трудового кодекса РФ. Во всех остальных случаях, предусмотренных пунктом 30.4, статьей 30 настоящего Положения, решение о досрочном освобождении от должности председателя контрольно-счетной палаты принимается городским Советом депутатов не позднее чем через один месяц со дня наступления соответствующих обстоятельств либо на ближайшем заседании Совета.</w:t>
      </w:r>
    </w:p>
    <w:p w:rsidR="00150BFA" w:rsidRPr="00D31BF3" w:rsidRDefault="006E4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5. Порядок рассмотрения кандидатур на должности председателя Контрольно-счетно</w:t>
      </w:r>
      <w:r w:rsidR="00D018C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="007419AC" w:rsidRPr="00D31BF3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D31BF3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D018C3" w:rsidRPr="00D31BF3">
        <w:rPr>
          <w:rFonts w:ascii="Times New Roman" w:hAnsi="Times New Roman" w:cs="Times New Roman"/>
          <w:sz w:val="24"/>
          <w:szCs w:val="24"/>
        </w:rPr>
        <w:t>Енисейского городского Совета депутатов.</w:t>
      </w:r>
    </w:p>
    <w:p w:rsidR="00093454" w:rsidRPr="00D31BF3" w:rsidRDefault="00093454" w:rsidP="00093454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Требования к кандидатурам на должность председателя Контрольно-счетной палаты.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4"/>
      <w:bookmarkEnd w:id="3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высшего образования;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устава 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 Российской Федерации.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Гражданин Российской Федерации не может быть назначен на должность председателя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случае: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2"/>
      <w:bookmarkEnd w:id="4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пунктом 3 настоящей статьи.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Контрольно-счетно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председателем 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судебных и правоохранительных органов, расположенных на территории 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не может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</w:t>
      </w: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344A5A" w:rsidRPr="00D31BF3" w:rsidRDefault="00344A5A" w:rsidP="00344A5A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Гарантии статуса должностных лиц Контрольно-счетной палаты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Председатель, инспекторы Контрольно-счетной палаты являются должностными лицами Контрольно-счетной палаты.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</w:t>
      </w:r>
      <w:r w:rsidR="00230B6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</w:t>
      </w:r>
      <w:r w:rsidR="00230B6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48"/>
      <w:bookmarkEnd w:id="5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Контрольно-счетно</w:t>
      </w:r>
      <w:r w:rsidR="00230B6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освобождается от должности на основании решения </w:t>
      </w:r>
      <w:r w:rsidR="00230B6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них;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признания их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ограниченно дееспособными вступившим в законную силу решением суда;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прекращения гражданства Российской Федерации или наличия гражданства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достижения установленного </w:t>
      </w:r>
      <w:r w:rsidR="005E0CA2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выявления обстоятельств, предусмотренных </w:t>
      </w:r>
      <w:hyperlink w:anchor="P124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2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6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44A5A" w:rsidRPr="00D31BF3" w:rsidRDefault="00344A5A" w:rsidP="00344A5A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454" w:rsidRPr="00D31BF3" w:rsidRDefault="00093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7C1D" w:rsidRPr="00D31BF3" w:rsidRDefault="009102CD" w:rsidP="00364CF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65F28" w:rsidRPr="00D31BF3">
        <w:rPr>
          <w:rFonts w:ascii="Times New Roman" w:hAnsi="Times New Roman" w:cs="Times New Roman"/>
          <w:b/>
          <w:sz w:val="24"/>
          <w:szCs w:val="24"/>
        </w:rPr>
        <w:t>8</w:t>
      </w:r>
      <w:r w:rsidRPr="00D31B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C1D" w:rsidRPr="00D31B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4BBC" w:rsidRPr="00D31BF3">
        <w:rPr>
          <w:rFonts w:ascii="Times New Roman" w:hAnsi="Times New Roman" w:cs="Times New Roman"/>
          <w:b/>
          <w:sz w:val="24"/>
          <w:szCs w:val="24"/>
        </w:rPr>
        <w:t>Полномочия Контрольно-счетной палаты города Енисейска</w:t>
      </w:r>
    </w:p>
    <w:p w:rsidR="00364CF7" w:rsidRPr="00D31BF3" w:rsidRDefault="00364CF7" w:rsidP="00364CF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19"/>
      <w:bookmarkEnd w:id="6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осуществляет следующие полномочия: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бюджета города Енисейска, а также иных сре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города Енисейска, проверка и анализ обоснованности его показателей;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города Енисейска;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города Енисейска,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Енисейска и имущества, находящегося в муниципальной собственности;</w:t>
      </w:r>
      <w:proofErr w:type="gramEnd"/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</w:t>
      </w:r>
      <w:r w:rsidR="008F6AA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муниципальных программ (проектов муниципальных программ);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анализ и мониторинг бюджетного процесса в 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Енисейске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проведение оперативного анализа   исполнения   и  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 за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году,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ежеквартальное представление информации о ходе исполнения бюджета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проведенных контрольных и экспертно-аналитических мероприятий в 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Енисейский городской Совет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главе 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документами стратегического планирования 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компетенции Контрольно-счетно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</w:t>
      </w:r>
      <w:r w:rsidR="00265002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</w:t>
      </w:r>
      <w:r w:rsidR="00265002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Енисейский городской Совет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государственный и муниципальный финансовый контроль осуществляется Контрольно-счетн</w:t>
      </w:r>
      <w:r w:rsidR="001F1311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311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</w:t>
      </w:r>
      <w:r w:rsidR="00FC74C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органов, муниципальных учреждений и унитарных предприятий </w:t>
      </w:r>
      <w:r w:rsidR="00FC74C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FC74C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Формы осуществления Контрольно-счетной палатой города Енисейска внешнего муниципального финансового контроля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Контрольно-счетная палата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палата составляется отчет.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экспертно-аналитического мероприятия Контрольно-счетная палата составляются отчет или заключение.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Стандарты внешнего муниципального финансового контроля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 </w:t>
      </w:r>
      <w:hyperlink r:id="rId18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общими требованиями, утвержденными Счетной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 Российской Федерации.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FB044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Планирование деятельности Контрольно-счетно</w:t>
      </w:r>
      <w:r w:rsidR="006E16C3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палаты города Енисейска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планов, которые разрабатываются и утверждаются им самостоятельно.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Планирование деятельности Контрольно-счетно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предложений главы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Контрольно-счетного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 утверждается </w:t>
      </w:r>
      <w:r w:rsidR="006D355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30 декабря.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 Поручения,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принятые решением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предложения главы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на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правленные в Контрольно-счетную палату </w:t>
      </w: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 15 декабря года, предшествующего планируемому, подлежат обязательному включению в план работы Контрольно-счетно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предстоящий год.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Регламент Контрольно-счетно</w:t>
      </w:r>
      <w:r w:rsidR="0020185F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палаты города Енисейска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43357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Контрольно-счетной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определяет: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направлений деятельности Контрольно-счетно</w:t>
      </w:r>
      <w:r w:rsidR="00C43357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3357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подготовки и проведения контрольных и экспертно-аналитических мероприятий;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вопросы внутренней деятельности Контрольно-счетно</w:t>
      </w:r>
      <w:r w:rsidR="00B433A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Контрольно-счетно</w:t>
      </w:r>
      <w:r w:rsidR="006D355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Председателем Контрольно-счетно</w:t>
      </w:r>
      <w:r w:rsidR="006D355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Обязательность исполнения требований должностных лиц Контрольно-счетно</w:t>
      </w:r>
      <w:r w:rsidR="007E77DF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палаты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запросы должностных лиц Контрольно-счетно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 органами местного самоуправления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Енисейска,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и унитарными предприятиями города Енисейска, а также иными организациями, если они используют имущество, находящееся в муниципальной собственности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осуществляется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муниципальный финансовый контроль (далее - проверяемые органы и организации).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</w:t>
      </w:r>
      <w:r w:rsidR="0076345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Полномочия председателя по организации деятельности Контрольно-счетно</w:t>
      </w:r>
      <w:r w:rsidR="00500A60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палаты</w:t>
      </w:r>
    </w:p>
    <w:p w:rsidR="009102CD" w:rsidRPr="00D31BF3" w:rsidRDefault="009442EC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102CD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="009102CD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Регламент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план работы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 к н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годовой отчет о деятельности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утверждает стандарты внешнего муниципального финансового контроля; 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утверждает результаты контрольных и экспертно-аналитических мероприятий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представления и предписания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представляет 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Енисейскому городскому Совету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главе 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отчет о деятельности Контрольно-счетно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результатах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контрольных и экспертно-аналитических мероприятий;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Контрольно-счетн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палату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органах  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   Федерации, государственных    органах    субъектов Российской Федерации   и   органах   местного   самоуправления;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D31BF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утверждает структуру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штатное расписание Контрольно-счетно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должностные инструкции работников Контрольно-счетно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полномочия нанимателя работников аппарата Контрольно-счетно</w:t>
      </w:r>
      <w:r w:rsidR="0097551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5D79F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издает правовые акты (приказы, распоряжения) по вопросам организации деятельности Контрольно-счетно</w:t>
      </w:r>
      <w:r w:rsidR="001E627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73" w:rsidRPr="00D31BF3" w:rsidRDefault="00F21B73" w:rsidP="00F21B73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D65F28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Права, обязанности и ответственность должностных лиц Контрольно-счетной палаты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82"/>
      <w:bookmarkEnd w:id="7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должны незамедлительно (в течение 24 часов) уведомить об этом председателя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субъекта Российской Федерации.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в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 лица 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им работники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сессиях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городского Совета депутатов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комисси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рабочих групп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заседаниях администрации 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координационных и совещательных органов при главе 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CD" w:rsidRPr="00D31BF3" w:rsidRDefault="009102CD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0E" w:rsidRPr="00D31BF3" w:rsidRDefault="00CC780E" w:rsidP="00CC780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Статья 1</w:t>
      </w:r>
      <w:r w:rsidR="00D65F28" w:rsidRPr="00D31BF3">
        <w:rPr>
          <w:rFonts w:ascii="Times New Roman" w:hAnsi="Times New Roman" w:cs="Times New Roman"/>
          <w:sz w:val="24"/>
          <w:szCs w:val="24"/>
        </w:rPr>
        <w:t>6</w:t>
      </w:r>
      <w:r w:rsidRPr="00D31BF3">
        <w:rPr>
          <w:rFonts w:ascii="Times New Roman" w:hAnsi="Times New Roman" w:cs="Times New Roman"/>
          <w:sz w:val="24"/>
          <w:szCs w:val="24"/>
        </w:rPr>
        <w:t>. Представление информации Контрольно-счетной палате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0F3FE2" w:rsidRPr="00D31BF3">
        <w:rPr>
          <w:rFonts w:ascii="Times New Roman" w:hAnsi="Times New Roman" w:cs="Times New Roman"/>
          <w:sz w:val="24"/>
          <w:szCs w:val="24"/>
        </w:rPr>
        <w:t xml:space="preserve">ая палата </w:t>
      </w:r>
      <w:r w:rsidRPr="00D31BF3">
        <w:rPr>
          <w:rFonts w:ascii="Times New Roman" w:hAnsi="Times New Roman" w:cs="Times New Roman"/>
          <w:sz w:val="24"/>
          <w:szCs w:val="24"/>
        </w:rPr>
        <w:t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0F3FE2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2. Порядок направления </w:t>
      </w:r>
      <w:r w:rsidR="000F3FE2" w:rsidRPr="00D31BF3">
        <w:rPr>
          <w:rFonts w:ascii="Times New Roman" w:hAnsi="Times New Roman" w:cs="Times New Roman"/>
          <w:sz w:val="24"/>
          <w:szCs w:val="24"/>
        </w:rPr>
        <w:t>К</w:t>
      </w:r>
      <w:r w:rsidRPr="00D31BF3">
        <w:rPr>
          <w:rFonts w:ascii="Times New Roman" w:hAnsi="Times New Roman" w:cs="Times New Roman"/>
          <w:sz w:val="24"/>
          <w:szCs w:val="24"/>
        </w:rPr>
        <w:t>онтрольно-счетн</w:t>
      </w:r>
      <w:r w:rsidR="000F3FE2" w:rsidRPr="00D31BF3">
        <w:rPr>
          <w:rFonts w:ascii="Times New Roman" w:hAnsi="Times New Roman" w:cs="Times New Roman"/>
          <w:sz w:val="24"/>
          <w:szCs w:val="24"/>
        </w:rPr>
        <w:t xml:space="preserve">ой палатой </w:t>
      </w:r>
      <w:r w:rsidRPr="00D31BF3">
        <w:rPr>
          <w:rFonts w:ascii="Times New Roman" w:hAnsi="Times New Roman" w:cs="Times New Roman"/>
          <w:sz w:val="24"/>
          <w:szCs w:val="24"/>
        </w:rPr>
        <w:t>запросов, указанных в части 1 настоящей статьи, определяется муниципальными правовыми актами и Регламентом Контрольно-счетно</w:t>
      </w:r>
      <w:r w:rsidR="000F3FE2" w:rsidRPr="00D31BF3">
        <w:rPr>
          <w:rFonts w:ascii="Times New Roman" w:hAnsi="Times New Roman" w:cs="Times New Roman"/>
          <w:sz w:val="24"/>
          <w:szCs w:val="24"/>
        </w:rPr>
        <w:t>й палатой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3.</w:t>
      </w:r>
      <w:r w:rsidR="00DC1EF3" w:rsidRPr="00D31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При осуществлении Контрольно-счетн</w:t>
      </w:r>
      <w:r w:rsidR="00DC1EF3" w:rsidRPr="00D31BF3">
        <w:rPr>
          <w:rFonts w:ascii="Times New Roman" w:hAnsi="Times New Roman" w:cs="Times New Roman"/>
          <w:sz w:val="24"/>
          <w:szCs w:val="24"/>
        </w:rPr>
        <w:t>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DC1EF3" w:rsidRPr="00D31BF3">
        <w:rPr>
          <w:rFonts w:ascii="Times New Roman" w:hAnsi="Times New Roman" w:cs="Times New Roman"/>
          <w:sz w:val="24"/>
          <w:szCs w:val="24"/>
        </w:rPr>
        <w:t>палатой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DC1EF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DC1EF3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использованием муниципальной собственности</w:t>
      </w:r>
      <w:r w:rsidR="00DC1EF3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для осуществления Контрольно-счетн</w:t>
      </w:r>
      <w:r w:rsidR="00DC1EF3" w:rsidRPr="00D31BF3">
        <w:rPr>
          <w:rFonts w:ascii="Times New Roman" w:hAnsi="Times New Roman" w:cs="Times New Roman"/>
          <w:sz w:val="24"/>
          <w:szCs w:val="24"/>
        </w:rPr>
        <w:t>ой палатой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е</w:t>
      </w:r>
      <w:r w:rsidR="00DC1EF3" w:rsidRPr="00D31BF3">
        <w:rPr>
          <w:rFonts w:ascii="Times New Roman" w:hAnsi="Times New Roman" w:cs="Times New Roman"/>
          <w:sz w:val="24"/>
          <w:szCs w:val="24"/>
        </w:rPr>
        <w:t>ё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DC1EF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обеспечивать соответствующих должностных лиц Контрольно-счетно</w:t>
      </w:r>
      <w:r w:rsidR="00DC1EF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lastRenderedPageBreak/>
        <w:t xml:space="preserve">4. Администрация </w:t>
      </w:r>
      <w:r w:rsidR="002B2F75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направляет в Контрольно-счетн</w:t>
      </w:r>
      <w:r w:rsidR="002B2F75" w:rsidRPr="00D31BF3">
        <w:rPr>
          <w:rFonts w:ascii="Times New Roman" w:hAnsi="Times New Roman" w:cs="Times New Roman"/>
          <w:sz w:val="24"/>
          <w:szCs w:val="24"/>
        </w:rPr>
        <w:t>ую палату</w:t>
      </w:r>
      <w:r w:rsidRPr="00D31BF3">
        <w:rPr>
          <w:rFonts w:ascii="Times New Roman" w:hAnsi="Times New Roman" w:cs="Times New Roman"/>
          <w:sz w:val="24"/>
          <w:szCs w:val="24"/>
        </w:rPr>
        <w:t xml:space="preserve"> бюджетную отчетность, финансовую отчетность, утвержденную сводную бюджетную роспись бюджета </w:t>
      </w:r>
      <w:r w:rsidR="002B2F75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муниципальными правовыми актами.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</w:t>
      </w:r>
      <w:r w:rsidR="002E7B3B" w:rsidRPr="00D31BF3">
        <w:rPr>
          <w:rFonts w:ascii="Times New Roman" w:hAnsi="Times New Roman" w:cs="Times New Roman"/>
          <w:sz w:val="24"/>
          <w:szCs w:val="24"/>
        </w:rPr>
        <w:t>й палате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 е</w:t>
      </w:r>
      <w:r w:rsidR="002E7B3B" w:rsidRPr="00D31BF3">
        <w:rPr>
          <w:rFonts w:ascii="Times New Roman" w:hAnsi="Times New Roman" w:cs="Times New Roman"/>
          <w:sz w:val="24"/>
          <w:szCs w:val="24"/>
        </w:rPr>
        <w:t>ё</w:t>
      </w:r>
      <w:r w:rsidRPr="00D31BF3">
        <w:rPr>
          <w:rFonts w:ascii="Times New Roman" w:hAnsi="Times New Roman" w:cs="Times New Roman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6. При осуществлении внешнего муниципального финансового контроля Контрольно-счетн</w:t>
      </w:r>
      <w:r w:rsidR="00893970" w:rsidRPr="00D31BF3">
        <w:rPr>
          <w:rFonts w:ascii="Times New Roman" w:hAnsi="Times New Roman" w:cs="Times New Roman"/>
          <w:sz w:val="24"/>
          <w:szCs w:val="24"/>
        </w:rPr>
        <w:t xml:space="preserve">ой палате </w:t>
      </w:r>
      <w:r w:rsidRPr="00D31BF3">
        <w:rPr>
          <w:rFonts w:ascii="Times New Roman" w:hAnsi="Times New Roman" w:cs="Times New Roman"/>
          <w:sz w:val="24"/>
          <w:szCs w:val="24"/>
        </w:rPr>
        <w:t>предоставляется необходимый для реализации е</w:t>
      </w:r>
      <w:r w:rsidR="00893970" w:rsidRPr="00D31BF3">
        <w:rPr>
          <w:rFonts w:ascii="Times New Roman" w:hAnsi="Times New Roman" w:cs="Times New Roman"/>
          <w:sz w:val="24"/>
          <w:szCs w:val="24"/>
        </w:rPr>
        <w:t>ё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C780E" w:rsidRPr="00D31BF3" w:rsidRDefault="00CC780E" w:rsidP="00CC780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Статья 1</w:t>
      </w:r>
      <w:r w:rsidR="00D65F28" w:rsidRPr="00D31BF3">
        <w:rPr>
          <w:rFonts w:ascii="Times New Roman" w:hAnsi="Times New Roman" w:cs="Times New Roman"/>
          <w:sz w:val="24"/>
          <w:szCs w:val="24"/>
        </w:rPr>
        <w:t>7</w:t>
      </w:r>
      <w:r w:rsidRPr="00D31BF3">
        <w:rPr>
          <w:rFonts w:ascii="Times New Roman" w:hAnsi="Times New Roman" w:cs="Times New Roman"/>
          <w:sz w:val="24"/>
          <w:szCs w:val="24"/>
        </w:rPr>
        <w:t>. Представления и предписания Контрольно-счетно</w:t>
      </w:r>
      <w:r w:rsidR="001866BE" w:rsidRPr="00D31BF3">
        <w:rPr>
          <w:rFonts w:ascii="Times New Roman" w:hAnsi="Times New Roman" w:cs="Times New Roman"/>
          <w:sz w:val="24"/>
          <w:szCs w:val="24"/>
        </w:rPr>
        <w:t>й палаты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Контрольно-счетн</w:t>
      </w:r>
      <w:r w:rsidR="00EA51F9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EA51F9" w:rsidRPr="00D31BF3">
        <w:rPr>
          <w:rFonts w:ascii="Times New Roman" w:hAnsi="Times New Roman" w:cs="Times New Roman"/>
          <w:sz w:val="24"/>
          <w:szCs w:val="24"/>
        </w:rPr>
        <w:t>городу Енисейску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также мер по пресечению, устранению и предупреждению нарушений.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2. Представление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муниципальные органы,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EA51F9" w:rsidRPr="00D31BF3">
        <w:rPr>
          <w:rFonts w:ascii="Times New Roman" w:hAnsi="Times New Roman" w:cs="Times New Roman"/>
          <w:sz w:val="24"/>
          <w:szCs w:val="24"/>
        </w:rPr>
        <w:t>К</w:t>
      </w:r>
      <w:r w:rsidRPr="00D31BF3">
        <w:rPr>
          <w:rFonts w:ascii="Times New Roman" w:hAnsi="Times New Roman" w:cs="Times New Roman"/>
          <w:sz w:val="24"/>
          <w:szCs w:val="24"/>
        </w:rPr>
        <w:t>онтрольно-счетн</w:t>
      </w:r>
      <w:r w:rsidR="00EA51F9" w:rsidRPr="00D31BF3">
        <w:rPr>
          <w:rFonts w:ascii="Times New Roman" w:hAnsi="Times New Roman" w:cs="Times New Roman"/>
          <w:sz w:val="24"/>
          <w:szCs w:val="24"/>
        </w:rPr>
        <w:t>ую</w:t>
      </w:r>
      <w:r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палату </w:t>
      </w:r>
      <w:r w:rsidRPr="00D31BF3">
        <w:rPr>
          <w:rFonts w:ascii="Times New Roman" w:hAnsi="Times New Roman" w:cs="Times New Roman"/>
          <w:sz w:val="24"/>
          <w:szCs w:val="24"/>
        </w:rPr>
        <w:t>о принятых по результатам выполнения представления решениях и мерах.</w:t>
      </w:r>
      <w:proofErr w:type="gramEnd"/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а также в случае воспрепятствования проведению должностными лицами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й палаты </w:t>
      </w:r>
      <w:r w:rsidRPr="00D31BF3">
        <w:rPr>
          <w:rFonts w:ascii="Times New Roman" w:hAnsi="Times New Roman" w:cs="Times New Roman"/>
          <w:sz w:val="24"/>
          <w:szCs w:val="24"/>
        </w:rPr>
        <w:t>контрольных мероприятий Контрольно-счетн</w:t>
      </w:r>
      <w:r w:rsidR="00EA51F9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 муниципальные органы, проверяемые организации и их должностным лицам предписание.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6. Предписание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7.</w:t>
      </w:r>
      <w:r w:rsidR="00B714D9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>Предписание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B714D9" w:rsidRPr="00D31BF3">
        <w:rPr>
          <w:rFonts w:ascii="Times New Roman" w:hAnsi="Times New Roman" w:cs="Times New Roman"/>
          <w:sz w:val="24"/>
          <w:szCs w:val="24"/>
        </w:rPr>
        <w:t>П</w:t>
      </w:r>
      <w:r w:rsidRPr="00D31BF3">
        <w:rPr>
          <w:rFonts w:ascii="Times New Roman" w:hAnsi="Times New Roman" w:cs="Times New Roman"/>
          <w:sz w:val="24"/>
          <w:szCs w:val="24"/>
        </w:rPr>
        <w:t>редседателем Контрольно-счетн</w:t>
      </w:r>
      <w:r w:rsidR="00B714D9" w:rsidRPr="00D31BF3">
        <w:rPr>
          <w:rFonts w:ascii="Times New Roman" w:hAnsi="Times New Roman" w:cs="Times New Roman"/>
          <w:sz w:val="24"/>
          <w:szCs w:val="24"/>
        </w:rPr>
        <w:t>ой палаты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8. Предписание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</w:t>
      </w:r>
      <w:r w:rsidR="00B714D9" w:rsidRPr="00D31BF3">
        <w:rPr>
          <w:rFonts w:ascii="Times New Roman" w:hAnsi="Times New Roman" w:cs="Times New Roman"/>
          <w:sz w:val="24"/>
          <w:szCs w:val="24"/>
        </w:rPr>
        <w:t>ой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0444F0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в которых усматриваются признаки преступления или коррупционного правонарушения, Контрольно-счетн</w:t>
      </w:r>
      <w:r w:rsidR="000444F0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CC780E" w:rsidRPr="00D31BF3" w:rsidRDefault="00CC780E" w:rsidP="00CC780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lastRenderedPageBreak/>
        <w:t>Статья 1</w:t>
      </w:r>
      <w:r w:rsidR="00D65F28" w:rsidRPr="00D31BF3">
        <w:rPr>
          <w:rFonts w:ascii="Times New Roman" w:hAnsi="Times New Roman" w:cs="Times New Roman"/>
          <w:sz w:val="24"/>
          <w:szCs w:val="24"/>
        </w:rPr>
        <w:t>8</w:t>
      </w:r>
      <w:r w:rsidRPr="00D31BF3">
        <w:rPr>
          <w:rFonts w:ascii="Times New Roman" w:hAnsi="Times New Roman" w:cs="Times New Roman"/>
          <w:sz w:val="24"/>
          <w:szCs w:val="24"/>
        </w:rPr>
        <w:t>. Гарантии прав проверяемых органов и организаций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1. Акты, составленные Контрольно-счетн</w:t>
      </w:r>
      <w:r w:rsidR="007B43CA" w:rsidRPr="00D31BF3">
        <w:rPr>
          <w:rFonts w:ascii="Times New Roman" w:hAnsi="Times New Roman" w:cs="Times New Roman"/>
          <w:sz w:val="24"/>
          <w:szCs w:val="24"/>
        </w:rPr>
        <w:t>ой палатой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</w:t>
      </w:r>
      <w:r w:rsidRPr="00D31BF3">
        <w:rPr>
          <w:rFonts w:ascii="Times New Roman" w:hAnsi="Times New Roman" w:cs="Times New Roman"/>
          <w:sz w:val="24"/>
          <w:szCs w:val="24"/>
          <w:highlight w:val="yellow"/>
        </w:rPr>
        <w:t>законами субъекта Российской Федерации</w:t>
      </w:r>
      <w:r w:rsidRPr="00D31BF3">
        <w:rPr>
          <w:rFonts w:ascii="Times New Roman" w:hAnsi="Times New Roman" w:cs="Times New Roman"/>
          <w:sz w:val="24"/>
          <w:szCs w:val="24"/>
        </w:rPr>
        <w:t>, прилагаются к актам и в дальнейшем являются их неотъемлемой частью.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  <w:highlight w:val="yellow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7B43CA" w:rsidRPr="00D31BF3">
        <w:rPr>
          <w:rFonts w:ascii="Times New Roman" w:hAnsi="Times New Roman" w:cs="Times New Roman"/>
          <w:sz w:val="24"/>
          <w:szCs w:val="24"/>
          <w:highlight w:val="yellow"/>
        </w:rPr>
        <w:t xml:space="preserve">й палаты </w:t>
      </w:r>
      <w:r w:rsidRPr="00D31BF3">
        <w:rPr>
          <w:rFonts w:ascii="Times New Roman" w:hAnsi="Times New Roman" w:cs="Times New Roman"/>
          <w:sz w:val="24"/>
          <w:szCs w:val="24"/>
          <w:highlight w:val="yellow"/>
        </w:rPr>
        <w:t>в представительный орган.</w:t>
      </w:r>
    </w:p>
    <w:p w:rsidR="002D771C" w:rsidRPr="00D31BF3" w:rsidRDefault="002D771C" w:rsidP="002D7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65F28" w:rsidRPr="00D31BF3">
        <w:rPr>
          <w:rFonts w:ascii="Times New Roman" w:hAnsi="Times New Roman" w:cs="Times New Roman"/>
          <w:b/>
          <w:sz w:val="24"/>
          <w:szCs w:val="24"/>
        </w:rPr>
        <w:t>19</w:t>
      </w:r>
      <w:r w:rsidRPr="00D31BF3">
        <w:rPr>
          <w:rFonts w:ascii="Times New Roman" w:hAnsi="Times New Roman" w:cs="Times New Roman"/>
          <w:b/>
          <w:sz w:val="24"/>
          <w:szCs w:val="24"/>
        </w:rPr>
        <w:t>. Взаимодействие Контрольно-счетной палаты</w:t>
      </w:r>
    </w:p>
    <w:p w:rsidR="002D771C" w:rsidRPr="00D31BF3" w:rsidRDefault="002D771C" w:rsidP="002D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2D771C" w:rsidRPr="00D31BF3" w:rsidRDefault="00BE37B6" w:rsidP="002D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2. Контрольно-счетная палата</w:t>
      </w:r>
      <w:r w:rsidR="002D771C" w:rsidRPr="00D31BF3">
        <w:rPr>
          <w:rFonts w:ascii="Times New Roman" w:hAnsi="Times New Roman" w:cs="Times New Roman"/>
          <w:sz w:val="24"/>
          <w:szCs w:val="24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2D771C" w:rsidRPr="00D31BF3" w:rsidRDefault="002D771C" w:rsidP="002D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3. Контрольно-счетн</w:t>
      </w:r>
      <w:r w:rsidR="00BE37B6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D771C" w:rsidRPr="00D31BF3" w:rsidRDefault="002D771C" w:rsidP="002D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</w:t>
      </w:r>
      <w:r w:rsidR="00BE37B6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r w:rsidRPr="00D31BF3">
        <w:rPr>
          <w:rFonts w:ascii="Times New Roman" w:hAnsi="Times New Roman" w:cs="Times New Roman"/>
          <w:sz w:val="24"/>
          <w:szCs w:val="24"/>
        </w:rPr>
        <w:cr/>
      </w:r>
      <w:r w:rsidR="00B7560F" w:rsidRPr="00D31BF3">
        <w:rPr>
          <w:rFonts w:ascii="Times New Roman" w:hAnsi="Times New Roman" w:cs="Times New Roman"/>
          <w:sz w:val="24"/>
          <w:szCs w:val="24"/>
        </w:rPr>
        <w:t xml:space="preserve">      </w:t>
      </w:r>
      <w:r w:rsidRPr="00D31BF3">
        <w:rPr>
          <w:rFonts w:ascii="Times New Roman" w:hAnsi="Times New Roman" w:cs="Times New Roman"/>
          <w:sz w:val="24"/>
          <w:szCs w:val="24"/>
        </w:rPr>
        <w:t>5. Контрольно-счетн</w:t>
      </w:r>
      <w:r w:rsidR="00B7560F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2D771C" w:rsidRPr="00D31BF3" w:rsidRDefault="002D771C" w:rsidP="002D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6. Контрольно-счетн</w:t>
      </w:r>
      <w:r w:rsidR="00B7560F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C66DE6" w:rsidRPr="00D31BF3" w:rsidRDefault="00C66DE6" w:rsidP="00C66DE6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Статья 2</w:t>
      </w:r>
      <w:r w:rsidR="00D65F28" w:rsidRPr="00D31BF3">
        <w:rPr>
          <w:rFonts w:ascii="Times New Roman" w:hAnsi="Times New Roman" w:cs="Times New Roman"/>
          <w:sz w:val="24"/>
          <w:szCs w:val="24"/>
        </w:rPr>
        <w:t>0</w:t>
      </w:r>
      <w:r w:rsidRPr="00D31BF3">
        <w:rPr>
          <w:rFonts w:ascii="Times New Roman" w:hAnsi="Times New Roman" w:cs="Times New Roman"/>
          <w:sz w:val="24"/>
          <w:szCs w:val="24"/>
        </w:rPr>
        <w:t>. Обеспечение доступа к информации о деятельности Контрольно-счетной палаты</w:t>
      </w:r>
    </w:p>
    <w:p w:rsidR="00C66DE6" w:rsidRPr="00D31BF3" w:rsidRDefault="00C66DE6" w:rsidP="00C66D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 xml:space="preserve">Контрольно-счетная палата в целях обеспечения доступа к информации о своей деятельности размещает на </w:t>
      </w:r>
      <w:r w:rsidR="007D4787" w:rsidRPr="00D31BF3">
        <w:rPr>
          <w:rFonts w:ascii="Times New Roman" w:hAnsi="Times New Roman" w:cs="Times New Roman"/>
          <w:sz w:val="24"/>
          <w:szCs w:val="24"/>
        </w:rPr>
        <w:t xml:space="preserve">официальном  интернет - портале органов местного самоуправления города Енисейска </w:t>
      </w:r>
      <w:r w:rsidRPr="00D31BF3">
        <w:rPr>
          <w:rFonts w:ascii="Times New Roman" w:hAnsi="Times New Roman" w:cs="Times New Roman"/>
          <w:sz w:val="24"/>
          <w:szCs w:val="24"/>
        </w:rPr>
        <w:t>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C66DE6" w:rsidRPr="00D31BF3" w:rsidRDefault="00C66DE6" w:rsidP="00C66D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2. Контрольно-счетная палата ежегодно представляет отчет о своей деятельности</w:t>
      </w:r>
      <w:r w:rsidR="00DC334D" w:rsidRPr="00D31BF3">
        <w:rPr>
          <w:rFonts w:ascii="Times New Roman" w:hAnsi="Times New Roman" w:cs="Times New Roman"/>
          <w:sz w:val="24"/>
          <w:szCs w:val="24"/>
        </w:rPr>
        <w:t xml:space="preserve"> в</w:t>
      </w:r>
      <w:r w:rsidRPr="00D31BF3">
        <w:rPr>
          <w:rFonts w:ascii="Times New Roman" w:hAnsi="Times New Roman" w:cs="Times New Roman"/>
          <w:sz w:val="24"/>
          <w:szCs w:val="24"/>
        </w:rPr>
        <w:t xml:space="preserve"> Енисейский городской Совет депутатов. Указанный отчет размещается </w:t>
      </w:r>
      <w:r w:rsidR="00780E26" w:rsidRPr="00D31BF3">
        <w:rPr>
          <w:rFonts w:ascii="Times New Roman" w:hAnsi="Times New Roman" w:cs="Times New Roman"/>
          <w:sz w:val="24"/>
          <w:szCs w:val="24"/>
        </w:rPr>
        <w:t>на официальном  интернет - портале органов местного самоуправления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только после его рассмотрения </w:t>
      </w:r>
      <w:r w:rsidR="00780E26" w:rsidRPr="00D31BF3">
        <w:rPr>
          <w:rFonts w:ascii="Times New Roman" w:hAnsi="Times New Roman" w:cs="Times New Roman"/>
          <w:sz w:val="24"/>
          <w:szCs w:val="24"/>
        </w:rPr>
        <w:t>Енисейским городским Советом депутатов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</w:p>
    <w:p w:rsidR="00C66DE6" w:rsidRPr="00D31BF3" w:rsidRDefault="00C66DE6" w:rsidP="00C66D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Порядок опубликования в средствах массовой информации и</w:t>
      </w:r>
      <w:r w:rsidR="00C12F25" w:rsidRPr="00D31BF3">
        <w:rPr>
          <w:rFonts w:ascii="Times New Roman" w:hAnsi="Times New Roman" w:cs="Times New Roman"/>
          <w:sz w:val="24"/>
          <w:szCs w:val="24"/>
        </w:rPr>
        <w:t>ли</w:t>
      </w:r>
      <w:r w:rsidRPr="00D31BF3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0103D5" w:rsidRPr="00D31BF3">
        <w:rPr>
          <w:rFonts w:ascii="Times New Roman" w:hAnsi="Times New Roman" w:cs="Times New Roman"/>
          <w:sz w:val="24"/>
          <w:szCs w:val="24"/>
        </w:rPr>
        <w:t xml:space="preserve">на официальном  интернет - портале органов местного самоуправления города Енисейска </w:t>
      </w:r>
      <w:r w:rsidRPr="00D31BF3">
        <w:rPr>
          <w:rFonts w:ascii="Times New Roman" w:hAnsi="Times New Roman" w:cs="Times New Roman"/>
          <w:sz w:val="24"/>
          <w:szCs w:val="24"/>
        </w:rPr>
        <w:t>информации о деятельности Контрольно-счетно</w:t>
      </w:r>
      <w:r w:rsidR="000103D5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="00C12F25" w:rsidRPr="00D31BF3">
        <w:rPr>
          <w:rFonts w:ascii="Times New Roman" w:hAnsi="Times New Roman" w:cs="Times New Roman"/>
          <w:sz w:val="24"/>
          <w:szCs w:val="24"/>
        </w:rPr>
        <w:t>с нормативными правовыми актами Енисейского городского Совета депутатов и</w:t>
      </w:r>
      <w:r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lastRenderedPageBreak/>
        <w:t>Регламентом Контрольно-счетно</w:t>
      </w:r>
      <w:r w:rsidR="00C12F25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1B8F" w:rsidRPr="00D31BF3" w:rsidRDefault="00941B8F" w:rsidP="00941B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65F28" w:rsidRPr="00D31BF3">
        <w:rPr>
          <w:rFonts w:ascii="Times New Roman" w:hAnsi="Times New Roman" w:cs="Times New Roman"/>
          <w:b/>
          <w:sz w:val="24"/>
          <w:szCs w:val="24"/>
        </w:rPr>
        <w:t>1</w:t>
      </w:r>
      <w:r w:rsidRPr="00D31BF3">
        <w:rPr>
          <w:rFonts w:ascii="Times New Roman" w:hAnsi="Times New Roman" w:cs="Times New Roman"/>
          <w:b/>
          <w:sz w:val="24"/>
          <w:szCs w:val="24"/>
        </w:rPr>
        <w:t>. Материальное, социальное обеспечение и гарантии работников Контрольно-счетно</w:t>
      </w:r>
      <w:r w:rsidR="00AF5D3D" w:rsidRPr="00D31BF3">
        <w:rPr>
          <w:rFonts w:ascii="Times New Roman" w:hAnsi="Times New Roman" w:cs="Times New Roman"/>
          <w:b/>
          <w:sz w:val="24"/>
          <w:szCs w:val="24"/>
        </w:rPr>
        <w:t>й палаты</w:t>
      </w:r>
    </w:p>
    <w:p w:rsidR="00941B8F" w:rsidRPr="00D31BF3" w:rsidRDefault="00941B8F" w:rsidP="0020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Должностным лицам Контрольно-счетн</w:t>
      </w:r>
      <w:r w:rsidR="000C2E03" w:rsidRPr="00D31BF3">
        <w:rPr>
          <w:rFonts w:ascii="Times New Roman" w:hAnsi="Times New Roman" w:cs="Times New Roman"/>
          <w:sz w:val="24"/>
          <w:szCs w:val="24"/>
        </w:rPr>
        <w:t>ой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0C2E03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="00200675" w:rsidRPr="00D31BF3">
        <w:rPr>
          <w:rFonts w:ascii="Times New Roman" w:hAnsi="Times New Roman" w:cs="Times New Roman"/>
          <w:sz w:val="24"/>
          <w:szCs w:val="24"/>
        </w:rPr>
        <w:t xml:space="preserve"> (в том числе по медицинскому и санаторно-курортному обеспечению, бытовому, транспортному и иным видам обслуживания)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1B8F" w:rsidRPr="00D31BF3" w:rsidRDefault="00941B8F" w:rsidP="00941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2. Председателю Контрольно-счетно</w:t>
      </w:r>
      <w:r w:rsidR="000C2E03" w:rsidRPr="00D31BF3">
        <w:rPr>
          <w:rFonts w:ascii="Times New Roman" w:hAnsi="Times New Roman" w:cs="Times New Roman"/>
          <w:sz w:val="24"/>
          <w:szCs w:val="24"/>
        </w:rPr>
        <w:t xml:space="preserve">й палаты </w:t>
      </w:r>
      <w:r w:rsidRPr="00D31BF3">
        <w:rPr>
          <w:rFonts w:ascii="Times New Roman" w:hAnsi="Times New Roman" w:cs="Times New Roman"/>
          <w:sz w:val="24"/>
          <w:szCs w:val="24"/>
          <w:highlight w:val="yellow"/>
        </w:rPr>
        <w:t xml:space="preserve">устанавливается денежное вознаграждение и иные выплаты в размере денежного вознаграждения и иных </w:t>
      </w:r>
      <w:proofErr w:type="gramStart"/>
      <w:r w:rsidRPr="00D31BF3">
        <w:rPr>
          <w:rFonts w:ascii="Times New Roman" w:hAnsi="Times New Roman" w:cs="Times New Roman"/>
          <w:sz w:val="24"/>
          <w:szCs w:val="24"/>
          <w:highlight w:val="yellow"/>
        </w:rPr>
        <w:t>выплат председателя</w:t>
      </w:r>
      <w:proofErr w:type="gramEnd"/>
      <w:r w:rsidRPr="00D31BF3">
        <w:rPr>
          <w:rFonts w:ascii="Times New Roman" w:hAnsi="Times New Roman" w:cs="Times New Roman"/>
          <w:sz w:val="24"/>
          <w:szCs w:val="24"/>
          <w:highlight w:val="yellow"/>
        </w:rPr>
        <w:t xml:space="preserve"> представительного органа муниципального образования.</w:t>
      </w:r>
    </w:p>
    <w:p w:rsidR="00941B8F" w:rsidRPr="00D31BF3" w:rsidRDefault="000C2E03" w:rsidP="00941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3</w:t>
      </w:r>
      <w:r w:rsidR="00200675" w:rsidRPr="00D31BF3">
        <w:rPr>
          <w:rFonts w:ascii="Times New Roman" w:hAnsi="Times New Roman" w:cs="Times New Roman"/>
          <w:sz w:val="24"/>
          <w:szCs w:val="24"/>
        </w:rPr>
        <w:t>. Председателю</w:t>
      </w:r>
      <w:r w:rsidR="00C100F9" w:rsidRPr="00D31BF3">
        <w:rPr>
          <w:rFonts w:ascii="Times New Roman" w:hAnsi="Times New Roman" w:cs="Times New Roman"/>
          <w:sz w:val="24"/>
          <w:szCs w:val="24"/>
        </w:rPr>
        <w:t xml:space="preserve">, 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200675" w:rsidRPr="00D31BF3">
        <w:rPr>
          <w:rFonts w:ascii="Times New Roman" w:hAnsi="Times New Roman" w:cs="Times New Roman"/>
          <w:sz w:val="24"/>
          <w:szCs w:val="24"/>
        </w:rPr>
        <w:t>у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200675" w:rsidRPr="00D31BF3">
        <w:rPr>
          <w:rFonts w:ascii="Times New Roman" w:hAnsi="Times New Roman" w:cs="Times New Roman"/>
          <w:sz w:val="24"/>
          <w:szCs w:val="24"/>
        </w:rPr>
        <w:t>й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200675" w:rsidRPr="00D31BF3">
        <w:rPr>
          <w:rFonts w:ascii="Times New Roman" w:hAnsi="Times New Roman" w:cs="Times New Roman"/>
          <w:sz w:val="24"/>
          <w:szCs w:val="24"/>
        </w:rPr>
        <w:t>палаты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гарантируется государственная защита, включая обязательное государственное страхование жизни и здоровья за счет бюджета </w:t>
      </w:r>
      <w:r w:rsidR="00C100F9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41B8F" w:rsidRPr="00D31BF3" w:rsidRDefault="000C2E03" w:rsidP="00941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4</w:t>
      </w:r>
      <w:r w:rsidR="00941B8F" w:rsidRPr="00D31BF3">
        <w:rPr>
          <w:rFonts w:ascii="Times New Roman" w:hAnsi="Times New Roman" w:cs="Times New Roman"/>
          <w:sz w:val="24"/>
          <w:szCs w:val="24"/>
        </w:rPr>
        <w:t>. Меры по материальному и социальному обеспечению председателя, инспектор</w:t>
      </w:r>
      <w:r w:rsidR="00C100F9" w:rsidRPr="00D31BF3">
        <w:rPr>
          <w:rFonts w:ascii="Times New Roman" w:hAnsi="Times New Roman" w:cs="Times New Roman"/>
          <w:sz w:val="24"/>
          <w:szCs w:val="24"/>
        </w:rPr>
        <w:t>а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C100F9" w:rsidRPr="00D31BF3">
        <w:rPr>
          <w:rFonts w:ascii="Times New Roman" w:hAnsi="Times New Roman" w:cs="Times New Roman"/>
          <w:sz w:val="24"/>
          <w:szCs w:val="24"/>
        </w:rPr>
        <w:t>К</w:t>
      </w:r>
      <w:r w:rsidR="00941B8F" w:rsidRPr="00D31BF3">
        <w:rPr>
          <w:rFonts w:ascii="Times New Roman" w:hAnsi="Times New Roman" w:cs="Times New Roman"/>
          <w:sz w:val="24"/>
          <w:szCs w:val="24"/>
        </w:rPr>
        <w:t>онтрольно-счетно</w:t>
      </w:r>
      <w:r w:rsidR="00C100F9" w:rsidRPr="00D31BF3">
        <w:rPr>
          <w:rFonts w:ascii="Times New Roman" w:hAnsi="Times New Roman" w:cs="Times New Roman"/>
          <w:sz w:val="24"/>
          <w:szCs w:val="24"/>
        </w:rPr>
        <w:t>й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C100F9" w:rsidRPr="00D31BF3">
        <w:rPr>
          <w:rFonts w:ascii="Times New Roman" w:hAnsi="Times New Roman" w:cs="Times New Roman"/>
          <w:sz w:val="24"/>
          <w:szCs w:val="24"/>
        </w:rPr>
        <w:t>палаты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C100F9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="00941B8F" w:rsidRPr="00D31BF3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941B8F" w:rsidRPr="00D31BF3" w:rsidRDefault="00941B8F" w:rsidP="00941B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65F28" w:rsidRPr="00D31BF3">
        <w:rPr>
          <w:rFonts w:ascii="Times New Roman" w:hAnsi="Times New Roman" w:cs="Times New Roman"/>
          <w:b/>
          <w:sz w:val="24"/>
          <w:szCs w:val="24"/>
        </w:rPr>
        <w:t>2</w:t>
      </w:r>
      <w:r w:rsidRPr="00D31BF3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C66DE6" w:rsidRPr="00D31BF3" w:rsidRDefault="00941B8F" w:rsidP="00941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решением Енисейского городского Совета депутатов и вступают в силу в установленном порядке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C1D" w:rsidRPr="00D31BF3" w:rsidRDefault="00337C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7C1D" w:rsidRPr="00D31BF3" w:rsidRDefault="00337C1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7C1D" w:rsidRPr="00D31BF3" w:rsidSect="00A514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E1" w:rsidRDefault="00E117E1" w:rsidP="000D1B1D">
      <w:pPr>
        <w:spacing w:after="0" w:line="240" w:lineRule="auto"/>
      </w:pPr>
      <w:r>
        <w:separator/>
      </w:r>
    </w:p>
  </w:endnote>
  <w:endnote w:type="continuationSeparator" w:id="0">
    <w:p w:rsidR="00E117E1" w:rsidRDefault="00E117E1" w:rsidP="000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E1" w:rsidRDefault="00E117E1" w:rsidP="000D1B1D">
      <w:pPr>
        <w:spacing w:after="0" w:line="240" w:lineRule="auto"/>
      </w:pPr>
      <w:r>
        <w:separator/>
      </w:r>
    </w:p>
  </w:footnote>
  <w:footnote w:type="continuationSeparator" w:id="0">
    <w:p w:rsidR="00E117E1" w:rsidRDefault="00E117E1" w:rsidP="000D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1D"/>
    <w:rsid w:val="000103D5"/>
    <w:rsid w:val="0004122C"/>
    <w:rsid w:val="00042A07"/>
    <w:rsid w:val="000444F0"/>
    <w:rsid w:val="00071559"/>
    <w:rsid w:val="00072724"/>
    <w:rsid w:val="00093454"/>
    <w:rsid w:val="000B58C1"/>
    <w:rsid w:val="000C2E03"/>
    <w:rsid w:val="000D1B1D"/>
    <w:rsid w:val="000F3FE2"/>
    <w:rsid w:val="0014473D"/>
    <w:rsid w:val="00150BFA"/>
    <w:rsid w:val="001866BE"/>
    <w:rsid w:val="001A2A9E"/>
    <w:rsid w:val="001B0C8F"/>
    <w:rsid w:val="001E6278"/>
    <w:rsid w:val="001F1311"/>
    <w:rsid w:val="001F39DC"/>
    <w:rsid w:val="00200675"/>
    <w:rsid w:val="0020185F"/>
    <w:rsid w:val="00230B65"/>
    <w:rsid w:val="00232935"/>
    <w:rsid w:val="00245A0F"/>
    <w:rsid w:val="00265002"/>
    <w:rsid w:val="002B2F75"/>
    <w:rsid w:val="002D771C"/>
    <w:rsid w:val="002E7B3B"/>
    <w:rsid w:val="00337C1D"/>
    <w:rsid w:val="00344A5A"/>
    <w:rsid w:val="00364CF7"/>
    <w:rsid w:val="0037199A"/>
    <w:rsid w:val="004003BC"/>
    <w:rsid w:val="00400B84"/>
    <w:rsid w:val="00444BBC"/>
    <w:rsid w:val="004B0ABC"/>
    <w:rsid w:val="004E1C7B"/>
    <w:rsid w:val="004F3443"/>
    <w:rsid w:val="00500A60"/>
    <w:rsid w:val="00540128"/>
    <w:rsid w:val="00596FF4"/>
    <w:rsid w:val="005D79FA"/>
    <w:rsid w:val="005E0CA2"/>
    <w:rsid w:val="0061740F"/>
    <w:rsid w:val="006A18AC"/>
    <w:rsid w:val="006D059B"/>
    <w:rsid w:val="006D3555"/>
    <w:rsid w:val="006E16C3"/>
    <w:rsid w:val="006E4F78"/>
    <w:rsid w:val="007419AC"/>
    <w:rsid w:val="0076345C"/>
    <w:rsid w:val="00780E26"/>
    <w:rsid w:val="00784FA4"/>
    <w:rsid w:val="007B0CBE"/>
    <w:rsid w:val="007B43CA"/>
    <w:rsid w:val="007D4787"/>
    <w:rsid w:val="007E77DF"/>
    <w:rsid w:val="00843477"/>
    <w:rsid w:val="00893970"/>
    <w:rsid w:val="008B1ECA"/>
    <w:rsid w:val="008E6B2D"/>
    <w:rsid w:val="008F6AAE"/>
    <w:rsid w:val="009102CD"/>
    <w:rsid w:val="00941B8F"/>
    <w:rsid w:val="009442EC"/>
    <w:rsid w:val="00963183"/>
    <w:rsid w:val="0097551B"/>
    <w:rsid w:val="009D2CD6"/>
    <w:rsid w:val="009F4C5E"/>
    <w:rsid w:val="00A33171"/>
    <w:rsid w:val="00A47BAD"/>
    <w:rsid w:val="00A5142E"/>
    <w:rsid w:val="00A76B54"/>
    <w:rsid w:val="00A91DF6"/>
    <w:rsid w:val="00AC34E3"/>
    <w:rsid w:val="00AF5D3D"/>
    <w:rsid w:val="00B412D8"/>
    <w:rsid w:val="00B433AE"/>
    <w:rsid w:val="00B538EC"/>
    <w:rsid w:val="00B714D9"/>
    <w:rsid w:val="00B7560F"/>
    <w:rsid w:val="00BB00D5"/>
    <w:rsid w:val="00BD68C9"/>
    <w:rsid w:val="00BE37B6"/>
    <w:rsid w:val="00BF1F60"/>
    <w:rsid w:val="00C100F9"/>
    <w:rsid w:val="00C12F25"/>
    <w:rsid w:val="00C43357"/>
    <w:rsid w:val="00C66DE6"/>
    <w:rsid w:val="00C865BA"/>
    <w:rsid w:val="00CC780E"/>
    <w:rsid w:val="00D018C3"/>
    <w:rsid w:val="00D02584"/>
    <w:rsid w:val="00D31BF3"/>
    <w:rsid w:val="00D37291"/>
    <w:rsid w:val="00D65F28"/>
    <w:rsid w:val="00D83519"/>
    <w:rsid w:val="00DC1EF3"/>
    <w:rsid w:val="00DC334D"/>
    <w:rsid w:val="00E117E1"/>
    <w:rsid w:val="00E66566"/>
    <w:rsid w:val="00E831B8"/>
    <w:rsid w:val="00E838A4"/>
    <w:rsid w:val="00EA51F9"/>
    <w:rsid w:val="00EB56F9"/>
    <w:rsid w:val="00ED61BC"/>
    <w:rsid w:val="00F21507"/>
    <w:rsid w:val="00F21B73"/>
    <w:rsid w:val="00F424BA"/>
    <w:rsid w:val="00F6362B"/>
    <w:rsid w:val="00FB0445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D1B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B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B1D"/>
    <w:rPr>
      <w:vertAlign w:val="superscript"/>
    </w:rPr>
  </w:style>
  <w:style w:type="character" w:styleId="a8">
    <w:name w:val="Hyperlink"/>
    <w:basedOn w:val="a0"/>
    <w:uiPriority w:val="99"/>
    <w:unhideWhenUsed/>
    <w:rsid w:val="006E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D1B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B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B1D"/>
    <w:rPr>
      <w:vertAlign w:val="superscript"/>
    </w:rPr>
  </w:style>
  <w:style w:type="character" w:styleId="a8">
    <w:name w:val="Hyperlink"/>
    <w:basedOn w:val="a0"/>
    <w:uiPriority w:val="99"/>
    <w:unhideWhenUsed/>
    <w:rsid w:val="006E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1796560879443FAF73B2D576A8E65689E4E9970BBEF75A0E4B057E903EFBD3D61930AFED47A37G4OFH" TargetMode="External"/><Relationship Id="rId13" Type="http://schemas.openxmlformats.org/officeDocument/2006/relationships/hyperlink" Target="consultantplus://offline/ref=3481796560879443FAF725204106D16A6994109474BAE227F9B7B600B653E9E87D21955FBD90733F4BA165CDG0O6H" TargetMode="External"/><Relationship Id="rId1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81796560879443FAF725204106D16A6994109474BAE227F9B7B600B653E9E87D21955FBD90733F4BA163CBG0OAH" TargetMode="External"/><Relationship Id="rId17" Type="http://schemas.openxmlformats.org/officeDocument/2006/relationships/hyperlink" Target="consultantplus://offline/ref=5B6497B1C2B83DCBDC20AE9DA19801641A1FA368FF0D4B27159A942F1FEBFFDEBBB6C671A689EA0BAFB2FBDEF54CEE3133IA7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6497B1C2B83DCBDC20B090B7F45E61181CFA60F65912721A989C7D48EBA39BEDBFCF24E9CDB918AFB3E7ID7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81796560879443FAF725204106D16A6994109474BAE227F9B7B600B653E9E87D21955FBD90733F4BA163C9G0O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81796560879443FAF725204106D16A6994109477B6E22BFBBBEB0ABE0AE5EAG7OAH" TargetMode="External"/><Relationship Id="rId10" Type="http://schemas.openxmlformats.org/officeDocument/2006/relationships/hyperlink" Target="consultantplus://offline/ref=3481796560879443FAF725204106D16A6994109474BAE227F9B7B600B653E9E87D21955FBD90733F4BA164C9G0O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81796560879443FAF73B2D576A8E65689F4F9972B1EF75A0E4B057E903EFBD3D619309F9D3G7O7H" TargetMode="External"/><Relationship Id="rId14" Type="http://schemas.openxmlformats.org/officeDocument/2006/relationships/hyperlink" Target="consultantplus://offline/ref=3481796560879443FAF73B2D576A8E656B9A479E7DB2EF75A0E4B057E903EFBD3D61930AFED47E3FG4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6190</Words>
  <Characters>35284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2017-03-28T07:56:00Z</cp:lastPrinted>
  <dcterms:created xsi:type="dcterms:W3CDTF">2021-09-24T08:07:00Z</dcterms:created>
  <dcterms:modified xsi:type="dcterms:W3CDTF">2021-09-24T08:07:00Z</dcterms:modified>
</cp:coreProperties>
</file>