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FF1481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D2AE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</w:t>
      </w:r>
      <w:proofErr w:type="spellStart"/>
      <w:r w:rsidR="005D2AE8">
        <w:rPr>
          <w:bCs/>
          <w:sz w:val="22"/>
          <w:szCs w:val="22"/>
        </w:rPr>
        <w:t>сентяюря</w:t>
      </w:r>
      <w:proofErr w:type="spellEnd"/>
      <w:r>
        <w:rPr>
          <w:bCs/>
          <w:sz w:val="22"/>
          <w:szCs w:val="22"/>
        </w:rPr>
        <w:t xml:space="preserve"> 2018</w:t>
      </w:r>
      <w:r w:rsidR="003510F9" w:rsidRPr="00F94071">
        <w:rPr>
          <w:bCs/>
          <w:sz w:val="22"/>
          <w:szCs w:val="22"/>
        </w:rPr>
        <w:t xml:space="preserve"> г. </w:t>
      </w:r>
      <w:r>
        <w:rPr>
          <w:bCs/>
          <w:sz w:val="22"/>
          <w:szCs w:val="22"/>
        </w:rPr>
        <w:t>11</w:t>
      </w:r>
      <w:r w:rsidR="003510F9" w:rsidRPr="00F94071">
        <w:rPr>
          <w:bCs/>
          <w:sz w:val="22"/>
          <w:szCs w:val="22"/>
        </w:rPr>
        <w:t xml:space="preserve"> час. </w:t>
      </w:r>
      <w:r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3,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proofErr w:type="gramStart"/>
      <w:r w:rsidR="004B5D79" w:rsidRPr="00F94071">
        <w:rPr>
          <w:sz w:val="22"/>
          <w:szCs w:val="22"/>
        </w:rPr>
        <w:t>МКУ«</w:t>
      </w:r>
      <w:proofErr w:type="gramEnd"/>
      <w:r w:rsidR="004B5D79" w:rsidRPr="00F94071">
        <w:rPr>
          <w:sz w:val="22"/>
          <w:szCs w:val="22"/>
        </w:rPr>
        <w:t>Управление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r w:rsidR="005D2AE8">
        <w:rPr>
          <w:sz w:val="22"/>
          <w:szCs w:val="22"/>
        </w:rPr>
        <w:t>Степановой Н.В.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3510F9" w:rsidRPr="00F94071">
        <w:rPr>
          <w:sz w:val="22"/>
          <w:szCs w:val="22"/>
        </w:rPr>
        <w:t xml:space="preserve"> </w:t>
      </w:r>
      <w:r w:rsidR="00484059" w:rsidRPr="00F94071">
        <w:rPr>
          <w:sz w:val="22"/>
          <w:szCs w:val="22"/>
        </w:rPr>
        <w:t xml:space="preserve">заместитель </w:t>
      </w:r>
      <w:r w:rsidR="00D172CD" w:rsidRPr="00F94071">
        <w:rPr>
          <w:sz w:val="22"/>
          <w:szCs w:val="22"/>
        </w:rPr>
        <w:t>председател</w:t>
      </w:r>
      <w:r w:rsidR="00484059" w:rsidRPr="00F94071">
        <w:rPr>
          <w:sz w:val="22"/>
          <w:szCs w:val="22"/>
        </w:rPr>
        <w:t>я</w:t>
      </w:r>
      <w:r w:rsidRPr="00F94071">
        <w:rPr>
          <w:sz w:val="22"/>
          <w:szCs w:val="22"/>
        </w:rPr>
        <w:t xml:space="preserve"> комиссии – </w:t>
      </w:r>
      <w:r w:rsidR="005D2AE8">
        <w:rPr>
          <w:sz w:val="22"/>
          <w:szCs w:val="22"/>
        </w:rPr>
        <w:t>заместитель главы города по социально-экономическому развитию – Белошапкина Е.А.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5D2AE8" w:rsidRPr="00F94071" w:rsidRDefault="005D2AE8" w:rsidP="005D2AE8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 Нежилое здание, площадью </w:t>
      </w:r>
      <w:r>
        <w:rPr>
          <w:sz w:val="22"/>
          <w:szCs w:val="22"/>
        </w:rPr>
        <w:t>655,7</w:t>
      </w:r>
      <w:r w:rsidRPr="00F94071">
        <w:rPr>
          <w:sz w:val="22"/>
          <w:szCs w:val="22"/>
        </w:rPr>
        <w:t xml:space="preserve"> </w:t>
      </w:r>
      <w:proofErr w:type="spellStart"/>
      <w:r w:rsidRPr="00F94071">
        <w:rPr>
          <w:sz w:val="22"/>
          <w:szCs w:val="22"/>
        </w:rPr>
        <w:t>кв.м</w:t>
      </w:r>
      <w:proofErr w:type="spellEnd"/>
      <w:r w:rsidRPr="00F94071">
        <w:rPr>
          <w:sz w:val="22"/>
          <w:szCs w:val="22"/>
        </w:rPr>
        <w:t xml:space="preserve">., с земельным участком, площадью </w:t>
      </w:r>
      <w:r>
        <w:rPr>
          <w:sz w:val="22"/>
          <w:szCs w:val="22"/>
        </w:rPr>
        <w:t>980,0</w:t>
      </w:r>
      <w:r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Pr="00F94071">
        <w:rPr>
          <w:sz w:val="22"/>
          <w:szCs w:val="22"/>
        </w:rPr>
        <w:t>г.Енисейск</w:t>
      </w:r>
      <w:proofErr w:type="spellEnd"/>
      <w:r w:rsidRPr="00F94071"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Ромашкина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8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5D2AE8" w:rsidRDefault="005D2AE8" w:rsidP="00C5314E">
      <w:pPr>
        <w:pStyle w:val="a3"/>
        <w:ind w:firstLine="708"/>
        <w:jc w:val="both"/>
        <w:rPr>
          <w:b/>
          <w:sz w:val="22"/>
          <w:szCs w:val="22"/>
        </w:rPr>
      </w:pPr>
    </w:p>
    <w:p w:rsidR="00C5314E" w:rsidRPr="00F94071" w:rsidRDefault="00791387" w:rsidP="00C5314E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5D2AE8">
        <w:rPr>
          <w:b/>
          <w:sz w:val="22"/>
          <w:szCs w:val="22"/>
        </w:rPr>
        <w:t>2</w:t>
      </w:r>
      <w:r w:rsidRPr="00F94071">
        <w:rPr>
          <w:sz w:val="22"/>
          <w:szCs w:val="22"/>
        </w:rPr>
        <w:t xml:space="preserve"> –</w:t>
      </w:r>
      <w:r w:rsidR="00C5314E" w:rsidRPr="00F94071">
        <w:rPr>
          <w:sz w:val="22"/>
          <w:szCs w:val="22"/>
        </w:rPr>
        <w:t xml:space="preserve"> Нежилое здание, площадью </w:t>
      </w:r>
      <w:r w:rsidR="00FF63C7">
        <w:rPr>
          <w:sz w:val="22"/>
          <w:szCs w:val="22"/>
        </w:rPr>
        <w:t>274,3</w:t>
      </w:r>
      <w:r w:rsidR="00C5314E" w:rsidRPr="00F94071">
        <w:rPr>
          <w:sz w:val="22"/>
          <w:szCs w:val="22"/>
        </w:rPr>
        <w:t xml:space="preserve"> </w:t>
      </w:r>
      <w:proofErr w:type="spellStart"/>
      <w:r w:rsidR="00C5314E" w:rsidRPr="00F94071">
        <w:rPr>
          <w:sz w:val="22"/>
          <w:szCs w:val="22"/>
        </w:rPr>
        <w:t>кв.м</w:t>
      </w:r>
      <w:proofErr w:type="spellEnd"/>
      <w:r w:rsidR="00C5314E" w:rsidRPr="00F94071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444,0</w:t>
      </w:r>
      <w:r w:rsidR="00C5314E"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="00C5314E" w:rsidRPr="00F94071">
        <w:rPr>
          <w:sz w:val="22"/>
          <w:szCs w:val="22"/>
        </w:rPr>
        <w:t>г.Енисейск</w:t>
      </w:r>
      <w:proofErr w:type="spellEnd"/>
      <w:r w:rsidR="00C5314E" w:rsidRPr="00F94071">
        <w:rPr>
          <w:sz w:val="22"/>
          <w:szCs w:val="22"/>
        </w:rPr>
        <w:t xml:space="preserve">, ул. </w:t>
      </w:r>
      <w:proofErr w:type="spellStart"/>
      <w:r w:rsidR="00FF63C7">
        <w:rPr>
          <w:sz w:val="22"/>
          <w:szCs w:val="22"/>
        </w:rPr>
        <w:t>Ромашкина</w:t>
      </w:r>
      <w:proofErr w:type="spellEnd"/>
      <w:r w:rsidR="00FF63C7">
        <w:rPr>
          <w:sz w:val="22"/>
          <w:szCs w:val="22"/>
        </w:rPr>
        <w:t>, 10</w:t>
      </w:r>
      <w:r w:rsidR="00C5314E" w:rsidRPr="00F94071">
        <w:rPr>
          <w:sz w:val="22"/>
          <w:szCs w:val="22"/>
        </w:rPr>
        <w:t xml:space="preserve"> - </w:t>
      </w:r>
      <w:r w:rsidR="00C5314E" w:rsidRPr="00F94071">
        <w:rPr>
          <w:b/>
          <w:sz w:val="22"/>
          <w:szCs w:val="22"/>
        </w:rPr>
        <w:t>признан несостоявшимся,</w:t>
      </w:r>
      <w:r w:rsidR="00C5314E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FF63C7" w:rsidRPr="00F94071" w:rsidRDefault="00C5314E" w:rsidP="00FF63C7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5D2AE8">
        <w:rPr>
          <w:b/>
          <w:sz w:val="22"/>
          <w:szCs w:val="22"/>
        </w:rPr>
        <w:t>3</w:t>
      </w:r>
      <w:r w:rsidRPr="00F94071">
        <w:rPr>
          <w:b/>
          <w:sz w:val="22"/>
          <w:szCs w:val="22"/>
        </w:rPr>
        <w:t xml:space="preserve"> –</w:t>
      </w:r>
      <w:r w:rsidRPr="00F94071">
        <w:rPr>
          <w:sz w:val="22"/>
          <w:szCs w:val="22"/>
        </w:rPr>
        <w:t xml:space="preserve"> </w:t>
      </w:r>
      <w:r w:rsidR="00FF63C7" w:rsidRPr="00F94071">
        <w:rPr>
          <w:sz w:val="22"/>
          <w:szCs w:val="22"/>
        </w:rPr>
        <w:t xml:space="preserve">Нежилое здание, площадью </w:t>
      </w:r>
      <w:r w:rsidR="00FF63C7">
        <w:rPr>
          <w:sz w:val="22"/>
          <w:szCs w:val="22"/>
        </w:rPr>
        <w:t>54,7</w:t>
      </w:r>
      <w:r w:rsidR="00FF63C7" w:rsidRPr="00F94071">
        <w:rPr>
          <w:sz w:val="22"/>
          <w:szCs w:val="22"/>
        </w:rPr>
        <w:t xml:space="preserve"> </w:t>
      </w:r>
      <w:proofErr w:type="spellStart"/>
      <w:r w:rsidR="00FF63C7" w:rsidRPr="00F94071">
        <w:rPr>
          <w:sz w:val="22"/>
          <w:szCs w:val="22"/>
        </w:rPr>
        <w:t>кв.м</w:t>
      </w:r>
      <w:proofErr w:type="spellEnd"/>
      <w:r w:rsidR="00FF63C7" w:rsidRPr="00F94071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864,0</w:t>
      </w:r>
      <w:r w:rsidR="00FF63C7"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="00FF63C7" w:rsidRPr="00F94071">
        <w:rPr>
          <w:sz w:val="22"/>
          <w:szCs w:val="22"/>
        </w:rPr>
        <w:t>г.Енисейск</w:t>
      </w:r>
      <w:proofErr w:type="spellEnd"/>
      <w:r w:rsidR="00FF63C7" w:rsidRPr="00F94071">
        <w:rPr>
          <w:sz w:val="22"/>
          <w:szCs w:val="22"/>
        </w:rPr>
        <w:t xml:space="preserve">, ул. </w:t>
      </w:r>
      <w:proofErr w:type="spellStart"/>
      <w:r w:rsidR="00FF63C7">
        <w:rPr>
          <w:sz w:val="22"/>
          <w:szCs w:val="22"/>
        </w:rPr>
        <w:t>Фефелова</w:t>
      </w:r>
      <w:proofErr w:type="spellEnd"/>
      <w:r w:rsidR="00FF63C7">
        <w:rPr>
          <w:sz w:val="22"/>
          <w:szCs w:val="22"/>
        </w:rPr>
        <w:t>, 47</w:t>
      </w:r>
      <w:r w:rsidR="00FF63C7" w:rsidRPr="00F94071">
        <w:rPr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F63C7" w:rsidRDefault="00FF63C7" w:rsidP="00C5314E">
      <w:pPr>
        <w:pStyle w:val="a3"/>
        <w:ind w:firstLine="708"/>
        <w:jc w:val="both"/>
        <w:rPr>
          <w:sz w:val="22"/>
          <w:szCs w:val="22"/>
        </w:rPr>
      </w:pPr>
    </w:p>
    <w:p w:rsidR="005D2AE8" w:rsidRDefault="005D2AE8" w:rsidP="005D2AE8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4</w:t>
      </w:r>
      <w:r w:rsidRPr="00F94071">
        <w:rPr>
          <w:b/>
          <w:sz w:val="22"/>
          <w:szCs w:val="22"/>
        </w:rPr>
        <w:t xml:space="preserve"> –</w:t>
      </w:r>
      <w:r w:rsidRPr="00F94071">
        <w:rPr>
          <w:sz w:val="22"/>
          <w:szCs w:val="22"/>
        </w:rPr>
        <w:t xml:space="preserve"> Нежилое здание, площадью </w:t>
      </w:r>
      <w:r>
        <w:rPr>
          <w:sz w:val="22"/>
          <w:szCs w:val="22"/>
        </w:rPr>
        <w:t>66,0</w:t>
      </w:r>
      <w:r w:rsidRPr="00F94071">
        <w:rPr>
          <w:sz w:val="22"/>
          <w:szCs w:val="22"/>
        </w:rPr>
        <w:t xml:space="preserve"> </w:t>
      </w:r>
      <w:proofErr w:type="spellStart"/>
      <w:r w:rsidRPr="00F94071">
        <w:rPr>
          <w:sz w:val="22"/>
          <w:szCs w:val="22"/>
        </w:rPr>
        <w:t>кв.м</w:t>
      </w:r>
      <w:proofErr w:type="spellEnd"/>
      <w:r w:rsidRPr="00F94071">
        <w:rPr>
          <w:sz w:val="22"/>
          <w:szCs w:val="22"/>
        </w:rPr>
        <w:t xml:space="preserve">., с земельным участком, площадью </w:t>
      </w:r>
      <w:r>
        <w:rPr>
          <w:sz w:val="22"/>
          <w:szCs w:val="22"/>
        </w:rPr>
        <w:t>764,0</w:t>
      </w:r>
      <w:r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Pr="00F94071">
        <w:rPr>
          <w:sz w:val="22"/>
          <w:szCs w:val="22"/>
        </w:rPr>
        <w:t>г.Енисейск</w:t>
      </w:r>
      <w:proofErr w:type="spellEnd"/>
      <w:r w:rsidRPr="00F94071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Ленина, 125/2</w:t>
      </w:r>
      <w:r w:rsidRPr="00F94071">
        <w:rPr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</w:t>
      </w:r>
      <w:r>
        <w:rPr>
          <w:b/>
          <w:sz w:val="22"/>
          <w:szCs w:val="22"/>
        </w:rPr>
        <w:t>.</w:t>
      </w:r>
    </w:p>
    <w:p w:rsidR="005D2AE8" w:rsidRPr="00F94071" w:rsidRDefault="005D2AE8" w:rsidP="005D2AE8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>
        <w:rPr>
          <w:b/>
          <w:sz w:val="22"/>
          <w:szCs w:val="22"/>
        </w:rPr>
        <w:t>213 830,40</w:t>
      </w:r>
      <w:r w:rsidRPr="00F94071">
        <w:rPr>
          <w:b/>
          <w:sz w:val="22"/>
          <w:szCs w:val="22"/>
        </w:rPr>
        <w:t xml:space="preserve"> руб. </w:t>
      </w:r>
    </w:p>
    <w:p w:rsidR="005D2AE8" w:rsidRDefault="005D2AE8" w:rsidP="005D2AE8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>
        <w:rPr>
          <w:b/>
          <w:sz w:val="22"/>
          <w:szCs w:val="22"/>
        </w:rPr>
        <w:t>Степаненко Д.В.</w:t>
      </w:r>
    </w:p>
    <w:p w:rsidR="001970E5" w:rsidRDefault="001970E5" w:rsidP="001970E5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5D2AE8" w:rsidP="00FF63C7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 5</w:t>
      </w:r>
      <w:r w:rsidR="00FF63C7" w:rsidRPr="00193025">
        <w:rPr>
          <w:sz w:val="22"/>
          <w:szCs w:val="22"/>
        </w:rPr>
        <w:t xml:space="preserve"> </w:t>
      </w:r>
      <w:r w:rsidR="00FF63C7">
        <w:rPr>
          <w:sz w:val="22"/>
          <w:szCs w:val="22"/>
        </w:rPr>
        <w:t>–</w:t>
      </w:r>
      <w:r w:rsidR="00FF63C7" w:rsidRPr="00193025">
        <w:rPr>
          <w:sz w:val="22"/>
          <w:szCs w:val="22"/>
        </w:rPr>
        <w:t xml:space="preserve"> </w:t>
      </w:r>
      <w:r w:rsidR="00FF63C7" w:rsidRPr="000B7D85">
        <w:rPr>
          <w:sz w:val="22"/>
          <w:szCs w:val="22"/>
        </w:rPr>
        <w:t xml:space="preserve">Помещение № </w:t>
      </w:r>
      <w:r w:rsidR="00FF63C7">
        <w:rPr>
          <w:sz w:val="22"/>
          <w:szCs w:val="22"/>
        </w:rPr>
        <w:t>11</w:t>
      </w:r>
      <w:r w:rsidR="00FF63C7" w:rsidRPr="000B7D85">
        <w:rPr>
          <w:sz w:val="22"/>
          <w:szCs w:val="22"/>
        </w:rPr>
        <w:t xml:space="preserve">, площадью </w:t>
      </w:r>
      <w:r w:rsidR="00FF63C7">
        <w:rPr>
          <w:sz w:val="22"/>
          <w:szCs w:val="22"/>
        </w:rPr>
        <w:t>25,1</w:t>
      </w:r>
      <w:r w:rsidR="00FF63C7" w:rsidRPr="000B7D85">
        <w:rPr>
          <w:sz w:val="22"/>
          <w:szCs w:val="22"/>
        </w:rPr>
        <w:t xml:space="preserve"> </w:t>
      </w:r>
      <w:proofErr w:type="spellStart"/>
      <w:r w:rsidR="00FF63C7" w:rsidRPr="000B7D85">
        <w:rPr>
          <w:sz w:val="22"/>
          <w:szCs w:val="22"/>
        </w:rPr>
        <w:t>кв.м</w:t>
      </w:r>
      <w:proofErr w:type="spellEnd"/>
      <w:r w:rsidR="00FF63C7"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="00FF63C7" w:rsidRPr="000B7D85">
        <w:rPr>
          <w:sz w:val="22"/>
          <w:szCs w:val="22"/>
        </w:rPr>
        <w:t>г.Енисейск</w:t>
      </w:r>
      <w:proofErr w:type="spellEnd"/>
      <w:r w:rsidR="00FF63C7" w:rsidRPr="000B7D85">
        <w:rPr>
          <w:sz w:val="22"/>
          <w:szCs w:val="22"/>
        </w:rPr>
        <w:t xml:space="preserve">, </w:t>
      </w:r>
      <w:proofErr w:type="spellStart"/>
      <w:r w:rsidR="00FF63C7" w:rsidRPr="000B7D85">
        <w:rPr>
          <w:sz w:val="22"/>
          <w:szCs w:val="22"/>
        </w:rPr>
        <w:t>ул.</w:t>
      </w:r>
      <w:r w:rsidR="00FF63C7">
        <w:rPr>
          <w:sz w:val="22"/>
          <w:szCs w:val="22"/>
        </w:rPr>
        <w:t>Ленина</w:t>
      </w:r>
      <w:proofErr w:type="spellEnd"/>
      <w:r w:rsidR="00FF63C7">
        <w:rPr>
          <w:sz w:val="22"/>
          <w:szCs w:val="22"/>
        </w:rPr>
        <w:t>, 104</w:t>
      </w:r>
      <w:r w:rsidR="00FF63C7">
        <w:rPr>
          <w:b/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FF63C7" w:rsidRPr="00F94071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5D2AE8">
        <w:rPr>
          <w:b/>
          <w:sz w:val="22"/>
          <w:szCs w:val="22"/>
        </w:rPr>
        <w:t>6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0B7D85">
        <w:rPr>
          <w:sz w:val="22"/>
          <w:szCs w:val="22"/>
        </w:rPr>
        <w:t xml:space="preserve">Помещение № </w:t>
      </w:r>
      <w:r w:rsidR="005D2AE8">
        <w:rPr>
          <w:sz w:val="22"/>
          <w:szCs w:val="22"/>
        </w:rPr>
        <w:t>2</w:t>
      </w:r>
      <w:r w:rsidRPr="000B7D85">
        <w:rPr>
          <w:sz w:val="22"/>
          <w:szCs w:val="22"/>
        </w:rPr>
        <w:t xml:space="preserve">, площадью </w:t>
      </w:r>
      <w:r w:rsidR="005D2AE8">
        <w:rPr>
          <w:sz w:val="22"/>
          <w:szCs w:val="22"/>
        </w:rPr>
        <w:t>57,9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 w:rsidR="005D2AE8">
        <w:rPr>
          <w:sz w:val="22"/>
          <w:szCs w:val="22"/>
        </w:rPr>
        <w:t>Бабкина</w:t>
      </w:r>
      <w:proofErr w:type="spellEnd"/>
      <w:r w:rsidR="005D2AE8">
        <w:rPr>
          <w:sz w:val="22"/>
          <w:szCs w:val="22"/>
        </w:rPr>
        <w:t>, 11</w:t>
      </w:r>
      <w:r>
        <w:rPr>
          <w:b/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</w:p>
    <w:p w:rsidR="00FF63C7" w:rsidRPr="00F94071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="005D2AE8">
        <w:rPr>
          <w:b/>
          <w:sz w:val="22"/>
          <w:szCs w:val="22"/>
        </w:rPr>
        <w:t>297 071,25</w:t>
      </w:r>
      <w:r w:rsidRPr="00F94071">
        <w:rPr>
          <w:b/>
          <w:sz w:val="22"/>
          <w:szCs w:val="22"/>
        </w:rPr>
        <w:t xml:space="preserve"> руб. </w:t>
      </w: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 w:rsidR="005D2AE8">
        <w:rPr>
          <w:b/>
          <w:sz w:val="22"/>
          <w:szCs w:val="22"/>
        </w:rPr>
        <w:t>Марченко Е.А.</w:t>
      </w: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A4EB"/>
  <w15:docId w15:val="{452DB9F3-A894-4356-A8E6-E91184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1BC9-318C-465D-8070-860AE75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25</cp:revision>
  <cp:lastPrinted>2018-09-17T13:38:00Z</cp:lastPrinted>
  <dcterms:created xsi:type="dcterms:W3CDTF">2015-07-27T08:20:00Z</dcterms:created>
  <dcterms:modified xsi:type="dcterms:W3CDTF">2018-09-17T13:38:00Z</dcterms:modified>
</cp:coreProperties>
</file>