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A0" w:rsidRDefault="005A26A0" w:rsidP="005A26A0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6A0" w:rsidRDefault="005A26A0" w:rsidP="005A26A0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6A0" w:rsidRDefault="005A26A0" w:rsidP="005A26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5A26A0" w:rsidRDefault="005A26A0" w:rsidP="005A26A0">
      <w:pPr>
        <w:jc w:val="center"/>
        <w:rPr>
          <w:b/>
          <w:color w:val="000000"/>
          <w:sz w:val="26"/>
          <w:szCs w:val="26"/>
        </w:rPr>
      </w:pPr>
    </w:p>
    <w:p w:rsidR="005A26A0" w:rsidRDefault="005A26A0" w:rsidP="005A26A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5A26A0" w:rsidRDefault="005A26A0" w:rsidP="005A26A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5A26A0" w:rsidRDefault="005A26A0" w:rsidP="005A26A0">
      <w:pPr>
        <w:jc w:val="center"/>
        <w:rPr>
          <w:color w:val="000000"/>
          <w:sz w:val="26"/>
          <w:szCs w:val="26"/>
        </w:rPr>
      </w:pPr>
    </w:p>
    <w:p w:rsidR="005A26A0" w:rsidRDefault="005A26A0" w:rsidP="005A26A0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5A26A0" w:rsidRDefault="005A26A0" w:rsidP="005A26A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5A26A0" w:rsidRPr="00D7357C" w:rsidRDefault="005A26A0" w:rsidP="005A26A0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5A26A0" w:rsidRPr="00D7357C" w:rsidTr="00A4306C">
        <w:trPr>
          <w:trHeight w:val="252"/>
        </w:trPr>
        <w:tc>
          <w:tcPr>
            <w:tcW w:w="3160" w:type="dxa"/>
            <w:hideMark/>
          </w:tcPr>
          <w:p w:rsidR="005A26A0" w:rsidRPr="00D7357C" w:rsidRDefault="005A26A0" w:rsidP="00925962">
            <w:pPr>
              <w:jc w:val="both"/>
            </w:pPr>
            <w:r>
              <w:t>"</w:t>
            </w:r>
            <w:r w:rsidR="00925962">
              <w:t>09</w:t>
            </w:r>
            <w:r>
              <w:t xml:space="preserve">" </w:t>
            </w:r>
            <w:r w:rsidR="00925962">
              <w:t>ноября</w:t>
            </w:r>
            <w:r>
              <w:t xml:space="preserve"> 2022</w:t>
            </w:r>
            <w:r w:rsidRPr="00D7357C">
              <w:t xml:space="preserve"> г.</w:t>
            </w:r>
          </w:p>
        </w:tc>
      </w:tr>
    </w:tbl>
    <w:p w:rsidR="005A26A0" w:rsidRPr="00D7357C" w:rsidRDefault="005A26A0" w:rsidP="005A26A0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5A26A0" w:rsidRPr="00D7357C" w:rsidTr="00A4306C">
        <w:trPr>
          <w:trHeight w:val="269"/>
        </w:trPr>
        <w:tc>
          <w:tcPr>
            <w:tcW w:w="1641" w:type="dxa"/>
            <w:hideMark/>
          </w:tcPr>
          <w:p w:rsidR="005A26A0" w:rsidRPr="00D7357C" w:rsidRDefault="005A26A0" w:rsidP="00925962">
            <w:pPr>
              <w:jc w:val="right"/>
            </w:pPr>
            <w:r w:rsidRPr="00D7357C">
              <w:t xml:space="preserve"> №</w:t>
            </w:r>
            <w:r>
              <w:t xml:space="preserve"> </w:t>
            </w:r>
            <w:r w:rsidR="00925962">
              <w:t>1488</w:t>
            </w:r>
            <w:bookmarkStart w:id="0" w:name="_GoBack"/>
            <w:bookmarkEnd w:id="0"/>
            <w:r w:rsidRPr="00D7357C">
              <w:t>-р</w:t>
            </w:r>
          </w:p>
        </w:tc>
      </w:tr>
    </w:tbl>
    <w:p w:rsidR="005A26A0" w:rsidRPr="00D7357C" w:rsidRDefault="005A26A0" w:rsidP="005A26A0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5A26A0" w:rsidRPr="00D7357C" w:rsidRDefault="005A26A0" w:rsidP="005A26A0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5A26A0" w:rsidRPr="00D7357C" w:rsidTr="00A4306C">
        <w:trPr>
          <w:trHeight w:val="331"/>
        </w:trPr>
        <w:tc>
          <w:tcPr>
            <w:tcW w:w="9929" w:type="dxa"/>
            <w:hideMark/>
          </w:tcPr>
          <w:p w:rsidR="005A26A0" w:rsidRPr="00D7357C" w:rsidRDefault="005A26A0" w:rsidP="00A4306C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5A26A0" w:rsidRPr="00D7357C" w:rsidRDefault="005A26A0" w:rsidP="005A26A0">
      <w:pPr>
        <w:pStyle w:val="a3"/>
        <w:ind w:firstLine="708"/>
      </w:pPr>
      <w:proofErr w:type="gramStart"/>
      <w:r w:rsidRPr="00D7357C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D7357C">
        <w:t>Решение об условиях продажи принято Енисейским городским Советом депутатов от</w:t>
      </w:r>
      <w:r w:rsidRPr="00D7357C">
        <w:rPr>
          <w:color w:val="000000"/>
        </w:rPr>
        <w:t xml:space="preserve"> 27.10.2021 № 13-113 «Об</w:t>
      </w:r>
      <w:proofErr w:type="gramEnd"/>
      <w:r w:rsidRPr="00D7357C">
        <w:rPr>
          <w:color w:val="000000"/>
        </w:rPr>
        <w:t xml:space="preserve"> </w:t>
      </w:r>
      <w:proofErr w:type="gramStart"/>
      <w:r w:rsidRPr="00D7357C"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 w:rsidRPr="00D7357C">
        <w:t xml:space="preserve">, </w:t>
      </w:r>
      <w:r w:rsidRPr="00D7357C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5A26A0" w:rsidRPr="00D7357C" w:rsidRDefault="005A26A0" w:rsidP="005A26A0">
      <w:pPr>
        <w:ind w:firstLine="708"/>
        <w:jc w:val="both"/>
      </w:pPr>
      <w:r>
        <w:rPr>
          <w:color w:val="000000"/>
        </w:rPr>
        <w:t xml:space="preserve">1. </w:t>
      </w:r>
      <w:r w:rsidRPr="00D7357C">
        <w:rPr>
          <w:color w:val="000000"/>
        </w:rPr>
        <w:t>Приватизировать путем продажи посредством публичного предложения в электронной форме следующее муниципальное имущество:</w:t>
      </w:r>
    </w:p>
    <w:p w:rsidR="005A26A0" w:rsidRPr="00B63887" w:rsidRDefault="005A26A0" w:rsidP="005A26A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B63887">
        <w:rPr>
          <w:color w:val="002060"/>
          <w:sz w:val="24"/>
          <w:szCs w:val="24"/>
          <w:lang w:val="ru-RU"/>
        </w:rPr>
        <w:t xml:space="preserve">1.1. Лот № </w:t>
      </w:r>
      <w:r>
        <w:rPr>
          <w:color w:val="002060"/>
          <w:sz w:val="24"/>
          <w:szCs w:val="24"/>
          <w:lang w:val="ru-RU"/>
        </w:rPr>
        <w:t>1</w:t>
      </w:r>
      <w:r w:rsidRPr="00B63887">
        <w:rPr>
          <w:color w:val="002060"/>
          <w:sz w:val="24"/>
          <w:szCs w:val="24"/>
          <w:lang w:val="ru-RU"/>
        </w:rPr>
        <w:t xml:space="preserve"> – 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80. </w:t>
      </w:r>
    </w:p>
    <w:p w:rsidR="005A26A0" w:rsidRPr="00D7357C" w:rsidRDefault="005A26A0" w:rsidP="005A26A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D7357C"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 w:rsidRPr="00D7357C">
        <w:rPr>
          <w:b w:val="0"/>
          <w:sz w:val="24"/>
          <w:szCs w:val="24"/>
          <w:lang w:val="ru-RU"/>
        </w:rPr>
        <w:t>кв.м</w:t>
      </w:r>
      <w:proofErr w:type="spellEnd"/>
      <w:r w:rsidRPr="00D7357C">
        <w:rPr>
          <w:b w:val="0"/>
          <w:sz w:val="24"/>
          <w:szCs w:val="24"/>
          <w:lang w:val="ru-RU"/>
        </w:rPr>
        <w:t xml:space="preserve">., назначение – нежилое, реестровый номер </w:t>
      </w:r>
      <w:r w:rsidRPr="00C119AC">
        <w:rPr>
          <w:b w:val="0"/>
          <w:sz w:val="24"/>
          <w:szCs w:val="24"/>
          <w:lang w:val="ru-RU"/>
        </w:rPr>
        <w:t>1.2-000000013</w:t>
      </w:r>
      <w:r w:rsidRPr="00D7357C">
        <w:rPr>
          <w:b w:val="0"/>
          <w:sz w:val="24"/>
          <w:szCs w:val="24"/>
          <w:lang w:val="ru-RU"/>
        </w:rPr>
        <w:t xml:space="preserve">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5A26A0" w:rsidRPr="00D7357C" w:rsidRDefault="005A26A0" w:rsidP="005A26A0">
      <w:pPr>
        <w:ind w:firstLine="709"/>
        <w:jc w:val="both"/>
      </w:pPr>
      <w:r w:rsidRPr="00D7357C">
        <w:t>1.</w:t>
      </w:r>
      <w:r>
        <w:t>1</w:t>
      </w:r>
      <w:r w:rsidRPr="00D7357C">
        <w:t>.1. Установить: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D7357C">
        <w:rPr>
          <w:sz w:val="24"/>
          <w:szCs w:val="24"/>
          <w:lang w:val="ru-RU"/>
        </w:rPr>
        <w:t xml:space="preserve"> </w:t>
      </w:r>
      <w:r w:rsidRPr="00D7357C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5A26A0" w:rsidRDefault="005A26A0" w:rsidP="005A26A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Задаток – 178 840,00 (сто семьдесят восемь тысяч восемьсот сорок рублей 00 копеек),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5A26A0" w:rsidRPr="00B63887" w:rsidRDefault="005A26A0" w:rsidP="005A26A0">
      <w:pPr>
        <w:ind w:firstLine="708"/>
        <w:jc w:val="both"/>
        <w:rPr>
          <w:b/>
          <w:color w:val="002060"/>
        </w:rPr>
      </w:pPr>
      <w:r w:rsidRPr="00B63887">
        <w:rPr>
          <w:b/>
        </w:rPr>
        <w:tab/>
      </w:r>
      <w:r w:rsidRPr="00B63887">
        <w:rPr>
          <w:b/>
          <w:color w:val="002060"/>
        </w:rPr>
        <w:t>1.</w:t>
      </w:r>
      <w:r>
        <w:rPr>
          <w:b/>
          <w:color w:val="002060"/>
        </w:rPr>
        <w:t>2</w:t>
      </w:r>
      <w:r w:rsidRPr="00B63887">
        <w:rPr>
          <w:b/>
          <w:color w:val="002060"/>
        </w:rPr>
        <w:t xml:space="preserve">. Лот № </w:t>
      </w:r>
      <w:r>
        <w:rPr>
          <w:b/>
          <w:color w:val="002060"/>
        </w:rPr>
        <w:t>2</w:t>
      </w:r>
      <w:r w:rsidRPr="00B63887">
        <w:rPr>
          <w:b/>
          <w:color w:val="002060"/>
        </w:rPr>
        <w:t xml:space="preserve"> - Нежилое здание (фильмотека) с земельным участком, </w:t>
      </w:r>
      <w:proofErr w:type="gramStart"/>
      <w:r w:rsidRPr="00B63887">
        <w:rPr>
          <w:b/>
          <w:color w:val="002060"/>
        </w:rPr>
        <w:t>расположенные</w:t>
      </w:r>
      <w:proofErr w:type="gramEnd"/>
      <w:r w:rsidRPr="00B63887">
        <w:rPr>
          <w:b/>
          <w:color w:val="002060"/>
        </w:rPr>
        <w:t xml:space="preserve"> по адресу: Красноярский край, г. Енисейск, ул. Ленина, 94. </w:t>
      </w:r>
    </w:p>
    <w:p w:rsidR="005A26A0" w:rsidRPr="006B2B76" w:rsidRDefault="005A26A0" w:rsidP="005A26A0">
      <w:pPr>
        <w:ind w:firstLine="708"/>
        <w:jc w:val="both"/>
        <w:rPr>
          <w:color w:val="000000"/>
        </w:rPr>
      </w:pPr>
      <w:r w:rsidRPr="006B2B76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 xml:space="preserve">., назначение – нежилое, год ввода в эксплуатацию 1959, материал наружных стен – деревянные, </w:t>
      </w:r>
      <w:r w:rsidRPr="006B2B76">
        <w:rPr>
          <w:color w:val="000000"/>
        </w:rPr>
        <w:lastRenderedPageBreak/>
        <w:t xml:space="preserve">реестровый номер </w:t>
      </w:r>
      <w:r w:rsidRPr="00D41BA3">
        <w:rPr>
          <w:color w:val="000000"/>
        </w:rPr>
        <w:t>1.1-000000058</w:t>
      </w:r>
      <w:r w:rsidRPr="006B2B76">
        <w:rPr>
          <w:color w:val="000000"/>
        </w:rPr>
        <w:t xml:space="preserve">, кадастровый номер 24:47:0010303:97, обременения: не зарегистрированы. </w:t>
      </w:r>
    </w:p>
    <w:p w:rsidR="005A26A0" w:rsidRPr="006B2B76" w:rsidRDefault="005A26A0" w:rsidP="005A26A0">
      <w:pPr>
        <w:ind w:firstLine="708"/>
        <w:jc w:val="both"/>
        <w:rPr>
          <w:color w:val="000000"/>
        </w:rPr>
      </w:pPr>
      <w:r w:rsidRPr="006B2B76">
        <w:rPr>
          <w:color w:val="000000"/>
        </w:rPr>
        <w:t xml:space="preserve">Характеристика земельного участка: площадь 1058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5A26A0" w:rsidRPr="00D7357C" w:rsidRDefault="005A26A0" w:rsidP="005A26A0">
      <w:pPr>
        <w:ind w:firstLine="709"/>
        <w:jc w:val="both"/>
      </w:pPr>
      <w:r w:rsidRPr="00D7357C">
        <w:t>1.</w:t>
      </w:r>
      <w:r>
        <w:t>2</w:t>
      </w:r>
      <w:r w:rsidRPr="00D7357C">
        <w:t>.1. Установить:</w:t>
      </w:r>
    </w:p>
    <w:p w:rsidR="005A26A0" w:rsidRPr="006264A0" w:rsidRDefault="005A26A0" w:rsidP="005A26A0">
      <w:pPr>
        <w:pStyle w:val="a3"/>
        <w:ind w:firstLine="708"/>
        <w:contextualSpacing/>
      </w:pPr>
      <w:r w:rsidRPr="00D7357C">
        <w:rPr>
          <w:b/>
        </w:rPr>
        <w:tab/>
      </w:r>
      <w:r w:rsidRPr="006264A0">
        <w:t xml:space="preserve">Цена первоначального предложения продажи нежилого здания с земельным участком составляет </w:t>
      </w:r>
      <w:r>
        <w:t>1 103 200,00</w:t>
      </w:r>
      <w:r w:rsidRPr="006264A0">
        <w:t xml:space="preserve"> (один миллион </w:t>
      </w:r>
      <w:r>
        <w:t>сто три</w:t>
      </w:r>
      <w:r w:rsidRPr="006264A0">
        <w:t xml:space="preserve"> тысяч</w:t>
      </w:r>
      <w:r>
        <w:t>и</w:t>
      </w:r>
      <w:r w:rsidRPr="006264A0">
        <w:t xml:space="preserve"> </w:t>
      </w:r>
      <w:r>
        <w:t>двести</w:t>
      </w:r>
      <w:r w:rsidRPr="006264A0">
        <w:t xml:space="preserve"> рублей</w:t>
      </w:r>
      <w:r>
        <w:t xml:space="preserve"> </w:t>
      </w:r>
      <w:r w:rsidRPr="006264A0">
        <w:t>00 копеек).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551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>600</w:t>
      </w:r>
      <w:r w:rsidRPr="00D7357C">
        <w:rPr>
          <w:b w:val="0"/>
          <w:sz w:val="24"/>
          <w:szCs w:val="24"/>
          <w:lang w:val="ru-RU" w:eastAsia="ru-RU"/>
        </w:rPr>
        <w:t xml:space="preserve">,00 (пятьсот </w:t>
      </w:r>
      <w:r>
        <w:rPr>
          <w:b w:val="0"/>
          <w:sz w:val="24"/>
          <w:szCs w:val="24"/>
          <w:lang w:val="ru-RU" w:eastAsia="ru-RU"/>
        </w:rPr>
        <w:t>пятьдесят одна тысяча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шестьсот </w:t>
      </w:r>
      <w:r w:rsidRPr="00D7357C">
        <w:rPr>
          <w:b w:val="0"/>
          <w:sz w:val="24"/>
          <w:szCs w:val="24"/>
          <w:lang w:val="ru-RU" w:eastAsia="ru-RU"/>
        </w:rPr>
        <w:t>рублей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D7357C">
        <w:rPr>
          <w:b w:val="0"/>
          <w:sz w:val="24"/>
          <w:szCs w:val="24"/>
          <w:lang w:val="ru-RU" w:eastAsia="ru-RU"/>
        </w:rPr>
        <w:t>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110 320</w:t>
      </w:r>
      <w:r w:rsidRPr="00D7357C">
        <w:rPr>
          <w:b w:val="0"/>
          <w:sz w:val="24"/>
          <w:szCs w:val="24"/>
          <w:lang w:val="ru-RU" w:eastAsia="ru-RU"/>
        </w:rPr>
        <w:t xml:space="preserve">,00 (сто </w:t>
      </w:r>
      <w:r>
        <w:rPr>
          <w:b w:val="0"/>
          <w:sz w:val="24"/>
          <w:szCs w:val="24"/>
          <w:lang w:val="ru-RU" w:eastAsia="ru-RU"/>
        </w:rPr>
        <w:t>десять</w:t>
      </w:r>
      <w:r w:rsidRPr="00D7357C">
        <w:rPr>
          <w:b w:val="0"/>
          <w:sz w:val="24"/>
          <w:szCs w:val="24"/>
          <w:lang w:val="ru-RU" w:eastAsia="ru-RU"/>
        </w:rPr>
        <w:t xml:space="preserve"> тысяч </w:t>
      </w:r>
      <w:r>
        <w:rPr>
          <w:b w:val="0"/>
          <w:sz w:val="24"/>
          <w:szCs w:val="24"/>
          <w:lang w:val="ru-RU" w:eastAsia="ru-RU"/>
        </w:rPr>
        <w:t>триста двадцать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5A26A0" w:rsidRPr="00D7357C" w:rsidRDefault="005A26A0" w:rsidP="005A26A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55 160</w:t>
      </w:r>
      <w:r w:rsidRPr="00D7357C">
        <w:rPr>
          <w:b w:val="0"/>
          <w:sz w:val="24"/>
          <w:szCs w:val="24"/>
          <w:lang w:val="ru-RU" w:eastAsia="ru-RU"/>
        </w:rPr>
        <w:t xml:space="preserve">,00 (пятьдесят </w:t>
      </w:r>
      <w:r>
        <w:rPr>
          <w:b w:val="0"/>
          <w:sz w:val="24"/>
          <w:szCs w:val="24"/>
          <w:lang w:val="ru-RU" w:eastAsia="ru-RU"/>
        </w:rPr>
        <w:t xml:space="preserve">пять </w:t>
      </w:r>
      <w:r w:rsidRPr="00D7357C">
        <w:rPr>
          <w:b w:val="0"/>
          <w:sz w:val="24"/>
          <w:szCs w:val="24"/>
          <w:lang w:val="ru-RU" w:eastAsia="ru-RU"/>
        </w:rPr>
        <w:t xml:space="preserve">тысяч </w:t>
      </w:r>
      <w:r>
        <w:rPr>
          <w:b w:val="0"/>
          <w:sz w:val="24"/>
          <w:szCs w:val="24"/>
          <w:lang w:val="ru-RU" w:eastAsia="ru-RU"/>
        </w:rPr>
        <w:t>сто шестьдесят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220 640</w:t>
      </w:r>
      <w:r w:rsidRPr="00D7357C">
        <w:rPr>
          <w:b w:val="0"/>
          <w:sz w:val="24"/>
          <w:szCs w:val="24"/>
          <w:lang w:val="ru-RU" w:eastAsia="ru-RU"/>
        </w:rPr>
        <w:t xml:space="preserve">,00 (двести </w:t>
      </w:r>
      <w:r>
        <w:rPr>
          <w:b w:val="0"/>
          <w:sz w:val="24"/>
          <w:szCs w:val="24"/>
          <w:lang w:val="ru-RU" w:eastAsia="ru-RU"/>
        </w:rPr>
        <w:t xml:space="preserve">двадцать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 xml:space="preserve"> шестьсот сорок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5A26A0" w:rsidRPr="00B63887" w:rsidRDefault="005A26A0" w:rsidP="005A26A0">
      <w:pPr>
        <w:ind w:firstLine="708"/>
        <w:jc w:val="both"/>
        <w:rPr>
          <w:b/>
          <w:color w:val="002060"/>
        </w:rPr>
      </w:pPr>
      <w:r w:rsidRPr="00B63887">
        <w:rPr>
          <w:b/>
          <w:color w:val="002060"/>
        </w:rPr>
        <w:tab/>
        <w:t>1.</w:t>
      </w:r>
      <w:r>
        <w:rPr>
          <w:b/>
          <w:color w:val="002060"/>
        </w:rPr>
        <w:t>3</w:t>
      </w:r>
      <w:r w:rsidRPr="00B63887">
        <w:rPr>
          <w:b/>
          <w:color w:val="002060"/>
        </w:rPr>
        <w:t xml:space="preserve">. Лот № 4 -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5A26A0" w:rsidRPr="00075000" w:rsidRDefault="005A26A0" w:rsidP="005A26A0">
      <w:pPr>
        <w:ind w:firstLine="708"/>
        <w:jc w:val="both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 xml:space="preserve">., назначение – нежилое, год ввода в эксплуатацию 1950, материал наружных стен – рубленые, реестровый номер </w:t>
      </w:r>
      <w:r w:rsidRPr="00D41BA3">
        <w:rPr>
          <w:color w:val="000000"/>
        </w:rPr>
        <w:t>1.1-000000057</w:t>
      </w:r>
      <w:r w:rsidRPr="00075000">
        <w:rPr>
          <w:color w:val="000000"/>
        </w:rPr>
        <w:t xml:space="preserve">, кадастровый номер 24:47:0010303:144, обременения: не зарегистрированы. </w:t>
      </w:r>
      <w:proofErr w:type="gramEnd"/>
    </w:p>
    <w:p w:rsidR="005A26A0" w:rsidRPr="00075000" w:rsidRDefault="005A26A0" w:rsidP="005A26A0">
      <w:pPr>
        <w:ind w:firstLine="708"/>
        <w:jc w:val="both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земельного участка: площадь 836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5A26A0" w:rsidRPr="00D7357C" w:rsidRDefault="005A26A0" w:rsidP="005A26A0">
      <w:pPr>
        <w:ind w:firstLine="709"/>
        <w:jc w:val="both"/>
      </w:pPr>
      <w:r w:rsidRPr="00D7357C">
        <w:t>1.</w:t>
      </w:r>
      <w:r>
        <w:t>3</w:t>
      </w:r>
      <w:r w:rsidRPr="00D7357C">
        <w:t>.1. Установить:</w:t>
      </w:r>
    </w:p>
    <w:p w:rsidR="005A26A0" w:rsidRPr="006264A0" w:rsidRDefault="005A26A0" w:rsidP="005A26A0">
      <w:pPr>
        <w:pStyle w:val="a3"/>
        <w:ind w:firstLine="708"/>
        <w:contextualSpacing/>
      </w:pPr>
      <w:r w:rsidRPr="00D7357C">
        <w:rPr>
          <w:b/>
        </w:rPr>
        <w:tab/>
      </w:r>
      <w:r w:rsidRPr="006264A0">
        <w:t xml:space="preserve">Цена первоначального предложения продажи нежилого здания с земельным участком составляет </w:t>
      </w:r>
      <w:r>
        <w:t>2 092 300,00</w:t>
      </w:r>
      <w:r w:rsidRPr="006264A0">
        <w:t xml:space="preserve"> (</w:t>
      </w:r>
      <w:r>
        <w:t>два</w:t>
      </w:r>
      <w:r w:rsidRPr="006264A0">
        <w:t xml:space="preserve"> миллион</w:t>
      </w:r>
      <w:r>
        <w:t>а</w:t>
      </w:r>
      <w:r w:rsidRPr="006264A0">
        <w:t xml:space="preserve"> </w:t>
      </w:r>
      <w:r>
        <w:t xml:space="preserve">девяносто две </w:t>
      </w:r>
      <w:r w:rsidRPr="006264A0">
        <w:t>тысяч</w:t>
      </w:r>
      <w:r>
        <w:t>и</w:t>
      </w:r>
      <w:r w:rsidRPr="006264A0">
        <w:t xml:space="preserve"> </w:t>
      </w:r>
      <w:r>
        <w:t>триста</w:t>
      </w:r>
      <w:r w:rsidRPr="006264A0">
        <w:t xml:space="preserve"> рублей</w:t>
      </w:r>
      <w:r>
        <w:t xml:space="preserve"> </w:t>
      </w:r>
      <w:r w:rsidRPr="006264A0">
        <w:t>00 копеек).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1 046 150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>один миллион сорок шесть тысяч сто пятьдесят</w:t>
      </w:r>
      <w:r w:rsidRPr="00D7357C">
        <w:rPr>
          <w:b w:val="0"/>
          <w:sz w:val="24"/>
          <w:szCs w:val="24"/>
          <w:lang w:val="ru-RU" w:eastAsia="ru-RU"/>
        </w:rPr>
        <w:t xml:space="preserve"> рублей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D7357C">
        <w:rPr>
          <w:b w:val="0"/>
          <w:sz w:val="24"/>
          <w:szCs w:val="24"/>
          <w:lang w:val="ru-RU" w:eastAsia="ru-RU"/>
        </w:rPr>
        <w:t>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209 230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>двести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>девять</w:t>
      </w:r>
      <w:r w:rsidRPr="00D7357C">
        <w:rPr>
          <w:b w:val="0"/>
          <w:sz w:val="24"/>
          <w:szCs w:val="24"/>
          <w:lang w:val="ru-RU" w:eastAsia="ru-RU"/>
        </w:rPr>
        <w:t xml:space="preserve"> тысяч </w:t>
      </w:r>
      <w:r>
        <w:rPr>
          <w:b w:val="0"/>
          <w:sz w:val="24"/>
          <w:szCs w:val="24"/>
          <w:lang w:val="ru-RU" w:eastAsia="ru-RU"/>
        </w:rPr>
        <w:t>двести тридцать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5A26A0" w:rsidRPr="00D7357C" w:rsidRDefault="005A26A0" w:rsidP="005A26A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104 615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сто четыре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>и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шестьсот пятнадцать 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5A26A0" w:rsidRPr="00D7357C" w:rsidRDefault="005A26A0" w:rsidP="005A26A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418 460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четыреста восемнадцать 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 xml:space="preserve"> четыреста шестьдесят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5A26A0" w:rsidRPr="00D7357C" w:rsidRDefault="005A26A0" w:rsidP="005A26A0">
      <w:pPr>
        <w:tabs>
          <w:tab w:val="left" w:pos="1276"/>
        </w:tabs>
        <w:ind w:firstLine="709"/>
        <w:jc w:val="both"/>
      </w:pPr>
      <w:r w:rsidRPr="00D7357C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5A26A0" w:rsidRPr="00D7357C" w:rsidRDefault="005A26A0" w:rsidP="005A26A0">
      <w:pPr>
        <w:ind w:firstLine="708"/>
        <w:jc w:val="both"/>
      </w:pPr>
      <w:r w:rsidRPr="00D7357C">
        <w:t xml:space="preserve">2.1. </w:t>
      </w:r>
      <w:proofErr w:type="gramStart"/>
      <w:r w:rsidRPr="00D7357C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9" w:history="1">
        <w:r w:rsidRPr="00D7357C">
          <w:rPr>
            <w:rStyle w:val="a9"/>
            <w:lang w:val="en-US"/>
          </w:rPr>
          <w:t>https</w:t>
        </w:r>
        <w:r w:rsidRPr="00D7357C">
          <w:rPr>
            <w:rStyle w:val="a9"/>
          </w:rPr>
          <w:t>://</w:t>
        </w:r>
        <w:r w:rsidRPr="00D7357C">
          <w:rPr>
            <w:rStyle w:val="a9"/>
            <w:lang w:val="en-US"/>
          </w:rPr>
          <w:t>torgi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gov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ru</w:t>
        </w:r>
      </w:hyperlink>
      <w:r w:rsidRPr="00D7357C">
        <w:t xml:space="preserve">, а также на официальном интернет – портале органа местного самоуправления города Енисейска </w:t>
      </w:r>
      <w:hyperlink r:id="rId10" w:history="1">
        <w:r w:rsidRPr="00D7357C">
          <w:rPr>
            <w:rStyle w:val="a9"/>
            <w:lang w:val="en-US"/>
          </w:rPr>
          <w:t>www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eniseysk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com</w:t>
        </w:r>
      </w:hyperlink>
      <w:r w:rsidRPr="00D7357C">
        <w:t xml:space="preserve"> </w:t>
      </w:r>
      <w:proofErr w:type="gramEnd"/>
    </w:p>
    <w:p w:rsidR="005A26A0" w:rsidRPr="00D7357C" w:rsidRDefault="005A26A0" w:rsidP="005A26A0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57C">
        <w:rPr>
          <w:rFonts w:ascii="Times New Roman" w:hAnsi="Times New Roman"/>
          <w:sz w:val="24"/>
          <w:szCs w:val="24"/>
        </w:rPr>
        <w:lastRenderedPageBreak/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5A26A0" w:rsidRPr="00D7357C" w:rsidRDefault="005A26A0" w:rsidP="005A26A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5A26A0" w:rsidRPr="00D7357C" w:rsidRDefault="005A26A0" w:rsidP="005A26A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оставляю за собой. </w:t>
      </w:r>
    </w:p>
    <w:p w:rsidR="005A26A0" w:rsidRDefault="005A26A0" w:rsidP="005A26A0">
      <w:pPr>
        <w:rPr>
          <w:color w:val="000000"/>
        </w:rPr>
      </w:pPr>
    </w:p>
    <w:p w:rsidR="005A26A0" w:rsidRDefault="005A26A0" w:rsidP="005A26A0">
      <w:pPr>
        <w:rPr>
          <w:color w:val="000000"/>
        </w:rPr>
      </w:pPr>
    </w:p>
    <w:p w:rsidR="005A26A0" w:rsidRDefault="005A26A0" w:rsidP="005A26A0">
      <w:pPr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</w:t>
      </w:r>
    </w:p>
    <w:p w:rsidR="005A26A0" w:rsidRPr="00D7357C" w:rsidRDefault="005A26A0" w:rsidP="005A26A0">
      <w:pPr>
        <w:rPr>
          <w:color w:val="000000"/>
        </w:rPr>
      </w:pPr>
      <w:r>
        <w:rPr>
          <w:color w:val="000000"/>
        </w:rPr>
        <w:t xml:space="preserve">главы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О.Ю. Тихонова </w:t>
      </w:r>
    </w:p>
    <w:p w:rsidR="005A26A0" w:rsidRPr="00D7357C" w:rsidRDefault="005A26A0" w:rsidP="005A26A0">
      <w:pPr>
        <w:rPr>
          <w:color w:val="00000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</w:p>
    <w:p w:rsidR="005A26A0" w:rsidRDefault="005A26A0" w:rsidP="005A26A0">
      <w:pPr>
        <w:rPr>
          <w:sz w:val="20"/>
        </w:rPr>
      </w:pPr>
      <w:r w:rsidRPr="00A945BC">
        <w:rPr>
          <w:sz w:val="20"/>
        </w:rPr>
        <w:t xml:space="preserve">Степанова Наталья Владимировна </w:t>
      </w:r>
    </w:p>
    <w:p w:rsidR="005A26A0" w:rsidRPr="00A945BC" w:rsidRDefault="005A26A0" w:rsidP="005A26A0">
      <w:pPr>
        <w:rPr>
          <w:sz w:val="20"/>
        </w:rPr>
      </w:pPr>
      <w:r w:rsidRPr="00A945BC">
        <w:rPr>
          <w:sz w:val="20"/>
        </w:rPr>
        <w:t xml:space="preserve">Исп.: </w:t>
      </w:r>
      <w:proofErr w:type="spellStart"/>
      <w:r>
        <w:rPr>
          <w:sz w:val="20"/>
        </w:rPr>
        <w:t>Мунина</w:t>
      </w:r>
      <w:proofErr w:type="spellEnd"/>
      <w:r>
        <w:rPr>
          <w:sz w:val="20"/>
        </w:rPr>
        <w:t xml:space="preserve"> Дарья Евгеньевна </w:t>
      </w:r>
    </w:p>
    <w:p w:rsidR="00C34907" w:rsidRDefault="00C34907"/>
    <w:sectPr w:rsidR="00C34907" w:rsidSect="00B83567">
      <w:footerReference w:type="even" r:id="rId11"/>
      <w:footerReference w:type="default" r:id="rId12"/>
      <w:pgSz w:w="11909" w:h="16834"/>
      <w:pgMar w:top="851" w:right="709" w:bottom="568" w:left="1418" w:header="720" w:footer="25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A3" w:rsidRDefault="006D7FA3">
      <w:r>
        <w:separator/>
      </w:r>
    </w:p>
  </w:endnote>
  <w:endnote w:type="continuationSeparator" w:id="0">
    <w:p w:rsidR="006D7FA3" w:rsidRDefault="006D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5A26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6D7FA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6D7F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A3" w:rsidRDefault="006D7FA3">
      <w:r>
        <w:separator/>
      </w:r>
    </w:p>
  </w:footnote>
  <w:footnote w:type="continuationSeparator" w:id="0">
    <w:p w:rsidR="006D7FA3" w:rsidRDefault="006D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8"/>
    <w:rsid w:val="005A26A0"/>
    <w:rsid w:val="006D7FA3"/>
    <w:rsid w:val="00862198"/>
    <w:rsid w:val="00925962"/>
    <w:rsid w:val="00C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26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2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A26A0"/>
    <w:pPr>
      <w:jc w:val="both"/>
    </w:pPr>
  </w:style>
  <w:style w:type="character" w:customStyle="1" w:styleId="a4">
    <w:name w:val="Основной текст Знак"/>
    <w:basedOn w:val="a0"/>
    <w:link w:val="a3"/>
    <w:rsid w:val="005A2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26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2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26A0"/>
  </w:style>
  <w:style w:type="paragraph" w:styleId="a8">
    <w:name w:val="List Paragraph"/>
    <w:basedOn w:val="a"/>
    <w:uiPriority w:val="34"/>
    <w:qFormat/>
    <w:rsid w:val="005A26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5A26A0"/>
    <w:rPr>
      <w:color w:val="0000FF"/>
      <w:u w:val="single"/>
    </w:rPr>
  </w:style>
  <w:style w:type="paragraph" w:customStyle="1" w:styleId="rezul">
    <w:name w:val="rezul"/>
    <w:basedOn w:val="a"/>
    <w:rsid w:val="005A26A0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26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2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A26A0"/>
    <w:pPr>
      <w:jc w:val="both"/>
    </w:pPr>
  </w:style>
  <w:style w:type="character" w:customStyle="1" w:styleId="a4">
    <w:name w:val="Основной текст Знак"/>
    <w:basedOn w:val="a0"/>
    <w:link w:val="a3"/>
    <w:rsid w:val="005A2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26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2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26A0"/>
  </w:style>
  <w:style w:type="paragraph" w:styleId="a8">
    <w:name w:val="List Paragraph"/>
    <w:basedOn w:val="a"/>
    <w:uiPriority w:val="34"/>
    <w:qFormat/>
    <w:rsid w:val="005A26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5A26A0"/>
    <w:rPr>
      <w:color w:val="0000FF"/>
      <w:u w:val="single"/>
    </w:rPr>
  </w:style>
  <w:style w:type="paragraph" w:customStyle="1" w:styleId="rezul">
    <w:name w:val="rezul"/>
    <w:basedOn w:val="a"/>
    <w:rsid w:val="005A26A0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isey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2022-11-08T03:04:00Z</dcterms:created>
  <dcterms:modified xsi:type="dcterms:W3CDTF">2022-11-14T14:00:00Z</dcterms:modified>
</cp:coreProperties>
</file>