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BB" w:rsidRPr="004728C1" w:rsidRDefault="005707BB" w:rsidP="005707BB">
      <w:pPr>
        <w:pStyle w:val="a3"/>
        <w:ind w:left="4399"/>
        <w:rPr>
          <w:sz w:val="20"/>
        </w:rPr>
      </w:pPr>
      <w:r>
        <w:rPr>
          <w:noProof/>
          <w:sz w:val="20"/>
          <w:lang w:eastAsia="ru-RU"/>
        </w:rPr>
        <w:drawing>
          <wp:inline distT="0" distB="0" distL="0" distR="0">
            <wp:extent cx="628015" cy="620395"/>
            <wp:effectExtent l="19050" t="0" r="63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5707BB" w:rsidRPr="004728C1" w:rsidRDefault="005707BB" w:rsidP="005707BB">
      <w:pPr>
        <w:pStyle w:val="a3"/>
        <w:spacing w:before="1"/>
        <w:ind w:left="0"/>
        <w:rPr>
          <w:sz w:val="25"/>
        </w:rPr>
      </w:pPr>
    </w:p>
    <w:p w:rsidR="005707BB" w:rsidRPr="004728C1" w:rsidRDefault="005707BB" w:rsidP="005707BB">
      <w:pPr>
        <w:pStyle w:val="a5"/>
      </w:pPr>
      <w:r w:rsidRPr="004728C1">
        <w:t>ЕНИСЕЙСКИЙ ГОРОДСКОЙ СОВЕТ ДЕПУТАТОВ</w:t>
      </w:r>
    </w:p>
    <w:p w:rsidR="005707BB" w:rsidRPr="004728C1" w:rsidRDefault="005707BB" w:rsidP="005707BB">
      <w:pPr>
        <w:pStyle w:val="1"/>
      </w:pPr>
      <w:r w:rsidRPr="004728C1">
        <w:t>Красноярского</w:t>
      </w:r>
      <w:r>
        <w:t xml:space="preserve"> </w:t>
      </w:r>
      <w:r w:rsidRPr="004728C1">
        <w:t>края</w:t>
      </w:r>
    </w:p>
    <w:p w:rsidR="005707BB" w:rsidRPr="004728C1" w:rsidRDefault="005707BB" w:rsidP="005707BB">
      <w:pPr>
        <w:pStyle w:val="a3"/>
        <w:ind w:left="0"/>
        <w:rPr>
          <w:b/>
          <w:sz w:val="34"/>
        </w:rPr>
      </w:pPr>
    </w:p>
    <w:p w:rsidR="005707BB" w:rsidRPr="004728C1" w:rsidRDefault="005707BB" w:rsidP="005707BB">
      <w:pPr>
        <w:spacing w:before="299"/>
        <w:ind w:left="176"/>
        <w:jc w:val="center"/>
        <w:rPr>
          <w:b/>
          <w:sz w:val="32"/>
        </w:rPr>
      </w:pPr>
      <w:r w:rsidRPr="004728C1">
        <w:rPr>
          <w:b/>
          <w:sz w:val="32"/>
        </w:rPr>
        <w:t>РЕШЕНИЕ</w:t>
      </w:r>
    </w:p>
    <w:p w:rsidR="005707BB" w:rsidRPr="004728C1" w:rsidRDefault="005707BB" w:rsidP="005707BB">
      <w:pPr>
        <w:pStyle w:val="a3"/>
        <w:spacing w:before="9"/>
        <w:ind w:left="0"/>
        <w:rPr>
          <w:b/>
          <w:sz w:val="31"/>
        </w:rPr>
      </w:pPr>
    </w:p>
    <w:p w:rsidR="005707BB" w:rsidRPr="004728C1" w:rsidRDefault="0016769B" w:rsidP="005707BB">
      <w:pPr>
        <w:tabs>
          <w:tab w:val="left" w:pos="3939"/>
          <w:tab w:val="left" w:pos="8155"/>
        </w:tabs>
        <w:ind w:left="91"/>
        <w:jc w:val="center"/>
        <w:rPr>
          <w:b/>
          <w:sz w:val="28"/>
        </w:rPr>
      </w:pPr>
      <w:r>
        <w:rPr>
          <w:b/>
          <w:sz w:val="28"/>
        </w:rPr>
        <w:t>31.03</w:t>
      </w:r>
      <w:r w:rsidR="005707BB" w:rsidRPr="004728C1">
        <w:rPr>
          <w:b/>
          <w:sz w:val="28"/>
        </w:rPr>
        <w:t>.202</w:t>
      </w:r>
      <w:r w:rsidR="005707BB">
        <w:rPr>
          <w:b/>
          <w:sz w:val="28"/>
        </w:rPr>
        <w:t xml:space="preserve">1                                 </w:t>
      </w:r>
      <w:r w:rsidR="005707BB" w:rsidRPr="004728C1">
        <w:rPr>
          <w:b/>
          <w:i/>
          <w:sz w:val="28"/>
        </w:rPr>
        <w:t>г.</w:t>
      </w:r>
      <w:r w:rsidR="005707BB">
        <w:rPr>
          <w:b/>
          <w:i/>
          <w:sz w:val="28"/>
        </w:rPr>
        <w:t xml:space="preserve"> </w:t>
      </w:r>
      <w:r w:rsidR="005707BB" w:rsidRPr="004728C1">
        <w:rPr>
          <w:b/>
          <w:i/>
          <w:sz w:val="28"/>
        </w:rPr>
        <w:t>Енисейск</w:t>
      </w:r>
      <w:r w:rsidR="005707BB">
        <w:rPr>
          <w:b/>
          <w:i/>
          <w:sz w:val="28"/>
        </w:rPr>
        <w:t xml:space="preserve">                                       </w:t>
      </w:r>
      <w:r w:rsidR="005707BB" w:rsidRPr="004728C1">
        <w:rPr>
          <w:b/>
          <w:sz w:val="28"/>
        </w:rPr>
        <w:t xml:space="preserve">№ </w:t>
      </w:r>
      <w:r>
        <w:rPr>
          <w:b/>
          <w:sz w:val="28"/>
        </w:rPr>
        <w:t>7-59</w:t>
      </w:r>
    </w:p>
    <w:p w:rsidR="005707BB" w:rsidRPr="004728C1" w:rsidRDefault="005707BB" w:rsidP="005707BB">
      <w:pPr>
        <w:pStyle w:val="a3"/>
        <w:spacing w:before="6"/>
        <w:ind w:left="0"/>
        <w:rPr>
          <w:b/>
          <w:sz w:val="39"/>
        </w:rPr>
      </w:pPr>
    </w:p>
    <w:p w:rsidR="005707BB" w:rsidRPr="00022AC1" w:rsidRDefault="005707BB" w:rsidP="005707BB">
      <w:pPr>
        <w:pStyle w:val="ConsPlusNormal"/>
        <w:jc w:val="both"/>
        <w:rPr>
          <w:rFonts w:ascii="Times New Roman" w:hAnsi="Times New Roman" w:cs="Times New Roman"/>
          <w:sz w:val="24"/>
          <w:szCs w:val="24"/>
        </w:rPr>
      </w:pPr>
      <w:r w:rsidRPr="00022AC1">
        <w:rPr>
          <w:rFonts w:ascii="Times New Roman" w:hAnsi="Times New Roman" w:cs="Times New Roman"/>
          <w:sz w:val="24"/>
          <w:szCs w:val="24"/>
        </w:rPr>
        <w:t xml:space="preserve">О внесении изменений в Решение Енисейского городского Совета депутатов Красноярского края от 30.10.2017 № 25-220 «Об утверждении </w:t>
      </w:r>
      <w:proofErr w:type="gramStart"/>
      <w:r w:rsidRPr="00022AC1">
        <w:rPr>
          <w:rFonts w:ascii="Times New Roman" w:hAnsi="Times New Roman" w:cs="Times New Roman"/>
          <w:sz w:val="24"/>
          <w:szCs w:val="24"/>
        </w:rPr>
        <w:t>Правил благоустройства территории города Енисейска</w:t>
      </w:r>
      <w:proofErr w:type="gramEnd"/>
      <w:r w:rsidRPr="00022AC1">
        <w:rPr>
          <w:rFonts w:ascii="Times New Roman" w:hAnsi="Times New Roman" w:cs="Times New Roman"/>
          <w:sz w:val="24"/>
          <w:szCs w:val="24"/>
        </w:rPr>
        <w:t>»</w:t>
      </w:r>
    </w:p>
    <w:p w:rsidR="005707BB" w:rsidRPr="00DA007A" w:rsidRDefault="005707BB" w:rsidP="005707BB">
      <w:pPr>
        <w:jc w:val="both"/>
        <w:rPr>
          <w:sz w:val="28"/>
          <w:szCs w:val="28"/>
          <w:lang w:eastAsia="ru-RU"/>
        </w:rPr>
      </w:pPr>
    </w:p>
    <w:p w:rsidR="005707BB" w:rsidRDefault="005707BB" w:rsidP="005707BB">
      <w:pPr>
        <w:pStyle w:val="ConsPlusNormal"/>
        <w:spacing w:line="276" w:lineRule="auto"/>
        <w:jc w:val="both"/>
        <w:rPr>
          <w:rFonts w:ascii="Times New Roman" w:hAnsi="Times New Roman"/>
          <w:sz w:val="24"/>
          <w:szCs w:val="24"/>
        </w:rPr>
      </w:pPr>
      <w:r>
        <w:rPr>
          <w:rFonts w:ascii="Times New Roman" w:hAnsi="Times New Roman"/>
          <w:sz w:val="24"/>
          <w:szCs w:val="24"/>
        </w:rPr>
        <w:tab/>
      </w:r>
    </w:p>
    <w:p w:rsidR="005707BB" w:rsidRPr="0016769B" w:rsidRDefault="005707BB" w:rsidP="0016769B">
      <w:pPr>
        <w:pStyle w:val="ConsPlusNormal"/>
        <w:ind w:firstLine="708"/>
        <w:jc w:val="both"/>
        <w:rPr>
          <w:rFonts w:ascii="Times New Roman" w:hAnsi="Times New Roman"/>
          <w:sz w:val="24"/>
          <w:szCs w:val="24"/>
        </w:rPr>
      </w:pPr>
      <w:r w:rsidRPr="0016769B">
        <w:rPr>
          <w:rFonts w:ascii="Times New Roman" w:hAnsi="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Градостроительного кодекса Российской Федерации, в целях приведения нормативного правового акта в соответствие с действующим законодательством, </w:t>
      </w:r>
      <w:r w:rsidR="0016769B" w:rsidRPr="0016769B">
        <w:rPr>
          <w:rFonts w:ascii="Times New Roman" w:hAnsi="Times New Roman"/>
          <w:sz w:val="24"/>
          <w:szCs w:val="24"/>
        </w:rPr>
        <w:t xml:space="preserve">руководствуясь статьями 30, 32 Устава города Енисейска, </w:t>
      </w:r>
      <w:r w:rsidRPr="0016769B">
        <w:rPr>
          <w:rFonts w:ascii="Times New Roman" w:hAnsi="Times New Roman"/>
          <w:sz w:val="24"/>
          <w:szCs w:val="24"/>
        </w:rPr>
        <w:t>Енисейский городской Совет депутатов</w:t>
      </w:r>
    </w:p>
    <w:p w:rsidR="005707BB" w:rsidRPr="0016769B" w:rsidRDefault="005707BB" w:rsidP="0016769B">
      <w:pPr>
        <w:jc w:val="center"/>
        <w:rPr>
          <w:sz w:val="12"/>
          <w:szCs w:val="12"/>
          <w:lang w:eastAsia="ru-RU"/>
        </w:rPr>
      </w:pPr>
    </w:p>
    <w:p w:rsidR="005707BB" w:rsidRPr="0016769B" w:rsidRDefault="005707BB" w:rsidP="0016769B">
      <w:pPr>
        <w:jc w:val="center"/>
        <w:rPr>
          <w:b/>
          <w:spacing w:val="30"/>
          <w:sz w:val="24"/>
          <w:szCs w:val="24"/>
          <w:lang w:eastAsia="ru-RU"/>
        </w:rPr>
      </w:pPr>
      <w:r w:rsidRPr="0016769B">
        <w:rPr>
          <w:b/>
          <w:spacing w:val="30"/>
          <w:sz w:val="24"/>
          <w:szCs w:val="24"/>
          <w:lang w:eastAsia="ru-RU"/>
        </w:rPr>
        <w:t>РЕШИЛ:</w:t>
      </w:r>
    </w:p>
    <w:p w:rsidR="005707BB" w:rsidRPr="0016769B" w:rsidRDefault="005707BB" w:rsidP="0016769B">
      <w:pPr>
        <w:jc w:val="center"/>
        <w:rPr>
          <w:sz w:val="12"/>
          <w:szCs w:val="12"/>
          <w:lang w:eastAsia="ru-RU"/>
        </w:rPr>
      </w:pPr>
    </w:p>
    <w:p w:rsidR="005707BB" w:rsidRPr="0016769B" w:rsidRDefault="005707BB" w:rsidP="0016769B">
      <w:pPr>
        <w:ind w:right="-162" w:firstLine="567"/>
        <w:jc w:val="both"/>
        <w:rPr>
          <w:sz w:val="24"/>
          <w:szCs w:val="24"/>
        </w:rPr>
      </w:pPr>
      <w:r w:rsidRPr="0016769B">
        <w:rPr>
          <w:sz w:val="24"/>
          <w:szCs w:val="24"/>
          <w:lang w:eastAsia="ru-RU"/>
        </w:rPr>
        <w:t>1. Внести</w:t>
      </w:r>
      <w:r w:rsidRPr="0016769B">
        <w:rPr>
          <w:sz w:val="24"/>
          <w:szCs w:val="24"/>
        </w:rPr>
        <w:t xml:space="preserve"> в </w:t>
      </w:r>
      <w:hyperlink r:id="rId8" w:history="1">
        <w:r w:rsidRPr="0016769B">
          <w:rPr>
            <w:sz w:val="24"/>
            <w:szCs w:val="24"/>
          </w:rPr>
          <w:t>Правила</w:t>
        </w:r>
      </w:hyperlink>
      <w:r w:rsidRPr="0016769B">
        <w:rPr>
          <w:sz w:val="24"/>
          <w:szCs w:val="24"/>
        </w:rPr>
        <w:t xml:space="preserve"> благоустройства территории города Енисейска</w:t>
      </w:r>
      <w:r w:rsidR="007A6C36" w:rsidRPr="0016769B">
        <w:rPr>
          <w:sz w:val="24"/>
          <w:szCs w:val="24"/>
        </w:rPr>
        <w:t xml:space="preserve">, утвержденные </w:t>
      </w:r>
      <w:r w:rsidR="0016769B">
        <w:rPr>
          <w:sz w:val="24"/>
          <w:szCs w:val="24"/>
        </w:rPr>
        <w:t>Р</w:t>
      </w:r>
      <w:r w:rsidRPr="0016769B">
        <w:rPr>
          <w:sz w:val="24"/>
          <w:szCs w:val="24"/>
        </w:rPr>
        <w:t xml:space="preserve">ешением </w:t>
      </w:r>
      <w:r w:rsidR="007A6C36" w:rsidRPr="0016769B">
        <w:rPr>
          <w:sz w:val="24"/>
          <w:szCs w:val="24"/>
        </w:rPr>
        <w:t>Енисейского г</w:t>
      </w:r>
      <w:r w:rsidRPr="0016769B">
        <w:rPr>
          <w:sz w:val="24"/>
          <w:szCs w:val="24"/>
        </w:rPr>
        <w:t xml:space="preserve">ородского Совета </w:t>
      </w:r>
      <w:r w:rsidR="007A6C36" w:rsidRPr="0016769B">
        <w:rPr>
          <w:sz w:val="24"/>
          <w:szCs w:val="24"/>
        </w:rPr>
        <w:t xml:space="preserve">депутатов </w:t>
      </w:r>
      <w:r w:rsidRPr="0016769B">
        <w:rPr>
          <w:sz w:val="24"/>
          <w:szCs w:val="24"/>
        </w:rPr>
        <w:t xml:space="preserve">от 30.10.2017 </w:t>
      </w:r>
      <w:r w:rsidR="007A6C36" w:rsidRPr="0016769B">
        <w:rPr>
          <w:sz w:val="24"/>
          <w:szCs w:val="24"/>
        </w:rPr>
        <w:t>№</w:t>
      </w:r>
      <w:r w:rsidRPr="0016769B">
        <w:rPr>
          <w:sz w:val="24"/>
          <w:szCs w:val="24"/>
        </w:rPr>
        <w:t xml:space="preserve"> 25-220 (далее - Правила),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Статью 2 изложить в следующей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 В настоящих Правилах используются следующие основные термины и определения: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благоустройство территории - комплекс предусмотренных настоящими Правилами мероприятий по содержанию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брошенные транспортные средства - транспортные средства, создающие помехи в организации благоустройства территории: разукомплектованные транспортные средства и находящиеся в нерабочем состоянии; транспортные средства, от которых собственник в установленном порядке отказался; транспортные средства, не имеющие собственника;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бункер - мусоросборник, предназначенный для складирования крупногабаритных отходов;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витрина - дополнительное средство наружной информации, представляющее собой остекленную часть объекта недвижимого имущества, занимаемого продавцом (исполнителем или изготовителем) на праве собственности или на ином законном основании, предназначенную для информации о товарах и услугах, реализуемых и выполняемых им;</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владелец автомобильных дорог - Администрация города Енисейска либо муниципальное казенное учреждение, физические или юридические лица, владеющие автомобильными дорогами на вещном в праве в соответствии с законодательством Российской Федерации;</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владелец рекламной конструкции - физическое или юридическое лицо, </w:t>
      </w:r>
      <w:r w:rsidRPr="0016769B">
        <w:rPr>
          <w:rFonts w:ascii="Times New Roman" w:hAnsi="Times New Roman" w:cs="Times New Roman"/>
          <w:sz w:val="24"/>
          <w:szCs w:val="24"/>
        </w:rPr>
        <w:lastRenderedPageBreak/>
        <w:t>собственник рекламной конструкции либо иное лицо, обладающее вещным правом на рекламную конструкцию или правом владения и (или) пользования рекламной конструкцией на основании договора с ее собственником;</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вещным правом на средства наружной информации или правом владения и (или) пользования средством наружной информации на основании договора с его собственником;</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5707BB" w:rsidRPr="0016769B" w:rsidRDefault="005707BB" w:rsidP="0016769B">
      <w:pPr>
        <w:pStyle w:val="ConsPlusNormal"/>
        <w:ind w:firstLine="540"/>
        <w:jc w:val="both"/>
        <w:rPr>
          <w:rFonts w:ascii="Times New Roman" w:hAnsi="Times New Roman" w:cs="Times New Roman"/>
          <w:sz w:val="24"/>
          <w:szCs w:val="24"/>
          <w:shd w:val="clear" w:color="auto" w:fill="FFFFFF"/>
        </w:rPr>
      </w:pPr>
      <w:r w:rsidRPr="0016769B">
        <w:rPr>
          <w:rFonts w:ascii="Times New Roman" w:hAnsi="Times New Roman" w:cs="Times New Roman"/>
          <w:sz w:val="24"/>
          <w:szCs w:val="24"/>
        </w:rPr>
        <w:t xml:space="preserve">- водоотводная канава - </w:t>
      </w:r>
      <w:r w:rsidRPr="0016769B">
        <w:rPr>
          <w:rFonts w:ascii="Times New Roman" w:hAnsi="Times New Roman" w:cs="Times New Roman"/>
          <w:sz w:val="24"/>
          <w:szCs w:val="24"/>
          <w:shd w:val="clear" w:color="auto" w:fill="FFFFFF"/>
        </w:rPr>
        <w:t>длинный открытый водоотвод простейшего типа, выкопанный в грунте, на снегу (наледи) для сбора и отвода воды, которая скапливаются в результате выпадения большого количества осадков либо таяния снега;</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 вывеска - обязательное средство наружной информации, размещаемое при входе в помещение, занимаемое продавцом (исполнителем или изготовителем) на праве собственности или на ином законном основании, и в соответствии с </w:t>
      </w:r>
      <w:hyperlink r:id="rId9" w:history="1">
        <w:r w:rsidRPr="0016769B">
          <w:rPr>
            <w:rStyle w:val="a9"/>
            <w:rFonts w:eastAsia="Calibri"/>
            <w:color w:val="auto"/>
            <w:u w:val="none"/>
          </w:rPr>
          <w:t>Законом</w:t>
        </w:r>
      </w:hyperlink>
      <w:r w:rsidRPr="0016769B">
        <w:rPr>
          <w:rFonts w:ascii="Times New Roman" w:hAnsi="Times New Roman" w:cs="Times New Roman"/>
          <w:sz w:val="24"/>
          <w:szCs w:val="24"/>
        </w:rPr>
        <w:t xml:space="preserve"> РФ от 07.02.1992 N 2300-1 </w:t>
      </w:r>
      <w:r w:rsidR="0016769B">
        <w:rPr>
          <w:rFonts w:ascii="Times New Roman" w:hAnsi="Times New Roman" w:cs="Times New Roman"/>
          <w:sz w:val="24"/>
          <w:szCs w:val="24"/>
        </w:rPr>
        <w:t>«</w:t>
      </w:r>
      <w:r w:rsidRPr="0016769B">
        <w:rPr>
          <w:rFonts w:ascii="Times New Roman" w:hAnsi="Times New Roman" w:cs="Times New Roman"/>
          <w:sz w:val="24"/>
          <w:szCs w:val="24"/>
        </w:rPr>
        <w:t>О защите прав потребителей</w:t>
      </w:r>
      <w:r w:rsidR="0016769B">
        <w:rPr>
          <w:rFonts w:ascii="Times New Roman" w:hAnsi="Times New Roman" w:cs="Times New Roman"/>
          <w:sz w:val="24"/>
          <w:szCs w:val="24"/>
        </w:rPr>
        <w:t>»</w:t>
      </w:r>
      <w:r w:rsidRPr="0016769B">
        <w:rPr>
          <w:rFonts w:ascii="Times New Roman" w:hAnsi="Times New Roman" w:cs="Times New Roman"/>
          <w:sz w:val="24"/>
          <w:szCs w:val="24"/>
        </w:rPr>
        <w:t>, содержащее информацию об организационно-правовой форме, фирменном наименовании предприятия (фамилии, имени и отчестве (при наличии) индивидуального предпринимателя), режиме его работы, профиле деятельности (без использования</w:t>
      </w:r>
      <w:proofErr w:type="gramEnd"/>
      <w:r w:rsidRPr="0016769B">
        <w:rPr>
          <w:rFonts w:ascii="Times New Roman" w:hAnsi="Times New Roman" w:cs="Times New Roman"/>
          <w:sz w:val="24"/>
          <w:szCs w:val="24"/>
        </w:rPr>
        <w:t xml:space="preserve"> перечня товаров или услуг), </w:t>
      </w:r>
      <w:proofErr w:type="gramStart"/>
      <w:r w:rsidRPr="0016769B">
        <w:rPr>
          <w:rFonts w:ascii="Times New Roman" w:hAnsi="Times New Roman" w:cs="Times New Roman"/>
          <w:sz w:val="24"/>
          <w:szCs w:val="24"/>
        </w:rPr>
        <w:t>местонахождении</w:t>
      </w:r>
      <w:proofErr w:type="gramEnd"/>
      <w:r w:rsidRPr="0016769B">
        <w:rPr>
          <w:rFonts w:ascii="Times New Roman" w:hAnsi="Times New Roman" w:cs="Times New Roman"/>
          <w:sz w:val="24"/>
          <w:szCs w:val="24"/>
        </w:rPr>
        <w:t xml:space="preserve"> юридического лица (индивидуального предпринимателя);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городские леса - участки естественных лесных массивов на территории города;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пределах городской черты;</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зеленый массив - значительная по площади озелененная территория;</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земляные работы - работы, связанные со вскрытием грунта на глубину более 0,3 м,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0,5 м, установкой временных ограждений, размещения временных объектов в целях проведения следующих работ: строительство, реконструкция объектов капитального строительства, прокладка инженерных сетей и сооружений к</w:t>
      </w:r>
      <w:proofErr w:type="gramEnd"/>
      <w:r w:rsidR="0016769B">
        <w:rPr>
          <w:rFonts w:ascii="Times New Roman" w:hAnsi="Times New Roman" w:cs="Times New Roman"/>
          <w:sz w:val="24"/>
          <w:szCs w:val="24"/>
        </w:rPr>
        <w:t xml:space="preserve"> </w:t>
      </w:r>
      <w:proofErr w:type="gramStart"/>
      <w:r w:rsidRPr="0016769B">
        <w:rPr>
          <w:rFonts w:ascii="Times New Roman" w:hAnsi="Times New Roman" w:cs="Times New Roman"/>
          <w:sz w:val="24"/>
          <w:szCs w:val="24"/>
        </w:rPr>
        <w:t>строящимся (реконструируемым) объектам капитального строительства, установка опор информационных и рекламных конструкций,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капитальный ремонт дорог и элементов их обустройства, устройство, реконструкция светофорных объектов, установка опор дорожных знаков и указателей, ремонт инженерных коммуникаций и сооружений, прокладка (размещение) инженерных сетей и сооружений, линий и</w:t>
      </w:r>
      <w:proofErr w:type="gramEnd"/>
      <w:r w:rsidRPr="0016769B">
        <w:rPr>
          <w:rFonts w:ascii="Times New Roman" w:hAnsi="Times New Roman" w:cs="Times New Roman"/>
          <w:sz w:val="24"/>
          <w:szCs w:val="24"/>
        </w:rPr>
        <w:t xml:space="preserve"> сооружений связи, для проведения которой не требуется </w:t>
      </w:r>
      <w:r w:rsidRPr="0016769B">
        <w:rPr>
          <w:rFonts w:ascii="Times New Roman" w:hAnsi="Times New Roman" w:cs="Times New Roman"/>
          <w:sz w:val="24"/>
          <w:szCs w:val="24"/>
        </w:rPr>
        <w:lastRenderedPageBreak/>
        <w:t>разрешения на строительство, установка опор освещения, контактной сети, архитектурно-художественной подсветки, аварийно-восстановительный ремонт инженерных коммуникаций, сооружений и дорог, комплексное благоустройство территорий, снос зданий и сооружений, ликвидация коммуникаций;</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 инженерные сети - совокупность трубопроводов, коммуникаций и других сооружений, предназначенных для инженерно-технического обеспечения зданий и сооружений, предназначенных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w:t>
      </w:r>
      <w:proofErr w:type="spellStart"/>
      <w:r w:rsidRPr="0016769B">
        <w:rPr>
          <w:rFonts w:ascii="Times New Roman" w:hAnsi="Times New Roman" w:cs="Times New Roman"/>
          <w:sz w:val="24"/>
          <w:szCs w:val="24"/>
        </w:rPr>
        <w:t>мусороудаления</w:t>
      </w:r>
      <w:proofErr w:type="spellEnd"/>
      <w:r w:rsidRPr="0016769B">
        <w:rPr>
          <w:rFonts w:ascii="Times New Roman" w:hAnsi="Times New Roman" w:cs="Times New Roman"/>
          <w:sz w:val="24"/>
          <w:szCs w:val="24"/>
        </w:rPr>
        <w:t>, вертикального транспорта (лифты, эскалаторы) или функций обеспечения безопасности;</w:t>
      </w:r>
      <w:proofErr w:type="gramEnd"/>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информационная конструкция - техническое средство стабильного территориального размещения средств наружной информации, размещаемое на внешней стене и иных конструктивных элементах объекта недвижимого имущества (части объекта недвижимого имущества), в котором располагается помещение, занимаемое заявителем на праве собственности или на ином законном основании, предназначенное для размещения сведений, распространение которых по форме и содержанию является для заявителя обязательным на основании закона или обычая делового оборота</w:t>
      </w:r>
      <w:proofErr w:type="gramEnd"/>
      <w:r w:rsidRPr="0016769B">
        <w:rPr>
          <w:rFonts w:ascii="Times New Roman" w:hAnsi="Times New Roman" w:cs="Times New Roman"/>
          <w:sz w:val="24"/>
          <w:szCs w:val="24"/>
        </w:rPr>
        <w:t xml:space="preserve"> и не относится к рекламной информации, независимо от манеры их исполнения;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контейнер - мусоросборник, предназначенный для складирования твердых коммунальных отходов, за исключением крупногабаритных отходов;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концепция праздничного оформления территории города - формирование праздничного облика города в соответствии с тематикой проводимого праздника;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bCs/>
          <w:sz w:val="24"/>
          <w:szCs w:val="24"/>
          <w:shd w:val="clear" w:color="auto" w:fill="FFFFFF"/>
        </w:rPr>
        <w:t xml:space="preserve">- </w:t>
      </w:r>
      <w:proofErr w:type="spellStart"/>
      <w:proofErr w:type="gramStart"/>
      <w:r w:rsidRPr="0016769B">
        <w:rPr>
          <w:rFonts w:ascii="Times New Roman" w:hAnsi="Times New Roman" w:cs="Times New Roman"/>
          <w:bCs/>
          <w:sz w:val="24"/>
          <w:szCs w:val="24"/>
          <w:shd w:val="clear" w:color="auto" w:fill="FFFFFF"/>
        </w:rPr>
        <w:t>кюве́т</w:t>
      </w:r>
      <w:proofErr w:type="spellEnd"/>
      <w:proofErr w:type="gramEnd"/>
      <w:r w:rsidRPr="0016769B">
        <w:rPr>
          <w:rFonts w:ascii="Times New Roman" w:hAnsi="Times New Roman" w:cs="Times New Roman"/>
          <w:sz w:val="24"/>
          <w:szCs w:val="24"/>
          <w:shd w:val="clear" w:color="auto" w:fill="FFFFFF"/>
        </w:rPr>
        <w:t xml:space="preserve"> - небольшая канава, выемка трапецеидальной формы вдоль обочины автомобильной дороги. Может находиться также вдоль велодорожки. </w:t>
      </w:r>
      <w:proofErr w:type="gramStart"/>
      <w:r w:rsidRPr="0016769B">
        <w:rPr>
          <w:rFonts w:ascii="Times New Roman" w:hAnsi="Times New Roman" w:cs="Times New Roman"/>
          <w:sz w:val="24"/>
          <w:szCs w:val="24"/>
          <w:shd w:val="clear" w:color="auto" w:fill="FFFFFF"/>
        </w:rPr>
        <w:t>Предназначена</w:t>
      </w:r>
      <w:proofErr w:type="gramEnd"/>
      <w:r w:rsidRPr="0016769B">
        <w:rPr>
          <w:rFonts w:ascii="Times New Roman" w:hAnsi="Times New Roman" w:cs="Times New Roman"/>
          <w:sz w:val="24"/>
          <w:szCs w:val="24"/>
          <w:shd w:val="clear" w:color="auto" w:fill="FFFFFF"/>
        </w:rPr>
        <w:t xml:space="preserve"> для стока воды с дороги либо для дренажа основания дорожного покрытия. </w:t>
      </w:r>
      <w:r w:rsidRPr="0016769B">
        <w:rPr>
          <w:rFonts w:ascii="Times New Roman" w:hAnsi="Times New Roman" w:cs="Times New Roman"/>
          <w:bCs/>
          <w:sz w:val="24"/>
          <w:szCs w:val="24"/>
          <w:shd w:val="clear" w:color="auto" w:fill="FFFFFF"/>
        </w:rPr>
        <w:t>Кювет</w:t>
      </w:r>
      <w:r w:rsidRPr="0016769B">
        <w:rPr>
          <w:rFonts w:ascii="Times New Roman" w:hAnsi="Times New Roman" w:cs="Times New Roman"/>
          <w:sz w:val="24"/>
          <w:szCs w:val="24"/>
          <w:shd w:val="clear" w:color="auto" w:fill="FFFFFF"/>
        </w:rPr>
        <w:t> может быть не укреплённым (грунтовым) и укреплённым, вымощенным камнем или полностью покрытым бетоном, от дороги его может отделять небольшое ограждение;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ландшафтная организация - это комплекс градостроительных, ландшафтно-планировочных, инженерных, эстетических и агротехнических мероприятий по разработке и созданию эффективных систем озелененных территорий, способствующих оптимизации санитарно-гигиенических условий для проживания населения, оздоровлению окружающей среды, наилучшей организации отдыха населения, обогащению внешнего облика застройки;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маломобильная группа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малые архитектурные формы - элементы 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 игровое, спортивное, осветительное оборудование, не связанные с осуществлением предпринимательской деятельности в области торговли и общественного питания;</w:t>
      </w:r>
    </w:p>
    <w:p w:rsidR="005707BB" w:rsidRPr="0016769B" w:rsidRDefault="005707BB" w:rsidP="0016769B">
      <w:pPr>
        <w:adjustRightInd w:val="0"/>
        <w:ind w:firstLine="567"/>
        <w:jc w:val="both"/>
        <w:rPr>
          <w:sz w:val="24"/>
          <w:szCs w:val="24"/>
        </w:rPr>
      </w:pPr>
      <w:proofErr w:type="gramStart"/>
      <w:r w:rsidRPr="0016769B">
        <w:rPr>
          <w:sz w:val="24"/>
          <w:szCs w:val="24"/>
        </w:rPr>
        <w:t xml:space="preserve">- место производства земляных работ - территория, используемая для проведения </w:t>
      </w:r>
      <w:r w:rsidRPr="0016769B">
        <w:rPr>
          <w:sz w:val="24"/>
          <w:szCs w:val="24"/>
        </w:rPr>
        <w:lastRenderedPageBreak/>
        <w:t>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минеральные и органические удобрения - комплексные удобрения, которые содержат в своем составе макро- и микроэлементы: азот, фосфор, калий, бор, молибден, медь, марганец, магний, кальций и др. К ним относят навоз, перегной, птичий помет, компост, древесные опилки и стружку, торф, золу, зеленые удобрения;</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муниципальный зеленый фонд - система озелененных территорий в черте города, находящихся в пользовании, управлении или собственности юридических и физических лиц, а также леса федеральной собственности в городской черте, переданные в муниципальное управление для рекреационных нужд. Муниципальный зеленый фонд является элементом, составляющим внешнее благоустройство независимо от формы собственности, порядка владения, пользования и управления городской территорией;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наземные пешеходные переходы — коммуникации, предназначенные для пересечения пешеходами улиц, дорог и других искусственных преград в одном уровне;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общественные пространства - часть городской среды, свободная от транспорта, территории общего пользования, в том числе пешеходные зоны, площади, улицы, скверы,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roofErr w:type="gramEnd"/>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 объект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w:t>
      </w:r>
      <w:r w:rsidRPr="0016769B">
        <w:rPr>
          <w:rFonts w:ascii="Times New Roman" w:hAnsi="Times New Roman" w:cs="Times New Roman"/>
          <w:sz w:val="24"/>
          <w:szCs w:val="24"/>
        </w:rPr>
        <w:lastRenderedPageBreak/>
        <w:t>и техники, эстетики, этнологии или антропологии, социальной культуры и являющиеся</w:t>
      </w:r>
      <w:proofErr w:type="gramEnd"/>
      <w:r w:rsidRPr="0016769B">
        <w:rPr>
          <w:rFonts w:ascii="Times New Roman" w:hAnsi="Times New Roman" w:cs="Times New Roman"/>
          <w:sz w:val="24"/>
          <w:szCs w:val="24"/>
        </w:rPr>
        <w:t xml:space="preserve"> свидетельством эпох и цивилизаций, подлинными источниками информации о зарождении и развитии культуры. </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ограждения - ограды, заборы, шлагбаумы, столбы, цепи, газонные (тротуарные) ограждения, другие сооружения, препятствующие или ограничивающие проход (и движение) пешеходов и (или) проезд транспортных средств;</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озеленение территории - совокупность работ по озеленению территорий муниципального образования город Енисейск, включающие посадку деревьев, кустарников, устройство газонов и цветов, содержание озелененных территорий и элементов озеленения, поддержание ранее созданной или изначально существующей природной среды;</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озеленение территории в летний период - посадка новых деревьев, кустарников, устройство газонов и цветов в рамках мероприятий по благоустройству территории, в том числе с привлечением граждан и организаций на добровольной основе;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озелененные территории специального назначения - зеленые насаждения </w:t>
      </w:r>
      <w:proofErr w:type="spellStart"/>
      <w:r w:rsidRPr="0016769B">
        <w:rPr>
          <w:rFonts w:ascii="Times New Roman" w:hAnsi="Times New Roman" w:cs="Times New Roman"/>
          <w:sz w:val="24"/>
          <w:szCs w:val="24"/>
        </w:rPr>
        <w:t>водоохранных</w:t>
      </w:r>
      <w:proofErr w:type="spellEnd"/>
      <w:r w:rsidRPr="0016769B">
        <w:rPr>
          <w:rFonts w:ascii="Times New Roman" w:hAnsi="Times New Roman" w:cs="Times New Roman"/>
          <w:sz w:val="24"/>
          <w:szCs w:val="24"/>
        </w:rPr>
        <w:t xml:space="preserve"> зон, санитарно-защитных зон и защитных полос, кладбищ;</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оператор по обращению с твердыми коммунальными отходами (далее - оператор)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организации, обеспечивающие управление многоквартирными домами - товарищество собственников жилья, управляющая организация, жилищный или жилищно-строительный кооператив;</w:t>
      </w:r>
    </w:p>
    <w:p w:rsidR="005707BB" w:rsidRPr="0016769B" w:rsidRDefault="005707BB" w:rsidP="0016769B">
      <w:pPr>
        <w:adjustRightInd w:val="0"/>
        <w:ind w:firstLine="567"/>
        <w:jc w:val="both"/>
        <w:rPr>
          <w:sz w:val="24"/>
          <w:szCs w:val="24"/>
        </w:rPr>
      </w:pPr>
      <w:proofErr w:type="gramStart"/>
      <w:r w:rsidRPr="0016769B">
        <w:rPr>
          <w:sz w:val="24"/>
          <w:szCs w:val="24"/>
        </w:rPr>
        <w:t>- 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для которых в соответствии с законом установлен режим особой охраны;</w:t>
      </w:r>
    </w:p>
    <w:p w:rsidR="005707BB" w:rsidRPr="0016769B" w:rsidRDefault="005707BB" w:rsidP="0016769B">
      <w:pPr>
        <w:adjustRightInd w:val="0"/>
        <w:ind w:firstLine="567"/>
        <w:jc w:val="both"/>
        <w:rPr>
          <w:sz w:val="24"/>
          <w:szCs w:val="24"/>
        </w:rPr>
      </w:pPr>
      <w:r w:rsidRPr="0016769B">
        <w:rPr>
          <w:sz w:val="24"/>
          <w:szCs w:val="24"/>
        </w:rPr>
        <w:t>-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отходы - вещества или предметы, которые образованы в процессе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действующего законодательства, в том числе твердые коммунальные отходы;</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отходы деревообработки и лесопиления - это остатки древесины, получившиеся в процессе валки и обработки леса. </w:t>
      </w:r>
      <w:proofErr w:type="gramStart"/>
      <w:r w:rsidRPr="0016769B">
        <w:rPr>
          <w:rFonts w:ascii="Times New Roman" w:hAnsi="Times New Roman" w:cs="Times New Roman"/>
          <w:sz w:val="24"/>
          <w:szCs w:val="24"/>
        </w:rPr>
        <w:t>К ним относятся: кора; опилки; сучки; ветки; горбыль; щепки; древесная пыль; обрезки; стружка и пр.;</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парки - зеленые массивы, предназначенные для отдыха населения;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парковка (парковочное место) - специально обозначенное и при необходимости обустроенное и оборудованное место, </w:t>
      </w:r>
      <w:proofErr w:type="gramStart"/>
      <w:r w:rsidRPr="0016769B">
        <w:rPr>
          <w:rFonts w:ascii="Times New Roman" w:hAnsi="Times New Roman" w:cs="Times New Roman"/>
          <w:sz w:val="24"/>
          <w:szCs w:val="24"/>
        </w:rPr>
        <w:t>являющееся</w:t>
      </w:r>
      <w:proofErr w:type="gramEnd"/>
      <w:r w:rsidRPr="0016769B">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мосту, площади и иным объектам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паспорт фасадов зданий, строений и сооружений на территории муниципального образования город Енисейск - документ, разрабатываемый правообладателями зданий, строений и сооружений, в котором содержится детальное описание архитектурно-</w:t>
      </w:r>
      <w:r w:rsidRPr="0016769B">
        <w:rPr>
          <w:rFonts w:ascii="Times New Roman" w:hAnsi="Times New Roman" w:cs="Times New Roman"/>
          <w:sz w:val="24"/>
          <w:szCs w:val="24"/>
        </w:rPr>
        <w:lastRenderedPageBreak/>
        <w:t>колористического решения фасадов с приложением графических и фотоматериалов, подлежащий согласованию с Администрацией города Енисейска в установленном порядке.</w:t>
      </w:r>
      <w:proofErr w:type="gramEnd"/>
      <w:r w:rsidRPr="0016769B">
        <w:rPr>
          <w:rFonts w:ascii="Times New Roman" w:hAnsi="Times New Roman" w:cs="Times New Roman"/>
          <w:sz w:val="24"/>
          <w:szCs w:val="24"/>
        </w:rPr>
        <w:t xml:space="preserve"> Форма паспорта зданий, строений и сооружений на территории муниципального образования город Енисейск утверждается постановлением Администрации города Енисейска;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ту территорию;</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правообладатель - физическое или юридическое лицо, независимо от организационно-правовой формы, обладающее правом собственности на объект или элемент благоустройства, владеющее и (или) пользующееся объектами или элементами благоустройства на ином законном основании (право аренды, безвозмездного пользования и др.);</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правообладатели объектов благоустройства - собственники или лица, осуществляющие полномочия собственников земельных участков, лица, владеющие и пользующиеся земельными участками на праве постоянного (бессрочного) пользования или на праве безвозмездного пользования, лица, владеющие и пользующиеся земельными участками на праве пожизненного наследуемого владения, и арендаторы земельных участков, лица, использующие земли или земельные участки на основании сервитута или выданного в установленном порядке разрешения;</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правообладатели элементов благоустройства - собственники элементов благоустройства (в том числе собственники объектов капитального строительства, собственники общего имущества многоквартирного дома), а также лица, владеющие и (или) пользующиеся на ином законном праве элементами благоустройства;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капитального строительства, некапитальные строения, сооружения;</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прилегающая территория - территория, непосредственно прилегающая (имеющая общую границу) к зданию, строению, сооружению, земельному участку в случае, если такой земельный участок образован, к ограждению территории, занимаемой организацией, к строительной площадке, к объектам торговли и услуг, рекламным конструкциям и иным объектам, находящимся в собственности, владении, пользовании, аренде юридических или физических лиц;</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проезд - территория, предназначенная для движения транспортных средств и пешеходов от улиц к жилым зданиям (их группам), организациям и другим объектам застройки внутри квартала, микрорайона или иных элементов планировочной структуры города;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проезжая часть - элемент дороги, предназначенный для движения безрельсовых транспортных средств;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проект благоустройства - документация, разрабатываемая (утверждаемая) в случаях и порядке, установленными настоящими Правилами, содержащая материалы в текстовой и графической форме и определяющая проектные решения благоустройства территории, а также перечень работ по благоустройству;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производственная территория - 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размещение отходов - хранение и захоронение отходов;</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 рекреационная территория -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w:t>
      </w:r>
      <w:r w:rsidRPr="0016769B">
        <w:rPr>
          <w:rFonts w:ascii="Times New Roman" w:hAnsi="Times New Roman" w:cs="Times New Roman"/>
          <w:bCs/>
          <w:sz w:val="24"/>
          <w:szCs w:val="24"/>
        </w:rPr>
        <w:t>прибрежными зонами,</w:t>
      </w:r>
      <w:r w:rsidRPr="0016769B">
        <w:rPr>
          <w:rFonts w:ascii="Times New Roman" w:hAnsi="Times New Roman" w:cs="Times New Roman"/>
          <w:sz w:val="24"/>
          <w:szCs w:val="24"/>
        </w:rPr>
        <w:t xml:space="preserve">  используемые для отдыха граждан;</w:t>
      </w:r>
      <w:proofErr w:type="gramEnd"/>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 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w:t>
      </w:r>
      <w:r w:rsidRPr="0016769B">
        <w:rPr>
          <w:rFonts w:ascii="Times New Roman" w:hAnsi="Times New Roman" w:cs="Times New Roman"/>
          <w:sz w:val="24"/>
          <w:szCs w:val="24"/>
        </w:rPr>
        <w:lastRenderedPageBreak/>
        <w:t>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рекламная конструкция - техническое средство стабильного территориального размещения наружной рекламы (в том числе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воздушных шаров, аэростатов), монтируемые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реклама на транспортном средстве, механизме, агрегате - текстовые сообщения и/или изображения рекламного характера, размещенные </w:t>
      </w:r>
      <w:proofErr w:type="gramStart"/>
      <w:r w:rsidRPr="0016769B">
        <w:rPr>
          <w:rFonts w:ascii="Times New Roman" w:hAnsi="Times New Roman" w:cs="Times New Roman"/>
          <w:sz w:val="24"/>
          <w:szCs w:val="24"/>
        </w:rPr>
        <w:t>на</w:t>
      </w:r>
      <w:proofErr w:type="gramEnd"/>
      <w:r w:rsidRPr="0016769B">
        <w:rPr>
          <w:rFonts w:ascii="Times New Roman" w:hAnsi="Times New Roman" w:cs="Times New Roman"/>
          <w:sz w:val="24"/>
          <w:szCs w:val="24"/>
        </w:rPr>
        <w:t xml:space="preserve"> или </w:t>
      </w:r>
      <w:proofErr w:type="gramStart"/>
      <w:r w:rsidRPr="0016769B">
        <w:rPr>
          <w:rFonts w:ascii="Times New Roman" w:hAnsi="Times New Roman" w:cs="Times New Roman"/>
          <w:sz w:val="24"/>
          <w:szCs w:val="24"/>
        </w:rPr>
        <w:t>в</w:t>
      </w:r>
      <w:proofErr w:type="gramEnd"/>
      <w:r w:rsidRPr="0016769B">
        <w:rPr>
          <w:rFonts w:ascii="Times New Roman" w:hAnsi="Times New Roman" w:cs="Times New Roman"/>
          <w:sz w:val="24"/>
          <w:szCs w:val="24"/>
        </w:rPr>
        <w:t xml:space="preserve"> транспортном средстве, механизме, агрегате;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сезонные объекты - нестационарные торговые объекты, представляющие собой временные сооружения или временные конструкции, предназначенные для организации летней торговли,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которые функционируют с 1 июня по 30 сентября, и относятся к одному из следующих видов: павильон, палатка, летнее кафе</w:t>
      </w:r>
      <w:proofErr w:type="gramEnd"/>
      <w:r w:rsidRPr="0016769B">
        <w:rPr>
          <w:rFonts w:ascii="Times New Roman" w:hAnsi="Times New Roman" w:cs="Times New Roman"/>
          <w:sz w:val="24"/>
          <w:szCs w:val="24"/>
        </w:rPr>
        <w:t>, детская игровая площадка;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содержание объектов благоустройства - организация и проведение мероприятий, направленных на обеспечение чистоты, порядка, поддержание объекта благоустройства в надлежащем техническом, физическом, эстетическом состоянии в соответствии с требованиями технических регламентов, обязательных стандартов, норм и правил, других нормативных документов, установленных законодательством для объектов благоустройства, а также требованиями настоящих Правил;</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специализированные организации - юридические лица и индивидуальные предприниматели, привлекаемые для проведения работ, оказания услуг;</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w:t>
      </w:r>
      <w:proofErr w:type="spellStart"/>
      <w:r w:rsidRPr="0016769B">
        <w:rPr>
          <w:rFonts w:ascii="Times New Roman" w:hAnsi="Times New Roman" w:cs="Times New Roman"/>
          <w:sz w:val="24"/>
          <w:szCs w:val="24"/>
        </w:rPr>
        <w:t>характера</w:t>
      </w:r>
      <w:proofErr w:type="gramStart"/>
      <w:r w:rsidRPr="0016769B">
        <w:rPr>
          <w:rFonts w:ascii="Times New Roman" w:hAnsi="Times New Roman" w:cs="Times New Roman"/>
          <w:sz w:val="24"/>
          <w:szCs w:val="24"/>
        </w:rPr>
        <w:t>;у</w:t>
      </w:r>
      <w:proofErr w:type="gramEnd"/>
      <w:r w:rsidRPr="0016769B">
        <w:rPr>
          <w:rFonts w:ascii="Times New Roman" w:hAnsi="Times New Roman" w:cs="Times New Roman"/>
          <w:sz w:val="24"/>
          <w:szCs w:val="24"/>
        </w:rPr>
        <w:t>станавливаемое</w:t>
      </w:r>
      <w:proofErr w:type="spellEnd"/>
      <w:r w:rsidRPr="0016769B">
        <w:rPr>
          <w:rFonts w:ascii="Times New Roman" w:hAnsi="Times New Roman" w:cs="Times New Roman"/>
          <w:sz w:val="24"/>
          <w:szCs w:val="24"/>
        </w:rPr>
        <w:t xml:space="preserve"> на земельных участках, </w:t>
      </w:r>
      <w:proofErr w:type="gramStart"/>
      <w:r w:rsidRPr="0016769B">
        <w:rPr>
          <w:rFonts w:ascii="Times New Roman" w:hAnsi="Times New Roman" w:cs="Times New Roman"/>
          <w:sz w:val="24"/>
          <w:szCs w:val="24"/>
        </w:rPr>
        <w:t>зданиях</w:t>
      </w:r>
      <w:proofErr w:type="gramEnd"/>
      <w:r w:rsidRPr="0016769B">
        <w:rPr>
          <w:rFonts w:ascii="Times New Roman" w:hAnsi="Times New Roman" w:cs="Times New Roman"/>
          <w:sz w:val="24"/>
          <w:szCs w:val="24"/>
        </w:rPr>
        <w:t>, строениях, сооружениях или вне их и ориентированное на визуальное восприятие потребителями информации;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твердое топливо - горючие вещества, основной составной частью которых является углерод. К твердому топливу относят каменный уголь и бурый уголь, горючие сланцы, торф и древесину;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территории, занимаемые элементами благоустройства, - земельный участок (часть земли), расположенный под элементами благоустройства, с определенными </w:t>
      </w:r>
      <w:r w:rsidRPr="0016769B">
        <w:rPr>
          <w:rFonts w:ascii="Times New Roman" w:hAnsi="Times New Roman" w:cs="Times New Roman"/>
          <w:sz w:val="24"/>
          <w:szCs w:val="24"/>
        </w:rPr>
        <w:lastRenderedPageBreak/>
        <w:t>площадью, границей и местоположением (</w:t>
      </w:r>
      <w:proofErr w:type="gramStart"/>
      <w:r w:rsidRPr="0016769B">
        <w:rPr>
          <w:rFonts w:ascii="Times New Roman" w:hAnsi="Times New Roman" w:cs="Times New Roman"/>
          <w:sz w:val="24"/>
          <w:szCs w:val="24"/>
        </w:rPr>
        <w:t>определенными</w:t>
      </w:r>
      <w:proofErr w:type="gramEnd"/>
      <w:r w:rsidRPr="0016769B">
        <w:rPr>
          <w:rFonts w:ascii="Times New Roman" w:hAnsi="Times New Roman" w:cs="Times New Roman"/>
          <w:sz w:val="24"/>
          <w:szCs w:val="24"/>
        </w:rPr>
        <w:t xml:space="preserve"> в том числе согласно схеме границ земель или земельного участка на кадастровом плане территории), находящийся в собственности, предоставленный в пользование на ином законном основании, используемый на основании сервитута либо на основании выданного в установленном порядке разрешения;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территория города Енисейска - все земли и земельные участки независимо от форм собственности и целевого назначения в границах муниципального образования город Енисейск;</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твердые коммунальные отходы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 товарищество собственников жилья -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10" w:history="1">
        <w:r w:rsidRPr="0016769B">
          <w:rPr>
            <w:rStyle w:val="a9"/>
            <w:rFonts w:eastAsia="Calibri"/>
            <w:color w:val="auto"/>
            <w:u w:val="none"/>
          </w:rPr>
          <w:t>части 2 статьи 136</w:t>
        </w:r>
      </w:hyperlink>
      <w:r w:rsidRPr="0016769B">
        <w:rPr>
          <w:rFonts w:ascii="Times New Roman" w:hAnsi="Times New Roman" w:cs="Times New Roman"/>
          <w:sz w:val="24"/>
          <w:szCs w:val="24"/>
        </w:rPr>
        <w:t xml:space="preserve"> Жилищного кодекса Российской Федерации,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w:t>
      </w:r>
      <w:proofErr w:type="gramEnd"/>
      <w:r w:rsidR="0016769B">
        <w:rPr>
          <w:rFonts w:ascii="Times New Roman" w:hAnsi="Times New Roman" w:cs="Times New Roman"/>
          <w:sz w:val="24"/>
          <w:szCs w:val="24"/>
        </w:rPr>
        <w:t xml:space="preserve"> </w:t>
      </w:r>
      <w:proofErr w:type="gramStart"/>
      <w:r w:rsidRPr="0016769B">
        <w:rPr>
          <w:rFonts w:ascii="Times New Roman" w:hAnsi="Times New Roman" w:cs="Times New Roman"/>
          <w:sz w:val="24"/>
          <w:szCs w:val="24"/>
        </w:rPr>
        <w:t xml:space="preserve">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Жилищным </w:t>
      </w:r>
      <w:hyperlink r:id="rId11" w:history="1">
        <w:r w:rsidRPr="0016769B">
          <w:rPr>
            <w:rStyle w:val="a9"/>
            <w:rFonts w:eastAsia="Calibri"/>
            <w:color w:val="auto"/>
            <w:u w:val="none"/>
          </w:rPr>
          <w:t>кодексом</w:t>
        </w:r>
      </w:hyperlink>
      <w:r w:rsidRPr="0016769B">
        <w:rPr>
          <w:rFonts w:ascii="Times New Roman" w:hAnsi="Times New Roman" w:cs="Times New Roman"/>
          <w:sz w:val="24"/>
          <w:szCs w:val="24"/>
        </w:rPr>
        <w:t xml:space="preserve"> Российской Федерации помещениями в данных многоквартирных домах или данными жилыми домами, за исключением случаев, предусмотренных </w:t>
      </w:r>
      <w:hyperlink r:id="rId12" w:history="1">
        <w:r w:rsidRPr="0016769B">
          <w:rPr>
            <w:rStyle w:val="a9"/>
            <w:rFonts w:eastAsia="Calibri"/>
            <w:color w:val="auto"/>
            <w:u w:val="none"/>
          </w:rPr>
          <w:t>статьей 157.2</w:t>
        </w:r>
        <w:proofErr w:type="gramEnd"/>
      </w:hyperlink>
      <w:r w:rsidRPr="0016769B">
        <w:rPr>
          <w:rFonts w:ascii="Times New Roman" w:hAnsi="Times New Roman" w:cs="Times New Roman"/>
          <w:sz w:val="24"/>
          <w:szCs w:val="24"/>
        </w:rPr>
        <w:t xml:space="preserve"> Жилищного кодекса Российской Федерации,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торговый объект - здание или часть здания, строение или часть строения, сооружение или часть сооружения, стационарные и нестационарные торговые объекты,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предоставлении услуг;</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уборка территории - вид деятельности, связанный со сбором, вывозом твердых коммунальных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территории города;</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указатель - дополнительное средство наружной информации, размещаемое на внешней стене и иных конструктивных элементах здания, строения, сооружения, в котором располагается помещение, занимаемое продавцом (исполнителем или изготовителем) на праве собственности или на ином законном основании, и содержащее информацию, не относящуюся к рекламе, указывающее (надписью, стрелкой) расположение места осуществления предпринимательской деятельности и выполненное в едином стиле с обязательными средствами наружной информации;</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улица — территория общего пользования (общественное пространство), </w:t>
      </w:r>
      <w:r w:rsidRPr="0016769B">
        <w:rPr>
          <w:rFonts w:ascii="Times New Roman" w:hAnsi="Times New Roman" w:cs="Times New Roman"/>
          <w:sz w:val="24"/>
          <w:szCs w:val="24"/>
        </w:rPr>
        <w:lastRenderedPageBreak/>
        <w:t>представляющая собой часть городских путей сообщения и характеризующаяся линейной структурой, ограниченная с одной или обеих сторон рядами зданий и сооружений, ограждающими конструкциями, откосами и/или природными</w:t>
      </w:r>
    </w:p>
    <w:p w:rsidR="005707BB" w:rsidRPr="0016769B" w:rsidRDefault="005707BB" w:rsidP="0016769B">
      <w:pPr>
        <w:pStyle w:val="af"/>
        <w:jc w:val="both"/>
        <w:rPr>
          <w:rFonts w:ascii="Times New Roman" w:hAnsi="Times New Roman" w:cs="Times New Roman"/>
          <w:sz w:val="24"/>
          <w:szCs w:val="24"/>
        </w:rPr>
      </w:pPr>
      <w:r w:rsidRPr="0016769B">
        <w:rPr>
          <w:rFonts w:ascii="Times New Roman" w:hAnsi="Times New Roman" w:cs="Times New Roman"/>
          <w:sz w:val="24"/>
          <w:szCs w:val="24"/>
        </w:rPr>
        <w:t xml:space="preserve">территориями;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уличная мебель - совокупность малых архитектурных форм, представляющих собой сооружения, приспособления либо декоративные элементы, отличительным признаком которых является наличие функциональной нагрузки (скамьи отдыха, размещаемые на территориях общественных пространств, рекреаций и дворов, скамьи и столы - на площадках для настольных игр, летних кафе и др.);</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улично-дорожная сеть - комплекс объектов транспортной инфраструктуры, предназначенных для движения транспортных средств и пешеходов, включающий в себя: улицы, дороги общего пользования, внутриквартальные и другие проезды, тротуары, пешеходные и велосипедные дорожки, набережные, площади, автомобильные стоянки и парковки (парковочные места), дорожные сооружения и элементы обустройства автомобильных дорог и пр.;</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урна - специально изготовленная емкость для временного хранения мусора;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усовершенствованное покрытие - элемент благоустройства территории,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учрежденческая доска - обязательное средство наружной информации, размещаемое при входе в учреждение (унитарную некоммерческую либо другую организацию, созданную для осуществления управленческих, социально-культурных или иных функций) и носящее официальный характер;</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уход за зелеными насаждениями - комплекс агротехнических мероприятий;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фасад - наружная (лицевая) сторона стен здания, строения, сооружения со всеми сопутствующими элементами и декоративной отделкой;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фронт улицы (уличный фронт) — вертикальные элементы (фасады зданий, сооружений, ограждения, зеленые насаждения), расположенные по красной линии (или вдоль пешеходной зоны тротуара, если красные линии не установлены) или с отступом от нее и формирующие физические и визуальные границы уличного пространства;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элемент озеленения - элемент благоустройства и ландшафтной организации территории города,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города.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2. Применяемые в настоящих Правилах понятия, не указанные в настоящем пункте, используются в значениях, предусмотренных действующим законодательством Российской Федерации, отдельными положениями настоящих Правил и отдельными муниципальными правовыми актами муниципального образования город Енисейск</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 В статью 3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1.2.1. </w:t>
      </w:r>
      <w:hyperlink r:id="rId13" w:history="1">
        <w:r w:rsidRPr="0016769B">
          <w:rPr>
            <w:rFonts w:ascii="Times New Roman" w:hAnsi="Times New Roman" w:cs="Times New Roman"/>
            <w:sz w:val="24"/>
            <w:szCs w:val="24"/>
          </w:rPr>
          <w:t>Часть</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2</w:t>
        </w:r>
      </w:hyperlink>
      <w:r w:rsidR="007A6C36" w:rsidRPr="0016769B">
        <w:t xml:space="preserve"> </w:t>
      </w:r>
      <w:r w:rsidRPr="0016769B">
        <w:rPr>
          <w:rFonts w:ascii="Times New Roman" w:hAnsi="Times New Roman" w:cs="Times New Roman"/>
          <w:sz w:val="24"/>
          <w:szCs w:val="24"/>
        </w:rPr>
        <w:t>изложить в следующей редакции: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«2. Прилегающая территория - часть территории общего пользования, прилегающая к зданию, строению, сооружению, отведенному земельному участку в случае, если такой земельный участок образован, и </w:t>
      </w:r>
      <w:proofErr w:type="gramStart"/>
      <w:r w:rsidRPr="0016769B">
        <w:rPr>
          <w:rFonts w:ascii="Times New Roman" w:hAnsi="Times New Roman" w:cs="Times New Roman"/>
          <w:sz w:val="24"/>
          <w:szCs w:val="24"/>
        </w:rPr>
        <w:t>границы</w:t>
      </w:r>
      <w:proofErr w:type="gramEnd"/>
      <w:r w:rsidRPr="0016769B">
        <w:rPr>
          <w:rFonts w:ascii="Times New Roman" w:hAnsi="Times New Roman" w:cs="Times New Roman"/>
          <w:sz w:val="24"/>
          <w:szCs w:val="24"/>
        </w:rPr>
        <w:t xml:space="preserve"> которой определены настоящими правилами благоустройства территории города Енисейска в соответствии с порядком, установленным </w:t>
      </w:r>
      <w:hyperlink r:id="rId14" w:history="1">
        <w:r w:rsidRPr="0016769B">
          <w:rPr>
            <w:rStyle w:val="a9"/>
            <w:rFonts w:ascii="Times New Roman" w:eastAsia="Calibri" w:hAnsi="Times New Roman" w:cs="Times New Roman"/>
            <w:color w:val="auto"/>
            <w:sz w:val="24"/>
            <w:szCs w:val="24"/>
            <w:u w:val="none"/>
          </w:rPr>
          <w:t>Законом</w:t>
        </w:r>
      </w:hyperlink>
      <w:r w:rsidRPr="0016769B">
        <w:rPr>
          <w:rFonts w:ascii="Times New Roman" w:hAnsi="Times New Roman" w:cs="Times New Roman"/>
          <w:sz w:val="24"/>
          <w:szCs w:val="24"/>
        </w:rPr>
        <w:t xml:space="preserve"> Красноярского края от 23.05.2019 N 7-2784 </w:t>
      </w:r>
      <w:r w:rsidR="003E08CB">
        <w:rPr>
          <w:rFonts w:ascii="Times New Roman" w:hAnsi="Times New Roman" w:cs="Times New Roman"/>
          <w:sz w:val="24"/>
          <w:szCs w:val="24"/>
        </w:rPr>
        <w:t>«</w:t>
      </w:r>
      <w:r w:rsidRPr="0016769B">
        <w:rPr>
          <w:rFonts w:ascii="Times New Roman" w:hAnsi="Times New Roman" w:cs="Times New Roman"/>
          <w:sz w:val="24"/>
          <w:szCs w:val="24"/>
        </w:rPr>
        <w:t>О порядке определения границ прилегающих территорий в Красноярском крае</w:t>
      </w:r>
      <w:r w:rsidR="003E08CB">
        <w:rPr>
          <w:rFonts w:ascii="Times New Roman" w:hAnsi="Times New Roman" w:cs="Times New Roman"/>
          <w:sz w:val="24"/>
          <w:szCs w:val="24"/>
        </w:rPr>
        <w:t>»</w:t>
      </w:r>
      <w:r w:rsidRPr="0016769B">
        <w:rPr>
          <w:rFonts w:ascii="Times New Roman" w:hAnsi="Times New Roman" w:cs="Times New Roman"/>
          <w:sz w:val="24"/>
          <w:szCs w:val="24"/>
        </w:rPr>
        <w:t>, в отношении которой осуществляются работы по благоустройству, содержанию и уборке.</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Лицо, ответственное за эксплуатацию здания, строения, сооружения (за исключением собственников и (или) иных законных владельцев помещений в </w:t>
      </w:r>
      <w:r w:rsidRPr="0016769B">
        <w:rPr>
          <w:rFonts w:ascii="Times New Roman" w:hAnsi="Times New Roman" w:cs="Times New Roman"/>
          <w:sz w:val="24"/>
          <w:szCs w:val="24"/>
        </w:rPr>
        <w:lastRenderedPageBreak/>
        <w:t>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Уборка, содержание территории города, состоит из комплекса мероприятий, связанных с очисткой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действующими специальными нормами и правилами.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2.1. Границы прилегающей территории конкретного объекта устанавливаются с учетом следующих ограничений: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в) не допускается пересечение границ прилегающих территорий.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2.2. Границы прилегающей территории в городе Енисейске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ограждений (заборов) домов по их периметру;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w:t>
      </w:r>
      <w:r w:rsidR="0016769B">
        <w:rPr>
          <w:rFonts w:ascii="Times New Roman" w:hAnsi="Times New Roman" w:cs="Times New Roman"/>
          <w:sz w:val="24"/>
          <w:szCs w:val="24"/>
        </w:rPr>
        <w:t xml:space="preserve"> </w:t>
      </w:r>
      <w:r w:rsidRPr="0016769B">
        <w:rPr>
          <w:rFonts w:ascii="Times New Roman" w:hAnsi="Times New Roman" w:cs="Times New Roman"/>
          <w:sz w:val="24"/>
          <w:szCs w:val="24"/>
        </w:rPr>
        <w:t>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w:t>
      </w:r>
      <w:r w:rsidR="0016769B">
        <w:rPr>
          <w:rFonts w:ascii="Times New Roman" w:hAnsi="Times New Roman" w:cs="Times New Roman"/>
          <w:sz w:val="24"/>
          <w:szCs w:val="24"/>
        </w:rPr>
        <w:t xml:space="preserve"> </w:t>
      </w:r>
      <w:r w:rsidRPr="0016769B">
        <w:rPr>
          <w:rFonts w:ascii="Times New Roman" w:hAnsi="Times New Roman" w:cs="Times New Roman"/>
          <w:sz w:val="24"/>
          <w:szCs w:val="24"/>
        </w:rPr>
        <w:t>промышленных объектов, находящихся на земельном участке, сведения, о местоположении границ которого внесены в Единый государственный реестр недвижимости, на расстоянии 30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50 метров от границ зданий, строений и сооружений промышленных объектов по их периметру;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w:t>
      </w:r>
      <w:r w:rsidR="0016769B">
        <w:rPr>
          <w:rFonts w:ascii="Times New Roman" w:hAnsi="Times New Roman" w:cs="Times New Roman"/>
          <w:sz w:val="24"/>
          <w:szCs w:val="24"/>
        </w:rPr>
        <w:t xml:space="preserve"> </w:t>
      </w:r>
      <w:r w:rsidRPr="0016769B">
        <w:rPr>
          <w:rFonts w:ascii="Times New Roman" w:hAnsi="Times New Roman" w:cs="Times New Roman"/>
          <w:sz w:val="24"/>
          <w:szCs w:val="24"/>
        </w:rPr>
        <w:t>отдельно стоящих нестационарных торговых объектов (нестационарных объектов):</w:t>
      </w:r>
    </w:p>
    <w:p w:rsidR="005707BB" w:rsidRPr="0016769B" w:rsidRDefault="005707BB" w:rsidP="0016769B">
      <w:pPr>
        <w:pStyle w:val="ConsPlusNormal"/>
        <w:numPr>
          <w:ilvl w:val="0"/>
          <w:numId w:val="4"/>
        </w:numPr>
        <w:tabs>
          <w:tab w:val="left" w:pos="851"/>
        </w:tabs>
        <w:ind w:left="0" w:firstLine="567"/>
        <w:jc w:val="both"/>
        <w:rPr>
          <w:rFonts w:ascii="Times New Roman" w:hAnsi="Times New Roman" w:cs="Times New Roman"/>
          <w:sz w:val="24"/>
          <w:szCs w:val="24"/>
        </w:rPr>
      </w:pPr>
      <w:r w:rsidRPr="0016769B">
        <w:rPr>
          <w:rFonts w:ascii="Times New Roman" w:hAnsi="Times New Roman" w:cs="Times New Roman"/>
          <w:sz w:val="24"/>
          <w:szCs w:val="24"/>
        </w:rPr>
        <w:t xml:space="preserve">на расстоянии 5 метров по периметру от  границ земельного участка, предоставленного для размещения нестационарного объекта и </w:t>
      </w:r>
      <w:proofErr w:type="gramStart"/>
      <w:r w:rsidRPr="0016769B">
        <w:rPr>
          <w:rFonts w:ascii="Times New Roman" w:hAnsi="Times New Roman" w:cs="Times New Roman"/>
          <w:sz w:val="24"/>
          <w:szCs w:val="24"/>
        </w:rPr>
        <w:t>сведения</w:t>
      </w:r>
      <w:proofErr w:type="gramEnd"/>
      <w:r w:rsidRPr="0016769B">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нестационарного торгового объекта (нестационарного объекта) по  периметру, за </w:t>
      </w:r>
      <w:r w:rsidRPr="0016769B">
        <w:rPr>
          <w:rFonts w:ascii="Times New Roman" w:hAnsi="Times New Roman" w:cs="Times New Roman"/>
          <w:sz w:val="24"/>
          <w:szCs w:val="24"/>
        </w:rPr>
        <w:lastRenderedPageBreak/>
        <w:t>исключением земельного участка, входящего в состав общего имущества собственников помещений в многоквартирных домах;</w:t>
      </w:r>
    </w:p>
    <w:p w:rsidR="005707BB" w:rsidRPr="0016769B" w:rsidRDefault="005707BB" w:rsidP="0016769B">
      <w:pPr>
        <w:pStyle w:val="ConsPlusNormal"/>
        <w:numPr>
          <w:ilvl w:val="0"/>
          <w:numId w:val="4"/>
        </w:numPr>
        <w:tabs>
          <w:tab w:val="left" w:pos="851"/>
        </w:tabs>
        <w:ind w:left="0" w:firstLine="567"/>
        <w:jc w:val="both"/>
        <w:rPr>
          <w:rFonts w:ascii="Times New Roman" w:hAnsi="Times New Roman" w:cs="Times New Roman"/>
          <w:sz w:val="24"/>
          <w:szCs w:val="24"/>
        </w:rPr>
      </w:pPr>
      <w:r w:rsidRPr="0016769B">
        <w:rPr>
          <w:rFonts w:ascii="Times New Roman" w:hAnsi="Times New Roman" w:cs="Times New Roman"/>
          <w:sz w:val="24"/>
          <w:szCs w:val="24"/>
        </w:rPr>
        <w:t>расположенных на остановочных площадках общественного транспорта 5 метров по периметру от границ нестационарного торгового объекта (нестационарного объекта), при этом запрещается смет мусора на проезжую часть дороги;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w:t>
      </w:r>
      <w:r w:rsid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нежилых помещений многоквартирного дома, в том числе, встроенных и пристроенных нежилых помещений. </w:t>
      </w:r>
      <w:proofErr w:type="gramStart"/>
      <w:r w:rsidRPr="0016769B">
        <w:rPr>
          <w:rFonts w:ascii="Times New Roman" w:hAnsi="Times New Roman" w:cs="Times New Roman"/>
          <w:sz w:val="24"/>
          <w:szCs w:val="24"/>
        </w:rPr>
        <w:t>При определении границ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 и устанавливается на расстоянии 5 метров от границ придомовой территории многоквартирного дома по длине занимаемых нежилых помещений;</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парков, скверов,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10 метров от ограждений указанных объектов по периметру;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w:t>
      </w:r>
      <w:r w:rsidR="0016769B">
        <w:rPr>
          <w:rFonts w:ascii="Times New Roman" w:hAnsi="Times New Roman" w:cs="Times New Roman"/>
          <w:sz w:val="24"/>
          <w:szCs w:val="24"/>
        </w:rPr>
        <w:t xml:space="preserve"> </w:t>
      </w:r>
      <w:r w:rsidRPr="0016769B">
        <w:rPr>
          <w:rFonts w:ascii="Times New Roman" w:hAnsi="Times New Roman" w:cs="Times New Roman"/>
          <w:sz w:val="24"/>
          <w:szCs w:val="24"/>
        </w:rPr>
        <w:t>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w:t>
      </w:r>
      <w:r w:rsid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гаражно-строительных кооперативов, садоводческих и огороднических некоммерческих товариществ 3 метра по периметру от границ земельного участка, сведения, о местоположении границ которого внесены в Единый государственный реестр недвижимости. </w:t>
      </w:r>
      <w:proofErr w:type="gramStart"/>
      <w:r w:rsidRPr="0016769B">
        <w:rPr>
          <w:rFonts w:ascii="Times New Roman" w:hAnsi="Times New Roman" w:cs="Times New Roman"/>
          <w:sz w:val="24"/>
          <w:szCs w:val="24"/>
        </w:rPr>
        <w:t>В иных, не предусмотренных настоящим абзацем случаях, граница прилегающей территории определяется на расстоянии 5 метров от границ гаражно-строительных кооперативов или садоводческих и огороднических некоммерческих товариществ, которые закреплены на местности объектами искусственного происхождения (забор, межа, дорога, здание, строение, сооружение и т.д.), а также границ, указанных в документах, подтверждающих фактическое местоположение границ на местности;</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рекламных конструкций - 5 м от основания рекламной конструкции по периметру;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розничных рынков на расстоянии 10 метров от границ земельного участка, предоставленного для размещения рынка и сведения, о местоположении границ которого внесены в Единый государственный реестр недвижимости по периметру. В иных, не предусмотренных настоящим абзацем случаях, граница прилегающей территории определяется на расстоянии 10 метров от границ указанных объектов  по их периметру;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автозаправочных станций (далее - АЗС), </w:t>
      </w:r>
      <w:proofErr w:type="spellStart"/>
      <w:r w:rsidRPr="0016769B">
        <w:rPr>
          <w:rFonts w:ascii="Times New Roman" w:hAnsi="Times New Roman" w:cs="Times New Roman"/>
          <w:sz w:val="24"/>
          <w:szCs w:val="24"/>
        </w:rPr>
        <w:t>автогазозаправочных</w:t>
      </w:r>
      <w:proofErr w:type="spellEnd"/>
      <w:r w:rsidRPr="0016769B">
        <w:rPr>
          <w:rFonts w:ascii="Times New Roman" w:hAnsi="Times New Roman" w:cs="Times New Roman"/>
          <w:sz w:val="24"/>
          <w:szCs w:val="24"/>
        </w:rPr>
        <w:t xml:space="preserve">  станций (далее - АГЗС) на расстоянии 30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50 метров от границ объектов, входящих в состав АЗС, АГЗС  по их периметру, включая подъезды к объектам;</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для отдельно стоящих трансформаторных подстанций, зданий и сооружений инженерно-технического назначения,  мачт на расстоянии  5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w:t>
      </w:r>
      <w:r w:rsidRPr="0016769B">
        <w:rPr>
          <w:rFonts w:ascii="Times New Roman" w:hAnsi="Times New Roman" w:cs="Times New Roman"/>
          <w:sz w:val="24"/>
          <w:szCs w:val="24"/>
        </w:rPr>
        <w:lastRenderedPageBreak/>
        <w:t>абзацем случаях, граница прилегающей территории определяется на расстоянии 10 метров от границ указанных зданий, сооружений по их периметру;</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в отношении территорий, прилегающих к станциям технического обслуживания автомобилей, местам мойки транспорта, автостоянкам, размеры прилегающей к объекту (границам земельного участка) территории устанавливаются на расстоянии 15 метров от объекта;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- 20 по периметру объекта;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для кладбищ на расстоянии 15 по периметру земельного участка, выделенного под размещение кладбища;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для наземных частей линейных сооружений и коммуникаций - 5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5 метров от соответствующего ограждения;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для объектов, не установленных вышеуказанными пунктами настоящих Правил, минимальные расстояния от объекта до границ прилегающей территории устанавливаются дифференцировано в зависимости от фактического использования, но не менее 10 метров и не более 30 метров;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проезжей частью.</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2.3. Собственники и (или) иные законные владельцы индивидуальных жилых домов, зданий, строений, сооружений, земельных участков участвуют в содержании прилегающих территорий путем обеспечения уборки указанной территории за счет собственных средств.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2.4. </w:t>
      </w:r>
      <w:hyperlink r:id="rId15" w:anchor="P862" w:history="1">
        <w:r w:rsidRPr="0016769B">
          <w:rPr>
            <w:rStyle w:val="a9"/>
            <w:rFonts w:ascii="Times New Roman" w:eastAsia="Calibri" w:hAnsi="Times New Roman" w:cs="Times New Roman"/>
            <w:color w:val="auto"/>
            <w:sz w:val="24"/>
            <w:szCs w:val="24"/>
            <w:u w:val="none"/>
          </w:rPr>
          <w:t>Форма</w:t>
        </w:r>
      </w:hyperlink>
      <w:r w:rsidRPr="0016769B">
        <w:rPr>
          <w:rFonts w:ascii="Times New Roman" w:hAnsi="Times New Roman" w:cs="Times New Roman"/>
          <w:sz w:val="24"/>
          <w:szCs w:val="24"/>
        </w:rPr>
        <w:t xml:space="preserve"> описания границ прилегающей территории установлена в соответствии с приложением </w:t>
      </w:r>
      <w:r w:rsidR="0016769B">
        <w:rPr>
          <w:rFonts w:ascii="Times New Roman" w:hAnsi="Times New Roman" w:cs="Times New Roman"/>
          <w:sz w:val="24"/>
          <w:szCs w:val="24"/>
        </w:rPr>
        <w:t xml:space="preserve">№ </w:t>
      </w:r>
      <w:r w:rsidRPr="0016769B">
        <w:rPr>
          <w:rFonts w:ascii="Times New Roman" w:hAnsi="Times New Roman" w:cs="Times New Roman"/>
          <w:sz w:val="24"/>
          <w:szCs w:val="24"/>
        </w:rPr>
        <w:t>1 к настоящим Правилам и представляет собой текстовую часть и графическое изображение границ прилегающей территории.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Подготовка описаний границ прилегающих территорий осуществляется Отделом строительства и архитектуры администрации города Енисейска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При подготовке описания границ прилегающей территории учитываются материалы и сведения: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утвержденных документов территориального планирования;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правил землепользования и застройки;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проектов планировки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землеустроительной документации;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положения об особо охраняемой природной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 зонах с особыми условиями использования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 земельных участках общего пользования и территориях общего пользования, красных линиях;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 местоположении границ прилегающих земельных участков;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о местоположении зданий, сооружений (в том числе размещение которых предусмотрено государственными программами Российской Федерации, </w:t>
      </w:r>
      <w:r w:rsidRPr="0016769B">
        <w:rPr>
          <w:rFonts w:ascii="Times New Roman" w:hAnsi="Times New Roman" w:cs="Times New Roman"/>
          <w:sz w:val="24"/>
          <w:szCs w:val="24"/>
        </w:rPr>
        <w:lastRenderedPageBreak/>
        <w:t>государственными программами Красноярского края, адресными инвестиционными программами), объектов незавершенного строительства.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Подготовка описания границ прилегающей территории осуществляется с использованием технологических и программных средств.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В текстовой части описания границ прилегающей территории приводятся:</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 изображение границ прилегающей территории, условные обозначения, примененные при подготовке изображения;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администрации города Енисейска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1.2.2.Часть 5 дополнить абзацем </w:t>
      </w:r>
      <w:r w:rsidR="003E08CB">
        <w:rPr>
          <w:rFonts w:ascii="Times New Roman" w:hAnsi="Times New Roman" w:cs="Times New Roman"/>
          <w:sz w:val="24"/>
          <w:szCs w:val="24"/>
        </w:rPr>
        <w:t>четвертым в следующей редакции</w:t>
      </w:r>
      <w:r w:rsidRPr="0016769B">
        <w:rPr>
          <w:rFonts w:ascii="Times New Roman" w:hAnsi="Times New Roman" w:cs="Times New Roman"/>
          <w:sz w:val="24"/>
          <w:szCs w:val="24"/>
        </w:rPr>
        <w:t>:</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 устанавливаемое на земельных участках</w:t>
      </w:r>
      <w:proofErr w:type="gramEnd"/>
      <w:r w:rsidRPr="0016769B">
        <w:rPr>
          <w:rFonts w:ascii="Times New Roman" w:hAnsi="Times New Roman" w:cs="Times New Roman"/>
          <w:sz w:val="24"/>
          <w:szCs w:val="24"/>
        </w:rPr>
        <w:t xml:space="preserve">, </w:t>
      </w:r>
      <w:proofErr w:type="gramStart"/>
      <w:r w:rsidRPr="0016769B">
        <w:rPr>
          <w:rFonts w:ascii="Times New Roman" w:hAnsi="Times New Roman" w:cs="Times New Roman"/>
          <w:sz w:val="24"/>
          <w:szCs w:val="24"/>
        </w:rPr>
        <w:t>зданиях</w:t>
      </w:r>
      <w:proofErr w:type="gramEnd"/>
      <w:r w:rsidRPr="0016769B">
        <w:rPr>
          <w:rFonts w:ascii="Times New Roman" w:hAnsi="Times New Roman" w:cs="Times New Roman"/>
          <w:sz w:val="24"/>
          <w:szCs w:val="24"/>
        </w:rPr>
        <w:t>, строениях, сооружениях или вне их и ориентированное на визуальное восприятие потребителями информации.».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1.2.3. Часть 6 </w:t>
      </w:r>
      <w:r w:rsidR="003E08CB">
        <w:rPr>
          <w:rFonts w:ascii="Times New Roman" w:hAnsi="Times New Roman" w:cs="Times New Roman"/>
          <w:sz w:val="24"/>
          <w:szCs w:val="24"/>
        </w:rPr>
        <w:t>изложить в следующей редакции</w:t>
      </w:r>
      <w:r w:rsidRPr="0016769B">
        <w:rPr>
          <w:rFonts w:ascii="Times New Roman" w:hAnsi="Times New Roman" w:cs="Times New Roman"/>
          <w:sz w:val="24"/>
          <w:szCs w:val="24"/>
        </w:rPr>
        <w:t>:</w:t>
      </w:r>
    </w:p>
    <w:p w:rsidR="003E08CB" w:rsidRDefault="005707BB" w:rsidP="003E08CB">
      <w:pPr>
        <w:pStyle w:val="HTML"/>
        <w:shd w:val="clear" w:color="auto" w:fill="FFFFFF"/>
        <w:ind w:firstLine="540"/>
        <w:contextualSpacing/>
        <w:jc w:val="both"/>
        <w:rPr>
          <w:rFonts w:ascii="Times New Roman" w:hAnsi="Times New Roman" w:cs="Times New Roman"/>
          <w:bCs/>
          <w:color w:val="000000"/>
          <w:sz w:val="24"/>
          <w:szCs w:val="24"/>
          <w:shd w:val="clear" w:color="auto" w:fill="FFFFFF"/>
        </w:rPr>
      </w:pPr>
      <w:r w:rsidRPr="0016769B">
        <w:rPr>
          <w:rFonts w:ascii="Times New Roman" w:hAnsi="Times New Roman" w:cs="Times New Roman"/>
          <w:sz w:val="24"/>
          <w:szCs w:val="24"/>
        </w:rPr>
        <w:t>«</w:t>
      </w:r>
      <w:r w:rsidR="003E08CB">
        <w:rPr>
          <w:rFonts w:ascii="Times New Roman" w:hAnsi="Times New Roman" w:cs="Times New Roman"/>
          <w:sz w:val="24"/>
          <w:szCs w:val="24"/>
        </w:rPr>
        <w:t xml:space="preserve">6. </w:t>
      </w:r>
      <w:proofErr w:type="gramStart"/>
      <w:r w:rsidR="003E08CB">
        <w:rPr>
          <w:rStyle w:val="w"/>
          <w:rFonts w:ascii="Times New Roman" w:eastAsiaTheme="majorEastAsia" w:hAnsi="Times New Roman" w:cs="Times New Roman"/>
          <w:sz w:val="24"/>
          <w:szCs w:val="24"/>
          <w:shd w:val="clear" w:color="auto" w:fill="FFFFFF"/>
        </w:rPr>
        <w:t xml:space="preserve">Объекты культурного наследия (далее ОКН) - </w:t>
      </w:r>
      <w:r w:rsidR="003E08CB" w:rsidRPr="00A5352A">
        <w:rPr>
          <w:rFonts w:ascii="Times New Roman" w:hAnsi="Times New Roman" w:cs="Times New Roman"/>
          <w:bCs/>
          <w:color w:val="000000"/>
          <w:sz w:val="24"/>
          <w:szCs w:val="24"/>
          <w:shd w:val="clear" w:color="auto" w:fill="FFFFFF"/>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r w:rsidR="003E08CB" w:rsidRPr="00A5352A">
        <w:rPr>
          <w:rFonts w:ascii="Times New Roman" w:hAnsi="Times New Roman" w:cs="Times New Roman"/>
          <w:bCs/>
          <w:color w:val="000000"/>
          <w:sz w:val="24"/>
          <w:szCs w:val="24"/>
          <w:shd w:val="clear" w:color="auto" w:fill="FFFFFF"/>
        </w:rPr>
        <w:t xml:space="preserve"> и являющиеся свидетельством эпох и цивилизаций, подлинными источниками информации о зарождении и развитии культуры.</w:t>
      </w:r>
    </w:p>
    <w:p w:rsidR="003E08CB" w:rsidRDefault="003E08CB" w:rsidP="003E08CB">
      <w:pPr>
        <w:ind w:firstLine="539"/>
        <w:contextualSpacing/>
        <w:jc w:val="both"/>
        <w:rPr>
          <w:sz w:val="24"/>
          <w:szCs w:val="24"/>
        </w:rPr>
      </w:pPr>
      <w:r>
        <w:rPr>
          <w:sz w:val="24"/>
          <w:szCs w:val="24"/>
        </w:rPr>
        <w:t>Центрально-историческая часть города - зона</w:t>
      </w:r>
      <w:r w:rsidRPr="00686520">
        <w:rPr>
          <w:sz w:val="24"/>
          <w:szCs w:val="24"/>
        </w:rPr>
        <w:t xml:space="preserve"> особо охраняемых территорий историко-культурного значения города</w:t>
      </w:r>
      <w:r>
        <w:rPr>
          <w:sz w:val="24"/>
          <w:szCs w:val="24"/>
        </w:rPr>
        <w:t xml:space="preserve"> </w:t>
      </w:r>
      <w:r w:rsidRPr="00686520">
        <w:rPr>
          <w:sz w:val="24"/>
          <w:szCs w:val="24"/>
        </w:rPr>
        <w:t xml:space="preserve">в границах </w:t>
      </w:r>
      <w:proofErr w:type="spellStart"/>
      <w:r w:rsidRPr="00686520">
        <w:rPr>
          <w:sz w:val="24"/>
          <w:szCs w:val="24"/>
        </w:rPr>
        <w:t>ул</w:t>
      </w:r>
      <w:proofErr w:type="gramStart"/>
      <w:r w:rsidRPr="00686520">
        <w:rPr>
          <w:sz w:val="24"/>
          <w:szCs w:val="24"/>
        </w:rPr>
        <w:t>.Л</w:t>
      </w:r>
      <w:proofErr w:type="gramEnd"/>
      <w:r w:rsidRPr="00686520">
        <w:rPr>
          <w:sz w:val="24"/>
          <w:szCs w:val="24"/>
        </w:rPr>
        <w:t>ыткина</w:t>
      </w:r>
      <w:proofErr w:type="spellEnd"/>
      <w:r w:rsidRPr="00686520">
        <w:rPr>
          <w:sz w:val="24"/>
          <w:szCs w:val="24"/>
        </w:rPr>
        <w:t xml:space="preserve"> – </w:t>
      </w:r>
      <w:proofErr w:type="spellStart"/>
      <w:r w:rsidRPr="00686520">
        <w:rPr>
          <w:sz w:val="24"/>
          <w:szCs w:val="24"/>
        </w:rPr>
        <w:t>ул.Лазо</w:t>
      </w:r>
      <w:proofErr w:type="spellEnd"/>
      <w:r w:rsidRPr="00686520">
        <w:rPr>
          <w:sz w:val="24"/>
          <w:szCs w:val="24"/>
        </w:rPr>
        <w:t xml:space="preserve"> – ул.Петровского – </w:t>
      </w:r>
      <w:proofErr w:type="spellStart"/>
      <w:r w:rsidRPr="00686520">
        <w:rPr>
          <w:sz w:val="24"/>
          <w:szCs w:val="24"/>
        </w:rPr>
        <w:t>ул.Бабкина</w:t>
      </w:r>
      <w:proofErr w:type="spellEnd"/>
      <w:r w:rsidRPr="00686520">
        <w:rPr>
          <w:sz w:val="24"/>
          <w:szCs w:val="24"/>
        </w:rPr>
        <w:t xml:space="preserve"> – ул.Кирова</w:t>
      </w:r>
      <w:r>
        <w:rPr>
          <w:sz w:val="24"/>
          <w:szCs w:val="24"/>
        </w:rPr>
        <w:t xml:space="preserve"> – </w:t>
      </w:r>
      <w:proofErr w:type="spellStart"/>
      <w:r>
        <w:rPr>
          <w:sz w:val="24"/>
          <w:szCs w:val="24"/>
        </w:rPr>
        <w:t>пер.Партизанский</w:t>
      </w:r>
      <w:proofErr w:type="spellEnd"/>
      <w:r>
        <w:rPr>
          <w:sz w:val="24"/>
          <w:szCs w:val="24"/>
        </w:rPr>
        <w:t xml:space="preserve"> – </w:t>
      </w:r>
      <w:proofErr w:type="spellStart"/>
      <w:r>
        <w:rPr>
          <w:sz w:val="24"/>
          <w:szCs w:val="24"/>
        </w:rPr>
        <w:t>ул.Рабоче</w:t>
      </w:r>
      <w:proofErr w:type="spellEnd"/>
      <w:r>
        <w:rPr>
          <w:sz w:val="24"/>
          <w:szCs w:val="24"/>
        </w:rPr>
        <w:t xml:space="preserve">-Крестьянская – </w:t>
      </w:r>
      <w:proofErr w:type="spellStart"/>
      <w:r>
        <w:rPr>
          <w:sz w:val="24"/>
          <w:szCs w:val="24"/>
        </w:rPr>
        <w:t>ул.Горького</w:t>
      </w:r>
      <w:proofErr w:type="spellEnd"/>
      <w:r w:rsidRPr="00686520">
        <w:rPr>
          <w:sz w:val="24"/>
          <w:szCs w:val="24"/>
        </w:rPr>
        <w:t xml:space="preserve">, </w:t>
      </w:r>
      <w:r>
        <w:rPr>
          <w:sz w:val="24"/>
          <w:szCs w:val="24"/>
        </w:rPr>
        <w:t xml:space="preserve">территории особо охраняемых территориальных зон: комплекс «Спасского мужского монастыря» с парком «Монастырский», комплекс </w:t>
      </w:r>
      <w:r>
        <w:rPr>
          <w:sz w:val="24"/>
          <w:szCs w:val="24"/>
        </w:rPr>
        <w:lastRenderedPageBreak/>
        <w:t xml:space="preserve">«Женский </w:t>
      </w:r>
      <w:proofErr w:type="spellStart"/>
      <w:r>
        <w:rPr>
          <w:sz w:val="24"/>
          <w:szCs w:val="24"/>
        </w:rPr>
        <w:t>Христорождественнский</w:t>
      </w:r>
      <w:proofErr w:type="spellEnd"/>
      <w:r>
        <w:rPr>
          <w:sz w:val="24"/>
          <w:szCs w:val="24"/>
        </w:rPr>
        <w:t xml:space="preserve"> монастырь», включая комплекс «Воскресенского храма», комплекс «Успенская церковь» со сквером «Братская могила» по </w:t>
      </w:r>
      <w:proofErr w:type="spellStart"/>
      <w:r>
        <w:rPr>
          <w:sz w:val="24"/>
          <w:szCs w:val="24"/>
        </w:rPr>
        <w:t>ул.Иоффе</w:t>
      </w:r>
      <w:proofErr w:type="spellEnd"/>
      <w:r>
        <w:rPr>
          <w:sz w:val="24"/>
          <w:szCs w:val="24"/>
        </w:rPr>
        <w:t>, комплекс «Троицкая церковь», комплекс «Татарская мечеть», «</w:t>
      </w:r>
      <w:proofErr w:type="spellStart"/>
      <w:r>
        <w:rPr>
          <w:sz w:val="24"/>
          <w:szCs w:val="24"/>
        </w:rPr>
        <w:t>Абалакский</w:t>
      </w:r>
      <w:proofErr w:type="spellEnd"/>
      <w:r>
        <w:rPr>
          <w:sz w:val="24"/>
          <w:szCs w:val="24"/>
        </w:rPr>
        <w:t xml:space="preserve"> парк». </w:t>
      </w:r>
    </w:p>
    <w:p w:rsidR="003E08CB" w:rsidRDefault="006F2862" w:rsidP="003E08CB">
      <w:pPr>
        <w:ind w:firstLine="539"/>
        <w:contextualSpacing/>
        <w:jc w:val="both"/>
        <w:rPr>
          <w:sz w:val="24"/>
          <w:szCs w:val="24"/>
        </w:rPr>
      </w:pPr>
      <w:proofErr w:type="gramStart"/>
      <w:r w:rsidRPr="0016769B">
        <w:rPr>
          <w:sz w:val="24"/>
          <w:szCs w:val="24"/>
        </w:rPr>
        <w:t>Центральные улицы: ул. Ленина (от начала до ул. Худзинского); ул. Кирова (от ул. Горького до ул. Бабкина); ул. Рабоче-Крестьянская (от ул. Горького до конца); ул. Бабкина (от начала до ул. Перенсона); пер. Партизанский (от начала до ул. Перенсона); ул. Горького (от начала до ул. Рабоче-Крестьянская)</w:t>
      </w:r>
      <w:r w:rsidR="003E08CB">
        <w:rPr>
          <w:sz w:val="24"/>
          <w:szCs w:val="24"/>
        </w:rPr>
        <w:t xml:space="preserve">. </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Перечень гостевых маршрутов города Енисейска: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Ленина от границы муниципального образования до улицы Худзинского;</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Худзинского от набережной р. Енисей до ул. Перенсона;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Бабкина от набережной р. Енисей до ул. Каурова;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Бограда от ул. Бабкина до здания № 41 ул. Бограда;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Каурова от ул. Бабкина до жилого дома № 68 ул. Каурова;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 xml:space="preserve">улица </w:t>
      </w:r>
      <w:proofErr w:type="gramStart"/>
      <w:r w:rsidRPr="0016769B">
        <w:rPr>
          <w:rFonts w:ascii="Times New Roman" w:hAnsi="Times New Roman" w:cs="Times New Roman"/>
          <w:sz w:val="24"/>
          <w:szCs w:val="24"/>
        </w:rPr>
        <w:t>Петровского</w:t>
      </w:r>
      <w:proofErr w:type="gramEnd"/>
      <w:r w:rsidRPr="0016769B">
        <w:rPr>
          <w:rFonts w:ascii="Times New Roman" w:hAnsi="Times New Roman" w:cs="Times New Roman"/>
          <w:sz w:val="24"/>
          <w:szCs w:val="24"/>
        </w:rPr>
        <w:t xml:space="preserve"> от набережной р. Мельничная до улицы Худзинского;</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 xml:space="preserve">улица Горького в границах улиц Ленина </w:t>
      </w:r>
      <w:proofErr w:type="gramStart"/>
      <w:r w:rsidRPr="0016769B">
        <w:rPr>
          <w:rFonts w:ascii="Times New Roman" w:hAnsi="Times New Roman" w:cs="Times New Roman"/>
          <w:sz w:val="24"/>
          <w:szCs w:val="24"/>
        </w:rPr>
        <w:t>–Ф</w:t>
      </w:r>
      <w:proofErr w:type="gramEnd"/>
      <w:r w:rsidRPr="0016769B">
        <w:rPr>
          <w:rFonts w:ascii="Times New Roman" w:hAnsi="Times New Roman" w:cs="Times New Roman"/>
          <w:sz w:val="24"/>
          <w:szCs w:val="24"/>
        </w:rPr>
        <w:t>ефелова;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 xml:space="preserve">улица Фефелова в границах улиц Горького </w:t>
      </w:r>
      <w:proofErr w:type="gramStart"/>
      <w:r w:rsidRPr="0016769B">
        <w:rPr>
          <w:rFonts w:ascii="Times New Roman" w:hAnsi="Times New Roman" w:cs="Times New Roman"/>
          <w:sz w:val="24"/>
          <w:szCs w:val="24"/>
        </w:rPr>
        <w:t>–Х</w:t>
      </w:r>
      <w:proofErr w:type="gramEnd"/>
      <w:r w:rsidRPr="0016769B">
        <w:rPr>
          <w:rFonts w:ascii="Times New Roman" w:hAnsi="Times New Roman" w:cs="Times New Roman"/>
          <w:sz w:val="24"/>
          <w:szCs w:val="24"/>
        </w:rPr>
        <w:t>удзинского;</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переулок Партизанский в границах улиц  Фефелова–Ленина;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Диктатуры Пролетариата;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Кирова от набережной р. Мельничная до улицы Худзинского;</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Рабоче - Крестьянская от набережной р. Мельничная до здания № 4 «А» по улице Чкал</w:t>
      </w:r>
      <w:r w:rsidR="004F6B4B">
        <w:rPr>
          <w:rFonts w:ascii="Times New Roman" w:hAnsi="Times New Roman" w:cs="Times New Roman"/>
          <w:sz w:val="24"/>
          <w:szCs w:val="24"/>
        </w:rPr>
        <w:t>ова (развлекательный центр «Кол</w:t>
      </w:r>
      <w:r w:rsidRPr="0016769B">
        <w:rPr>
          <w:rFonts w:ascii="Times New Roman" w:hAnsi="Times New Roman" w:cs="Times New Roman"/>
          <w:sz w:val="24"/>
          <w:szCs w:val="24"/>
        </w:rPr>
        <w:t>изей»);</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Чкалова до улицы Ромашкина;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Ромашкина до аэропорта;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переулок Пожарный;</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Перенсона от ул. Бабкина до здания № 43 ул. Перенсона;</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Марковского;</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Перенсона от улицы Худзинского до ул. Марковского;</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Доброва от улицы Ленина до улицы Пионерской д. 7 «А» (Музей рубанков);</w:t>
      </w:r>
    </w:p>
    <w:p w:rsidR="005707BB" w:rsidRPr="0016769B" w:rsidRDefault="005707BB" w:rsidP="0016769B">
      <w:pPr>
        <w:pStyle w:val="ConsPlusNormal"/>
        <w:numPr>
          <w:ilvl w:val="0"/>
          <w:numId w:val="2"/>
        </w:numPr>
        <w:ind w:left="896" w:hanging="357"/>
        <w:jc w:val="both"/>
        <w:rPr>
          <w:rFonts w:ascii="Times New Roman" w:hAnsi="Times New Roman" w:cs="Times New Roman"/>
          <w:sz w:val="24"/>
          <w:szCs w:val="24"/>
        </w:rPr>
      </w:pPr>
      <w:r w:rsidRPr="0016769B">
        <w:rPr>
          <w:rFonts w:ascii="Times New Roman" w:hAnsi="Times New Roman" w:cs="Times New Roman"/>
          <w:sz w:val="24"/>
          <w:szCs w:val="24"/>
        </w:rPr>
        <w:t>улица Доброва от улицы Ленина до здания № 1 по улице Бабушкина (гостиница «Прасковья»)».</w:t>
      </w:r>
    </w:p>
    <w:p w:rsidR="003E08CB" w:rsidRPr="003E08CB" w:rsidRDefault="003E08CB" w:rsidP="003E08CB">
      <w:pPr>
        <w:pStyle w:val="ConsPlusNormal"/>
        <w:ind w:firstLine="567"/>
        <w:jc w:val="both"/>
        <w:rPr>
          <w:rFonts w:ascii="Times New Roman" w:hAnsi="Times New Roman" w:cs="Times New Roman"/>
          <w:sz w:val="24"/>
          <w:szCs w:val="24"/>
        </w:rPr>
      </w:pPr>
      <w:r w:rsidRPr="003E08CB">
        <w:rPr>
          <w:rFonts w:ascii="Times New Roman" w:hAnsi="Times New Roman" w:cs="Times New Roman"/>
          <w:sz w:val="24"/>
          <w:szCs w:val="24"/>
        </w:rPr>
        <w:t xml:space="preserve">Примечание: </w:t>
      </w:r>
    </w:p>
    <w:p w:rsidR="003E08CB" w:rsidRPr="003E08CB" w:rsidRDefault="003E08CB" w:rsidP="003E08CB">
      <w:pPr>
        <w:pStyle w:val="ConsPlusNormal"/>
        <w:ind w:firstLine="567"/>
        <w:jc w:val="both"/>
        <w:rPr>
          <w:rFonts w:ascii="Times New Roman" w:hAnsi="Times New Roman" w:cs="Times New Roman"/>
          <w:sz w:val="24"/>
          <w:szCs w:val="24"/>
        </w:rPr>
      </w:pPr>
      <w:r w:rsidRPr="003E08CB">
        <w:rPr>
          <w:rFonts w:ascii="Times New Roman" w:hAnsi="Times New Roman" w:cs="Times New Roman"/>
          <w:sz w:val="24"/>
          <w:szCs w:val="24"/>
        </w:rPr>
        <w:t>- полный перечень объектов (выявленных объектов) культурного наследия г.Енисейска размещен на сайте www.ookn.ru;</w:t>
      </w:r>
    </w:p>
    <w:p w:rsidR="005707BB" w:rsidRPr="0016769B" w:rsidRDefault="003E08CB" w:rsidP="003E08CB">
      <w:pPr>
        <w:pStyle w:val="ConsPlusNormal"/>
        <w:ind w:firstLine="567"/>
        <w:jc w:val="both"/>
        <w:rPr>
          <w:rFonts w:ascii="Times New Roman" w:hAnsi="Times New Roman" w:cs="Times New Roman"/>
          <w:sz w:val="24"/>
          <w:szCs w:val="24"/>
        </w:rPr>
      </w:pPr>
      <w:r w:rsidRPr="003E08CB">
        <w:rPr>
          <w:rFonts w:ascii="Times New Roman" w:hAnsi="Times New Roman" w:cs="Times New Roman"/>
          <w:sz w:val="24"/>
          <w:szCs w:val="24"/>
        </w:rPr>
        <w:t xml:space="preserve">- Паспорт </w:t>
      </w:r>
      <w:proofErr w:type="gramStart"/>
      <w:r w:rsidRPr="003E08CB">
        <w:rPr>
          <w:rFonts w:ascii="Times New Roman" w:hAnsi="Times New Roman" w:cs="Times New Roman"/>
          <w:sz w:val="24"/>
          <w:szCs w:val="24"/>
        </w:rPr>
        <w:t>требований проекта регенерации центральной части города Енисейска</w:t>
      </w:r>
      <w:proofErr w:type="gramEnd"/>
      <w:r w:rsidRPr="003E08CB">
        <w:rPr>
          <w:rFonts w:ascii="Times New Roman" w:hAnsi="Times New Roman" w:cs="Times New Roman"/>
          <w:sz w:val="24"/>
          <w:szCs w:val="24"/>
        </w:rPr>
        <w:t xml:space="preserve"> размещен на официальном интернет-портале органов местного самоуправления http://eniseysk.com/.</w:t>
      </w:r>
      <w:r w:rsidR="006F2862">
        <w:rPr>
          <w:rFonts w:ascii="Times New Roman" w:hAnsi="Times New Roman" w:cs="Times New Roman"/>
          <w:sz w:val="24"/>
          <w:szCs w:val="24"/>
        </w:rPr>
        <w:t>»</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1.3.</w:t>
      </w:r>
      <w:r w:rsidR="001A4531" w:rsidRP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Дополнить </w:t>
      </w:r>
      <w:r w:rsidR="004F6B4B">
        <w:rPr>
          <w:rFonts w:ascii="Times New Roman" w:hAnsi="Times New Roman" w:cs="Times New Roman"/>
          <w:sz w:val="24"/>
          <w:szCs w:val="24"/>
        </w:rPr>
        <w:t xml:space="preserve">новой </w:t>
      </w:r>
      <w:r w:rsidRPr="0016769B">
        <w:rPr>
          <w:rFonts w:ascii="Times New Roman" w:hAnsi="Times New Roman" w:cs="Times New Roman"/>
          <w:sz w:val="24"/>
          <w:szCs w:val="24"/>
        </w:rPr>
        <w:t>статьей 3.1 следующего содержания: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3.1. Объекты, элементы и субъекты благоустройства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 Объектами благоустройства являются территории муниципального образования город Енисейск различного функционального назначения с расположенными на них элементами благоустройства, на которых осуществляется деятельность по благоустройству:</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 земельные участки, находящиеся в частной собственности;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земельные участки, находящиеся в собственности муниципального образования город Енисейск;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земельные участки, находящиеся в государственной собственности или собственности Красноярского края;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 земли, расположенные в границах муниципального образования город Енисейск, государственная собственность на которые не разграничена.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2. К объектам благоустройства относятся придомовые территории, территории, занимаемые элементами благоустройства, а также территории, на которых расположены: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детские игровые, спортивные площадки;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площадки для выгула и дрессировки собак;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lastRenderedPageBreak/>
        <w:t>- площадки автостоянок, парковок;</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улично-дорожная сеть (улицы, аллеи, бульвары, мосты, переулки, проезды, тупики, площади, проспекты и т.д.) и дороги местного значения;</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парки, скверы и иные зеленые зоны;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площади, набережные, обустроенные места массового отдыха населения и другие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технические зоны транспортных, инженерных коммуникаций, </w:t>
      </w:r>
      <w:proofErr w:type="spellStart"/>
      <w:r w:rsidRPr="0016769B">
        <w:rPr>
          <w:rFonts w:ascii="Times New Roman" w:hAnsi="Times New Roman" w:cs="Times New Roman"/>
          <w:sz w:val="24"/>
          <w:szCs w:val="24"/>
        </w:rPr>
        <w:t>водоохранные</w:t>
      </w:r>
      <w:proofErr w:type="spellEnd"/>
      <w:r w:rsidRPr="0016769B">
        <w:rPr>
          <w:rFonts w:ascii="Times New Roman" w:hAnsi="Times New Roman" w:cs="Times New Roman"/>
          <w:sz w:val="24"/>
          <w:szCs w:val="24"/>
        </w:rPr>
        <w:t xml:space="preserve"> зоны;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контейнерные площадки.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3. Элементами благоустройства являются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 К элементам благоустройства относятся:</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объекты капитального строительства (в том числе внешние поверхности: крыши, фасады, архитектурно-декоративные детали (элементы) фасадов, входные группы, цоколи, витрины и др.);</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некапитальные строения, сооружения;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автомобильные дороги, в том числе остановочные пункты, мосты и иные искусственные дорожные сооружения, лестничные переходы через них;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средства размещения наружной рекламы;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средства размещения наружной информации;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элементы озеленения;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покрытия, замощения;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ограждения, заборы;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водные устройства;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уличное коммунально-бытовое и техническое оборудование;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игровое и спортивное оборудование;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элементы освещения;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малые архитектурные формы и городская мебель;</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проезды;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переходные лестницы;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элементы объектов капитального строительства;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архитектурно-художественные композиции (памятники, мемориалы, скульптуры, стелы и др.).</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5. Субъектами благоустройства являются физические лица, индивидуальные предприниматели и юридические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в соответствии с настоящими Правилами осуществлять благоустройство территории муниципального образования город Енисейск.</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6. К лицам, обязанным осуществлять благоустройство территории, относятся: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правообладатели объектов благоустройства;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правообладатели элементов благоустройства.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В исключительных случаях лицами ответственными за благоустройство являются: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а) лицо, ответственное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б) лицо, ответственное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в) если объект благоустройства закреплен собственником за другим лицом на </w:t>
      </w:r>
      <w:r w:rsidRPr="0016769B">
        <w:rPr>
          <w:rFonts w:ascii="Times New Roman" w:hAnsi="Times New Roman" w:cs="Times New Roman"/>
          <w:sz w:val="24"/>
          <w:szCs w:val="24"/>
        </w:rPr>
        <w:lastRenderedPageBreak/>
        <w:t>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г)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д)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е) 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ж) 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пункте д) настоящего абзаца.</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7. В случае если объект и (или) элемент благоустройства принадлежит на праве собственности либо ином законном основании двум и более субъектам благоустройства,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1.4.</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Статью 27</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изложить в следующей редакции: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«1. </w:t>
      </w:r>
      <w:proofErr w:type="gramStart"/>
      <w:r w:rsidRPr="0016769B">
        <w:rPr>
          <w:rFonts w:ascii="Times New Roman" w:hAnsi="Times New Roman" w:cs="Times New Roman"/>
          <w:sz w:val="24"/>
          <w:szCs w:val="24"/>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наземных туалетных кабин, гаражей контейнерного типа, </w:t>
      </w:r>
      <w:r w:rsidRPr="0016769B">
        <w:rPr>
          <w:rFonts w:ascii="Times New Roman" w:hAnsi="Times New Roman" w:cs="Times New Roman"/>
          <w:bCs/>
          <w:sz w:val="24"/>
          <w:szCs w:val="24"/>
        </w:rPr>
        <w:t>железнодорожных контейнеров</w:t>
      </w:r>
      <w:r w:rsidRPr="0016769B">
        <w:rPr>
          <w:rFonts w:ascii="Times New Roman" w:hAnsi="Times New Roman" w:cs="Times New Roman"/>
          <w:sz w:val="24"/>
          <w:szCs w:val="24"/>
        </w:rPr>
        <w:t xml:space="preserve"> и других подобных строений, сооружений).</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3. Некапитальные нестационарные сооружения должны выполняться с применением отделочных материалов, отвечающих архитектурно-художественным требованиям дизайна и освещения, характеру сложившейся среды города и </w:t>
      </w:r>
      <w:r w:rsidRPr="0016769B">
        <w:rPr>
          <w:rFonts w:ascii="Times New Roman" w:hAnsi="Times New Roman" w:cs="Times New Roman"/>
          <w:sz w:val="24"/>
          <w:szCs w:val="24"/>
        </w:rPr>
        <w:lastRenderedPageBreak/>
        <w:t>обеспечивать долговременную эксплуатацию. При проектировании мини-</w:t>
      </w:r>
      <w:proofErr w:type="spellStart"/>
      <w:r w:rsidRPr="0016769B">
        <w:rPr>
          <w:rFonts w:ascii="Times New Roman" w:hAnsi="Times New Roman" w:cs="Times New Roman"/>
          <w:sz w:val="24"/>
          <w:szCs w:val="24"/>
        </w:rPr>
        <w:t>маркетов</w:t>
      </w:r>
      <w:proofErr w:type="spellEnd"/>
      <w:r w:rsidRPr="0016769B">
        <w:rPr>
          <w:rFonts w:ascii="Times New Roman" w:hAnsi="Times New Roman" w:cs="Times New Roman"/>
          <w:sz w:val="24"/>
          <w:szCs w:val="24"/>
        </w:rPr>
        <w:t>, мини-рынков, торговых рядов необходимо применение быстровозводимых модульных комплексов, выполняемых из легких конструкций.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Нестационарные некапитальные объекты при их размещении не должны создавать помех основному функциональному использованию объектов недвижимого имущества, на которых либо в непосредственной близости с которыми они расположены, и ухудшать благоустройство территории, визуальное восприятие среды населенного пункта, нарушать линию регулирования существующей застройки.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Проектирование и размещение нестационарных торговых объектов в обязательном порядке осуществляется на основании типовых решений и требований к размещению таких объектов</w:t>
      </w:r>
      <w:r w:rsidR="001A4531" w:rsidRPr="0016769B">
        <w:rPr>
          <w:rFonts w:ascii="Times New Roman" w:hAnsi="Times New Roman" w:cs="Times New Roman"/>
          <w:sz w:val="24"/>
          <w:szCs w:val="24"/>
        </w:rPr>
        <w:t>, утвержденных администрацией города Енисейска</w:t>
      </w:r>
      <w:r w:rsidRPr="0016769B">
        <w:rPr>
          <w:rFonts w:ascii="Times New Roman" w:hAnsi="Times New Roman" w:cs="Times New Roman"/>
          <w:sz w:val="24"/>
          <w:szCs w:val="24"/>
        </w:rPr>
        <w:t xml:space="preserve">.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4. </w:t>
      </w:r>
      <w:proofErr w:type="gramStart"/>
      <w:r w:rsidRPr="0016769B">
        <w:rPr>
          <w:rFonts w:ascii="Times New Roman" w:hAnsi="Times New Roman" w:cs="Times New Roman"/>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w:t>
      </w:r>
      <w:proofErr w:type="gramEnd"/>
      <w:r w:rsidRPr="0016769B">
        <w:rPr>
          <w:rFonts w:ascii="Times New Roman" w:hAnsi="Times New Roman" w:cs="Times New Roman"/>
          <w:sz w:val="24"/>
          <w:szCs w:val="24"/>
        </w:rPr>
        <w:t xml:space="preserve"> м).</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Правообладатели нестационарных торговых объектов, нестационарных объектов общественного питания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территории, занимаемой элементом благоустройства, в соответствии с настоящими Правилами.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Окраска некапитальных сооружений должна производиться не реже 1 раза в год, ремонт - по мере необходимости.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5. Размещение некапитальных нестационарных объектов осуществляется в соответствии со Схемой размещения нестационарных объектов, утверждаемой администрацией города Енисейска.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6. Размещение нестационарных некапитальных объектов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в том числе обеспечение </w:t>
      </w:r>
      <w:proofErr w:type="spellStart"/>
      <w:r w:rsidRPr="0016769B">
        <w:rPr>
          <w:rFonts w:ascii="Times New Roman" w:hAnsi="Times New Roman" w:cs="Times New Roman"/>
          <w:sz w:val="24"/>
          <w:szCs w:val="24"/>
        </w:rPr>
        <w:t>безбарьерной</w:t>
      </w:r>
      <w:proofErr w:type="spellEnd"/>
      <w:r w:rsidRPr="0016769B">
        <w:rPr>
          <w:rFonts w:ascii="Times New Roman" w:hAnsi="Times New Roman" w:cs="Times New Roman"/>
          <w:sz w:val="24"/>
          <w:szCs w:val="24"/>
        </w:rPr>
        <w:t xml:space="preserve"> среды жизнедеятельности для инвалидов и иных маломобильных групп населения.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Транспортное обслуживание нестационарных торговых</w:t>
      </w:r>
      <w:r w:rsidR="001A4531" w:rsidRPr="0016769B">
        <w:rPr>
          <w:rFonts w:ascii="Times New Roman" w:hAnsi="Times New Roman" w:cs="Times New Roman"/>
          <w:sz w:val="24"/>
          <w:szCs w:val="24"/>
        </w:rPr>
        <w:t xml:space="preserve"> </w:t>
      </w:r>
      <w:r w:rsidRPr="0016769B">
        <w:rPr>
          <w:rFonts w:ascii="Times New Roman" w:hAnsi="Times New Roman" w:cs="Times New Roman"/>
          <w:sz w:val="24"/>
          <w:szCs w:val="24"/>
        </w:rPr>
        <w:t>объектов, нестационарных объектов общественного питания, загрузка их товарами (продуктами питания) не должны затруднять и снижать безопасность движения транспорта и пешеходов.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Запрещается: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(продуктов питания).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возводить к нестационарным торговым объектам, нестационарным объектам общественного питания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размещать, хранить и складировать тару, товары, детали и иные предметы бытового и производственного характера около нестационарных торговых объектов, нестационарных объектов общественного питания, на их крышах, а также использовать эти объекты под складские цели;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допускать переполнение урн и контейнеров для сбора мусора, на прилегающей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допускать образование снежных навалов на урне и контейнере для сбора мусора </w:t>
      </w:r>
      <w:r w:rsidRPr="0016769B">
        <w:rPr>
          <w:rFonts w:ascii="Times New Roman" w:hAnsi="Times New Roman" w:cs="Times New Roman"/>
          <w:sz w:val="24"/>
          <w:szCs w:val="24"/>
        </w:rPr>
        <w:lastRenderedPageBreak/>
        <w:t>в зимний период;</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допускать образование сосулек и наледи на конструкциях нестационарных некапитальных объектов.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7. Передвижные нестационарные некапитальные объекты размещаются в местах с твердым покрытием, оборудованных осветительным оборудованием, урнами и малыми контейнерами для мусора.</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8. Не допускается размещение некапитальных нестационарных объектов: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в охранной зоне инженерных сетей, под железнодорожными путепроводами и автомобильными эстакадами;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размещать нестационарные торговые объекты, нестационарные объекты общественного питания без заключения договора на размещение нестационарные торговые объекты, нестационарного объекта общественного питания в установленном порядке, за исключением размещения:</w:t>
      </w:r>
    </w:p>
    <w:p w:rsidR="005707BB" w:rsidRPr="0016769B" w:rsidRDefault="005707BB" w:rsidP="004F6B4B">
      <w:pPr>
        <w:pStyle w:val="ConsPlusNormal"/>
        <w:numPr>
          <w:ilvl w:val="0"/>
          <w:numId w:val="5"/>
        </w:numPr>
        <w:ind w:left="0" w:firstLine="284"/>
        <w:jc w:val="both"/>
        <w:rPr>
          <w:rFonts w:ascii="Times New Roman" w:hAnsi="Times New Roman" w:cs="Times New Roman"/>
          <w:sz w:val="24"/>
          <w:szCs w:val="24"/>
        </w:rPr>
      </w:pPr>
      <w:r w:rsidRPr="0016769B">
        <w:rPr>
          <w:rFonts w:ascii="Times New Roman" w:hAnsi="Times New Roman" w:cs="Times New Roman"/>
          <w:sz w:val="24"/>
          <w:szCs w:val="24"/>
        </w:rPr>
        <w:t>на розничных рынках;</w:t>
      </w:r>
    </w:p>
    <w:p w:rsidR="005707BB" w:rsidRPr="0016769B" w:rsidRDefault="005707BB" w:rsidP="004F6B4B">
      <w:pPr>
        <w:pStyle w:val="ConsPlusNormal"/>
        <w:numPr>
          <w:ilvl w:val="0"/>
          <w:numId w:val="5"/>
        </w:numPr>
        <w:ind w:left="0" w:firstLine="284"/>
        <w:jc w:val="both"/>
        <w:rPr>
          <w:rFonts w:ascii="Times New Roman" w:hAnsi="Times New Roman" w:cs="Times New Roman"/>
          <w:sz w:val="24"/>
          <w:szCs w:val="24"/>
        </w:rPr>
      </w:pPr>
      <w:r w:rsidRPr="0016769B">
        <w:rPr>
          <w:rFonts w:ascii="Times New Roman" w:hAnsi="Times New Roman" w:cs="Times New Roman"/>
          <w:sz w:val="24"/>
          <w:szCs w:val="24"/>
        </w:rPr>
        <w:t>при проведении ярмарок, выставок-ярмарок;</w:t>
      </w:r>
    </w:p>
    <w:p w:rsidR="005707BB" w:rsidRPr="0016769B" w:rsidRDefault="005707BB" w:rsidP="004F6B4B">
      <w:pPr>
        <w:pStyle w:val="ConsPlusNormal"/>
        <w:numPr>
          <w:ilvl w:val="0"/>
          <w:numId w:val="5"/>
        </w:numPr>
        <w:ind w:left="0" w:firstLine="284"/>
        <w:jc w:val="both"/>
        <w:rPr>
          <w:rFonts w:ascii="Times New Roman" w:hAnsi="Times New Roman" w:cs="Times New Roman"/>
          <w:sz w:val="24"/>
          <w:szCs w:val="24"/>
        </w:rPr>
      </w:pPr>
      <w:r w:rsidRPr="0016769B">
        <w:rPr>
          <w:rFonts w:ascii="Times New Roman" w:hAnsi="Times New Roman" w:cs="Times New Roman"/>
          <w:sz w:val="24"/>
          <w:szCs w:val="24"/>
        </w:rPr>
        <w:t>при проведении краткосрочных (не более 5 календарных дней) общегородских мероприятий;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 самовольное размещение и </w:t>
      </w:r>
      <w:proofErr w:type="spellStart"/>
      <w:r w:rsidRPr="0016769B">
        <w:rPr>
          <w:rFonts w:ascii="Times New Roman" w:hAnsi="Times New Roman" w:cs="Times New Roman"/>
          <w:sz w:val="24"/>
          <w:szCs w:val="24"/>
        </w:rPr>
        <w:t>установканекапитальных</w:t>
      </w:r>
      <w:proofErr w:type="spellEnd"/>
      <w:r w:rsidRPr="0016769B">
        <w:rPr>
          <w:rFonts w:ascii="Times New Roman" w:hAnsi="Times New Roman" w:cs="Times New Roman"/>
          <w:sz w:val="24"/>
          <w:szCs w:val="24"/>
        </w:rPr>
        <w:t xml:space="preserve"> нестационарных объектов, а также другого оборудования и приспособлений для торговли вне мест размещения, указанных в Схеме;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нахождение (размещение) нестационарные торговые объекты, нестационарных объектов общественного питания по истечении срока действия документа, разрешающего размещение нестационарные торговые объекты, нестационарного объекта общественного питания, а также в случаях признания места свободным либо подлежащим освобождению от фактически размещенного нестационарные торговые объекты, нестационарного объекта общественного питания</w:t>
      </w:r>
      <w:proofErr w:type="gramStart"/>
      <w:r w:rsidRPr="0016769B">
        <w:rPr>
          <w:rFonts w:ascii="Times New Roman" w:hAnsi="Times New Roman" w:cs="Times New Roman"/>
          <w:sz w:val="24"/>
          <w:szCs w:val="24"/>
        </w:rPr>
        <w:t>.</w:t>
      </w:r>
      <w:r w:rsidR="004F6B4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1.5.Часть</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1</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статьи 31</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изложить в следующей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 Жилые, административные, производственные и общественные здания должны быть оборудованы домовыми знаками (указателями) (с подсветкой в темное время суток – при наличии возможности), а жилые многоквартирные, кроме того, - указателями номеров подъездов и квартир.</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Порядок установки и содержания указателей регламентируется постановлением администрации города Енисейска об утверждении порядка и содержания указателей с наименованиями улиц и номерами домов на территории городского округа г.Енисейск.».</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1.6.</w:t>
      </w:r>
      <w:r w:rsidR="004F6B4B">
        <w:rPr>
          <w:rFonts w:ascii="Times New Roman" w:hAnsi="Times New Roman" w:cs="Times New Roman"/>
          <w:sz w:val="24"/>
          <w:szCs w:val="24"/>
        </w:rPr>
        <w:t xml:space="preserve"> </w:t>
      </w:r>
      <w:r w:rsidRPr="0016769B">
        <w:rPr>
          <w:rFonts w:ascii="Times New Roman" w:hAnsi="Times New Roman" w:cs="Times New Roman"/>
          <w:sz w:val="24"/>
          <w:szCs w:val="24"/>
        </w:rPr>
        <w:t>Статью 37 изложить в следующей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37. Организация площадок для выгула и дрессировки домашних животных</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 Местами для выгула домашних животных</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на территории муниципального образования город Енисейск являются площадки для выгула и (или) дрессировки домашних животных, а также иные специально выделенные территории для выгула домашних животных. </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Площадки для выгула и (или) дрессировки домашних животных (далее - площадки) размещаются на территориях общего пользования за пределами санитарной зоны источников водоснабжения первого и второго поясов (не менее 50 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Покрытие поверхности части площадки, на которой предусмотрен непосредственно выгул и (или) дрессировка домашних животных должно быть </w:t>
      </w:r>
      <w:r w:rsidRPr="0016769B">
        <w:rPr>
          <w:rFonts w:ascii="Times New Roman" w:hAnsi="Times New Roman" w:cs="Times New Roman"/>
          <w:sz w:val="24"/>
          <w:szCs w:val="24"/>
        </w:rPr>
        <w:lastRenderedPageBreak/>
        <w:t>выполнено на выровненной поверхности, обеспечивать хороший дренаж, не травмировать конечности животных (газонное, песчаное, песчано-земляное), а также быть удобным для регулярной уборки и обновления.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Покрытие поверхности части площадки, предназначенной для владельцев домашних животных, должно быть выполнено из твердого или комбинированного покрытия, а подход к площадке - из твердого покрытия.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На площадке допускается размещение скамеек, урн, осветительного оборудования, специального тренировочного оборудования.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3. По периметру площадки должно быть установлено ограждение - забор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 а так же размещен информационный стенд с правилами пользования площадкой.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5. Содержание площадок осуществляется их правообладателями.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6. </w:t>
      </w:r>
      <w:proofErr w:type="gramStart"/>
      <w:r w:rsidRPr="0016769B">
        <w:rPr>
          <w:rFonts w:ascii="Times New Roman" w:hAnsi="Times New Roman" w:cs="Times New Roman"/>
          <w:sz w:val="24"/>
          <w:szCs w:val="24"/>
        </w:rPr>
        <w:t>Иные специально выделенные территории для выгула домашних животных размещаются на территориях общего пользования и должны исключать возможность свободного, неконтролируемого передвижения животного во дворах многоквартирных домов, на детских и спортивных площадках, а также должны быть обозначены табличками о том, что территория может быть использована для выгула животных, и оборудованы специальными контейнерами для сбора отходов жизнедеятельности животных.</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7. Владельцы собак должны содержать их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8. Домашние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законодательству об ответственном обращении с животными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1.7. Статью 38 изложить в следующей</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редакции: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«Статья 38. Организация площадок автостоянок, парковок (парковочных мест) и гаражей</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xml:space="preserve">1. </w:t>
      </w:r>
      <w:proofErr w:type="gramStart"/>
      <w:r w:rsidRPr="0016769B">
        <w:rPr>
          <w:rFonts w:ascii="Times New Roman" w:hAnsi="Times New Roman" w:cs="Times New Roman"/>
          <w:sz w:val="24"/>
          <w:szCs w:val="24"/>
        </w:rPr>
        <w:t xml:space="preserve">Создание, размещение и обеспечение функционирование автостоянок, парковок должно соответствовать требованиям технических регламентов, Правил дорожного движения Российской Федерации, утвержденных Постановлением Совета Министров - Правительства Российской Федерации от 23.10.1993 </w:t>
      </w:r>
      <w:r w:rsidR="004F6B4B">
        <w:rPr>
          <w:rFonts w:ascii="Times New Roman" w:hAnsi="Times New Roman" w:cs="Times New Roman"/>
          <w:sz w:val="24"/>
          <w:szCs w:val="24"/>
        </w:rPr>
        <w:t>№</w:t>
      </w:r>
      <w:r w:rsidRPr="0016769B">
        <w:rPr>
          <w:rFonts w:ascii="Times New Roman" w:hAnsi="Times New Roman" w:cs="Times New Roman"/>
          <w:sz w:val="24"/>
          <w:szCs w:val="24"/>
        </w:rPr>
        <w:t xml:space="preserve"> 1090 (далее - Правила дорожного движения Российской Федерации), Земельного кодекса Российской Федерации, Градостроительного кодекса Российской Федерации, Федерального закона от 08.11.2007 </w:t>
      </w:r>
      <w:r w:rsidR="004F6B4B">
        <w:rPr>
          <w:rFonts w:ascii="Times New Roman" w:hAnsi="Times New Roman" w:cs="Times New Roman"/>
          <w:sz w:val="24"/>
          <w:szCs w:val="24"/>
        </w:rPr>
        <w:t>№</w:t>
      </w:r>
      <w:r w:rsidRPr="0016769B">
        <w:rPr>
          <w:rFonts w:ascii="Times New Roman" w:hAnsi="Times New Roman" w:cs="Times New Roman"/>
          <w:sz w:val="24"/>
          <w:szCs w:val="24"/>
        </w:rPr>
        <w:t xml:space="preserve"> 257-ФЗ </w:t>
      </w:r>
      <w:r w:rsidR="004F6B4B">
        <w:rPr>
          <w:rFonts w:ascii="Times New Roman" w:hAnsi="Times New Roman" w:cs="Times New Roman"/>
          <w:sz w:val="24"/>
          <w:szCs w:val="24"/>
        </w:rPr>
        <w:t>«</w:t>
      </w:r>
      <w:r w:rsidRPr="0016769B">
        <w:rPr>
          <w:rFonts w:ascii="Times New Roman" w:hAnsi="Times New Roman" w:cs="Times New Roman"/>
          <w:sz w:val="24"/>
          <w:szCs w:val="24"/>
        </w:rPr>
        <w:t>Об автомобильных дорогах и о дорожной деятельности в Российской Федерации и о</w:t>
      </w:r>
      <w:r w:rsidR="001A4531" w:rsidRPr="0016769B">
        <w:rPr>
          <w:rFonts w:ascii="Times New Roman" w:hAnsi="Times New Roman" w:cs="Times New Roman"/>
          <w:sz w:val="24"/>
          <w:szCs w:val="24"/>
        </w:rPr>
        <w:t xml:space="preserve"> </w:t>
      </w:r>
      <w:r w:rsidRPr="0016769B">
        <w:rPr>
          <w:rFonts w:ascii="Times New Roman" w:hAnsi="Times New Roman" w:cs="Times New Roman"/>
          <w:sz w:val="24"/>
          <w:szCs w:val="24"/>
        </w:rPr>
        <w:t>внесении изменений</w:t>
      </w:r>
      <w:proofErr w:type="gramEnd"/>
      <w:r w:rsidRPr="0016769B">
        <w:rPr>
          <w:rFonts w:ascii="Times New Roman" w:hAnsi="Times New Roman" w:cs="Times New Roman"/>
          <w:sz w:val="24"/>
          <w:szCs w:val="24"/>
        </w:rPr>
        <w:t xml:space="preserve"> в отдельные законодательные акты Российской Федерации</w:t>
      </w:r>
      <w:r w:rsidR="004F6B4B">
        <w:rPr>
          <w:rFonts w:ascii="Times New Roman" w:hAnsi="Times New Roman" w:cs="Times New Roman"/>
          <w:sz w:val="24"/>
          <w:szCs w:val="24"/>
        </w:rPr>
        <w:t>»</w:t>
      </w:r>
      <w:r w:rsidRPr="0016769B">
        <w:rPr>
          <w:rFonts w:ascii="Times New Roman" w:hAnsi="Times New Roman" w:cs="Times New Roman"/>
          <w:sz w:val="24"/>
          <w:szCs w:val="24"/>
        </w:rPr>
        <w:t>, проектами планировки территории, утвержденными правовыми актами Администрации города, комплексными схемами организации дорожного движения и проектами организации дорожного движения, а также проектной документации.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xml:space="preserve">2. </w:t>
      </w:r>
      <w:proofErr w:type="gramStart"/>
      <w:r w:rsidRPr="0016769B">
        <w:rPr>
          <w:rFonts w:ascii="Times New Roman" w:hAnsi="Times New Roman" w:cs="Times New Roman"/>
          <w:sz w:val="24"/>
          <w:szCs w:val="24"/>
        </w:rPr>
        <w:t xml:space="preserve">Создание парковок в границах полосы отвода автомобильной дороги предусматривается при разработке проектной документации на строительство, реконструкцию и капитальный ремонт автомобильных дорог, а также на расположенных вне границ полосы отвода автомобильной дороги земельных участках, </w:t>
      </w:r>
      <w:r w:rsidRPr="0016769B">
        <w:rPr>
          <w:rFonts w:ascii="Times New Roman" w:hAnsi="Times New Roman" w:cs="Times New Roman"/>
          <w:sz w:val="24"/>
          <w:szCs w:val="24"/>
        </w:rPr>
        <w:lastRenderedPageBreak/>
        <w:t>находящихся в муниципальной собственности муниципального образования город Енисейск, а также земельных участках, государственная собственность, на которых не разграничена, предоставленные в пользование физическим или юридическим лицам, на основаниях</w:t>
      </w:r>
      <w:proofErr w:type="gramEnd"/>
      <w:r w:rsidRPr="0016769B">
        <w:rPr>
          <w:rFonts w:ascii="Times New Roman" w:hAnsi="Times New Roman" w:cs="Times New Roman"/>
          <w:sz w:val="24"/>
          <w:szCs w:val="24"/>
        </w:rPr>
        <w:t xml:space="preserve">, </w:t>
      </w:r>
      <w:proofErr w:type="gramStart"/>
      <w:r w:rsidRPr="0016769B">
        <w:rPr>
          <w:rFonts w:ascii="Times New Roman" w:hAnsi="Times New Roman" w:cs="Times New Roman"/>
          <w:sz w:val="24"/>
          <w:szCs w:val="24"/>
        </w:rPr>
        <w:t>предусмотренных</w:t>
      </w:r>
      <w:proofErr w:type="gramEnd"/>
      <w:r w:rsidRPr="0016769B">
        <w:rPr>
          <w:rFonts w:ascii="Times New Roman" w:hAnsi="Times New Roman" w:cs="Times New Roman"/>
          <w:sz w:val="24"/>
          <w:szCs w:val="24"/>
        </w:rPr>
        <w:t xml:space="preserve"> действующим законодательством, с учетом сложившейся застройки территории муниципального образования город Енисейск. </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3. Перечень элементов благоустройства территории на площадках автостоянок, парковках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4. Разделительные элементы на площадках выполняются в виде разметки (белых полос), озелененных полос (газонов), контейнерного озеленения.</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5. При размещении автостоянки, парковки (парковочного места), гаража должны соблюдаться следующие требования:</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размещение не должно создавать помех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ухудшать условия использования и содержания автомобильной дороги и расположенных на ней сооружений;</w:t>
      </w:r>
    </w:p>
    <w:p w:rsidR="005707BB" w:rsidRPr="0016769B" w:rsidRDefault="005707BB" w:rsidP="0016769B">
      <w:pPr>
        <w:pStyle w:val="ConsPlusNormal"/>
        <w:ind w:firstLine="540"/>
        <w:jc w:val="both"/>
        <w:outlineLvl w:val="2"/>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 </w:t>
      </w:r>
      <w:r w:rsidRPr="0016769B">
        <w:rPr>
          <w:rFonts w:ascii="Times New Roman" w:hAnsi="Times New Roman" w:cs="Times New Roman"/>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4F6B4B">
        <w:rPr>
          <w:rFonts w:ascii="Times New Roman" w:hAnsi="Times New Roman" w:cs="Times New Roman"/>
          <w:sz w:val="24"/>
          <w:szCs w:val="24"/>
          <w:shd w:val="clear" w:color="auto" w:fill="FFFFFF"/>
        </w:rPr>
        <w:t xml:space="preserve"> </w:t>
      </w:r>
      <w:proofErr w:type="gramStart"/>
      <w:r w:rsidRPr="0016769B">
        <w:rPr>
          <w:rFonts w:ascii="Times New Roman" w:hAnsi="Times New Roman" w:cs="Times New Roman"/>
          <w:sz w:val="24"/>
          <w:szCs w:val="24"/>
          <w:shd w:val="clear" w:color="auto" w:fill="FFFFFF"/>
        </w:rPr>
        <w:t>средств, перевозящих таких инвалидов и (или) детей-инвалидов, а так же гражданами из числа инвалидов III группы</w:t>
      </w:r>
      <w:r w:rsidRPr="0016769B">
        <w:rPr>
          <w:rFonts w:ascii="Times New Roman" w:hAnsi="Times New Roman" w:cs="Times New Roman"/>
          <w:sz w:val="24"/>
          <w:szCs w:val="24"/>
        </w:rPr>
        <w:t xml:space="preserve">, имеющие ограничение способности к самостоятельному передвижению любой степени выраженности (1, 2 или 3 степени) или </w:t>
      </w:r>
      <w:bookmarkStart w:id="0" w:name="dst100007"/>
      <w:bookmarkEnd w:id="0"/>
      <w:r w:rsidRPr="0016769B">
        <w:rPr>
          <w:rFonts w:ascii="Times New Roman" w:hAnsi="Times New Roman" w:cs="Times New Roman"/>
          <w:sz w:val="24"/>
          <w:szCs w:val="24"/>
        </w:rPr>
        <w:t xml:space="preserve">получившие до 01.07.2020  в федеральном учреждении медико-социальной экспертизы опознавательный знак </w:t>
      </w:r>
      <w:r w:rsidR="004F6B4B">
        <w:rPr>
          <w:rFonts w:ascii="Times New Roman" w:hAnsi="Times New Roman" w:cs="Times New Roman"/>
          <w:sz w:val="24"/>
          <w:szCs w:val="24"/>
        </w:rPr>
        <w:t>«</w:t>
      </w:r>
      <w:r w:rsidRPr="0016769B">
        <w:rPr>
          <w:rFonts w:ascii="Times New Roman" w:hAnsi="Times New Roman" w:cs="Times New Roman"/>
          <w:sz w:val="24"/>
          <w:szCs w:val="24"/>
        </w:rPr>
        <w:t>Инвалид</w:t>
      </w:r>
      <w:r w:rsidR="004F6B4B">
        <w:rPr>
          <w:rFonts w:ascii="Times New Roman" w:hAnsi="Times New Roman" w:cs="Times New Roman"/>
          <w:sz w:val="24"/>
          <w:szCs w:val="24"/>
        </w:rPr>
        <w:t>»</w:t>
      </w:r>
      <w:r w:rsidRPr="0016769B">
        <w:rPr>
          <w:rFonts w:ascii="Times New Roman" w:hAnsi="Times New Roman" w:cs="Times New Roman"/>
          <w:sz w:val="24"/>
          <w:szCs w:val="24"/>
        </w:rPr>
        <w:t xml:space="preserve"> для индивидуального использования и пользующиеся правом на бесплатное использование мест для парковки транспортных средств;</w:t>
      </w:r>
      <w:proofErr w:type="gramEnd"/>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размещение автостоянок, парковок, размеры их земельных участков и расстояния до других зданий и сооружений следует предусматривать с учетом требований строительных норм и правил, определяющих порядок и нормативы при планировке и застройке городских поселений;</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установить по всему периметру территорий автостоянок, парковок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следить за надлежащим техническим состоянием ограждений, их чистотой, своевременной очисткой от грязи, снега, наледи, информационно-печатной продукции;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не допускать складирования материалов, различных конструкций, разукомплектованного автотранспорта, его частей и механизмов на территориях автостоянок;</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содержать территории автостоянок с соблюдением санитарных, экологических и противопожарных правил;</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 парковке.</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6. Содержание (ремонт, уборка и т.д.) территорий автостоянок, парковок, гаражей осуществляется их правообладателем.</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Эксплуатация (использование) парковок (парковочных мест) может быть приостановлена (временное прекращение работы парковки) или прекращена (без возобновления работы парковки) в случаях:</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производства работ по ремонту (реконструкции) проезжей части улично-дорожной сети в месте размещения парковки (парковочных мест);</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lastRenderedPageBreak/>
        <w:t>- изменения схемы организации дорожного движения;</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проведения специальных мероприятий (праздничные манифестации, соревнования и др.).</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Размещение транспортных средств на парковке пользователем парковки осуществляется в соответствии с нанесенной разметкой.</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Использование парковок пользователями,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7.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xml:space="preserve">8. </w:t>
      </w:r>
      <w:proofErr w:type="gramStart"/>
      <w:r w:rsidRPr="0016769B">
        <w:rPr>
          <w:rFonts w:ascii="Times New Roman" w:hAnsi="Times New Roman" w:cs="Times New Roman"/>
          <w:sz w:val="24"/>
          <w:szCs w:val="24"/>
        </w:rPr>
        <w:t>Размещение (парковка) аварийного и (или) разукомплектованного автотранспорта, его частей, прицепов  и инвентарного сельскохозяйственного оборудования на территории автостоянок, парковок, гаражных обществ сгруппированных гаражей боксовой (ленточной) застройки, количеством более двух запрещается.».</w:t>
      </w:r>
      <w:proofErr w:type="gramEnd"/>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1.8.</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Дополнить </w:t>
      </w:r>
      <w:r w:rsidR="004F6B4B">
        <w:rPr>
          <w:rFonts w:ascii="Times New Roman" w:hAnsi="Times New Roman" w:cs="Times New Roman"/>
          <w:sz w:val="24"/>
          <w:szCs w:val="24"/>
        </w:rPr>
        <w:t>новой</w:t>
      </w:r>
      <w:r w:rsidRPr="0016769B">
        <w:rPr>
          <w:rFonts w:ascii="Times New Roman" w:hAnsi="Times New Roman" w:cs="Times New Roman"/>
          <w:sz w:val="24"/>
          <w:szCs w:val="24"/>
        </w:rPr>
        <w:t xml:space="preserve"> статьей 38.1 следующего содержания:</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«Статья 38.1. Общие требования к эксплуатации автотранспортных средств и перевозке грузов</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1. Владельцы автотранспортных средств обязаны хранить их в специально оборудованных для этого местах (автостоянках, гаражах).</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закрытых кузовах, покрытых пологом, исключающим загрязнение территории муниципального образования город Енисейск.</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3. Водители автотранспортных сре</w:t>
      </w:r>
      <w:proofErr w:type="gramStart"/>
      <w:r w:rsidRPr="0016769B">
        <w:rPr>
          <w:rFonts w:ascii="Times New Roman" w:hAnsi="Times New Roman" w:cs="Times New Roman"/>
          <w:sz w:val="24"/>
          <w:szCs w:val="24"/>
        </w:rPr>
        <w:t>дств пр</w:t>
      </w:r>
      <w:proofErr w:type="gramEnd"/>
      <w:r w:rsidRPr="0016769B">
        <w:rPr>
          <w:rFonts w:ascii="Times New Roman" w:hAnsi="Times New Roman" w:cs="Times New Roman"/>
          <w:sz w:val="24"/>
          <w:szCs w:val="24"/>
        </w:rPr>
        <w:t>и выезде на автодороги со строительных площадок, с грунтовых дорог обязаны произвести очистку колес и уборку полотна дороги от вынесенной грязи.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4. Запрещается:</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осуществлять проезд и стоянку автотранспортных средств на детских и спортивных площадках, газонах, тротуарах, на земельных участках, на которых расположены зеленые насаждения;</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оставлять автотранспортные средства вдоль проезжей части улиц, тротуаров, в межквартальных проездах, проходах, въездах во двор, создавая помехи при уборке территорий от снега, ее асфальтировке, ямочном ремонте и подметании;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оставлять транспортное средство, заметенное снегом, на территории муниципального образования без присмотра для исключения его повреждения (уничтожение) снегоуборочной техникой при уборке снега, при проведении ремонтных работ, после уведомления от организации, осуществляющей указанные работы, о необходимости освобождения соответствующей территории.</w:t>
      </w:r>
    </w:p>
    <w:p w:rsidR="005707BB" w:rsidRPr="0016769B" w:rsidRDefault="005707BB" w:rsidP="0016769B">
      <w:pPr>
        <w:pStyle w:val="ConsPlusNormal"/>
        <w:ind w:firstLine="540"/>
        <w:jc w:val="both"/>
        <w:outlineLvl w:val="2"/>
        <w:rPr>
          <w:rFonts w:ascii="Times New Roman" w:hAnsi="Times New Roman" w:cs="Times New Roman"/>
          <w:sz w:val="24"/>
          <w:szCs w:val="24"/>
        </w:rPr>
      </w:pPr>
      <w:proofErr w:type="gramStart"/>
      <w:r w:rsidRPr="0016769B">
        <w:rPr>
          <w:rFonts w:ascii="Times New Roman" w:hAnsi="Times New Roman" w:cs="Times New Roman"/>
          <w:sz w:val="24"/>
          <w:szCs w:val="24"/>
        </w:rPr>
        <w:t>Уведомление об уборке, ремонте и необходимости освобождения территории от автотранспортных средств должно быть размещено организацией, осуществляющей соответствующие работы, в местах, обеспечивающих возможность ознакомления с ним владельцев транспортных средств (путем размещения информационного щита на территории, подлежащей уборке или ремонту, расклейки уведомлений на информационных щитах подъездов многоквартирных домов, находящихся в непосредственной близости от места производства работ) не позднее 2 дней до даты</w:t>
      </w:r>
      <w:proofErr w:type="gramEnd"/>
      <w:r w:rsidRPr="0016769B">
        <w:rPr>
          <w:rFonts w:ascii="Times New Roman" w:hAnsi="Times New Roman" w:cs="Times New Roman"/>
          <w:sz w:val="24"/>
          <w:szCs w:val="24"/>
        </w:rPr>
        <w:t xml:space="preserve"> начала производства уборочных и (или) ремонтных работ;</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оставлять разукомплектованное (в неработоспособном состоянии, с отсутствием деталей и узлов) автотранспортное средство на территории муниципального образования город Енисейск вне специально отведенных для этих целей местах (автостоянки, гаражи и т.п.);</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xml:space="preserve">- осуществлять мойку, чистку салона и техническое обслуживание транспортных </w:t>
      </w:r>
      <w:r w:rsidRPr="0016769B">
        <w:rPr>
          <w:rFonts w:ascii="Times New Roman" w:hAnsi="Times New Roman" w:cs="Times New Roman"/>
          <w:sz w:val="24"/>
          <w:szCs w:val="24"/>
        </w:rPr>
        <w:lastRenderedPageBreak/>
        <w:t>средств в местах, не предусмотренных для этих целей, в том числе на конечных пунктах маршрутов регулярных пассажирских перевозок;</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сжигать автомобильные покрышки и комплектующие, их сброс в контейнеры, бункеры, на контейнерные площадки и вне установленных для этого целей мест.</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5. Мойка, чистка салона и техническое обслуживание транспортных средств должно осуществляться только на специализированных мойках и станциях технического обслуживания.</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6. Владельцам транспортных средств запрещается использовать для размещения транспортных средств территории, занятые следующими элементами благоустройства:</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дошкольным и образовательным учреждениями;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медицинскими учреждениями;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иными объектами социальной инфраструктуры.</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7. Запрещается свалка транспортными средствами всякого рода грунта, строительного раствора, мусора и снега в не отведенных для этих целей местах</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shd w:val="clear" w:color="auto" w:fill="FFFFFF"/>
        </w:rPr>
        <w:t xml:space="preserve">1.9. </w:t>
      </w:r>
      <w:r w:rsidRPr="0016769B">
        <w:rPr>
          <w:rFonts w:ascii="Times New Roman" w:hAnsi="Times New Roman" w:cs="Times New Roman"/>
          <w:sz w:val="24"/>
          <w:szCs w:val="24"/>
        </w:rPr>
        <w:t>Статью 41 изложить в следующей редакции: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«Статья 41</w:t>
      </w:r>
      <w:r w:rsidR="004F6B4B">
        <w:rPr>
          <w:rFonts w:ascii="Times New Roman" w:hAnsi="Times New Roman" w:cs="Times New Roman"/>
          <w:sz w:val="24"/>
          <w:szCs w:val="24"/>
        </w:rPr>
        <w:t>.</w:t>
      </w:r>
      <w:r w:rsidRPr="0016769B">
        <w:rPr>
          <w:rFonts w:ascii="Times New Roman" w:hAnsi="Times New Roman" w:cs="Times New Roman"/>
          <w:sz w:val="24"/>
          <w:szCs w:val="24"/>
        </w:rPr>
        <w:t xml:space="preserve"> Площадки для выпаса сельскохозяйственных животных </w:t>
      </w:r>
    </w:p>
    <w:p w:rsidR="005707BB" w:rsidRPr="0016769B" w:rsidRDefault="005707BB" w:rsidP="0016769B">
      <w:pPr>
        <w:shd w:val="clear" w:color="auto" w:fill="FFFFFF"/>
        <w:ind w:firstLine="540"/>
        <w:jc w:val="both"/>
        <w:textAlignment w:val="baseline"/>
        <w:rPr>
          <w:rFonts w:eastAsia="Times New Roman"/>
          <w:sz w:val="24"/>
          <w:szCs w:val="24"/>
          <w:lang w:eastAsia="ru-RU"/>
        </w:rPr>
      </w:pPr>
      <w:r w:rsidRPr="0016769B">
        <w:rPr>
          <w:rFonts w:eastAsia="Times New Roman"/>
          <w:sz w:val="24"/>
          <w:szCs w:val="24"/>
          <w:lang w:eastAsia="ru-RU"/>
        </w:rPr>
        <w:t>1. На территории города Енисейска выгул и выпас сельскохозяйственных животных, разрешен на территории личных подсобных хозяйств и территориях (площадках) для выпаса</w:t>
      </w:r>
      <w:r w:rsidR="00514278">
        <w:rPr>
          <w:rFonts w:eastAsia="Times New Roman"/>
          <w:sz w:val="24"/>
          <w:szCs w:val="24"/>
          <w:lang w:eastAsia="ru-RU"/>
        </w:rPr>
        <w:t>,</w:t>
      </w:r>
      <w:r w:rsidRPr="0016769B">
        <w:rPr>
          <w:rFonts w:eastAsia="Times New Roman"/>
          <w:sz w:val="24"/>
          <w:szCs w:val="24"/>
          <w:lang w:eastAsia="ru-RU"/>
        </w:rPr>
        <w:t xml:space="preserve"> определенных нормативно – правовым актом администрации города.</w:t>
      </w:r>
    </w:p>
    <w:p w:rsidR="005707BB" w:rsidRPr="0016769B" w:rsidRDefault="005707BB" w:rsidP="0016769B">
      <w:pPr>
        <w:shd w:val="clear" w:color="auto" w:fill="FFFFFF"/>
        <w:ind w:firstLine="540"/>
        <w:jc w:val="both"/>
        <w:textAlignment w:val="baseline"/>
        <w:rPr>
          <w:rFonts w:eastAsia="Times New Roman"/>
          <w:spacing w:val="2"/>
          <w:sz w:val="24"/>
          <w:szCs w:val="24"/>
          <w:lang w:eastAsia="ru-RU"/>
        </w:rPr>
      </w:pPr>
      <w:r w:rsidRPr="0016769B">
        <w:rPr>
          <w:rFonts w:eastAsia="Times New Roman"/>
          <w:sz w:val="24"/>
          <w:szCs w:val="24"/>
          <w:lang w:eastAsia="ru-RU"/>
        </w:rPr>
        <w:t xml:space="preserve">2. </w:t>
      </w:r>
      <w:r w:rsidRPr="0016769B">
        <w:rPr>
          <w:rFonts w:eastAsia="Times New Roman"/>
          <w:spacing w:val="2"/>
          <w:sz w:val="24"/>
          <w:szCs w:val="24"/>
          <w:lang w:eastAsia="ru-RU"/>
        </w:rPr>
        <w:t>Прогон сельскохозяйственных животных к территориям (площадкам) для выпаса сельскохозяйственных животных осуществляется их собственниками или пастухами по маршрутам, согласованным или установленным администрацией города, с учетом требований законодательства Российской Федерации.</w:t>
      </w:r>
    </w:p>
    <w:p w:rsidR="005707BB" w:rsidRPr="0016769B" w:rsidRDefault="005707BB" w:rsidP="0016769B">
      <w:pPr>
        <w:shd w:val="clear" w:color="auto" w:fill="FFFFFF"/>
        <w:ind w:firstLine="540"/>
        <w:jc w:val="both"/>
        <w:textAlignment w:val="baseline"/>
        <w:rPr>
          <w:rFonts w:eastAsia="Times New Roman"/>
          <w:spacing w:val="2"/>
          <w:sz w:val="24"/>
          <w:szCs w:val="24"/>
          <w:lang w:eastAsia="ru-RU"/>
        </w:rPr>
      </w:pPr>
      <w:r w:rsidRPr="0016769B">
        <w:rPr>
          <w:rFonts w:eastAsia="Times New Roman"/>
          <w:spacing w:val="2"/>
          <w:sz w:val="24"/>
          <w:szCs w:val="24"/>
          <w:lang w:eastAsia="ru-RU"/>
        </w:rPr>
        <w:t>3. Собственники сельскохозяйственных животных или пастухи обязаны осуществлять постоянный надзор за животными в процессе их пастьбы (выгула) не допуская их перемещение на участки, не предназначенные для этих целей.</w:t>
      </w:r>
    </w:p>
    <w:p w:rsidR="005707BB" w:rsidRPr="0016769B" w:rsidRDefault="005707BB" w:rsidP="0016769B">
      <w:pPr>
        <w:shd w:val="clear" w:color="auto" w:fill="FFFFFF"/>
        <w:ind w:firstLine="540"/>
        <w:jc w:val="both"/>
        <w:textAlignment w:val="baseline"/>
        <w:rPr>
          <w:rFonts w:eastAsia="Times New Roman"/>
          <w:spacing w:val="2"/>
          <w:sz w:val="24"/>
          <w:szCs w:val="24"/>
          <w:lang w:eastAsia="ru-RU"/>
        </w:rPr>
      </w:pPr>
      <w:r w:rsidRPr="0016769B">
        <w:rPr>
          <w:rFonts w:eastAsia="Times New Roman"/>
          <w:spacing w:val="2"/>
          <w:sz w:val="24"/>
          <w:szCs w:val="24"/>
          <w:lang w:eastAsia="ru-RU"/>
        </w:rPr>
        <w:t>4. Запрещается оставлять сельскохозяйственных животных в режиме безнадзорного выгула на территории г</w:t>
      </w:r>
      <w:r w:rsidR="00514278">
        <w:rPr>
          <w:rFonts w:eastAsia="Times New Roman"/>
          <w:spacing w:val="2"/>
          <w:sz w:val="24"/>
          <w:szCs w:val="24"/>
          <w:lang w:eastAsia="ru-RU"/>
        </w:rPr>
        <w:t>орода</w:t>
      </w:r>
      <w:r w:rsidRPr="0016769B">
        <w:rPr>
          <w:rFonts w:eastAsia="Times New Roman"/>
          <w:spacing w:val="2"/>
          <w:sz w:val="24"/>
          <w:szCs w:val="24"/>
          <w:lang w:eastAsia="ru-RU"/>
        </w:rPr>
        <w:t xml:space="preserve"> Енисейска, а также в местах или в условиях, при которых ими может быть осуществлена потрава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5707BB" w:rsidRPr="0016769B" w:rsidRDefault="005707BB" w:rsidP="0016769B">
      <w:pPr>
        <w:ind w:firstLine="540"/>
        <w:jc w:val="both"/>
        <w:rPr>
          <w:spacing w:val="2"/>
          <w:sz w:val="24"/>
          <w:szCs w:val="24"/>
          <w:shd w:val="clear" w:color="auto" w:fill="FFFFFF"/>
        </w:rPr>
      </w:pPr>
      <w:r w:rsidRPr="0016769B">
        <w:rPr>
          <w:rFonts w:eastAsia="Times New Roman"/>
          <w:spacing w:val="2"/>
          <w:sz w:val="24"/>
          <w:szCs w:val="24"/>
          <w:lang w:eastAsia="ru-RU"/>
        </w:rPr>
        <w:t xml:space="preserve">5. </w:t>
      </w:r>
      <w:proofErr w:type="gramStart"/>
      <w:r w:rsidRPr="0016769B">
        <w:rPr>
          <w:spacing w:val="2"/>
          <w:sz w:val="24"/>
          <w:szCs w:val="24"/>
          <w:shd w:val="clear" w:color="auto" w:fill="FFFFFF"/>
        </w:rPr>
        <w:t>Собственники сельскохозяйственных животных, которые не имеют возможности выпаса сельскохозяйственных животных на утвержденных администрацией города территориях (площадках) для выпаса, обязаны обеспечить животным стойловое содержание с соблюдением требований санитарных норм.</w:t>
      </w:r>
      <w:r w:rsidRPr="0016769B">
        <w:rPr>
          <w:sz w:val="24"/>
          <w:szCs w:val="24"/>
        </w:rPr>
        <w:t>».</w:t>
      </w:r>
      <w:proofErr w:type="gramEnd"/>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xml:space="preserve">1.10. </w:t>
      </w:r>
      <w:r w:rsidR="00514278">
        <w:rPr>
          <w:rFonts w:ascii="Times New Roman" w:hAnsi="Times New Roman" w:cs="Times New Roman"/>
          <w:sz w:val="24"/>
          <w:szCs w:val="24"/>
        </w:rPr>
        <w:t>В с</w:t>
      </w:r>
      <w:r w:rsidRPr="0016769B">
        <w:rPr>
          <w:rFonts w:ascii="Times New Roman" w:hAnsi="Times New Roman" w:cs="Times New Roman"/>
          <w:sz w:val="24"/>
          <w:szCs w:val="24"/>
        </w:rPr>
        <w:t>тать</w:t>
      </w:r>
      <w:r w:rsidR="0055056B">
        <w:rPr>
          <w:rFonts w:ascii="Times New Roman" w:hAnsi="Times New Roman" w:cs="Times New Roman"/>
          <w:sz w:val="24"/>
          <w:szCs w:val="24"/>
        </w:rPr>
        <w:t>ю</w:t>
      </w:r>
      <w:r w:rsidRPr="0016769B">
        <w:rPr>
          <w:rFonts w:ascii="Times New Roman" w:hAnsi="Times New Roman" w:cs="Times New Roman"/>
          <w:sz w:val="24"/>
          <w:szCs w:val="24"/>
        </w:rPr>
        <w:t xml:space="preserve"> 44 </w:t>
      </w:r>
      <w:r w:rsidR="00514278">
        <w:rPr>
          <w:rFonts w:ascii="Times New Roman" w:hAnsi="Times New Roman" w:cs="Times New Roman"/>
          <w:sz w:val="24"/>
          <w:szCs w:val="24"/>
        </w:rPr>
        <w:t>внести следующие изменения</w:t>
      </w:r>
      <w:r w:rsidRPr="0016769B">
        <w:rPr>
          <w:rFonts w:ascii="Times New Roman" w:hAnsi="Times New Roman" w:cs="Times New Roman"/>
          <w:sz w:val="24"/>
          <w:szCs w:val="24"/>
        </w:rPr>
        <w:t>:</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1.10.1</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Часть 6 изложить в редакции: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«6. При проектировании озеленения территории объектов следует:</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обеспечивать максимальное сохранение травяного покрова, древесно-кустарниковой и прибрежной растительности площади зоны отдыха;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На территории рекреационного назначения возможно размещение ограждения, уличного технического оборудования (торговые тележки «вода», «мороженное»), некапитальных нестационарных сооружений мелкорозничной торговли и питания, туалетных кабин, в соответствии с типовыми решениями и требованиями к размещению таких объектов</w:t>
      </w:r>
      <w:r w:rsidR="001A4531" w:rsidRPr="0016769B">
        <w:rPr>
          <w:rFonts w:ascii="Times New Roman" w:hAnsi="Times New Roman" w:cs="Times New Roman"/>
          <w:sz w:val="24"/>
          <w:szCs w:val="24"/>
        </w:rPr>
        <w:t xml:space="preserve"> </w:t>
      </w:r>
      <w:r w:rsidRPr="0016769B">
        <w:rPr>
          <w:rFonts w:ascii="Times New Roman" w:hAnsi="Times New Roman" w:cs="Times New Roman"/>
          <w:sz w:val="24"/>
          <w:szCs w:val="24"/>
        </w:rPr>
        <w:t>и схемой дислокации по размещению объектов оказания услуг населению на территории города Енисейска</w:t>
      </w:r>
      <w:r w:rsidR="001A4531" w:rsidRPr="0016769B">
        <w:rPr>
          <w:rFonts w:ascii="Times New Roman" w:hAnsi="Times New Roman" w:cs="Times New Roman"/>
          <w:sz w:val="24"/>
          <w:szCs w:val="24"/>
        </w:rPr>
        <w:t xml:space="preserve">, утверждаемых администрацией г. </w:t>
      </w:r>
      <w:r w:rsidR="001A4531" w:rsidRPr="0016769B">
        <w:rPr>
          <w:rFonts w:ascii="Times New Roman" w:hAnsi="Times New Roman" w:cs="Times New Roman"/>
          <w:sz w:val="24"/>
          <w:szCs w:val="24"/>
        </w:rPr>
        <w:lastRenderedPageBreak/>
        <w:t>Енисейска</w:t>
      </w:r>
      <w:r w:rsidRPr="0016769B">
        <w:rPr>
          <w:rFonts w:ascii="Times New Roman" w:hAnsi="Times New Roman" w:cs="Times New Roman"/>
          <w:sz w:val="24"/>
          <w:szCs w:val="24"/>
        </w:rPr>
        <w:t xml:space="preserve">.». </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1.10.2. Дополнить </w:t>
      </w:r>
      <w:r w:rsidR="00514278">
        <w:rPr>
          <w:rFonts w:ascii="Times New Roman" w:hAnsi="Times New Roman" w:cs="Times New Roman"/>
          <w:sz w:val="24"/>
          <w:szCs w:val="24"/>
        </w:rPr>
        <w:t>новой</w:t>
      </w:r>
      <w:r w:rsidRPr="0016769B">
        <w:rPr>
          <w:rFonts w:ascii="Times New Roman" w:hAnsi="Times New Roman" w:cs="Times New Roman"/>
          <w:sz w:val="24"/>
          <w:szCs w:val="24"/>
        </w:rPr>
        <w:t xml:space="preserve"> часть</w:t>
      </w:r>
      <w:r w:rsidR="00514278">
        <w:rPr>
          <w:rFonts w:ascii="Times New Roman" w:hAnsi="Times New Roman" w:cs="Times New Roman"/>
          <w:sz w:val="24"/>
          <w:szCs w:val="24"/>
        </w:rPr>
        <w:t>ю</w:t>
      </w:r>
      <w:r w:rsidRPr="0016769B">
        <w:rPr>
          <w:rFonts w:ascii="Times New Roman" w:hAnsi="Times New Roman" w:cs="Times New Roman"/>
          <w:sz w:val="24"/>
          <w:szCs w:val="24"/>
        </w:rPr>
        <w:t xml:space="preserve"> 13 следующего содержания: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«13. На территории общего пользования, которой, беспрепятственно пользуется неограниченный круг лиц, запрещается: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а) несанкционированное складирование (хранение) строительных и иных материалов, топлива, транспортных средств, их разукомплектованных частей и иных механизмов, контейнеров, металлических конструкций и другого имущества физических и юридических лиц;</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б) осуществление торговли  </w:t>
      </w:r>
      <w:proofErr w:type="gramStart"/>
      <w:r w:rsidRPr="0016769B">
        <w:rPr>
          <w:rFonts w:ascii="Times New Roman" w:hAnsi="Times New Roman" w:cs="Times New Roman"/>
          <w:sz w:val="24"/>
          <w:szCs w:val="24"/>
        </w:rPr>
        <w:t>вне</w:t>
      </w:r>
      <w:proofErr w:type="gramEnd"/>
      <w:r w:rsidRPr="0016769B">
        <w:rPr>
          <w:rFonts w:ascii="Times New Roman" w:hAnsi="Times New Roman" w:cs="Times New Roman"/>
          <w:sz w:val="24"/>
          <w:szCs w:val="24"/>
        </w:rPr>
        <w:t xml:space="preserve"> специально отведенных для этого местах.».</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1.11. Статью 45 изложить в следующей редакции: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«1. Объектами благоустройства на территориях коммуникациях населенного пункта является улично-дорожная сеть (УДС) населенного пункта в границах красных линий, пешеходных переходов. Как правило, перечень элементов благоустройства на территории улиц и дорог включает:</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твердые виды покрытия дорожного полотна и тротуаров;</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элементы сопряжения поверхностей;</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озеленение вдоль улиц и дорог;</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ограждения опасных мест;</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осветительное оборудование;</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 xml:space="preserve">- носители информации дорожного движения (дорожные знаки, разметка, светофорные устройства). </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2. Определение непосредственных границ работ по благоустройству должно отвечать</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принципу комплексного подхода с целью формирования комфортной городской среды. Проекты благоустройства, реконструкции и капитального ремонта следует разрабатывать для целого элемента улично-дорожной</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сети. Не допускается фрагментарное («лоскутное») благоустройство улиц и прилегающих территорий. При необходимости, работы по благоустройству (капитальному ремонту) могут быть разбиты на этапы (очереди) освоения, но только при наличии</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комплексного проекта для всего объекта.</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Границы мероприятий по благоустройству (капитальному ремонту) для улиц определяются таким образом, чтобы обеспечить целостность архитектурно-</w:t>
      </w:r>
      <w:proofErr w:type="gramStart"/>
      <w:r w:rsidRPr="0016769B">
        <w:rPr>
          <w:rFonts w:ascii="Times New Roman" w:hAnsi="Times New Roman" w:cs="Times New Roman"/>
          <w:sz w:val="24"/>
          <w:szCs w:val="24"/>
        </w:rPr>
        <w:t>планировочного</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решения</w:t>
      </w:r>
      <w:proofErr w:type="gramEnd"/>
      <w:r w:rsidRPr="0016769B">
        <w:rPr>
          <w:rFonts w:ascii="Times New Roman" w:hAnsi="Times New Roman" w:cs="Times New Roman"/>
          <w:sz w:val="24"/>
          <w:szCs w:val="24"/>
        </w:rPr>
        <w:t>, визуальное единство и связанность элементов улицы с окружающей застройкой. В границы благоустройства (капитального ремонта)</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включаются все территории, просматриваемые с улицы вне зависимости от их функционального назначения и формы землепользования. Порядок приведения в соответствие общей концепции земельных участков, не являющихся муниципальной собственностью, следует определять в соответствующих муниципальных нормативно-правовых актах.</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3. Текущий и капитальный ремонты, содержание, строительство и реконструкция муниципальных автомобильных дорог, мостов, тротуаров и иных транспортных инженерных сооружений в границах муниципального образования город Енисейск осуществляется специализированными организациями в соответствии с условиями заключенного с владельцем автомобильных дорог контракта (договора) в соответствии с действующим законодательством.</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Текущий и капитальный ремонты, содержание, строительство и реконструкция автомобильных дорог общего пользования федерального и регионального значения, мостов и иных транспортных инженерных сооружений, частных автомобильных дорог осуществляется их владельцами в соответствии с законодательством Российской Федерации.</w:t>
      </w:r>
    </w:p>
    <w:p w:rsidR="005707BB" w:rsidRPr="0016769B" w:rsidRDefault="00514278" w:rsidP="0016769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005707BB" w:rsidRPr="0016769B">
        <w:rPr>
          <w:rFonts w:ascii="Times New Roman" w:hAnsi="Times New Roman" w:cs="Times New Roman"/>
          <w:sz w:val="24"/>
          <w:szCs w:val="24"/>
        </w:rPr>
        <w:t>. Эксплуатация, текущий и капитальный ремонты светофоров, дорожных знаков, разметки и иных объектов обеспечения безопасности уличного движения осуществляется специализированной организацией в соответствии с условиями заключенного с владельцем автомобильных дорог контракта (договора) в соответствии с действующим законодательством.</w:t>
      </w:r>
    </w:p>
    <w:p w:rsidR="005707BB" w:rsidRPr="0016769B" w:rsidRDefault="00514278" w:rsidP="0016769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005707BB" w:rsidRPr="0016769B">
        <w:rPr>
          <w:rFonts w:ascii="Times New Roman" w:hAnsi="Times New Roman" w:cs="Times New Roman"/>
          <w:sz w:val="24"/>
          <w:szCs w:val="24"/>
        </w:rPr>
        <w:t xml:space="preserve">. Организации, в ведении которых находятся подземные сети, обязаны регулярно следить за тем, чтобы крышки люков коммуникаций всегда находились на уровне </w:t>
      </w:r>
      <w:r w:rsidR="005707BB" w:rsidRPr="0016769B">
        <w:rPr>
          <w:rFonts w:ascii="Times New Roman" w:hAnsi="Times New Roman" w:cs="Times New Roman"/>
          <w:sz w:val="24"/>
          <w:szCs w:val="24"/>
        </w:rPr>
        <w:lastRenderedPageBreak/>
        <w:t>дорожного покрытия, содержались постоянно в исправном состоянии и закрытыми.</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707BB" w:rsidRPr="0016769B" w:rsidRDefault="00514278" w:rsidP="0016769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005707BB" w:rsidRPr="0016769B">
        <w:rPr>
          <w:rFonts w:ascii="Times New Roman" w:hAnsi="Times New Roman" w:cs="Times New Roman"/>
          <w:sz w:val="24"/>
          <w:szCs w:val="24"/>
        </w:rPr>
        <w:t xml:space="preserve">. Остановочные пункты должны соответствовать ОСТ 218.1.002-2003, </w:t>
      </w:r>
      <w:proofErr w:type="gramStart"/>
      <w:r w:rsidR="005707BB" w:rsidRPr="0016769B">
        <w:rPr>
          <w:rFonts w:ascii="Times New Roman" w:hAnsi="Times New Roman" w:cs="Times New Roman"/>
          <w:sz w:val="24"/>
          <w:szCs w:val="24"/>
        </w:rPr>
        <w:t>утвержденному</w:t>
      </w:r>
      <w:proofErr w:type="gramEnd"/>
      <w:r w:rsidR="005707BB" w:rsidRPr="0016769B">
        <w:rPr>
          <w:rFonts w:ascii="Times New Roman" w:hAnsi="Times New Roman" w:cs="Times New Roman"/>
          <w:sz w:val="24"/>
          <w:szCs w:val="24"/>
        </w:rPr>
        <w:t xml:space="preserve"> Распоряжением Минтранса Российской Федерации от 23.05.2003 N ИС-460-р, в том числе в части наличия на них урн, скамеек, автопавильонов и соблюдения других обязательных требований.</w:t>
      </w:r>
    </w:p>
    <w:p w:rsidR="005707BB" w:rsidRPr="0016769B" w:rsidRDefault="00514278" w:rsidP="0016769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005707BB" w:rsidRPr="0016769B">
        <w:rPr>
          <w:rFonts w:ascii="Times New Roman" w:hAnsi="Times New Roman" w:cs="Times New Roman"/>
          <w:sz w:val="24"/>
          <w:szCs w:val="24"/>
        </w:rPr>
        <w:t xml:space="preserve">. Лица, ответственные за благоустройство улиц и автомобильных дорог, организовывают размещение и обеспечивают содержание информационных знаков на остановочных пунктах с учетом требований "ГОСТ </w:t>
      </w:r>
      <w:proofErr w:type="gramStart"/>
      <w:r w:rsidR="005707BB" w:rsidRPr="0016769B">
        <w:rPr>
          <w:rFonts w:ascii="Times New Roman" w:hAnsi="Times New Roman" w:cs="Times New Roman"/>
          <w:sz w:val="24"/>
          <w:szCs w:val="24"/>
        </w:rPr>
        <w:t>Р</w:t>
      </w:r>
      <w:proofErr w:type="gramEnd"/>
      <w:r w:rsidR="005707BB" w:rsidRPr="0016769B">
        <w:rPr>
          <w:rFonts w:ascii="Times New Roman" w:hAnsi="Times New Roman" w:cs="Times New Roman"/>
          <w:sz w:val="24"/>
          <w:szCs w:val="24"/>
        </w:rPr>
        <w:t xml:space="preserve">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 (информационных табличек с наименованием остановочных пунктов и расписанием движения общественного транспорта) обеспечивают их чистоту и исправное состояние.</w:t>
      </w:r>
    </w:p>
    <w:p w:rsidR="005707BB" w:rsidRPr="0016769B" w:rsidRDefault="00514278" w:rsidP="0016769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8</w:t>
      </w:r>
      <w:r w:rsidR="005707BB" w:rsidRPr="0016769B">
        <w:rPr>
          <w:rFonts w:ascii="Times New Roman" w:hAnsi="Times New Roman" w:cs="Times New Roman"/>
          <w:sz w:val="24"/>
          <w:szCs w:val="24"/>
        </w:rPr>
        <w:t xml:space="preserve">. Запрещается производить срезку асфальтового покрытия </w:t>
      </w:r>
      <w:proofErr w:type="gramStart"/>
      <w:r w:rsidR="005707BB" w:rsidRPr="0016769B">
        <w:rPr>
          <w:rFonts w:ascii="Times New Roman" w:hAnsi="Times New Roman" w:cs="Times New Roman"/>
          <w:sz w:val="24"/>
          <w:szCs w:val="24"/>
        </w:rPr>
        <w:t>физическими</w:t>
      </w:r>
      <w:proofErr w:type="gramEnd"/>
      <w:r w:rsidR="005707BB" w:rsidRPr="0016769B">
        <w:rPr>
          <w:rFonts w:ascii="Times New Roman" w:hAnsi="Times New Roman" w:cs="Times New Roman"/>
          <w:sz w:val="24"/>
          <w:szCs w:val="24"/>
        </w:rPr>
        <w:t xml:space="preserve"> и юридическим лицам, независимо от их организационно-правовых форм в случае невозможности по любым основаниям произвести восстановление асфальтового покрытия в текущем году.</w:t>
      </w:r>
    </w:p>
    <w:p w:rsidR="005707BB" w:rsidRPr="0016769B" w:rsidRDefault="005707BB" w:rsidP="0016769B">
      <w:pPr>
        <w:pStyle w:val="ConsPlusNormal"/>
        <w:ind w:firstLine="540"/>
        <w:jc w:val="both"/>
        <w:outlineLvl w:val="2"/>
        <w:rPr>
          <w:rFonts w:ascii="Times New Roman" w:hAnsi="Times New Roman" w:cs="Times New Roman"/>
          <w:sz w:val="24"/>
          <w:szCs w:val="24"/>
        </w:rPr>
      </w:pPr>
      <w:proofErr w:type="gramStart"/>
      <w:r w:rsidRPr="0016769B">
        <w:rPr>
          <w:rFonts w:ascii="Times New Roman" w:hAnsi="Times New Roman" w:cs="Times New Roman"/>
          <w:sz w:val="24"/>
          <w:szCs w:val="24"/>
        </w:rPr>
        <w:t>В случае невосстановления асфальтового покрытия в текущем году, физические и юридические лица, независимо от их организационно-правовых форм обязаны осуществить ремонт асфальтового покрытия в следующем году за свой счет незамедлительно после полного таяния снега на невосстановленной территории.</w:t>
      </w:r>
      <w:proofErr w:type="gramEnd"/>
    </w:p>
    <w:p w:rsidR="005707BB" w:rsidRPr="0016769B" w:rsidRDefault="00514278" w:rsidP="0016769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9</w:t>
      </w:r>
      <w:r w:rsidR="005707BB" w:rsidRPr="0016769B">
        <w:rPr>
          <w:rFonts w:ascii="Times New Roman" w:hAnsi="Times New Roman" w:cs="Times New Roman"/>
          <w:sz w:val="24"/>
          <w:szCs w:val="24"/>
        </w:rPr>
        <w:t>. Физические и юридические лица, независимо от их организационно-правовых форм обязаны содержать в исправном состоянии подключенные к их объектам коммуникационные сети, производить ремонтно-восстановительные работы в случае повреждения асфальтового покрытия, вызванного несвоевременным и ненадлежащим обслуживанием коммуникационных сетей</w:t>
      </w:r>
      <w:proofErr w:type="gramStart"/>
      <w:r w:rsidR="005707BB"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1.12.В стать</w:t>
      </w:r>
      <w:r w:rsidR="0055056B">
        <w:rPr>
          <w:rFonts w:ascii="Times New Roman" w:hAnsi="Times New Roman" w:cs="Times New Roman"/>
          <w:sz w:val="24"/>
          <w:szCs w:val="24"/>
        </w:rPr>
        <w:t>ю</w:t>
      </w:r>
      <w:r w:rsidRPr="0016769B">
        <w:rPr>
          <w:rFonts w:ascii="Times New Roman" w:hAnsi="Times New Roman" w:cs="Times New Roman"/>
          <w:sz w:val="24"/>
          <w:szCs w:val="24"/>
        </w:rPr>
        <w:t xml:space="preserve"> 46 внести следующие</w:t>
      </w:r>
      <w:r w:rsidR="007A6C36" w:rsidRPr="0016769B">
        <w:rPr>
          <w:rFonts w:ascii="Times New Roman" w:hAnsi="Times New Roman" w:cs="Times New Roman"/>
          <w:sz w:val="24"/>
          <w:szCs w:val="24"/>
        </w:rPr>
        <w:t xml:space="preserve"> </w:t>
      </w:r>
      <w:r w:rsidRPr="0016769B">
        <w:rPr>
          <w:rFonts w:ascii="Times New Roman" w:hAnsi="Times New Roman" w:cs="Times New Roman"/>
          <w:sz w:val="24"/>
          <w:szCs w:val="24"/>
        </w:rPr>
        <w:t>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1.12.1. Часть 1 изложить в редакции: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 Размещение художественного оформления и информации осуществляется в соответствии с настоящими Правилами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1.12.2.Часть 8 изложить в редакции: </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«8. Размещение наружной рекламы, в том числе социальной, регулируется Законом Российской Федерации «О рекламе» от 13.03.2006 № 38-ФЗ, а также </w:t>
      </w:r>
      <w:hyperlink r:id="rId16" w:anchor="P43" w:history="1">
        <w:proofErr w:type="gramStart"/>
        <w:r w:rsidRPr="0016769B">
          <w:rPr>
            <w:rStyle w:val="a9"/>
            <w:rFonts w:ascii="Times New Roman" w:eastAsia="Calibri" w:hAnsi="Times New Roman" w:cs="Times New Roman"/>
            <w:color w:val="auto"/>
            <w:sz w:val="24"/>
            <w:szCs w:val="24"/>
            <w:u w:val="none"/>
          </w:rPr>
          <w:t>Порядк</w:t>
        </w:r>
      </w:hyperlink>
      <w:r w:rsidRPr="0016769B">
        <w:rPr>
          <w:rFonts w:ascii="Times New Roman" w:hAnsi="Times New Roman" w:cs="Times New Roman"/>
          <w:sz w:val="24"/>
          <w:szCs w:val="24"/>
        </w:rPr>
        <w:t>ом</w:t>
      </w:r>
      <w:proofErr w:type="gramEnd"/>
      <w:r w:rsidRPr="0016769B">
        <w:rPr>
          <w:rFonts w:ascii="Times New Roman" w:hAnsi="Times New Roman" w:cs="Times New Roman"/>
          <w:sz w:val="24"/>
          <w:szCs w:val="24"/>
        </w:rPr>
        <w:t xml:space="preserve"> размещения средств наружной информации на территории муниципального образования город Енисейск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Размещение средств наружной информации на объекте культурного наследия федерального, регионального, местного (муниципального) значения или части такого объекта осуществляется в соответствии с требованиями Федерального закона от 25.06.2002 </w:t>
      </w:r>
      <w:r w:rsidR="00514278">
        <w:rPr>
          <w:rFonts w:ascii="Times New Roman" w:hAnsi="Times New Roman" w:cs="Times New Roman"/>
          <w:sz w:val="24"/>
          <w:szCs w:val="24"/>
        </w:rPr>
        <w:t>№</w:t>
      </w:r>
      <w:r w:rsidRPr="0016769B">
        <w:rPr>
          <w:rFonts w:ascii="Times New Roman" w:hAnsi="Times New Roman" w:cs="Times New Roman"/>
          <w:sz w:val="24"/>
          <w:szCs w:val="24"/>
        </w:rPr>
        <w:t xml:space="preserve"> 73-ФЗ </w:t>
      </w:r>
      <w:r w:rsidR="00514278">
        <w:rPr>
          <w:rFonts w:ascii="Times New Roman" w:hAnsi="Times New Roman" w:cs="Times New Roman"/>
          <w:sz w:val="24"/>
          <w:szCs w:val="24"/>
        </w:rPr>
        <w:t>«</w:t>
      </w:r>
      <w:r w:rsidRPr="0016769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514278">
        <w:rPr>
          <w:rFonts w:ascii="Times New Roman" w:hAnsi="Times New Roman" w:cs="Times New Roman"/>
          <w:sz w:val="24"/>
          <w:szCs w:val="24"/>
        </w:rPr>
        <w:t>»</w:t>
      </w:r>
      <w:r w:rsidRPr="0016769B">
        <w:rPr>
          <w:rFonts w:ascii="Times New Roman" w:hAnsi="Times New Roman" w:cs="Times New Roman"/>
          <w:sz w:val="24"/>
          <w:szCs w:val="24"/>
        </w:rPr>
        <w:t xml:space="preserve"> (далее - Федеральный закон </w:t>
      </w:r>
      <w:r w:rsidR="00514278">
        <w:rPr>
          <w:rFonts w:ascii="Times New Roman" w:hAnsi="Times New Roman" w:cs="Times New Roman"/>
          <w:sz w:val="24"/>
          <w:szCs w:val="24"/>
        </w:rPr>
        <w:t>«</w:t>
      </w:r>
      <w:r w:rsidRPr="0016769B">
        <w:rPr>
          <w:rFonts w:ascii="Times New Roman" w:hAnsi="Times New Roman" w:cs="Times New Roman"/>
          <w:sz w:val="24"/>
          <w:szCs w:val="24"/>
        </w:rPr>
        <w:t>Об объектах культурного наследия</w:t>
      </w:r>
      <w:r w:rsidR="00514278">
        <w:rPr>
          <w:rFonts w:ascii="Times New Roman" w:hAnsi="Times New Roman" w:cs="Times New Roman"/>
          <w:sz w:val="24"/>
          <w:szCs w:val="24"/>
        </w:rPr>
        <w:t>»</w:t>
      </w:r>
      <w:r w:rsidRPr="0016769B">
        <w:rPr>
          <w:rFonts w:ascii="Times New Roman" w:hAnsi="Times New Roman" w:cs="Times New Roman"/>
          <w:sz w:val="24"/>
          <w:szCs w:val="24"/>
        </w:rPr>
        <w:t>), а также с требованиями установленными документами, указанными в первом абзаце настоящего пункта.</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На объекте культурного наследия федерального, регионального, местного (муниципального) значения или части такого объекта допускается размещение только обязательных средств наружной информации - информационная конструкция, вывеска, учрежденческая доска.</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lastRenderedPageBreak/>
        <w:t>В границах зон охраны объектов культурного наследия регионального значения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носящих временный характер (на время проведения праздничных или событийных мероприятий, а также на период, предшествующий проведению таких мероприятий, продолжительность которого устанавливается органами государственной власти</w:t>
      </w:r>
      <w:proofErr w:type="gramEnd"/>
      <w:r w:rsidRPr="0016769B">
        <w:rPr>
          <w:rFonts w:ascii="Times New Roman" w:hAnsi="Times New Roman" w:cs="Times New Roman"/>
          <w:sz w:val="24"/>
          <w:szCs w:val="24"/>
        </w:rPr>
        <w:t xml:space="preserve"> или органами местного самоуправления)</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Средства наружной информации, в том числе размещаемые на объектах культурного наследия федерального, регионального, местного (муниципального) значения или части такого объекта, по своим габаритам и композиционно должны вписываться в геометрию фасада, сохраняя его декоративные элементы, шрифт должен быть хорошо читаемым.».</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1.12.3.Часть 9 изложить в редакции: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«9. Размещение газет, афиш, плакатов, различного рода объявлений и рекламы (информации рекламного характера) разрешается без согласования только на специально установленных городских средствах информации (досках объявлений) и в соответствии с требованиями российского законодательства к содержанию размещаемой информации. Размещение вышеуказанных объектов информации в неустановленных местах, в границах исторического центра города и на центральных улицах города Енисейска является нарушением внешнего архитектурного облика сложившейся застройки города.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Размещение газет, афиш, плакатов, информации рекламного характера и объявлений на объектах культурного наследия, на их территориях и в их охранных зонах запрещено.</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самовольно произведенных надписей производится лицами, выполнившими такие надписи, собственниками или законными владельцами, эксплуатирующими вышеуказанные объекты, а в случае коммерческого объявления (афиши), сопряженного с арендой зданий (помещений) на территории города – арендодателем.».</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1.13. В стать</w:t>
      </w:r>
      <w:r w:rsidR="0055056B">
        <w:rPr>
          <w:rFonts w:ascii="Times New Roman" w:hAnsi="Times New Roman" w:cs="Times New Roman"/>
          <w:sz w:val="24"/>
          <w:szCs w:val="24"/>
        </w:rPr>
        <w:t>ю</w:t>
      </w:r>
      <w:r w:rsidRPr="0016769B">
        <w:rPr>
          <w:rFonts w:ascii="Times New Roman" w:hAnsi="Times New Roman" w:cs="Times New Roman"/>
          <w:sz w:val="24"/>
          <w:szCs w:val="24"/>
        </w:rPr>
        <w:t xml:space="preserve"> 47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1.13.1. В абзаце </w:t>
      </w:r>
      <w:r w:rsidR="00514278">
        <w:rPr>
          <w:rFonts w:ascii="Times New Roman" w:hAnsi="Times New Roman" w:cs="Times New Roman"/>
          <w:sz w:val="24"/>
          <w:szCs w:val="24"/>
        </w:rPr>
        <w:t>шестом</w:t>
      </w:r>
      <w:r w:rsidRPr="0016769B">
        <w:rPr>
          <w:rFonts w:ascii="Times New Roman" w:hAnsi="Times New Roman" w:cs="Times New Roman"/>
          <w:sz w:val="24"/>
          <w:szCs w:val="24"/>
        </w:rPr>
        <w:t xml:space="preserve"> части 1 слова «более 1 м.кв.» заменить словами «более 0,7 м.кв.».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1.13.2. Абзац </w:t>
      </w:r>
      <w:r w:rsidR="00514278">
        <w:rPr>
          <w:rFonts w:ascii="Times New Roman" w:hAnsi="Times New Roman" w:cs="Times New Roman"/>
          <w:sz w:val="24"/>
          <w:szCs w:val="24"/>
        </w:rPr>
        <w:t>второй</w:t>
      </w:r>
      <w:r w:rsidRPr="0016769B">
        <w:rPr>
          <w:rFonts w:ascii="Times New Roman" w:hAnsi="Times New Roman" w:cs="Times New Roman"/>
          <w:sz w:val="24"/>
          <w:szCs w:val="24"/>
        </w:rPr>
        <w:t xml:space="preserve"> части 2 изложить в следующей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«Учредительная доска должна быть размещена в обязательном порядке при входе в здание, строение, сооружение, помещение, где осуществляет свою деятельность учреждение и должна содержать информацию о полном наименовании учреждения и его ведомственной принадлежности и (при необходимости) режиме работы</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1.13.3. Часть 3 изложить в следующей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«В витрине предприятия, организации сферы услуг допускается размещать:</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информацию о реализуемых в данном предприятии товарах и оказываемых услугах, в том числе образцы товарной продукции;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изобразительные элементы, раскрывающие профиль предприятия и соответствующие его фирменному наименованию;</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элементы декоративного оформления;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праздничное оформление, размещаемое в обязательном порядке к государственным и городским праздникам.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Указанная выше информация, размещенная в витрине, не подлежит регистрации, если она не содержит торговых марок, наименований, товарных знаков и знаков обслуживания других фирм.</w:t>
      </w:r>
    </w:p>
    <w:p w:rsidR="005707BB" w:rsidRPr="0016769B" w:rsidRDefault="005707BB" w:rsidP="0016769B">
      <w:pPr>
        <w:ind w:firstLine="708"/>
        <w:jc w:val="both"/>
        <w:rPr>
          <w:sz w:val="24"/>
          <w:szCs w:val="24"/>
        </w:rPr>
      </w:pPr>
      <w:r w:rsidRPr="0016769B">
        <w:rPr>
          <w:sz w:val="24"/>
          <w:szCs w:val="24"/>
        </w:rPr>
        <w:t xml:space="preserve">Не допускается в торговых, офисных и иных помещениях, просматриваемых через витрину или окно в светлое время дня или условиях внутренней и внешней </w:t>
      </w:r>
      <w:r w:rsidRPr="0016769B">
        <w:rPr>
          <w:sz w:val="24"/>
          <w:szCs w:val="24"/>
        </w:rPr>
        <w:lastRenderedPageBreak/>
        <w:t>подсветки размещать стеллажи с товарами спиртосодержащей продукции, в т.ч. пива, табака и иных товаров (информации), запрещенных для свободного распространения</w:t>
      </w:r>
      <w:proofErr w:type="gramStart"/>
      <w:r w:rsidRPr="0016769B">
        <w:rPr>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8F6032">
        <w:rPr>
          <w:rFonts w:ascii="Times New Roman" w:hAnsi="Times New Roman" w:cs="Times New Roman"/>
          <w:sz w:val="24"/>
          <w:szCs w:val="24"/>
        </w:rPr>
        <w:t>1.14.</w:t>
      </w:r>
      <w:r w:rsidR="007A6C36" w:rsidRPr="008F6032">
        <w:rPr>
          <w:rFonts w:ascii="Times New Roman" w:hAnsi="Times New Roman" w:cs="Times New Roman"/>
          <w:sz w:val="24"/>
          <w:szCs w:val="24"/>
        </w:rPr>
        <w:t xml:space="preserve"> </w:t>
      </w:r>
      <w:r w:rsidRPr="008F6032">
        <w:rPr>
          <w:rFonts w:ascii="Times New Roman" w:hAnsi="Times New Roman" w:cs="Times New Roman"/>
          <w:sz w:val="24"/>
          <w:szCs w:val="24"/>
        </w:rPr>
        <w:t>В стать</w:t>
      </w:r>
      <w:r w:rsidR="008F6032">
        <w:rPr>
          <w:rFonts w:ascii="Times New Roman" w:hAnsi="Times New Roman" w:cs="Times New Roman"/>
          <w:sz w:val="24"/>
          <w:szCs w:val="24"/>
        </w:rPr>
        <w:t>ю</w:t>
      </w:r>
      <w:r w:rsidRPr="008F6032">
        <w:rPr>
          <w:rFonts w:ascii="Times New Roman" w:hAnsi="Times New Roman" w:cs="Times New Roman"/>
          <w:sz w:val="24"/>
          <w:szCs w:val="24"/>
        </w:rPr>
        <w:t xml:space="preserve"> 49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1.14.1. Абзац </w:t>
      </w:r>
      <w:r w:rsidR="008F6032">
        <w:rPr>
          <w:rFonts w:ascii="Times New Roman" w:hAnsi="Times New Roman" w:cs="Times New Roman"/>
          <w:sz w:val="24"/>
          <w:szCs w:val="24"/>
        </w:rPr>
        <w:t>четвертый</w:t>
      </w:r>
      <w:r w:rsidRPr="0016769B">
        <w:rPr>
          <w:rFonts w:ascii="Times New Roman" w:hAnsi="Times New Roman" w:cs="Times New Roman"/>
          <w:sz w:val="24"/>
          <w:szCs w:val="24"/>
        </w:rPr>
        <w:t xml:space="preserve"> </w:t>
      </w:r>
      <w:r w:rsidR="008F6032">
        <w:rPr>
          <w:rFonts w:ascii="Times New Roman" w:hAnsi="Times New Roman" w:cs="Times New Roman"/>
          <w:sz w:val="24"/>
          <w:szCs w:val="24"/>
        </w:rPr>
        <w:t xml:space="preserve">части </w:t>
      </w:r>
      <w:r w:rsidR="00765F27">
        <w:rPr>
          <w:rFonts w:ascii="Times New Roman" w:hAnsi="Times New Roman" w:cs="Times New Roman"/>
          <w:sz w:val="24"/>
          <w:szCs w:val="24"/>
        </w:rPr>
        <w:t>2</w:t>
      </w:r>
      <w:r w:rsidR="008F6032">
        <w:rPr>
          <w:rFonts w:ascii="Times New Roman" w:hAnsi="Times New Roman" w:cs="Times New Roman"/>
          <w:sz w:val="24"/>
          <w:szCs w:val="24"/>
        </w:rPr>
        <w:t xml:space="preserve"> </w:t>
      </w:r>
      <w:r w:rsidRPr="0016769B">
        <w:rPr>
          <w:rFonts w:ascii="Times New Roman" w:hAnsi="Times New Roman" w:cs="Times New Roman"/>
          <w:sz w:val="24"/>
          <w:szCs w:val="24"/>
        </w:rPr>
        <w:t>изложить в следующей редакции: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в администрацию или отдел строительства и архитектуры администрации </w:t>
      </w:r>
      <w:proofErr w:type="gramStart"/>
      <w:r w:rsidRPr="0016769B">
        <w:rPr>
          <w:rFonts w:ascii="Times New Roman" w:hAnsi="Times New Roman" w:cs="Times New Roman"/>
          <w:sz w:val="24"/>
          <w:szCs w:val="24"/>
        </w:rPr>
        <w:t>города</w:t>
      </w:r>
      <w:proofErr w:type="gramEnd"/>
      <w:r w:rsidRPr="0016769B">
        <w:rPr>
          <w:rFonts w:ascii="Times New Roman" w:hAnsi="Times New Roman" w:cs="Times New Roman"/>
          <w:sz w:val="24"/>
          <w:szCs w:val="24"/>
        </w:rPr>
        <w:t xml:space="preserve"> следующие документы: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заявление с указанием адреса и места привязки размещения предполагаемого объекта художественного оформления и информацию о типе объекта;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правоустанавливающие документы или договор с собственником об аренде здания, помещения - в случае размещения вывески;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эскиз изображения, размещаемого на информационном поле, в масштабе и цвете (в том числе для средств информационного оформления предприятий и организаций);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и иные документы, предусмотренные </w:t>
      </w:r>
      <w:hyperlink r:id="rId17" w:anchor="P43" w:history="1">
        <w:proofErr w:type="gramStart"/>
        <w:r w:rsidRPr="0016769B">
          <w:rPr>
            <w:rStyle w:val="a9"/>
            <w:rFonts w:ascii="Times New Roman" w:eastAsia="Calibri" w:hAnsi="Times New Roman" w:cs="Times New Roman"/>
            <w:color w:val="auto"/>
            <w:sz w:val="24"/>
            <w:szCs w:val="24"/>
            <w:u w:val="none"/>
          </w:rPr>
          <w:t>Порядк</w:t>
        </w:r>
      </w:hyperlink>
      <w:r w:rsidRPr="0016769B">
        <w:rPr>
          <w:rFonts w:ascii="Times New Roman" w:hAnsi="Times New Roman" w:cs="Times New Roman"/>
          <w:sz w:val="24"/>
          <w:szCs w:val="24"/>
        </w:rPr>
        <w:t>ом</w:t>
      </w:r>
      <w:proofErr w:type="gramEnd"/>
      <w:r w:rsidRPr="0016769B">
        <w:rPr>
          <w:rFonts w:ascii="Times New Roman" w:hAnsi="Times New Roman" w:cs="Times New Roman"/>
          <w:sz w:val="24"/>
          <w:szCs w:val="24"/>
        </w:rPr>
        <w:t xml:space="preserve"> размещения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1.14.2. </w:t>
      </w:r>
      <w:r w:rsidR="00765F27" w:rsidRPr="00765F27">
        <w:rPr>
          <w:rFonts w:ascii="Times New Roman" w:hAnsi="Times New Roman" w:cs="Times New Roman"/>
          <w:sz w:val="24"/>
          <w:szCs w:val="24"/>
        </w:rPr>
        <w:t xml:space="preserve">Часть 3 </w:t>
      </w:r>
      <w:r w:rsidRPr="00765F27">
        <w:rPr>
          <w:rFonts w:ascii="Times New Roman" w:hAnsi="Times New Roman" w:cs="Times New Roman"/>
          <w:sz w:val="24"/>
          <w:szCs w:val="24"/>
        </w:rPr>
        <w:t>изложить</w:t>
      </w:r>
      <w:r w:rsidRPr="0016769B">
        <w:rPr>
          <w:rFonts w:ascii="Times New Roman" w:hAnsi="Times New Roman" w:cs="Times New Roman"/>
          <w:sz w:val="24"/>
          <w:szCs w:val="24"/>
        </w:rPr>
        <w:t xml:space="preserve"> в следующей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«В случае размещения объектов художественного оформления и информации на заявительной основе: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невозможности предоставления указанного в заявке места заявителю дается мотивированный письменный отказ;</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 случае положительного решения заявителю выдается разрешение на размещение информационного объекта.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Невозможность реализации заявителем размещения объектов художественного оформления и информации по не зависящим от сторон обстоятельствам является основанием для прекращения действия разрешения по соглашению сторон или по инициативе любой из них</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1.15.</w:t>
      </w:r>
      <w:r w:rsidR="00765F27">
        <w:rPr>
          <w:rFonts w:ascii="Times New Roman" w:hAnsi="Times New Roman" w:cs="Times New Roman"/>
          <w:sz w:val="24"/>
          <w:szCs w:val="24"/>
        </w:rPr>
        <w:t xml:space="preserve"> </w:t>
      </w:r>
      <w:r w:rsidRPr="00765F27">
        <w:rPr>
          <w:rFonts w:ascii="Times New Roman" w:hAnsi="Times New Roman" w:cs="Times New Roman"/>
          <w:sz w:val="24"/>
          <w:szCs w:val="24"/>
        </w:rPr>
        <w:t>Часть 2 стать</w:t>
      </w:r>
      <w:r w:rsidR="008F6032" w:rsidRPr="00765F27">
        <w:rPr>
          <w:rFonts w:ascii="Times New Roman" w:hAnsi="Times New Roman" w:cs="Times New Roman"/>
          <w:sz w:val="24"/>
          <w:szCs w:val="24"/>
        </w:rPr>
        <w:t>и</w:t>
      </w:r>
      <w:r w:rsidRPr="00765F27">
        <w:rPr>
          <w:rFonts w:ascii="Times New Roman" w:hAnsi="Times New Roman" w:cs="Times New Roman"/>
          <w:sz w:val="24"/>
          <w:szCs w:val="24"/>
        </w:rPr>
        <w:t xml:space="preserve"> 50 </w:t>
      </w:r>
      <w:r w:rsidR="00765F27" w:rsidRPr="00765F27">
        <w:rPr>
          <w:rFonts w:ascii="Times New Roman" w:hAnsi="Times New Roman" w:cs="Times New Roman"/>
          <w:sz w:val="24"/>
          <w:szCs w:val="24"/>
        </w:rPr>
        <w:t>после сло</w:t>
      </w:r>
      <w:r w:rsidR="00765F27">
        <w:rPr>
          <w:rFonts w:ascii="Times New Roman" w:hAnsi="Times New Roman" w:cs="Times New Roman"/>
          <w:sz w:val="24"/>
          <w:szCs w:val="24"/>
        </w:rPr>
        <w:t>в</w:t>
      </w:r>
      <w:r w:rsidR="00765F27" w:rsidRPr="00765F27">
        <w:rPr>
          <w:rFonts w:ascii="Times New Roman" w:hAnsi="Times New Roman" w:cs="Times New Roman"/>
          <w:sz w:val="24"/>
          <w:szCs w:val="24"/>
        </w:rPr>
        <w:t xml:space="preserve"> «в центрально-исторической части города» </w:t>
      </w:r>
      <w:r w:rsidRPr="00765F27">
        <w:rPr>
          <w:rFonts w:ascii="Times New Roman" w:hAnsi="Times New Roman" w:cs="Times New Roman"/>
          <w:sz w:val="24"/>
          <w:szCs w:val="24"/>
        </w:rPr>
        <w:t>дополнить словами «и вдоль центральных улиц</w:t>
      </w:r>
      <w:proofErr w:type="gramStart"/>
      <w:r w:rsidRPr="00765F27">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1.16. В стать</w:t>
      </w:r>
      <w:r w:rsidR="00765F27">
        <w:rPr>
          <w:rFonts w:ascii="Times New Roman" w:hAnsi="Times New Roman" w:cs="Times New Roman"/>
          <w:sz w:val="24"/>
          <w:szCs w:val="24"/>
        </w:rPr>
        <w:t>ю</w:t>
      </w:r>
      <w:r w:rsidRPr="0016769B">
        <w:rPr>
          <w:rFonts w:ascii="Times New Roman" w:hAnsi="Times New Roman" w:cs="Times New Roman"/>
          <w:sz w:val="24"/>
          <w:szCs w:val="24"/>
        </w:rPr>
        <w:t xml:space="preserve"> 51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1.16.1. Часть 1 изложить в следующей редакции: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 Уборка территории муниципального образования город Енисейск производится в соответствии с требованиями настоящих Правил.</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Планирование уборки территории города Енисейска необходимо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Уборке подлежат:</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объекты благоустройства, в том числе территории общего пользования муниципального образования город Енисейск и территории неразграниченной государственной собственности;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территории, прилегающие к элементам благоустройства, придомовые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Производить уборку </w:t>
      </w:r>
      <w:proofErr w:type="gramStart"/>
      <w:r w:rsidRPr="0016769B">
        <w:rPr>
          <w:rFonts w:ascii="Times New Roman" w:hAnsi="Times New Roman" w:cs="Times New Roman"/>
          <w:sz w:val="24"/>
          <w:szCs w:val="24"/>
        </w:rPr>
        <w:t>обязаны</w:t>
      </w:r>
      <w:proofErr w:type="gramEnd"/>
      <w:r w:rsidRPr="0016769B">
        <w:rPr>
          <w:rFonts w:ascii="Times New Roman" w:hAnsi="Times New Roman" w:cs="Times New Roman"/>
          <w:sz w:val="24"/>
          <w:szCs w:val="24"/>
        </w:rPr>
        <w:t xml:space="preserve"> в отношении: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объектов благоустройства - правообладатели объектов благоустройства.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Уборка территорий общего пользования муниципального образования город Енисейск и территории неразграниченной государственной собственности возлагается на организации, оказывающие услуги по уборке данной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элементов благоустройства - правообладатели элементов благоустройства.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Благоустройство объектов улично-дорожной сети и муниципальных автомобильных дорог осуществляется организациями, обслуживающими данные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На придомовых территориях многоквартирных домов, входящих в состав общего </w:t>
      </w:r>
      <w:r w:rsidRPr="0016769B">
        <w:rPr>
          <w:rFonts w:ascii="Times New Roman" w:hAnsi="Times New Roman" w:cs="Times New Roman"/>
          <w:sz w:val="24"/>
          <w:szCs w:val="24"/>
        </w:rPr>
        <w:lastRenderedPageBreak/>
        <w:t>имущества собственников помещений в многоквартирном доме, ответственными за благоустройство прилегающей территории в пределах земельного участка, являются: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организации, осуществляющие управление многоквартирными домами;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Уборка и очистка территорий, отведенных для размещения и эксплуатации линий электропередачи, водопроводных и тепловых сетей, осуществляется силами и средствами организаций, эксплуатирующих указанные сети и линии электропередачи.</w:t>
      </w:r>
    </w:p>
    <w:p w:rsidR="005707BB" w:rsidRPr="0027422A"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На территориях торговых объектов должны быть установлены урны. Накопление твердых коммунальных отходов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твердых </w:t>
      </w:r>
      <w:r w:rsidRPr="0027422A">
        <w:rPr>
          <w:rFonts w:ascii="Times New Roman" w:hAnsi="Times New Roman" w:cs="Times New Roman"/>
          <w:sz w:val="24"/>
          <w:szCs w:val="24"/>
        </w:rPr>
        <w:t>коммунальных отходов</w:t>
      </w:r>
      <w:proofErr w:type="gramStart"/>
      <w:r w:rsidRPr="0027422A">
        <w:rPr>
          <w:rFonts w:ascii="Times New Roman" w:hAnsi="Times New Roman" w:cs="Times New Roman"/>
          <w:sz w:val="24"/>
          <w:szCs w:val="24"/>
        </w:rPr>
        <w:t>.».</w:t>
      </w:r>
      <w:proofErr w:type="gramEnd"/>
    </w:p>
    <w:p w:rsidR="005707BB" w:rsidRPr="0027422A" w:rsidRDefault="005707BB" w:rsidP="0016769B">
      <w:pPr>
        <w:pStyle w:val="ConsPlusNormal"/>
        <w:ind w:firstLine="540"/>
        <w:jc w:val="both"/>
        <w:rPr>
          <w:rFonts w:ascii="Times New Roman" w:hAnsi="Times New Roman" w:cs="Times New Roman"/>
          <w:sz w:val="24"/>
          <w:szCs w:val="24"/>
        </w:rPr>
      </w:pPr>
      <w:r w:rsidRPr="0027422A">
        <w:rPr>
          <w:rFonts w:ascii="Times New Roman" w:hAnsi="Times New Roman" w:cs="Times New Roman"/>
          <w:sz w:val="24"/>
          <w:szCs w:val="24"/>
        </w:rPr>
        <w:t xml:space="preserve">1.16.2. Дополнить статью </w:t>
      </w:r>
      <w:r w:rsidR="00765F27" w:rsidRPr="0027422A">
        <w:rPr>
          <w:rFonts w:ascii="Times New Roman" w:hAnsi="Times New Roman" w:cs="Times New Roman"/>
          <w:sz w:val="24"/>
          <w:szCs w:val="24"/>
        </w:rPr>
        <w:t>новыми частями</w:t>
      </w:r>
      <w:r w:rsidRPr="0027422A">
        <w:rPr>
          <w:rFonts w:ascii="Times New Roman" w:hAnsi="Times New Roman" w:cs="Times New Roman"/>
          <w:sz w:val="24"/>
          <w:szCs w:val="24"/>
        </w:rPr>
        <w:t xml:space="preserve"> 1.1</w:t>
      </w:r>
      <w:r w:rsidR="00765F27" w:rsidRPr="0027422A">
        <w:rPr>
          <w:rFonts w:ascii="Times New Roman" w:hAnsi="Times New Roman" w:cs="Times New Roman"/>
          <w:sz w:val="24"/>
          <w:szCs w:val="24"/>
        </w:rPr>
        <w:t>, 1.2</w:t>
      </w:r>
      <w:r w:rsidRPr="0027422A">
        <w:rPr>
          <w:rFonts w:ascii="Times New Roman" w:hAnsi="Times New Roman" w:cs="Times New Roman"/>
          <w:sz w:val="24"/>
          <w:szCs w:val="24"/>
        </w:rPr>
        <w:t xml:space="preserve"> следующего содержания: </w:t>
      </w:r>
    </w:p>
    <w:p w:rsidR="005707BB" w:rsidRPr="0016769B" w:rsidRDefault="005707BB" w:rsidP="0016769B">
      <w:pPr>
        <w:pStyle w:val="ConsPlusNormal"/>
        <w:ind w:firstLine="539"/>
        <w:jc w:val="both"/>
        <w:rPr>
          <w:rFonts w:ascii="Times New Roman" w:hAnsi="Times New Roman" w:cs="Times New Roman"/>
          <w:sz w:val="24"/>
          <w:szCs w:val="24"/>
        </w:rPr>
      </w:pPr>
      <w:r w:rsidRPr="0027422A">
        <w:rPr>
          <w:rFonts w:ascii="Times New Roman" w:hAnsi="Times New Roman" w:cs="Times New Roman"/>
          <w:sz w:val="24"/>
          <w:szCs w:val="24"/>
        </w:rPr>
        <w:t>«1.1. Правообладатели элементов благоустройства, а также лица,</w:t>
      </w:r>
      <w:r w:rsidRPr="0016769B">
        <w:rPr>
          <w:rFonts w:ascii="Times New Roman" w:hAnsi="Times New Roman" w:cs="Times New Roman"/>
          <w:sz w:val="24"/>
          <w:szCs w:val="24"/>
        </w:rPr>
        <w:t xml:space="preserve">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общего имущества в таких домах, при проведении уборки территории, занимаемой элементом благоустройства, обязаны обеспечивать беспрепятственные подходы и подъезды к элементам благоустройства, </w:t>
      </w:r>
      <w:proofErr w:type="gramStart"/>
      <w:r w:rsidRPr="0016769B">
        <w:rPr>
          <w:rFonts w:ascii="Times New Roman" w:hAnsi="Times New Roman" w:cs="Times New Roman"/>
          <w:sz w:val="24"/>
          <w:szCs w:val="24"/>
        </w:rPr>
        <w:t>чистоту</w:t>
      </w:r>
      <w:proofErr w:type="gramEnd"/>
      <w:r w:rsidRPr="0016769B">
        <w:rPr>
          <w:rFonts w:ascii="Times New Roman" w:hAnsi="Times New Roman" w:cs="Times New Roman"/>
          <w:sz w:val="24"/>
          <w:szCs w:val="24"/>
        </w:rPr>
        <w:t xml:space="preserve"> как самих объектов, так и их отдельных функциональных элементов (ступеньки, навесы, крышу, крыльца и другие элементы).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Правообладатели элементов благоустройства обязаны поддерживать элементы благоустройства в технически исправном состоянии.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Уборка территории, занимаемой элементами благоустройства, которую невозможно производить механизированным способом (из-за недостаточной ширины либо сложной конфигурации) производится вручную.</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В случае если объект или элемент благоустройства принадлежит на праве собственности либо ином законном основании двум и более лицам, обязанным осуществлять благоустройство,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1.2. Уборка автомобильных дорог осуществляется в соответствии с законодательством Российской Федерации, нормативными правовыми актами Красноярского края, муниципальными нормативными правовыми актами муниципального образования город Енисейск.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Сбор брошенных на улицах и автомобильных дорогах предметов, создающих помехи дорожному движению, возлагается на организации, осуществляющие содержание данных объектов, на основании заключенных муниципальных контрактов, договоров.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Ветхие и неиспользуемые хозяйственные (вспомогательные) постройки, заборы, ограждения, портящие внешний облик муниципального образования город Енисейск и угрожающие санитарной и пожарной безопасности, подлежат сносу силами и средствами субъектов благоустройства</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1.16.</w:t>
      </w:r>
      <w:r w:rsidR="00765F27">
        <w:rPr>
          <w:rFonts w:ascii="Times New Roman" w:hAnsi="Times New Roman" w:cs="Times New Roman"/>
          <w:sz w:val="24"/>
          <w:szCs w:val="24"/>
        </w:rPr>
        <w:t>3</w:t>
      </w:r>
      <w:r w:rsidRPr="0016769B">
        <w:rPr>
          <w:rFonts w:ascii="Times New Roman" w:hAnsi="Times New Roman" w:cs="Times New Roman"/>
          <w:sz w:val="24"/>
          <w:szCs w:val="24"/>
        </w:rPr>
        <w:t>. Часть 2 изложить в следующей редакции: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Для предотвращения засорения территории города Енисейска, его улиц, площадей, скверов отходами производства и потребления устанавливаются специально предназначенные для временного складирования отходов: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контейнеры, расположенные в мусороприемных камерах (при наличии соответствующей внутридомовой инженерной системы);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контейнеры, бункеры, расположенные на контейнерных площадках;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 урны, баки для мусора.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lastRenderedPageBreak/>
        <w:t>Количество контейнеров, бункеров, устанавливаемых на контейнерных площадках, определяется региональным оператором и должно соответствовать фактическому накоплению отходов в период их наибольшего образования на соответствующей территории города</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1.16.</w:t>
      </w:r>
      <w:r w:rsidR="00765F27">
        <w:rPr>
          <w:rFonts w:ascii="Times New Roman" w:hAnsi="Times New Roman" w:cs="Times New Roman"/>
          <w:sz w:val="24"/>
          <w:szCs w:val="24"/>
        </w:rPr>
        <w:t>4</w:t>
      </w:r>
      <w:r w:rsidRPr="0016769B">
        <w:rPr>
          <w:rFonts w:ascii="Times New Roman" w:hAnsi="Times New Roman" w:cs="Times New Roman"/>
          <w:sz w:val="24"/>
          <w:szCs w:val="24"/>
        </w:rPr>
        <w:t>. Часть 3 изложить в следующей редакции: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Субъекты благоустройства обязаны обеспечивать своевременную и качественную очистку и уборку принадлежащих им на праве собственности, ином вещном праве или на иных законных основаниях объектов и элементов благоустройства, прилегающей территории для чего, в том числе, необходимо:</w:t>
      </w:r>
    </w:p>
    <w:p w:rsidR="005707BB" w:rsidRPr="0016769B" w:rsidRDefault="005707BB" w:rsidP="0016769B">
      <w:pPr>
        <w:pStyle w:val="ConsPlusNormal"/>
        <w:ind w:firstLine="539"/>
        <w:jc w:val="both"/>
        <w:outlineLvl w:val="2"/>
        <w:rPr>
          <w:rFonts w:ascii="Times New Roman" w:hAnsi="Times New Roman" w:cs="Times New Roman"/>
          <w:sz w:val="24"/>
          <w:szCs w:val="24"/>
        </w:rPr>
      </w:pPr>
      <w:r w:rsidRPr="0016769B">
        <w:rPr>
          <w:rFonts w:ascii="Times New Roman" w:hAnsi="Times New Roman" w:cs="Times New Roman"/>
          <w:sz w:val="24"/>
          <w:szCs w:val="24"/>
        </w:rPr>
        <w:t xml:space="preserve"> - организовать установку емкостей для временного складирования отходов производства и потребления и их регулярную очистку;</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уборке в ночное время принимать меры, предупреждающие шум;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не допускать установку устройств наливных помоек, разлив помоев и нечистот на территории домов и улиц, вынос отходов на уличные проезды;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обеспечивать свободный подъезд непосредственно к мусоросборникам и выгребным ямам.</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частью</w:t>
      </w:r>
      <w:proofErr w:type="gramEnd"/>
      <w:r w:rsidRPr="0016769B">
        <w:rPr>
          <w:rFonts w:ascii="Times New Roman" w:hAnsi="Times New Roman" w:cs="Times New Roman"/>
          <w:sz w:val="24"/>
          <w:szCs w:val="24"/>
        </w:rPr>
        <w:t xml:space="preserve"> 1 настоящей статьи Правил.</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roofErr w:type="gramStart"/>
      <w:r w:rsidRPr="0016769B">
        <w:rPr>
          <w:rFonts w:ascii="Times New Roman" w:hAnsi="Times New Roman" w:cs="Times New Roman"/>
          <w:sz w:val="24"/>
          <w:szCs w:val="24"/>
        </w:rPr>
        <w:t>. ».</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1.16.</w:t>
      </w:r>
      <w:r w:rsidR="00765F27">
        <w:rPr>
          <w:rFonts w:ascii="Times New Roman" w:hAnsi="Times New Roman" w:cs="Times New Roman"/>
          <w:sz w:val="24"/>
          <w:szCs w:val="24"/>
        </w:rPr>
        <w:t>5</w:t>
      </w:r>
      <w:r w:rsidRPr="0016769B">
        <w:rPr>
          <w:rFonts w:ascii="Times New Roman" w:hAnsi="Times New Roman" w:cs="Times New Roman"/>
          <w:sz w:val="24"/>
          <w:szCs w:val="24"/>
        </w:rPr>
        <w:t>. Часть 5 изложить в следующей редакции: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города Енисейска в период проведения общегородских мероприятий (двухмесячника по благоустройству, общегородских субботников, </w:t>
      </w:r>
      <w:r w:rsidR="00765F27">
        <w:rPr>
          <w:rFonts w:ascii="Times New Roman" w:hAnsi="Times New Roman" w:cs="Times New Roman"/>
          <w:sz w:val="24"/>
          <w:szCs w:val="24"/>
        </w:rPr>
        <w:t>«</w:t>
      </w:r>
      <w:r w:rsidRPr="0016769B">
        <w:rPr>
          <w:rFonts w:ascii="Times New Roman" w:hAnsi="Times New Roman" w:cs="Times New Roman"/>
          <w:sz w:val="24"/>
          <w:szCs w:val="24"/>
        </w:rPr>
        <w:t>Пасхальная ярмарка</w:t>
      </w:r>
      <w:r w:rsidR="00765F27">
        <w:rPr>
          <w:rFonts w:ascii="Times New Roman" w:hAnsi="Times New Roman" w:cs="Times New Roman"/>
          <w:sz w:val="24"/>
          <w:szCs w:val="24"/>
        </w:rPr>
        <w:t>»</w:t>
      </w:r>
      <w:r w:rsidRPr="0016769B">
        <w:rPr>
          <w:rFonts w:ascii="Times New Roman" w:hAnsi="Times New Roman" w:cs="Times New Roman"/>
          <w:sz w:val="24"/>
          <w:szCs w:val="24"/>
        </w:rPr>
        <w:t xml:space="preserve">, </w:t>
      </w:r>
      <w:r w:rsidR="00765F27">
        <w:rPr>
          <w:rFonts w:ascii="Times New Roman" w:hAnsi="Times New Roman" w:cs="Times New Roman"/>
          <w:sz w:val="24"/>
          <w:szCs w:val="24"/>
        </w:rPr>
        <w:t>«</w:t>
      </w:r>
      <w:r w:rsidRPr="0016769B">
        <w:rPr>
          <w:rFonts w:ascii="Times New Roman" w:hAnsi="Times New Roman" w:cs="Times New Roman"/>
          <w:sz w:val="24"/>
          <w:szCs w:val="24"/>
        </w:rPr>
        <w:t>Августовская ярмарка</w:t>
      </w:r>
      <w:r w:rsidR="00765F27">
        <w:rPr>
          <w:rFonts w:ascii="Times New Roman" w:hAnsi="Times New Roman" w:cs="Times New Roman"/>
          <w:sz w:val="24"/>
          <w:szCs w:val="24"/>
        </w:rPr>
        <w:t>»</w:t>
      </w:r>
      <w:r w:rsidRPr="0016769B">
        <w:rPr>
          <w:rFonts w:ascii="Times New Roman" w:hAnsi="Times New Roman" w:cs="Times New Roman"/>
          <w:sz w:val="24"/>
          <w:szCs w:val="24"/>
        </w:rPr>
        <w:t xml:space="preserve">, </w:t>
      </w:r>
      <w:r w:rsidR="00765F27">
        <w:rPr>
          <w:rFonts w:ascii="Times New Roman" w:hAnsi="Times New Roman" w:cs="Times New Roman"/>
          <w:sz w:val="24"/>
          <w:szCs w:val="24"/>
        </w:rPr>
        <w:t>«</w:t>
      </w:r>
      <w:r w:rsidRPr="0016769B">
        <w:rPr>
          <w:rFonts w:ascii="Times New Roman" w:hAnsi="Times New Roman" w:cs="Times New Roman"/>
          <w:sz w:val="24"/>
          <w:szCs w:val="24"/>
        </w:rPr>
        <w:t>День города</w:t>
      </w:r>
      <w:r w:rsidR="00765F27">
        <w:rPr>
          <w:rFonts w:ascii="Times New Roman" w:hAnsi="Times New Roman" w:cs="Times New Roman"/>
          <w:sz w:val="24"/>
          <w:szCs w:val="24"/>
        </w:rPr>
        <w:t>»</w:t>
      </w:r>
      <w:r w:rsidRPr="0016769B">
        <w:rPr>
          <w:rFonts w:ascii="Times New Roman" w:hAnsi="Times New Roman" w:cs="Times New Roman"/>
          <w:sz w:val="24"/>
          <w:szCs w:val="24"/>
        </w:rPr>
        <w:t xml:space="preserve"> и другие).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Привлечение граждан к выполнению работ по уборке, благоустройству и озеленению территории города Енисейска осуществляется на основании нормативно-правовых актов администрации города в порядке, предусмотренном действующим законодательством.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Для проведения повсеместной, добровольной, общественной уборки, благоустройства и озеленения территории города Енисейска может устанавливаться единый санитарный день</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1.16.</w:t>
      </w:r>
      <w:r w:rsidR="00765F27">
        <w:rPr>
          <w:rFonts w:ascii="Times New Roman" w:hAnsi="Times New Roman" w:cs="Times New Roman"/>
          <w:sz w:val="24"/>
          <w:szCs w:val="24"/>
        </w:rPr>
        <w:t>6</w:t>
      </w:r>
      <w:r w:rsidRPr="0016769B">
        <w:rPr>
          <w:rFonts w:ascii="Times New Roman" w:hAnsi="Times New Roman" w:cs="Times New Roman"/>
          <w:sz w:val="24"/>
          <w:szCs w:val="24"/>
        </w:rPr>
        <w:t xml:space="preserve">. Дополнить статью </w:t>
      </w:r>
      <w:r w:rsidR="00765F27">
        <w:rPr>
          <w:rFonts w:ascii="Times New Roman" w:hAnsi="Times New Roman" w:cs="Times New Roman"/>
          <w:sz w:val="24"/>
          <w:szCs w:val="24"/>
        </w:rPr>
        <w:t xml:space="preserve">новыми </w:t>
      </w:r>
      <w:r w:rsidRPr="0016769B">
        <w:rPr>
          <w:rFonts w:ascii="Times New Roman" w:hAnsi="Times New Roman" w:cs="Times New Roman"/>
          <w:sz w:val="24"/>
          <w:szCs w:val="24"/>
        </w:rPr>
        <w:t xml:space="preserve">частями 6-7 следующего содержания: </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«6. В целях обеспечения чистоты на территории муниципального образования город Енисейск субъектам благоустройства запрещается: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складирование мусора на территории муниципального образования (в том числе на территориях, занимаемых элементами благоустройства и земельных участках, смежных с земельным участком, на котором расположен элемент благоустройства) вне специально отведенных для этих целей мест и без использования специальных емкостей для сбора мусора (урны, контейнеры);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сбрасывать отходы в водоемы, на площадки временного складирования снега;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складировать крупногабаритные отходы вне площадки для размещения </w:t>
      </w:r>
      <w:r w:rsidRPr="0016769B">
        <w:rPr>
          <w:rFonts w:ascii="Times New Roman" w:hAnsi="Times New Roman" w:cs="Times New Roman"/>
          <w:sz w:val="24"/>
          <w:szCs w:val="24"/>
        </w:rPr>
        <w:lastRenderedPageBreak/>
        <w:t>крупногабаритных отходов;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сжигать отходы в контейнерах, на контейнерных площадках, а также на территории муниципального образования город Енисейск;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содержать нестационарные торговые объекты, нестационарные объекты общественного питания и летние детские аттракционы в нарушение требований настоящих Правил;</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размещать рекламные и информационные материалы на зеленых насаждениях (деревьях, кустарниках и т.д.), уличных ограждениях, на асфальтовых и плиточных покрытиях и иных не отведенных для этих целей местах;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мыть и чистить автомототранспортные средства, ковровые изделия на улицах, на придомовой территории многоквартирного дома, в местах массового посещения, на берегах рек и водоемов;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транспортировать грузы волоком, перегонять тракторы на гусеничном ходу по городским улицам, покрытым асфальтом;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перевозить сыпучие, пылевидные грузы, растворы, отходы без покрытия брезентом или другим материалом, исключающим загрязнение дорог, жидкие грузы в не оборудованных для этих целей машинах;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бросать окурки, бумагу, мусор на газоны, тротуары, территории улиц, площадей, дворов, в общественных местах и в водные устройства;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сидеть на спинках скамеек, пачкать, портить или уничтожать урны, фонари уличного освещения, другие малые архитектурные формы;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осуществлять уличную торговлю в местах, не отведенных для этих целей;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самовольно подключаться к сетям и коммуникациям;</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размещать транспортные средства, их разукомплектованные части и иные механизмы, кроме спецтехники, осуществляющей обслуживание территорий, на земельных участках (землях), предназначенных для озеленения придомовых территорий многоквартирных домов или административных зданий,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ломать, портить и уничтожать зеленые насаждения;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повреждать и уничтожать газоны и элементы благоустройства;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7. Вывоз отходов осуществляется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1.17.</w:t>
      </w:r>
      <w:r w:rsidR="00837609" w:rsidRPr="0016769B">
        <w:rPr>
          <w:rFonts w:ascii="Times New Roman" w:hAnsi="Times New Roman" w:cs="Times New Roman"/>
          <w:sz w:val="24"/>
          <w:szCs w:val="24"/>
        </w:rPr>
        <w:t xml:space="preserve"> </w:t>
      </w:r>
      <w:r w:rsidRPr="0016769B">
        <w:rPr>
          <w:rFonts w:ascii="Times New Roman" w:hAnsi="Times New Roman" w:cs="Times New Roman"/>
          <w:sz w:val="24"/>
          <w:szCs w:val="24"/>
        </w:rPr>
        <w:t>В статью 53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1.17.1. Абзац </w:t>
      </w:r>
      <w:r w:rsidR="00765F27">
        <w:rPr>
          <w:rFonts w:ascii="Times New Roman" w:hAnsi="Times New Roman" w:cs="Times New Roman"/>
          <w:sz w:val="24"/>
          <w:szCs w:val="24"/>
        </w:rPr>
        <w:t>первый</w:t>
      </w:r>
      <w:r w:rsidRPr="0016769B">
        <w:rPr>
          <w:rFonts w:ascii="Times New Roman" w:hAnsi="Times New Roman" w:cs="Times New Roman"/>
          <w:sz w:val="24"/>
          <w:szCs w:val="24"/>
        </w:rPr>
        <w:t xml:space="preserve"> части 2 дополнить предложением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585058">
        <w:rPr>
          <w:rFonts w:ascii="Times New Roman" w:hAnsi="Times New Roman" w:cs="Times New Roman"/>
          <w:sz w:val="24"/>
          <w:szCs w:val="24"/>
        </w:rPr>
        <w:lastRenderedPageBreak/>
        <w:t>1.17.2.</w:t>
      </w:r>
      <w:r w:rsidR="00837609" w:rsidRPr="00585058">
        <w:rPr>
          <w:rFonts w:ascii="Times New Roman" w:hAnsi="Times New Roman" w:cs="Times New Roman"/>
          <w:sz w:val="24"/>
          <w:szCs w:val="24"/>
        </w:rPr>
        <w:t xml:space="preserve"> </w:t>
      </w:r>
      <w:r w:rsidRPr="00585058">
        <w:rPr>
          <w:rFonts w:ascii="Times New Roman" w:hAnsi="Times New Roman" w:cs="Times New Roman"/>
          <w:sz w:val="24"/>
          <w:szCs w:val="24"/>
        </w:rPr>
        <w:t xml:space="preserve">Дополнить </w:t>
      </w:r>
      <w:r w:rsidR="00765F27" w:rsidRPr="00585058">
        <w:rPr>
          <w:rFonts w:ascii="Times New Roman" w:hAnsi="Times New Roman" w:cs="Times New Roman"/>
          <w:sz w:val="24"/>
          <w:szCs w:val="24"/>
        </w:rPr>
        <w:t>новыми</w:t>
      </w:r>
      <w:r w:rsidRPr="00585058">
        <w:rPr>
          <w:rFonts w:ascii="Times New Roman" w:hAnsi="Times New Roman" w:cs="Times New Roman"/>
          <w:sz w:val="24"/>
          <w:szCs w:val="24"/>
        </w:rPr>
        <w:t xml:space="preserve"> част</w:t>
      </w:r>
      <w:r w:rsidR="00765F27" w:rsidRPr="00585058">
        <w:rPr>
          <w:rFonts w:ascii="Times New Roman" w:hAnsi="Times New Roman" w:cs="Times New Roman"/>
          <w:sz w:val="24"/>
          <w:szCs w:val="24"/>
        </w:rPr>
        <w:t>ями</w:t>
      </w:r>
      <w:r w:rsidRPr="00585058">
        <w:rPr>
          <w:rFonts w:ascii="Times New Roman" w:hAnsi="Times New Roman" w:cs="Times New Roman"/>
          <w:sz w:val="24"/>
          <w:szCs w:val="24"/>
        </w:rPr>
        <w:t xml:space="preserve"> 5</w:t>
      </w:r>
      <w:r w:rsidR="00765F27" w:rsidRPr="00585058">
        <w:rPr>
          <w:rFonts w:ascii="Times New Roman" w:hAnsi="Times New Roman" w:cs="Times New Roman"/>
          <w:sz w:val="24"/>
          <w:szCs w:val="24"/>
        </w:rPr>
        <w:t>-6</w:t>
      </w:r>
      <w:r w:rsidRPr="00585058">
        <w:rPr>
          <w:rFonts w:ascii="Times New Roman" w:hAnsi="Times New Roman" w:cs="Times New Roman"/>
          <w:sz w:val="24"/>
          <w:szCs w:val="24"/>
        </w:rPr>
        <w:t xml:space="preserve"> следующего содержания: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«5. Все тротуары, дворы, лотки проезжей части улиц, площадей, набережных, рыночные площади и другие участки с асфальтовым покрытием, а также пространство вокруг них и подходы к ним очищаются от снега и наледи и посыпаются песком. Садовые диваны и малые архитектурные формы очищаются от снега и наледи</w:t>
      </w:r>
      <w:proofErr w:type="gramStart"/>
      <w:r w:rsidRPr="0016769B">
        <w:rPr>
          <w:rFonts w:ascii="Times New Roman" w:hAnsi="Times New Roman" w:cs="Times New Roman"/>
          <w:sz w:val="24"/>
          <w:szCs w:val="24"/>
        </w:rPr>
        <w:t>.».</w:t>
      </w:r>
      <w:proofErr w:type="gramEnd"/>
    </w:p>
    <w:p w:rsidR="005707BB" w:rsidRPr="0016769B" w:rsidRDefault="00765F27" w:rsidP="001676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5707BB" w:rsidRPr="0016769B">
        <w:rPr>
          <w:rFonts w:ascii="Times New Roman" w:hAnsi="Times New Roman" w:cs="Times New Roman"/>
          <w:sz w:val="24"/>
          <w:szCs w:val="24"/>
        </w:rPr>
        <w:t>Уборка и вывозка снега и льда с улиц, площадей, мостов, скверов производится с начала снегопада и осуществляется в первую очередь с магистральных улиц, автобусных трасс, мостов, для обеспечения бесперебойного движения транспорта во избежание наката.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6769B">
        <w:rPr>
          <w:rFonts w:ascii="Times New Roman" w:hAnsi="Times New Roman" w:cs="Times New Roman"/>
          <w:sz w:val="24"/>
          <w:szCs w:val="24"/>
        </w:rPr>
        <w:t>прибордюрных</w:t>
      </w:r>
      <w:proofErr w:type="spellEnd"/>
      <w:r w:rsidRPr="0016769B">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Запрещается выдвигать, перемещать или</w:t>
      </w:r>
      <w:r w:rsidR="00765F27">
        <w:rPr>
          <w:rFonts w:ascii="Times New Roman" w:hAnsi="Times New Roman" w:cs="Times New Roman"/>
          <w:sz w:val="24"/>
          <w:szCs w:val="24"/>
        </w:rPr>
        <w:t xml:space="preserve"> </w:t>
      </w:r>
      <w:r w:rsidRPr="0016769B">
        <w:rPr>
          <w:rFonts w:ascii="Times New Roman" w:hAnsi="Times New Roman" w:cs="Times New Roman"/>
          <w:sz w:val="24"/>
          <w:szCs w:val="24"/>
        </w:rPr>
        <w:t>складировать на проезжую часть улиц и проездов снег, счищаемый с внутриквартальных, придомовых территорий, территорий хозяйствующих субъектов, уменьшая при этом фактическую ширину проезжей части дороги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1.18.</w:t>
      </w:r>
      <w:r w:rsidR="00837609" w:rsidRPr="0016769B">
        <w:rPr>
          <w:rFonts w:ascii="Times New Roman" w:hAnsi="Times New Roman" w:cs="Times New Roman"/>
          <w:sz w:val="24"/>
          <w:szCs w:val="24"/>
        </w:rPr>
        <w:t xml:space="preserve"> </w:t>
      </w:r>
      <w:r w:rsidRPr="0016769B">
        <w:rPr>
          <w:rFonts w:ascii="Times New Roman" w:hAnsi="Times New Roman" w:cs="Times New Roman"/>
          <w:sz w:val="24"/>
          <w:szCs w:val="24"/>
        </w:rPr>
        <w:t>В статью 54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1.18.1. Часть 1 </w:t>
      </w:r>
      <w:r w:rsidR="00954A23">
        <w:rPr>
          <w:rFonts w:ascii="Times New Roman" w:hAnsi="Times New Roman" w:cs="Times New Roman"/>
          <w:sz w:val="24"/>
          <w:szCs w:val="24"/>
        </w:rPr>
        <w:t xml:space="preserve">изложить </w:t>
      </w:r>
      <w:proofErr w:type="spellStart"/>
      <w:r w:rsidR="00954A23">
        <w:rPr>
          <w:rFonts w:ascii="Times New Roman" w:hAnsi="Times New Roman" w:cs="Times New Roman"/>
          <w:sz w:val="24"/>
          <w:szCs w:val="24"/>
        </w:rPr>
        <w:t>вследующей</w:t>
      </w:r>
      <w:proofErr w:type="spellEnd"/>
      <w:r w:rsidRPr="0016769B">
        <w:rPr>
          <w:rFonts w:ascii="Times New Roman" w:hAnsi="Times New Roman" w:cs="Times New Roman"/>
          <w:sz w:val="24"/>
          <w:szCs w:val="24"/>
        </w:rPr>
        <w:t xml:space="preserve"> редакции:</w:t>
      </w:r>
    </w:p>
    <w:p w:rsidR="00954A23"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w:t>
      </w:r>
      <w:r w:rsidR="00954A23">
        <w:rPr>
          <w:rFonts w:ascii="Times New Roman" w:hAnsi="Times New Roman" w:cs="Times New Roman"/>
          <w:sz w:val="24"/>
          <w:szCs w:val="24"/>
        </w:rPr>
        <w:t xml:space="preserve">1. </w:t>
      </w:r>
      <w:proofErr w:type="gramStart"/>
      <w:r w:rsidRPr="0016769B">
        <w:rPr>
          <w:rFonts w:ascii="Times New Roman" w:hAnsi="Times New Roman" w:cs="Times New Roman"/>
          <w:sz w:val="24"/>
          <w:szCs w:val="24"/>
        </w:rPr>
        <w:t>В осенне-весенний период юридическими лицами, индивидуальными предпринимателями, являющимися собственниками и (или) пользователями зданий, сооружений, нестационарных торговых объектов, помещений в зданиях, нестационарных торговых объектах, в жилых многоквартирных домах, управляющими компаниями жилищного фонда, собственниками и (или) пользователями индивидуальных жилых домов, должна быть организована очистка кровель зданий, сооружений, нестационарных торговых объектов, козырьков помещений в зданиях, нестационарных торговых объектах, в жилых многоквартирных домах, находящихся</w:t>
      </w:r>
      <w:proofErr w:type="gramEnd"/>
      <w:r w:rsidRPr="0016769B">
        <w:rPr>
          <w:rFonts w:ascii="Times New Roman" w:hAnsi="Times New Roman" w:cs="Times New Roman"/>
          <w:sz w:val="24"/>
          <w:szCs w:val="24"/>
        </w:rPr>
        <w:t xml:space="preserve"> в их собственности и (или) пользовании, от снега, наледи и сосулек, не позволяющая допускать скопления снега, образования наледи, обеспечивающая незамедлительное устранение сосулек. Также производить очистку существующих водоотводных канав, кюветов и соединительных труб водостоков, предназначенных для отвода поверхностных и грунтовых вод из дворов, от мусора, грязи с последующим вывозом мусора.</w:t>
      </w:r>
    </w:p>
    <w:p w:rsidR="005707BB" w:rsidRPr="0016769B" w:rsidRDefault="00954A23" w:rsidP="001676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Пешеходная часть (т</w:t>
      </w:r>
      <w:r w:rsidRPr="00B5691B">
        <w:rPr>
          <w:rFonts w:ascii="Times New Roman" w:hAnsi="Times New Roman" w:cs="Times New Roman"/>
          <w:sz w:val="24"/>
          <w:szCs w:val="24"/>
        </w:rPr>
        <w:t>ротуары</w:t>
      </w:r>
      <w:r>
        <w:rPr>
          <w:rFonts w:ascii="Times New Roman" w:hAnsi="Times New Roman" w:cs="Times New Roman"/>
          <w:sz w:val="24"/>
          <w:szCs w:val="24"/>
        </w:rPr>
        <w:t>)</w:t>
      </w:r>
      <w:r w:rsidRPr="00B5691B">
        <w:rPr>
          <w:rFonts w:ascii="Times New Roman" w:hAnsi="Times New Roman" w:cs="Times New Roman"/>
          <w:sz w:val="24"/>
          <w:szCs w:val="24"/>
        </w:rPr>
        <w:t xml:space="preserve">, дворовые территории, проезды должны быть очищены от снега и наледи до </w:t>
      </w:r>
      <w:r>
        <w:rPr>
          <w:rFonts w:ascii="Times New Roman" w:hAnsi="Times New Roman" w:cs="Times New Roman"/>
          <w:sz w:val="24"/>
          <w:szCs w:val="24"/>
        </w:rPr>
        <w:t>твердого покрытия (</w:t>
      </w:r>
      <w:r w:rsidRPr="00B5691B">
        <w:rPr>
          <w:rFonts w:ascii="Times New Roman" w:hAnsi="Times New Roman" w:cs="Times New Roman"/>
          <w:sz w:val="24"/>
          <w:szCs w:val="24"/>
        </w:rPr>
        <w:t>асфальт</w:t>
      </w:r>
      <w:r>
        <w:rPr>
          <w:rFonts w:ascii="Times New Roman" w:hAnsi="Times New Roman" w:cs="Times New Roman"/>
          <w:sz w:val="24"/>
          <w:szCs w:val="24"/>
        </w:rPr>
        <w:t xml:space="preserve">, брусчатка, гравийная подушка и т.п.) собственниками, владельцами (пользователями) земельных участков на любом вещном или ином праве </w:t>
      </w:r>
      <w:r w:rsidRPr="002E3B5E">
        <w:rPr>
          <w:rFonts w:ascii="Times New Roman" w:hAnsi="Times New Roman" w:cs="Times New Roman"/>
          <w:sz w:val="24"/>
          <w:szCs w:val="24"/>
        </w:rPr>
        <w:t xml:space="preserve"> </w:t>
      </w:r>
      <w:r>
        <w:rPr>
          <w:rFonts w:ascii="Times New Roman" w:hAnsi="Times New Roman" w:cs="Times New Roman"/>
          <w:sz w:val="24"/>
          <w:szCs w:val="24"/>
        </w:rPr>
        <w:t>или управляющей организацией</w:t>
      </w:r>
      <w:r w:rsidRPr="00B5691B">
        <w:rPr>
          <w:rFonts w:ascii="Times New Roman" w:hAnsi="Times New Roman" w:cs="Times New Roman"/>
          <w:sz w:val="24"/>
          <w:szCs w:val="24"/>
        </w:rPr>
        <w:t>. При возникновении наледи (гололеда) производится обработка мелким песком.</w:t>
      </w:r>
      <w:r>
        <w:rPr>
          <w:rFonts w:ascii="Times New Roman" w:hAnsi="Times New Roman" w:cs="Times New Roman"/>
          <w:sz w:val="24"/>
          <w:szCs w:val="24"/>
        </w:rPr>
        <w:t xml:space="preserve"> Очистка производится ежесуточно</w:t>
      </w:r>
      <w:proofErr w:type="gramStart"/>
      <w:r>
        <w:rPr>
          <w:rFonts w:ascii="Times New Roman" w:hAnsi="Times New Roman" w:cs="Times New Roman"/>
          <w:sz w:val="24"/>
          <w:szCs w:val="24"/>
        </w:rPr>
        <w:t>.</w:t>
      </w:r>
      <w:r w:rsidR="005707BB"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1.18.2. Абзац </w:t>
      </w:r>
      <w:r w:rsidR="00765F27">
        <w:rPr>
          <w:rFonts w:ascii="Times New Roman" w:hAnsi="Times New Roman" w:cs="Times New Roman"/>
          <w:sz w:val="24"/>
          <w:szCs w:val="24"/>
        </w:rPr>
        <w:t>второй</w:t>
      </w:r>
      <w:r w:rsidRPr="0016769B">
        <w:rPr>
          <w:rFonts w:ascii="Times New Roman" w:hAnsi="Times New Roman" w:cs="Times New Roman"/>
          <w:sz w:val="24"/>
          <w:szCs w:val="24"/>
        </w:rPr>
        <w:t xml:space="preserve"> части 3 изложить в следующей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«Очистка крыш зданий, сооружений, помещений, нестационарных торговых объектов, козырьков помещений в зданиях, нестационарных торговых объектах, в жилых многоквартирных домах, собственниками и (или) пользователями индивидуальных жилых домов, от снега, </w:t>
      </w:r>
      <w:proofErr w:type="spellStart"/>
      <w:r w:rsidRPr="0016769B">
        <w:rPr>
          <w:rFonts w:ascii="Times New Roman" w:hAnsi="Times New Roman" w:cs="Times New Roman"/>
          <w:sz w:val="24"/>
          <w:szCs w:val="24"/>
        </w:rPr>
        <w:t>наледеобразований</w:t>
      </w:r>
      <w:proofErr w:type="spellEnd"/>
      <w:r w:rsidRPr="0016769B">
        <w:rPr>
          <w:rFonts w:ascii="Times New Roman" w:hAnsi="Times New Roman" w:cs="Times New Roman"/>
          <w:sz w:val="24"/>
          <w:szCs w:val="24"/>
        </w:rPr>
        <w:t>, сосулек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1.19.</w:t>
      </w:r>
      <w:r w:rsidR="00837609" w:rsidRP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Статью 55 дополнить </w:t>
      </w:r>
      <w:r w:rsidR="00954A23">
        <w:rPr>
          <w:rFonts w:ascii="Times New Roman" w:hAnsi="Times New Roman" w:cs="Times New Roman"/>
          <w:sz w:val="24"/>
          <w:szCs w:val="24"/>
        </w:rPr>
        <w:t>частями</w:t>
      </w:r>
      <w:r w:rsidRPr="0016769B">
        <w:rPr>
          <w:rFonts w:ascii="Times New Roman" w:hAnsi="Times New Roman" w:cs="Times New Roman"/>
          <w:sz w:val="24"/>
          <w:szCs w:val="24"/>
        </w:rPr>
        <w:t xml:space="preserve"> 2-13 следующего содержания: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3. Строительные площадки должны ограждаться по всему периметру плотным забором установленного образца. В ограждениях необходимо предусмотреть </w:t>
      </w:r>
      <w:r w:rsidRPr="0016769B">
        <w:rPr>
          <w:rFonts w:ascii="Times New Roman" w:hAnsi="Times New Roman" w:cs="Times New Roman"/>
          <w:sz w:val="24"/>
          <w:szCs w:val="24"/>
        </w:rPr>
        <w:lastRenderedPageBreak/>
        <w:t>минимальное количество проездов.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Проезды должны выходить на второстепенные улицы и оборудоваться шлагбаумами или воротами.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Строительные площадки необходимо обеспечить благоустроенной проезжей частью не менее 20 метров у каждого выезда с оборудованием для очистки колес, исключающим вынос грязи транспортом на проезжую часть улиц и дорог.</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4.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16769B">
        <w:rPr>
          <w:rFonts w:ascii="Times New Roman" w:hAnsi="Times New Roman" w:cs="Times New Roman"/>
          <w:sz w:val="24"/>
          <w:szCs w:val="24"/>
        </w:rPr>
        <w:t>нефугованных</w:t>
      </w:r>
      <w:proofErr w:type="spellEnd"/>
      <w:r w:rsidRPr="0016769B">
        <w:rPr>
          <w:rFonts w:ascii="Times New Roman" w:hAnsi="Times New Roman" w:cs="Times New Roman"/>
          <w:sz w:val="24"/>
          <w:szCs w:val="24"/>
        </w:rPr>
        <w:t xml:space="preserve"> досок, отходов промышленного производства.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Физические или юридические лица при содержании малых архитектурных форм производят их ремонт и окраску.</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 но не реже одного раза в 3 года.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по мере необходимости, но не реже одного раза в два года, а ремонт - по мере необходимости.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8. Эксплуатация зданий и сооружений, их ремонт производится в соответствии с установленными правилами и нормами технической эксплуатации.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9.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Любые изменения зданий, их фасадов, связанные с ликвидацией или изменением отдельных частей (деталей), которые находятся в </w:t>
      </w:r>
      <w:hyperlink r:id="rId18" w:anchor="P33" w:history="1">
        <w:r w:rsidRPr="0016769B">
          <w:rPr>
            <w:rStyle w:val="a9"/>
            <w:rFonts w:ascii="Times New Roman" w:eastAsia="Calibri" w:hAnsi="Times New Roman" w:cs="Times New Roman"/>
            <w:color w:val="auto"/>
            <w:sz w:val="24"/>
            <w:szCs w:val="24"/>
            <w:u w:val="none"/>
          </w:rPr>
          <w:t>границах</w:t>
        </w:r>
      </w:hyperlink>
      <w:r w:rsidRPr="0016769B">
        <w:rPr>
          <w:rFonts w:ascii="Times New Roman" w:hAnsi="Times New Roman" w:cs="Times New Roman"/>
          <w:sz w:val="24"/>
          <w:szCs w:val="24"/>
        </w:rPr>
        <w:t xml:space="preserve"> зон охраны объектов культурного наследия федерального и регионального значения, расположенных в г. Енисейске и (или) в границах территории исторического поселения федерального значения город Енисейск,  производятся по согласованию с Администрацией города в соответствии с особым </w:t>
      </w:r>
      <w:hyperlink r:id="rId19" w:anchor="P15975" w:history="1">
        <w:r w:rsidRPr="0016769B">
          <w:rPr>
            <w:rStyle w:val="a9"/>
            <w:rFonts w:ascii="Times New Roman" w:eastAsia="Calibri" w:hAnsi="Times New Roman" w:cs="Times New Roman"/>
            <w:color w:val="auto"/>
            <w:sz w:val="24"/>
            <w:szCs w:val="24"/>
            <w:u w:val="none"/>
          </w:rPr>
          <w:t>режимом</w:t>
        </w:r>
      </w:hyperlink>
      <w:r w:rsidRPr="0016769B">
        <w:rPr>
          <w:rFonts w:ascii="Times New Roman" w:hAnsi="Times New Roman" w:cs="Times New Roman"/>
          <w:sz w:val="24"/>
          <w:szCs w:val="24"/>
        </w:rPr>
        <w:t xml:space="preserve"> использования земель и требований к соответствующим градостроительным регламентам.</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11. Содержание строительных площадок и территорий, прилегающих к ним, возлагается на подрядные строительные организации. При расторжении договора между подрядчиком и заказчиком в период строительства, ответственность за содержание строительной площадки возлагается на заказчика.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12. Складирование строительных материалов, оборудования, грунта, стоянка техники осуществляется в соответствии с проектом организации работ. Складирование в иных местах за пределами установленных ограждений запрещается.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13. Запрещается повреждение расположенных в границах муниципального образования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1.20. Статью 56 исключить.</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1.21.</w:t>
      </w:r>
      <w:r w:rsidR="00837609" w:rsidRPr="0016769B">
        <w:rPr>
          <w:rFonts w:ascii="Times New Roman" w:hAnsi="Times New Roman" w:cs="Times New Roman"/>
          <w:sz w:val="24"/>
          <w:szCs w:val="24"/>
        </w:rPr>
        <w:t xml:space="preserve"> </w:t>
      </w:r>
      <w:r w:rsidRPr="0016769B">
        <w:rPr>
          <w:rFonts w:ascii="Times New Roman" w:hAnsi="Times New Roman" w:cs="Times New Roman"/>
          <w:sz w:val="24"/>
          <w:szCs w:val="24"/>
        </w:rPr>
        <w:t>Статью 58 исключить.</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1.22. В статью 59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1.22.1. Часть 1 изложить в следующей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 Установка ограждений должна производиться из необходимости условиям эксплуатации и (или) охраны территорий, зданий и иных объектов, с учетом архитектурно-художественных требований к внешнему виду ограждений.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При установке ограждений должны быть обеспечены прочность, обеспечивающая </w:t>
      </w:r>
      <w:r w:rsidRPr="0016769B">
        <w:rPr>
          <w:rFonts w:ascii="Times New Roman" w:hAnsi="Times New Roman" w:cs="Times New Roman"/>
          <w:sz w:val="24"/>
          <w:szCs w:val="24"/>
        </w:rPr>
        <w:lastRenderedPageBreak/>
        <w:t>защиту пешеходов от наезда автомобилей, модульность, позволяющая создавать конструкции любой формы.</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На территориях общественного, жилого и рекреационного назначения рекомендуется применение декоративных, ажурных металлических ограждений (кованые, сварные, бетонные, деревянные решетки и пр.).</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При установке ограждения учитывается наличие на земельном участке инженерных сетей и коммуникаций, а также существующих зеленых насаждений.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Установка ограждения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1.22.2. Статью дополнить частями 3 – 5 следующего содержания: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«3. Ограждения объектов улично-дорожной сети и автомобильных дорог должны проектироваться согласно ГОСТ </w:t>
      </w:r>
      <w:proofErr w:type="gramStart"/>
      <w:r w:rsidRPr="0016769B">
        <w:rPr>
          <w:rFonts w:ascii="Times New Roman" w:hAnsi="Times New Roman" w:cs="Times New Roman"/>
          <w:sz w:val="24"/>
          <w:szCs w:val="24"/>
        </w:rPr>
        <w:t>Р</w:t>
      </w:r>
      <w:proofErr w:type="gramEnd"/>
      <w:r w:rsidRPr="0016769B">
        <w:rPr>
          <w:rFonts w:ascii="Times New Roman" w:hAnsi="Times New Roman" w:cs="Times New Roman"/>
          <w:sz w:val="24"/>
          <w:szCs w:val="24"/>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16769B">
        <w:rPr>
          <w:rFonts w:ascii="Times New Roman" w:hAnsi="Times New Roman" w:cs="Times New Roman"/>
          <w:sz w:val="24"/>
          <w:szCs w:val="24"/>
        </w:rPr>
        <w:t>утвержденному</w:t>
      </w:r>
      <w:proofErr w:type="gramEnd"/>
      <w:r w:rsidRPr="0016769B">
        <w:rPr>
          <w:rFonts w:ascii="Times New Roman" w:hAnsi="Times New Roman" w:cs="Times New Roman"/>
          <w:sz w:val="24"/>
          <w:szCs w:val="24"/>
        </w:rPr>
        <w:t xml:space="preserve"> Приказом Росстандарта от 20.12.2019 </w:t>
      </w:r>
      <w:r w:rsidR="009618FF">
        <w:rPr>
          <w:rFonts w:ascii="Times New Roman" w:hAnsi="Times New Roman" w:cs="Times New Roman"/>
          <w:sz w:val="24"/>
          <w:szCs w:val="24"/>
        </w:rPr>
        <w:t>№</w:t>
      </w:r>
      <w:r w:rsidRPr="0016769B">
        <w:rPr>
          <w:rFonts w:ascii="Times New Roman" w:hAnsi="Times New Roman" w:cs="Times New Roman"/>
          <w:sz w:val="24"/>
          <w:szCs w:val="24"/>
        </w:rPr>
        <w:t xml:space="preserve"> 1425-ст.</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в соответствии с нормами и правилами по безопасности дорожного движения</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 Не допускается: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установка ограждения, исключающая проезд спецтехники (технических средств ГО и ЧС, скорой помощи, аварийных служб) к объектам, расположенным на территории застройки;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установка ограждения, препятствующая передвижению по существующим пешеходным дорожкам;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установка ограждения в местах размещения инженерных сетей и коммуникаций;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эксплуатация различных по типу или виду секций ограждения одной территории, участка или объекта;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изготовление и устройство ограждений из подручных материалов непроизводственного изготовления, элементов бытовых отходов (пластиковые и стеклянные бутылки и т.д.), если иное не предусмотрено проектной документацией, согласованной в установленном порядке.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Основными видами ограждений на территориях являются: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газонные ограждения - высота 0,3 - 0,5 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ограды (заборы): максимальная высота оград по границам участка 1,5 – 1,8 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lastRenderedPageBreak/>
        <w:t>- ограждения-тумбы для транспортных проездов и автостоянок (высота 0,3 - 0,4 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ограждения спортивных площадок (высота 2,5 - 3,0 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ограждения хозяйственных площадок (высота не менее 1,2 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декоративные ограждения (высота 1,2 - 2,0 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технические ограждения (высота в соответствии с действующими нормами);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временные ограждения строительных площадок (высота в соответствии с действующими нормами)</w:t>
      </w:r>
      <w:proofErr w:type="gramStart"/>
      <w:r w:rsidRPr="0016769B">
        <w:rPr>
          <w:rFonts w:ascii="Times New Roman" w:hAnsi="Times New Roman" w:cs="Times New Roman"/>
          <w:sz w:val="24"/>
          <w:szCs w:val="24"/>
        </w:rPr>
        <w:t>.»</w:t>
      </w:r>
      <w:proofErr w:type="gramEnd"/>
      <w:r w:rsidRPr="0016769B">
        <w:rPr>
          <w:rFonts w:ascii="Times New Roman" w:hAnsi="Times New Roman" w:cs="Times New Roman"/>
          <w:sz w:val="24"/>
          <w:szCs w:val="24"/>
        </w:rPr>
        <w:t>.</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1.23.</w:t>
      </w:r>
      <w:r w:rsidR="00837609" w:rsidRPr="0016769B">
        <w:rPr>
          <w:rFonts w:ascii="Times New Roman" w:hAnsi="Times New Roman" w:cs="Times New Roman"/>
          <w:sz w:val="24"/>
          <w:szCs w:val="24"/>
        </w:rPr>
        <w:t xml:space="preserve"> </w:t>
      </w:r>
      <w:r w:rsidRPr="0016769B">
        <w:rPr>
          <w:rFonts w:ascii="Times New Roman" w:hAnsi="Times New Roman" w:cs="Times New Roman"/>
          <w:sz w:val="24"/>
          <w:szCs w:val="24"/>
        </w:rPr>
        <w:t>В статью 60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2E10C8">
        <w:rPr>
          <w:rFonts w:ascii="Times New Roman" w:hAnsi="Times New Roman" w:cs="Times New Roman"/>
          <w:sz w:val="24"/>
          <w:szCs w:val="24"/>
        </w:rPr>
        <w:t xml:space="preserve">1.23.1. В части 1 </w:t>
      </w:r>
      <w:r w:rsidR="004F4CB9" w:rsidRPr="002E10C8">
        <w:rPr>
          <w:rFonts w:ascii="Times New Roman" w:hAnsi="Times New Roman" w:cs="Times New Roman"/>
          <w:sz w:val="24"/>
          <w:szCs w:val="24"/>
        </w:rPr>
        <w:t xml:space="preserve">условное буквенно-цифровое обозначение </w:t>
      </w:r>
      <w:r w:rsidRPr="002E10C8">
        <w:rPr>
          <w:rFonts w:ascii="Times New Roman" w:hAnsi="Times New Roman" w:cs="Times New Roman"/>
          <w:sz w:val="24"/>
          <w:szCs w:val="24"/>
        </w:rPr>
        <w:t>«</w:t>
      </w:r>
      <w:r w:rsidR="00585058" w:rsidRPr="002E10C8">
        <w:rPr>
          <w:rFonts w:ascii="Times New Roman" w:hAnsi="Times New Roman" w:cs="Times New Roman"/>
          <w:sz w:val="24"/>
          <w:szCs w:val="24"/>
        </w:rPr>
        <w:t>(</w:t>
      </w:r>
      <w:r w:rsidRPr="002E10C8">
        <w:rPr>
          <w:rFonts w:ascii="Times New Roman" w:hAnsi="Times New Roman" w:cs="Times New Roman"/>
          <w:sz w:val="24"/>
          <w:szCs w:val="24"/>
        </w:rPr>
        <w:t>СП 42.13330.2011</w:t>
      </w:r>
      <w:r w:rsidR="00585058" w:rsidRPr="002E10C8">
        <w:rPr>
          <w:rFonts w:ascii="Times New Roman" w:hAnsi="Times New Roman" w:cs="Times New Roman"/>
          <w:sz w:val="24"/>
          <w:szCs w:val="24"/>
        </w:rPr>
        <w:t>)</w:t>
      </w:r>
      <w:r w:rsidRPr="002E10C8">
        <w:rPr>
          <w:rFonts w:ascii="Times New Roman" w:hAnsi="Times New Roman" w:cs="Times New Roman"/>
          <w:sz w:val="24"/>
          <w:szCs w:val="24"/>
        </w:rPr>
        <w:t>»</w:t>
      </w:r>
      <w:r w:rsidR="004F4CB9" w:rsidRPr="002E10C8">
        <w:rPr>
          <w:rFonts w:ascii="Times New Roman" w:hAnsi="Times New Roman" w:cs="Times New Roman"/>
          <w:sz w:val="24"/>
          <w:szCs w:val="24"/>
        </w:rPr>
        <w:t xml:space="preserve"> исключить.</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1.23.2. </w:t>
      </w:r>
      <w:r w:rsidR="00585058">
        <w:rPr>
          <w:rFonts w:ascii="Times New Roman" w:hAnsi="Times New Roman" w:cs="Times New Roman"/>
          <w:sz w:val="24"/>
          <w:szCs w:val="24"/>
        </w:rPr>
        <w:t>Д</w:t>
      </w:r>
      <w:r w:rsidRPr="0016769B">
        <w:rPr>
          <w:rFonts w:ascii="Times New Roman" w:hAnsi="Times New Roman" w:cs="Times New Roman"/>
          <w:sz w:val="24"/>
          <w:szCs w:val="24"/>
        </w:rPr>
        <w:t>ополнить частями 4-6 следующего содержания: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«4. Ограждение строительных площадок является обязательным на период строительства, реконструкции или ремонта объекта при этом должно соответствовать проектной документации объекта строительства, в соответствии с требованиями ГОСТ 23407 </w:t>
      </w:r>
      <w:r w:rsidR="004F4CB9">
        <w:rPr>
          <w:rFonts w:ascii="Times New Roman" w:hAnsi="Times New Roman" w:cs="Times New Roman"/>
          <w:sz w:val="24"/>
          <w:szCs w:val="24"/>
        </w:rPr>
        <w:t>«</w:t>
      </w:r>
      <w:r w:rsidRPr="0016769B">
        <w:rPr>
          <w:rFonts w:ascii="Times New Roman" w:hAnsi="Times New Roman" w:cs="Times New Roman"/>
          <w:sz w:val="24"/>
          <w:szCs w:val="24"/>
        </w:rPr>
        <w:t>Ограждения инвентарных строительных площадок и участков производства строительно-монтажных работ. Технические условия</w:t>
      </w:r>
      <w:r w:rsidR="004F4CB9">
        <w:rPr>
          <w:rFonts w:ascii="Times New Roman" w:hAnsi="Times New Roman" w:cs="Times New Roman"/>
          <w:sz w:val="24"/>
          <w:szCs w:val="24"/>
        </w:rPr>
        <w:t>»</w:t>
      </w:r>
      <w:r w:rsidRPr="0016769B">
        <w:rPr>
          <w:rFonts w:ascii="Times New Roman" w:hAnsi="Times New Roman" w:cs="Times New Roman"/>
          <w:sz w:val="24"/>
          <w:szCs w:val="24"/>
        </w:rPr>
        <w:t xml:space="preserve"> и пунктом 6.2.2 СНиП 12-03 </w:t>
      </w:r>
      <w:r w:rsidR="004F4CB9">
        <w:rPr>
          <w:rFonts w:ascii="Times New Roman" w:hAnsi="Times New Roman" w:cs="Times New Roman"/>
          <w:sz w:val="24"/>
          <w:szCs w:val="24"/>
        </w:rPr>
        <w:t>«</w:t>
      </w:r>
      <w:r w:rsidRPr="0016769B">
        <w:rPr>
          <w:rFonts w:ascii="Times New Roman" w:hAnsi="Times New Roman" w:cs="Times New Roman"/>
          <w:sz w:val="24"/>
          <w:szCs w:val="24"/>
        </w:rPr>
        <w:t>Безопасность труда в строительстве</w:t>
      </w:r>
      <w:r w:rsidR="004F4CB9">
        <w:rPr>
          <w:rFonts w:ascii="Times New Roman" w:hAnsi="Times New Roman" w:cs="Times New Roman"/>
          <w:sz w:val="24"/>
          <w:szCs w:val="24"/>
        </w:rPr>
        <w:t>»</w:t>
      </w:r>
      <w:r w:rsidRPr="0016769B">
        <w:rPr>
          <w:rFonts w:ascii="Times New Roman" w:hAnsi="Times New Roman" w:cs="Times New Roman"/>
          <w:sz w:val="24"/>
          <w:szCs w:val="24"/>
        </w:rPr>
        <w:t>. Строительные площадки ограждаются по всему периметру плотным забором установленного образца.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Владельцы земельных участков для индивидуального жилищного строительства, личного подсобного хозяйства, огородничества, приусадебных земельных участков обязаны их огородить в срок, не превышающий шесть месяцев с момента приобретения прав на участок.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При строительстве индивидуального жилого дома земельный участок должен быть огорожен сплошным забором высотой от 1,5 до 2 метров. Собственник земельного участка обязан поддерживать забор, ворота, калитки, подъездные пути, прилегающую территорию в надлежащем эстетическом, исправном состоянии.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6. </w:t>
      </w:r>
      <w:proofErr w:type="gramStart"/>
      <w:r w:rsidRPr="0016769B">
        <w:rPr>
          <w:rFonts w:ascii="Times New Roman" w:hAnsi="Times New Roman" w:cs="Times New Roman"/>
          <w:sz w:val="24"/>
          <w:szCs w:val="24"/>
        </w:rPr>
        <w:t>Собственники, правообладатели, арендаторы объектов капитального строительства, зданий, сооружений, помещений, пострадавших в результате бедствия (пожара, наводнения и т.п.) полностью или частично утративших свои эксплуатационные характеристики, должны ограничить свободный несанкционированный доступ третьих лиц на земельный участок и расположенные на нем объекты путем установки ограждений по периметру земельного участка и заколачивания дверных и оконных проемов, за счет собственных средств.».</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1.24.</w:t>
      </w:r>
      <w:r w:rsidR="00837609" w:rsidRP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Главу 10 дополнить </w:t>
      </w:r>
      <w:r w:rsidR="004F4CB9">
        <w:rPr>
          <w:rFonts w:ascii="Times New Roman" w:hAnsi="Times New Roman" w:cs="Times New Roman"/>
          <w:sz w:val="24"/>
          <w:szCs w:val="24"/>
        </w:rPr>
        <w:t xml:space="preserve">новыми </w:t>
      </w:r>
      <w:r w:rsidRPr="0016769B">
        <w:rPr>
          <w:rFonts w:ascii="Times New Roman" w:hAnsi="Times New Roman" w:cs="Times New Roman"/>
          <w:sz w:val="24"/>
          <w:szCs w:val="24"/>
        </w:rPr>
        <w:t>статьями 63.1 – 63.4 следующего содержания: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63.1. Содержание мусоропроводов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 Сброс в мусоропровод пищевых отходов осуществляется в упакованном виде (в полиэтиленовых мешках, бумажных пакетах и иной мягкой упаковке).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Запрещается сброс в мусоропровод жидких бытовых отходов и крупногабаритного мусора.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Сбор мусора из стволов мусоропроводов организуется управляющими организациями жилого дома в контейнеры, которые устанавливаются непосредственно под стволом мусоропровода. Запрещается сброс отходов из мусоропровода на пол мусороприемной камеры.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 Мусороприемная камера должна быть закрыта на замок. Вход посторонних лиц в мусороприемную камеру запрещается.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Эксплуатацию мусоропровода организует управляющая организация, в управлении которой находится жилой дом.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6. Управляющая организация обязана обеспечить:</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исправность мусоропровода и мусороприемной камеры;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бесшумную работу, для чего крышки загрузочных клапанов мусоропровода на лестничных клетках должны быть герметичны, иметь плотный привод, снабженный резиновыми прокладками;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профилактический осмотр мусоропроводов не реже двух раз в месяц. В случае обнаружения во время осмотров мусоропроводов повреждений и неисправностей (неисправности крепления клапанов, выпадения резиновых прокладок, нарушения </w:t>
      </w:r>
      <w:r w:rsidRPr="0016769B">
        <w:rPr>
          <w:rFonts w:ascii="Times New Roman" w:hAnsi="Times New Roman" w:cs="Times New Roman"/>
          <w:sz w:val="24"/>
          <w:szCs w:val="24"/>
        </w:rPr>
        <w:lastRenderedPageBreak/>
        <w:t>действия вентиляции, образования трещин штукатурки возле клапанов) должны приниматься меры по их немедленному устранению;</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проведение ежемесячно профилактических дезинфекционных мероприятий (дезинфекция, дезинсекция и дератизация) мусороприемных камер и стволов мусоропроводов;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наличие в каждом доме выписки из настоящих Правил для жильцов - пользователей мусоропроводом.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7. Ответственность за неправильное содержание и несвоевременный ремонт мусоропровода и мусороприемной камеры несет управляющая организация, в управлении которой находится жилой дом. Ответственность за нарушение правил пользования мусоропроводом несут жильцы.</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63.2</w:t>
      </w:r>
      <w:r w:rsidR="004F4CB9">
        <w:rPr>
          <w:rFonts w:ascii="Times New Roman" w:hAnsi="Times New Roman" w:cs="Times New Roman"/>
          <w:sz w:val="24"/>
          <w:szCs w:val="24"/>
        </w:rPr>
        <w:t>.</w:t>
      </w:r>
      <w:r w:rsidRPr="0016769B">
        <w:rPr>
          <w:rFonts w:ascii="Times New Roman" w:hAnsi="Times New Roman" w:cs="Times New Roman"/>
          <w:sz w:val="24"/>
          <w:szCs w:val="24"/>
        </w:rPr>
        <w:t xml:space="preserve"> Содержание контейнерных площадок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 Управляющие компании, иные хозяйствующие субъекты, на обслуживании которых находятся контейнерные площадки, а также контейнерные площадки, расположенные вне территорий многоквартирных домов, обязаны обеспечить:</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надлежащее санитарное содержание контейнерной площадки и прилегающей к ней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 зимний период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w:t>
      </w:r>
      <w:proofErr w:type="gramStart"/>
      <w:r w:rsidRPr="0016769B">
        <w:rPr>
          <w:rFonts w:ascii="Times New Roman" w:hAnsi="Times New Roman" w:cs="Times New Roman"/>
          <w:sz w:val="24"/>
          <w:szCs w:val="24"/>
        </w:rPr>
        <w:t>контроль за</w:t>
      </w:r>
      <w:proofErr w:type="gramEnd"/>
      <w:r w:rsidRPr="0016769B">
        <w:rPr>
          <w:rFonts w:ascii="Times New Roman" w:hAnsi="Times New Roman" w:cs="Times New Roman"/>
          <w:sz w:val="24"/>
          <w:szCs w:val="24"/>
        </w:rPr>
        <w:t xml:space="preserve"> вывозом бытовых отходов предприятием, осуществляющим данный вид деятельности;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дезинфекцию мусоросборников (согласно СанПиН).</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Запрещается сжигание бытовых отходов в контейнерах.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Запрещается устанавливать мусорные контейнеры на не оборудованных в соответствии с СанПиН площадках.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решением администрации города, </w:t>
      </w:r>
      <w:proofErr w:type="spellStart"/>
      <w:r w:rsidRPr="0016769B">
        <w:rPr>
          <w:rFonts w:ascii="Times New Roman" w:hAnsi="Times New Roman" w:cs="Times New Roman"/>
          <w:sz w:val="24"/>
          <w:szCs w:val="24"/>
        </w:rPr>
        <w:t>принятогона</w:t>
      </w:r>
      <w:proofErr w:type="spellEnd"/>
      <w:r w:rsidRPr="0016769B">
        <w:rPr>
          <w:rFonts w:ascii="Times New Roman" w:hAnsi="Times New Roman" w:cs="Times New Roman"/>
          <w:sz w:val="24"/>
          <w:szCs w:val="24"/>
        </w:rPr>
        <w:t xml:space="preserve"> основании рекомендаций Территориального отдела Управления Роспотребнадзора по Красноярскому краю.</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63.3. Содержание дворовых уборных, зольников и выгребов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и не должны находиться в водоохранной зоне.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Дворовая уборная должна иметь надземную часть и утепленный выгреб. Надземную часть сооружают из плотно пригнанных материалов (досок, кирпичей, блоков). Выгреб должен быть водонепроницаемым.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3. Глубина выгреба зависит от уровня стояния грунтовых вод. Не допускается наполнение выгреба нечистотами </w:t>
      </w:r>
      <w:proofErr w:type="gramStart"/>
      <w:r w:rsidRPr="0016769B">
        <w:rPr>
          <w:rFonts w:ascii="Times New Roman" w:hAnsi="Times New Roman" w:cs="Times New Roman"/>
          <w:sz w:val="24"/>
          <w:szCs w:val="24"/>
        </w:rPr>
        <w:t>выше</w:t>
      </w:r>
      <w:proofErr w:type="gramEnd"/>
      <w:r w:rsidRPr="0016769B">
        <w:rPr>
          <w:rFonts w:ascii="Times New Roman" w:hAnsi="Times New Roman" w:cs="Times New Roman"/>
          <w:sz w:val="24"/>
          <w:szCs w:val="24"/>
        </w:rPr>
        <w:t xml:space="preserve"> чем до 0,35 метра от поверхности земли.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16769B">
        <w:rPr>
          <w:rFonts w:ascii="Times New Roman" w:hAnsi="Times New Roman" w:cs="Times New Roman"/>
          <w:sz w:val="24"/>
          <w:szCs w:val="24"/>
        </w:rPr>
        <w:t>спецавтотранспорта</w:t>
      </w:r>
      <w:proofErr w:type="spellEnd"/>
      <w:proofErr w:type="gramStart"/>
      <w:r w:rsidRPr="0016769B">
        <w:rPr>
          <w:rFonts w:ascii="Times New Roman" w:hAnsi="Times New Roman" w:cs="Times New Roman"/>
          <w:sz w:val="24"/>
          <w:szCs w:val="24"/>
        </w:rPr>
        <w:t>.</w:t>
      </w:r>
      <w:r w:rsidR="004F4CB9">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63.4. Вывоз ТКО, КГМ и жидких бытовых отходов, очистка выгребов дворовых уборных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1. Вывоз ТКО и КГМ осуществляется организациями в сроки, указываемые в графике - приложении к договору на вывоз ТКО, КГМ. Правообладатели, пользователи или иные хозяйствующие субъекты при установке либо наличии урн, на территории, </w:t>
      </w:r>
      <w:proofErr w:type="spellStart"/>
      <w:r w:rsidRPr="0016769B">
        <w:rPr>
          <w:rFonts w:ascii="Times New Roman" w:hAnsi="Times New Roman" w:cs="Times New Roman"/>
          <w:sz w:val="24"/>
          <w:szCs w:val="24"/>
        </w:rPr>
        <w:t>принадлежищих</w:t>
      </w:r>
      <w:proofErr w:type="spellEnd"/>
      <w:r w:rsidRPr="0016769B">
        <w:rPr>
          <w:rFonts w:ascii="Times New Roman" w:hAnsi="Times New Roman" w:cs="Times New Roman"/>
          <w:sz w:val="24"/>
          <w:szCs w:val="24"/>
        </w:rPr>
        <w:t xml:space="preserve"> им объектов капитального строительства, земельных участков, прилегающих территорий, обеспечивают их содержание и очистку за счет своих сил и средств.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Срок вывоза отходов определяется с учетом нормативных сроков хранения отходов: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lastRenderedPageBreak/>
        <w:t>- в холодное время (при температуре -5 градусов и ниже) - не более трех суток;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 теплое время года (при температуре +5 градусов и выше) - не более суток.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ТКО, КГМ.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 Выгребы дворовых уборных следует очищать по мере их заполнения, но не реже одного раза в год.</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Вывоз жидких бытовых отходов осуществляется специализированными организациями.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6.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7. Запрещается замораживание жидких нечистот на дворовой территории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1.25.</w:t>
      </w:r>
      <w:r w:rsidR="004F4CB9">
        <w:rPr>
          <w:rFonts w:ascii="Times New Roman" w:hAnsi="Times New Roman" w:cs="Times New Roman"/>
          <w:sz w:val="24"/>
          <w:szCs w:val="24"/>
        </w:rPr>
        <w:t xml:space="preserve"> </w:t>
      </w:r>
      <w:r w:rsidRPr="0016769B">
        <w:rPr>
          <w:rFonts w:ascii="Times New Roman" w:hAnsi="Times New Roman" w:cs="Times New Roman"/>
          <w:sz w:val="24"/>
          <w:szCs w:val="24"/>
        </w:rPr>
        <w:t>Часть 3 стать</w:t>
      </w:r>
      <w:r w:rsidR="004F4CB9">
        <w:rPr>
          <w:rFonts w:ascii="Times New Roman" w:hAnsi="Times New Roman" w:cs="Times New Roman"/>
          <w:sz w:val="24"/>
          <w:szCs w:val="24"/>
        </w:rPr>
        <w:t>и</w:t>
      </w:r>
      <w:r w:rsidRPr="0016769B">
        <w:rPr>
          <w:rFonts w:ascii="Times New Roman" w:hAnsi="Times New Roman" w:cs="Times New Roman"/>
          <w:sz w:val="24"/>
          <w:szCs w:val="24"/>
        </w:rPr>
        <w:t xml:space="preserve"> 64 дополнить предложением «Запрещается складирование отходов, образовавшихся во время проведения ремонтных работ</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1.26. В статью 66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1.26.1. Часть 1 дополнить абзац</w:t>
      </w:r>
      <w:r w:rsidR="004F4CB9">
        <w:rPr>
          <w:rFonts w:ascii="Times New Roman" w:hAnsi="Times New Roman" w:cs="Times New Roman"/>
          <w:sz w:val="24"/>
          <w:szCs w:val="24"/>
        </w:rPr>
        <w:t>ами</w:t>
      </w:r>
      <w:r w:rsidRPr="0016769B">
        <w:rPr>
          <w:rFonts w:ascii="Times New Roman" w:hAnsi="Times New Roman" w:cs="Times New Roman"/>
          <w:sz w:val="24"/>
          <w:szCs w:val="24"/>
        </w:rPr>
        <w:t xml:space="preserve"> вторым и третьим следующего содержания: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«Искусственное освещение территории должно соответствовать государственным техническим регламентам в сфере освещенности территорий, другим нормам действующего законодательства. Осветительное оборудование наружного освещения должно соответствовать установленным нормам и требованиям, предъявляемым к наружному освещению.</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Все системы уличного, дворового и других видов осветительного оборудования должны поддерживаться в исправном состоянии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1.26.2.Часть 2 дополнить абзац</w:t>
      </w:r>
      <w:r w:rsidR="004F4CB9">
        <w:rPr>
          <w:rFonts w:ascii="Times New Roman" w:hAnsi="Times New Roman" w:cs="Times New Roman"/>
          <w:sz w:val="24"/>
          <w:szCs w:val="24"/>
        </w:rPr>
        <w:t>ами</w:t>
      </w:r>
      <w:r w:rsidRPr="0016769B">
        <w:rPr>
          <w:rFonts w:ascii="Times New Roman" w:hAnsi="Times New Roman" w:cs="Times New Roman"/>
          <w:sz w:val="24"/>
          <w:szCs w:val="24"/>
        </w:rPr>
        <w:t xml:space="preserve"> вторым</w:t>
      </w:r>
      <w:r w:rsidR="004F4CB9">
        <w:rPr>
          <w:rFonts w:ascii="Times New Roman" w:hAnsi="Times New Roman" w:cs="Times New Roman"/>
          <w:sz w:val="24"/>
          <w:szCs w:val="24"/>
        </w:rPr>
        <w:t xml:space="preserve"> и</w:t>
      </w:r>
      <w:r w:rsidRPr="0016769B">
        <w:rPr>
          <w:rFonts w:ascii="Times New Roman" w:hAnsi="Times New Roman" w:cs="Times New Roman"/>
          <w:sz w:val="24"/>
          <w:szCs w:val="24"/>
        </w:rPr>
        <w:t xml:space="preserve"> третьим следующего содержания: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«Кронштейны и другие металлические элементы освещения, не должны иметь очагов коррозии и окрашиваться по мере необходимости, но не реже одного раза в три года.</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а так же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1.26.3. Часть 7 изложить в следующей редакции: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«7. Срок восстановления работы отдельных светильников не должен превышать 3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Поврежденные элементы освещения, влияющие на их работу или электробезопасность, должны ремонтироваться немедленно, не влияющие - в течение 3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1.26.4.</w:t>
      </w:r>
      <w:r w:rsidR="00762DD7">
        <w:rPr>
          <w:rFonts w:ascii="Times New Roman" w:hAnsi="Times New Roman" w:cs="Times New Roman"/>
          <w:sz w:val="24"/>
          <w:szCs w:val="24"/>
        </w:rPr>
        <w:t xml:space="preserve"> </w:t>
      </w:r>
      <w:r w:rsidRPr="002E10C8">
        <w:rPr>
          <w:rFonts w:ascii="Times New Roman" w:hAnsi="Times New Roman" w:cs="Times New Roman"/>
          <w:sz w:val="24"/>
          <w:szCs w:val="24"/>
        </w:rPr>
        <w:t>Статью дополнить</w:t>
      </w:r>
      <w:r w:rsidR="00762DD7" w:rsidRPr="002E10C8">
        <w:rPr>
          <w:rFonts w:ascii="Times New Roman" w:hAnsi="Times New Roman" w:cs="Times New Roman"/>
          <w:sz w:val="24"/>
          <w:szCs w:val="24"/>
        </w:rPr>
        <w:t xml:space="preserve"> новыми </w:t>
      </w:r>
      <w:r w:rsidRPr="002E10C8">
        <w:rPr>
          <w:rFonts w:ascii="Times New Roman" w:hAnsi="Times New Roman" w:cs="Times New Roman"/>
          <w:sz w:val="24"/>
          <w:szCs w:val="24"/>
        </w:rPr>
        <w:t>част</w:t>
      </w:r>
      <w:r w:rsidR="00762DD7" w:rsidRPr="002E10C8">
        <w:rPr>
          <w:rFonts w:ascii="Times New Roman" w:hAnsi="Times New Roman" w:cs="Times New Roman"/>
          <w:sz w:val="24"/>
          <w:szCs w:val="24"/>
        </w:rPr>
        <w:t>ями</w:t>
      </w:r>
      <w:r w:rsidRPr="002E10C8">
        <w:rPr>
          <w:rFonts w:ascii="Times New Roman" w:hAnsi="Times New Roman" w:cs="Times New Roman"/>
          <w:sz w:val="24"/>
          <w:szCs w:val="24"/>
        </w:rPr>
        <w:t xml:space="preserve"> 8-10 следующего содержания: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«8. В стационарных установках уличного освещения, архитектурного освещения (применятся для формирования художественно выразительной визуальной среды в вечернее время) должны применяться </w:t>
      </w:r>
      <w:proofErr w:type="spellStart"/>
      <w:r w:rsidRPr="0016769B">
        <w:rPr>
          <w:rFonts w:ascii="Times New Roman" w:hAnsi="Times New Roman" w:cs="Times New Roman"/>
          <w:sz w:val="24"/>
          <w:szCs w:val="24"/>
        </w:rPr>
        <w:t>энергоэффективные</w:t>
      </w:r>
      <w:proofErr w:type="spellEnd"/>
      <w:r w:rsidRPr="0016769B">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w:t>
      </w:r>
      <w:r w:rsidRPr="0016769B">
        <w:rPr>
          <w:rFonts w:ascii="Times New Roman" w:hAnsi="Times New Roman" w:cs="Times New Roman"/>
          <w:sz w:val="24"/>
          <w:szCs w:val="24"/>
        </w:rPr>
        <w:lastRenderedPageBreak/>
        <w:t>действующих национальных стандартов.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10. Опоры сетей осветительного оборудования не должны иметь отклонение от вертикали более 5 градусов</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1.27.</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Статью 67 изложить в следующей редакции: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 Собственники, правообладатели, арендаторы объектов капитального строительства обязаны поддерживать объект капитального строительства в удовлетворительном состоянии, при этом:</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содержать в чистоте территорию, прилегающую к объектам капитального строительства,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объектов капитального строительства с вывозом снега с территории при необходимости;</w:t>
      </w:r>
      <w:proofErr w:type="gramEnd"/>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 производить своевременный необходимый ремонт (окраску при необходимости) кровли, печных труб, фасадной части объектов капитального строительства, фундамента, завалинки, </w:t>
      </w:r>
      <w:proofErr w:type="spellStart"/>
      <w:r w:rsidRPr="0016769B">
        <w:rPr>
          <w:rFonts w:ascii="Times New Roman" w:hAnsi="Times New Roman" w:cs="Times New Roman"/>
          <w:sz w:val="24"/>
          <w:szCs w:val="24"/>
        </w:rPr>
        <w:t>трубостоек</w:t>
      </w:r>
      <w:proofErr w:type="spellEnd"/>
      <w:r w:rsidRPr="0016769B">
        <w:rPr>
          <w:rFonts w:ascii="Times New Roman" w:hAnsi="Times New Roman" w:cs="Times New Roman"/>
          <w:sz w:val="24"/>
          <w:szCs w:val="24"/>
        </w:rPr>
        <w:t>, водостоков, креплений антенн, элементов благоустройства, малых архитектурных форм, почтовых абонентских ящиков, элементов освещения;</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поддерживать надлежащий </w:t>
      </w:r>
      <w:proofErr w:type="gramStart"/>
      <w:r w:rsidRPr="0016769B">
        <w:rPr>
          <w:rFonts w:ascii="Times New Roman" w:hAnsi="Times New Roman" w:cs="Times New Roman"/>
          <w:sz w:val="24"/>
          <w:szCs w:val="24"/>
        </w:rPr>
        <w:t>эстетический вид</w:t>
      </w:r>
      <w:proofErr w:type="gramEnd"/>
      <w:r w:rsidRPr="0016769B">
        <w:rPr>
          <w:rFonts w:ascii="Times New Roman" w:hAnsi="Times New Roman" w:cs="Times New Roman"/>
          <w:sz w:val="24"/>
          <w:szCs w:val="24"/>
        </w:rPr>
        <w:t>,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w:t>
      </w:r>
      <w:proofErr w:type="gramStart"/>
      <w:r w:rsidRPr="0016769B">
        <w:rPr>
          <w:rFonts w:ascii="Times New Roman" w:hAnsi="Times New Roman" w:cs="Times New Roman"/>
          <w:sz w:val="24"/>
          <w:szCs w:val="24"/>
        </w:rPr>
        <w:t>обязаны</w:t>
      </w:r>
      <w:proofErr w:type="gramEnd"/>
      <w:r w:rsidRPr="0016769B">
        <w:rPr>
          <w:rFonts w:ascii="Times New Roman" w:hAnsi="Times New Roman" w:cs="Times New Roman"/>
          <w:sz w:val="24"/>
          <w:szCs w:val="24"/>
        </w:rPr>
        <w:t xml:space="preserve"> обеспечить выполнение следующих видов работ (при наличии): </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а) скоса травы и </w:t>
      </w:r>
      <w:proofErr w:type="spellStart"/>
      <w:r w:rsidRPr="0016769B">
        <w:rPr>
          <w:rFonts w:ascii="Times New Roman" w:hAnsi="Times New Roman" w:cs="Times New Roman"/>
          <w:sz w:val="24"/>
          <w:szCs w:val="24"/>
        </w:rPr>
        <w:t>наркосодержащей</w:t>
      </w:r>
      <w:proofErr w:type="spellEnd"/>
      <w:r w:rsidRPr="0016769B">
        <w:rPr>
          <w:rFonts w:ascii="Times New Roman" w:hAnsi="Times New Roman" w:cs="Times New Roman"/>
          <w:sz w:val="24"/>
          <w:szCs w:val="24"/>
        </w:rPr>
        <w:t xml:space="preserve"> растительности высотой, превышающей 20 см,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б) устранять следующие нарушения, не</w:t>
      </w:r>
      <w:r w:rsidR="00762DD7">
        <w:rPr>
          <w:rFonts w:ascii="Times New Roman" w:hAnsi="Times New Roman" w:cs="Times New Roman"/>
          <w:sz w:val="24"/>
          <w:szCs w:val="24"/>
        </w:rPr>
        <w:t xml:space="preserve"> </w:t>
      </w:r>
      <w:r w:rsidRPr="0016769B">
        <w:rPr>
          <w:rFonts w:ascii="Times New Roman" w:hAnsi="Times New Roman" w:cs="Times New Roman"/>
          <w:sz w:val="24"/>
          <w:szCs w:val="24"/>
        </w:rPr>
        <w:t xml:space="preserve">допуская их дальнейшего развития - местные разрушения облицовки, штукатурки, фактурного и окрасочного слоев, трещины в штукатурке, </w:t>
      </w:r>
      <w:proofErr w:type="spellStart"/>
      <w:r w:rsidRPr="0016769B">
        <w:rPr>
          <w:rFonts w:ascii="Times New Roman" w:hAnsi="Times New Roman" w:cs="Times New Roman"/>
          <w:sz w:val="24"/>
          <w:szCs w:val="24"/>
        </w:rPr>
        <w:t>выкрашивание</w:t>
      </w:r>
      <w:proofErr w:type="spellEnd"/>
      <w:r w:rsidRPr="0016769B">
        <w:rPr>
          <w:rFonts w:ascii="Times New Roman" w:hAnsi="Times New Roman" w:cs="Times New Roman"/>
          <w:sz w:val="24"/>
          <w:szCs w:val="24"/>
        </w:rPr>
        <w:t xml:space="preserve"> раствора из швов облицовки, кирпичной и </w:t>
      </w:r>
      <w:proofErr w:type="spellStart"/>
      <w:r w:rsidRPr="0016769B">
        <w:rPr>
          <w:rFonts w:ascii="Times New Roman" w:hAnsi="Times New Roman" w:cs="Times New Roman"/>
          <w:sz w:val="24"/>
          <w:szCs w:val="24"/>
        </w:rPr>
        <w:t>мелкоблочной</w:t>
      </w:r>
      <w:proofErr w:type="spellEnd"/>
      <w:r w:rsidRPr="0016769B">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6769B">
        <w:rPr>
          <w:rFonts w:ascii="Times New Roman" w:hAnsi="Times New Roman" w:cs="Times New Roman"/>
          <w:sz w:val="24"/>
          <w:szCs w:val="24"/>
        </w:rPr>
        <w:t>высолы</w:t>
      </w:r>
      <w:proofErr w:type="spellEnd"/>
      <w:r w:rsidRPr="0016769B">
        <w:rPr>
          <w:rFonts w:ascii="Times New Roman" w:hAnsi="Times New Roman" w:cs="Times New Roman"/>
          <w:sz w:val="24"/>
          <w:szCs w:val="24"/>
        </w:rPr>
        <w:t>, общее загрязнение поверхности, разрушение парапетов и</w:t>
      </w:r>
      <w:proofErr w:type="gramEnd"/>
      <w:r w:rsidRPr="0016769B">
        <w:rPr>
          <w:rFonts w:ascii="Times New Roman" w:hAnsi="Times New Roman" w:cs="Times New Roman"/>
          <w:sz w:val="24"/>
          <w:szCs w:val="24"/>
        </w:rPr>
        <w:t xml:space="preserve"> иные подобные разрушения.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16769B">
        <w:rPr>
          <w:rFonts w:ascii="Times New Roman" w:hAnsi="Times New Roman" w:cs="Times New Roman"/>
          <w:sz w:val="24"/>
          <w:szCs w:val="24"/>
        </w:rPr>
        <w:t>зданий</w:t>
      </w:r>
      <w:proofErr w:type="gramEnd"/>
      <w:r w:rsidRPr="0016769B">
        <w:rPr>
          <w:rFonts w:ascii="Times New Roman" w:hAnsi="Times New Roman" w:cs="Times New Roman"/>
          <w:sz w:val="24"/>
          <w:szCs w:val="24"/>
        </w:rPr>
        <w:t xml:space="preserve"> пропорционально занимаемым площадям.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в чистоте и исправном состоянии.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 Входы, цоколи, витрины, домовые знаки должны содержаться в чистоте и исправном состоянии.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6. Козырьки подъездов, а также кровля должны быть очищены от загрязнений, древесно-кустарниковой и сорной растительности.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7. В осенне-весенний период должна быть организована своевременная очистка кровель от снега, сосулек, наледи и обледенений. Очистка крыш от снега (наледи, </w:t>
      </w:r>
      <w:r w:rsidRPr="0016769B">
        <w:rPr>
          <w:rFonts w:ascii="Times New Roman" w:hAnsi="Times New Roman" w:cs="Times New Roman"/>
          <w:sz w:val="24"/>
          <w:szCs w:val="24"/>
        </w:rPr>
        <w:lastRenderedPageBreak/>
        <w:t xml:space="preserve">сосулек) со сбросом его на тротуары допускается только в светлое время суток с поверхности ската кровли, обращенного в сторону улицы. Сброс снега (наледи, сосулек) с остальных скатов кровли, а также плоских кровель должен производиться на внутренние дворовые </w:t>
      </w:r>
      <w:r w:rsidR="004F1CD3" w:rsidRPr="0016769B">
        <w:rPr>
          <w:rFonts w:ascii="Times New Roman" w:hAnsi="Times New Roman" w:cs="Times New Roman"/>
          <w:sz w:val="24"/>
          <w:szCs w:val="24"/>
        </w:rPr>
        <w:t xml:space="preserve">территории </w:t>
      </w:r>
      <w:r w:rsidRPr="0016769B">
        <w:rPr>
          <w:rFonts w:ascii="Times New Roman" w:hAnsi="Times New Roman" w:cs="Times New Roman"/>
          <w:sz w:val="24"/>
          <w:szCs w:val="24"/>
        </w:rPr>
        <w:t>и вывозом с территории при необходимости; так же должна производиться очистка и содержание в надлежащем состоянии 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уборкой мусора, снега.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8. Малые архитектурные формы должны содержаться в чистоте, окраска должна производиться не реже 1 раза в 3 года, ремонт - по мере необходимости.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9. Не допускается складирование на прилегающей территории объектов капитального строительства: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а) строительных материалов сроком более семи дней;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б) твердого топлива, минеральных и органических удобрений сроком более трех дней</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1.28.</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В статью 68 внести </w:t>
      </w:r>
      <w:r w:rsidR="00762DD7">
        <w:rPr>
          <w:rFonts w:ascii="Times New Roman" w:hAnsi="Times New Roman" w:cs="Times New Roman"/>
          <w:sz w:val="24"/>
          <w:szCs w:val="24"/>
        </w:rPr>
        <w:t xml:space="preserve">следующие </w:t>
      </w:r>
      <w:r w:rsidRPr="0016769B">
        <w:rPr>
          <w:rFonts w:ascii="Times New Roman" w:hAnsi="Times New Roman" w:cs="Times New Roman"/>
          <w:sz w:val="24"/>
          <w:szCs w:val="24"/>
        </w:rPr>
        <w:t>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1.28.1. Дополнить статью </w:t>
      </w:r>
      <w:r w:rsidR="00762DD7">
        <w:rPr>
          <w:rFonts w:ascii="Times New Roman" w:hAnsi="Times New Roman" w:cs="Times New Roman"/>
          <w:sz w:val="24"/>
          <w:szCs w:val="24"/>
        </w:rPr>
        <w:t xml:space="preserve">новыми </w:t>
      </w:r>
      <w:r w:rsidRPr="0016769B">
        <w:rPr>
          <w:rFonts w:ascii="Times New Roman" w:hAnsi="Times New Roman" w:cs="Times New Roman"/>
          <w:sz w:val="24"/>
          <w:szCs w:val="24"/>
        </w:rPr>
        <w:t xml:space="preserve">частями 4.1 – 4.5 следующего содержания: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«4.1. В состав элементов фасада входят:</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приямки, входы в подвальные помещения;</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входные группы (в том числе: ступени, площадки, перила, козырьки над входом, ограждения, стены, двери и т.д.);</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цоколь и </w:t>
      </w:r>
      <w:proofErr w:type="spellStart"/>
      <w:r w:rsidRPr="0016769B">
        <w:rPr>
          <w:rFonts w:ascii="Times New Roman" w:hAnsi="Times New Roman" w:cs="Times New Roman"/>
          <w:sz w:val="24"/>
          <w:szCs w:val="24"/>
        </w:rPr>
        <w:t>отмостка</w:t>
      </w:r>
      <w:proofErr w:type="spellEnd"/>
      <w:r w:rsidRPr="0016769B">
        <w:rPr>
          <w:rFonts w:ascii="Times New Roman" w:hAnsi="Times New Roman" w:cs="Times New Roman"/>
          <w:sz w:val="24"/>
          <w:szCs w:val="24"/>
        </w:rPr>
        <w:t>;</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плоскости стен;</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выступающие элементы фасадов (в том числе: балконы, лоджии, эркеры, карнизы и т.д.);</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окна и витрины;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элементы кровли (в том числе: вентиляционные и дымовые трубы, ограждающие решетки, выходы на кровлю и т.д.);</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архитектурные детали и облицовка (в том числе: колонны, пилястры, розетки, капители, фризы, пояски и т.д.);</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водосточные трубы, включая воронки;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парапетные и оконные ограждения, решетки;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металлическая отделка окон, балконов, поясков, выступов цоколя, свесов;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навесные металлические конструкции (в том числе: </w:t>
      </w:r>
      <w:proofErr w:type="spellStart"/>
      <w:r w:rsidRPr="0016769B">
        <w:rPr>
          <w:rFonts w:ascii="Times New Roman" w:hAnsi="Times New Roman" w:cs="Times New Roman"/>
          <w:sz w:val="24"/>
          <w:szCs w:val="24"/>
        </w:rPr>
        <w:t>флагодержатели</w:t>
      </w:r>
      <w:proofErr w:type="spellEnd"/>
      <w:r w:rsidRPr="0016769B">
        <w:rPr>
          <w:rFonts w:ascii="Times New Roman" w:hAnsi="Times New Roman" w:cs="Times New Roman"/>
          <w:sz w:val="24"/>
          <w:szCs w:val="24"/>
        </w:rPr>
        <w:t>, анкеры, пожарные лестницы, вентиляционное оборудование и т.д.);</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стекла, рамы, балконные двери;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элементы подсветки фасада;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дополнительное оборудование фасада;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дополнительные элементы и устройства фасада.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4.2. Требования к фасадам зданий, строений и сооружений: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фасады не должны иметь видимых повреждений строительной части, декоративной отделки и элементов фасада;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на фасаде не должны размещаться посторонние надписи и объявления;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на фасаде каждого здания должны быть установлены указатели номера здания и наименования улицы, проезда, переулка, площади;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на жилых зданиях, имеющих несколько входов (подъездов), у каждого входа (подъезда) должен быть установлен указатель номера подъезда, номеров квартир, расположенных в данном входе (подъезде).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4.3. Содержание фасадов зданий, строений и сооружений включает:</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обеспечение наличия и содержание в исправном состоянии водостоков, </w:t>
      </w:r>
      <w:r w:rsidRPr="0016769B">
        <w:rPr>
          <w:rFonts w:ascii="Times New Roman" w:hAnsi="Times New Roman" w:cs="Times New Roman"/>
          <w:sz w:val="24"/>
          <w:szCs w:val="24"/>
        </w:rPr>
        <w:lastRenderedPageBreak/>
        <w:t>водосточных труб и сливов;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производстве аварийных работ сливание воды разрешается только по шлангам, трубам, специализированным каналам в близлежащие колодцы по согласованию с владельцами канализационных коммуникаций и с возмещением затрат на работы по водоотведению сброшенных стоков;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своевременную очистку от снега и льда крыш и козырьков, удаление наледи, снега и сосулек с карнизов, балконов и лоджий;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герметизацию, заделку и расшивку швов, трещин и выбоин;</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восстановление, ремонт и своевременную очистку </w:t>
      </w:r>
      <w:proofErr w:type="spellStart"/>
      <w:r w:rsidRPr="0016769B">
        <w:rPr>
          <w:rFonts w:ascii="Times New Roman" w:hAnsi="Times New Roman" w:cs="Times New Roman"/>
          <w:sz w:val="24"/>
          <w:szCs w:val="24"/>
        </w:rPr>
        <w:t>отмосток</w:t>
      </w:r>
      <w:proofErr w:type="spellEnd"/>
      <w:r w:rsidRPr="0016769B">
        <w:rPr>
          <w:rFonts w:ascii="Times New Roman" w:hAnsi="Times New Roman" w:cs="Times New Roman"/>
          <w:sz w:val="24"/>
          <w:szCs w:val="24"/>
        </w:rPr>
        <w:t>, приямков цокольных окон и входов в подвалы;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поддержание в исправном состоянии размещенного на фасаде электроосвещения;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мытье окон и витрин, вывесок и указателей;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очистку от надписей, рисунков, объявлений, плакатов и иной информационно-печатной продукции;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4.4. При содержании фасадов зданий, строений и сооружений запрещается: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окраска без предварительного восстановления архитектурных деталей, окраска фасадов, облицованных естественным или искусственным камнем, оштукатуренных декоративной цветной </w:t>
      </w:r>
      <w:proofErr w:type="spellStart"/>
      <w:r w:rsidRPr="0016769B">
        <w:rPr>
          <w:rFonts w:ascii="Times New Roman" w:hAnsi="Times New Roman" w:cs="Times New Roman"/>
          <w:sz w:val="24"/>
          <w:szCs w:val="24"/>
        </w:rPr>
        <w:t>терразитовой</w:t>
      </w:r>
      <w:proofErr w:type="spellEnd"/>
      <w:r w:rsidRPr="0016769B">
        <w:rPr>
          <w:rFonts w:ascii="Times New Roman" w:hAnsi="Times New Roman" w:cs="Times New Roman"/>
          <w:sz w:val="24"/>
          <w:szCs w:val="24"/>
        </w:rPr>
        <w:t xml:space="preserve"> и камневидной штукатуркой;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уничтожение, порча, искажение конструктивных элементов и архитектурных деталей фасадов зданий, строений и сооружений;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размещение на фасаде зданий, строений и сооружений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совершение надписей на фасадах зданий, строений и сооружений;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расклейка газет, плакатов, афиш, объявлений, и иной информационно-печатной продукции на фасадах зданий, строений и сооружений вне установленных для этих целей мест;</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 использование элементов фасадов, крыш, стен зданий, строений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самовольно наносить надписи </w:t>
      </w:r>
      <w:proofErr w:type="spellStart"/>
      <w:r w:rsidRPr="0016769B">
        <w:rPr>
          <w:rFonts w:ascii="Times New Roman" w:hAnsi="Times New Roman" w:cs="Times New Roman"/>
          <w:sz w:val="24"/>
          <w:szCs w:val="24"/>
        </w:rPr>
        <w:t>вандального</w:t>
      </w:r>
      <w:proofErr w:type="spellEnd"/>
      <w:r w:rsidRPr="0016769B">
        <w:rPr>
          <w:rFonts w:ascii="Times New Roman" w:hAnsi="Times New Roman" w:cs="Times New Roman"/>
          <w:sz w:val="24"/>
          <w:szCs w:val="24"/>
        </w:rPr>
        <w:t xml:space="preserve"> и нецензурного характера, рисовать изображения, не представляющие художественной ценности на фасадах многоквартирных домов, других зданий и сооружений.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4.5. При устройстве и изменении элементов фасада или цветового решения учитывается: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историко-культурная ценность здания;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соответствие комплексному решению и архитектурному облику;</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назначение, характер использования помещений;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надежность, безопасность элементов и конструкций.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roofErr w:type="gramStart"/>
      <w:r w:rsidRPr="0016769B">
        <w:rPr>
          <w:rFonts w:ascii="Times New Roman" w:hAnsi="Times New Roman" w:cs="Times New Roman"/>
          <w:sz w:val="24"/>
          <w:szCs w:val="24"/>
        </w:rPr>
        <w:t>.».</w:t>
      </w:r>
      <w:proofErr w:type="gramEnd"/>
    </w:p>
    <w:p w:rsidR="005707BB" w:rsidRPr="00762DD7" w:rsidRDefault="005707BB" w:rsidP="0016769B">
      <w:pPr>
        <w:pStyle w:val="ConsPlusNormal"/>
        <w:ind w:firstLine="540"/>
        <w:jc w:val="both"/>
        <w:rPr>
          <w:rFonts w:ascii="Times New Roman" w:hAnsi="Times New Roman" w:cs="Times New Roman"/>
          <w:strike/>
          <w:sz w:val="24"/>
          <w:szCs w:val="24"/>
        </w:rPr>
      </w:pPr>
      <w:r w:rsidRPr="0016769B">
        <w:rPr>
          <w:rFonts w:ascii="Times New Roman" w:hAnsi="Times New Roman" w:cs="Times New Roman"/>
          <w:sz w:val="24"/>
          <w:szCs w:val="24"/>
        </w:rPr>
        <w:t>1.28.2.</w:t>
      </w:r>
      <w:r w:rsidR="00762DD7">
        <w:rPr>
          <w:rFonts w:ascii="Times New Roman" w:hAnsi="Times New Roman" w:cs="Times New Roman"/>
          <w:sz w:val="24"/>
          <w:szCs w:val="24"/>
        </w:rPr>
        <w:t xml:space="preserve"> </w:t>
      </w:r>
      <w:r w:rsidRPr="0016769B">
        <w:rPr>
          <w:rFonts w:ascii="Times New Roman" w:hAnsi="Times New Roman" w:cs="Times New Roman"/>
          <w:sz w:val="24"/>
          <w:szCs w:val="24"/>
        </w:rPr>
        <w:t>Часть 7 исключить</w:t>
      </w:r>
      <w:r w:rsidR="00654260">
        <w:rPr>
          <w:rFonts w:ascii="Times New Roman" w:hAnsi="Times New Roman" w:cs="Times New Roman"/>
          <w:sz w:val="24"/>
          <w:szCs w:val="24"/>
        </w:rPr>
        <w:t>.</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1.28.3.</w:t>
      </w:r>
      <w:r w:rsidR="002E10C8">
        <w:rPr>
          <w:rFonts w:ascii="Times New Roman" w:hAnsi="Times New Roman" w:cs="Times New Roman"/>
          <w:sz w:val="24"/>
          <w:szCs w:val="24"/>
        </w:rPr>
        <w:t xml:space="preserve"> </w:t>
      </w:r>
      <w:r w:rsidRPr="0016769B">
        <w:rPr>
          <w:rFonts w:ascii="Times New Roman" w:hAnsi="Times New Roman" w:cs="Times New Roman"/>
          <w:sz w:val="24"/>
          <w:szCs w:val="24"/>
        </w:rPr>
        <w:t xml:space="preserve">Дополнить статью частью </w:t>
      </w:r>
      <w:r w:rsidR="00762DD7">
        <w:rPr>
          <w:rFonts w:ascii="Times New Roman" w:hAnsi="Times New Roman" w:cs="Times New Roman"/>
          <w:sz w:val="24"/>
          <w:szCs w:val="24"/>
        </w:rPr>
        <w:t>10</w:t>
      </w:r>
      <w:r w:rsidRPr="0016769B">
        <w:rPr>
          <w:rFonts w:ascii="Times New Roman" w:hAnsi="Times New Roman" w:cs="Times New Roman"/>
          <w:sz w:val="24"/>
          <w:szCs w:val="24"/>
        </w:rPr>
        <w:t xml:space="preserve"> следующего содержания: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w:t>
      </w:r>
      <w:r w:rsidR="00762DD7" w:rsidRPr="00654260">
        <w:rPr>
          <w:rFonts w:ascii="Times New Roman" w:hAnsi="Times New Roman" w:cs="Times New Roman"/>
          <w:sz w:val="24"/>
          <w:szCs w:val="24"/>
        </w:rPr>
        <w:t>10.</w:t>
      </w:r>
      <w:r w:rsidR="00762DD7">
        <w:rPr>
          <w:rFonts w:ascii="Times New Roman" w:hAnsi="Times New Roman" w:cs="Times New Roman"/>
          <w:sz w:val="24"/>
          <w:szCs w:val="24"/>
        </w:rPr>
        <w:t xml:space="preserve"> </w:t>
      </w:r>
      <w:r w:rsidRPr="0016769B">
        <w:rPr>
          <w:rFonts w:ascii="Times New Roman" w:hAnsi="Times New Roman" w:cs="Times New Roman"/>
          <w:sz w:val="24"/>
          <w:szCs w:val="24"/>
        </w:rPr>
        <w:t>Запрещается с уличной части фасадов торговых объектов, а также вдоль пешеходной зоны тротуара на протяжении гостевых маршрутов города Енисейска, размещать образцы товаров, кроме сувенирной, полиграфической и иной продукции, отображающей культурно-историческое наследие Енисейска</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lastRenderedPageBreak/>
        <w:t>1.29.</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В статью 75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1.29.1. Наименование </w:t>
      </w:r>
      <w:r w:rsidR="00762DD7">
        <w:rPr>
          <w:rFonts w:ascii="Times New Roman" w:hAnsi="Times New Roman" w:cs="Times New Roman"/>
          <w:sz w:val="24"/>
          <w:szCs w:val="24"/>
        </w:rPr>
        <w:t xml:space="preserve">статьи </w:t>
      </w:r>
      <w:r w:rsidRPr="0016769B">
        <w:rPr>
          <w:rFonts w:ascii="Times New Roman" w:hAnsi="Times New Roman" w:cs="Times New Roman"/>
          <w:sz w:val="24"/>
          <w:szCs w:val="24"/>
        </w:rPr>
        <w:t>изложить</w:t>
      </w:r>
      <w:r w:rsidR="00762DD7">
        <w:rPr>
          <w:rFonts w:ascii="Times New Roman" w:hAnsi="Times New Roman" w:cs="Times New Roman"/>
          <w:sz w:val="24"/>
          <w:szCs w:val="24"/>
        </w:rPr>
        <w:t xml:space="preserve"> в новой редакции</w:t>
      </w:r>
      <w:r w:rsidRPr="0016769B">
        <w:rPr>
          <w:rFonts w:ascii="Times New Roman" w:hAnsi="Times New Roman" w:cs="Times New Roman"/>
          <w:sz w:val="24"/>
          <w:szCs w:val="24"/>
        </w:rPr>
        <w:t>: «Статья 75. Содержание индивидуальных жилых домов, в том числе используемых для сезонного использования, земельных участков»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1.29.2.</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Часть 1 изложить в следующей редакции: </w:t>
      </w:r>
    </w:p>
    <w:p w:rsidR="005707BB" w:rsidRPr="0016769B" w:rsidRDefault="00762DD7" w:rsidP="001676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707BB" w:rsidRPr="0016769B">
        <w:rPr>
          <w:rFonts w:ascii="Times New Roman" w:hAnsi="Times New Roman" w:cs="Times New Roman"/>
          <w:sz w:val="24"/>
          <w:szCs w:val="24"/>
        </w:rPr>
        <w:t xml:space="preserve">1. </w:t>
      </w:r>
      <w:proofErr w:type="gramStart"/>
      <w:r w:rsidR="005707BB" w:rsidRPr="0016769B">
        <w:rPr>
          <w:rFonts w:ascii="Times New Roman" w:hAnsi="Times New Roman" w:cs="Times New Roman"/>
          <w:sz w:val="24"/>
          <w:szCs w:val="24"/>
        </w:rPr>
        <w:t>В целях обеспечения санитарного содержания городских территорий собственники (наниматели) индивидуальных жилых домов, в том числе для сезонного проживания, 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 определенных Правилами.</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Собственники (наниматели) индивидуальных жилых домов (земельных участков), а в случае их отсутствия граждане, постоянно проживающие в таких домах, обязаны: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обеспечить надлежащее состояние фасадов зданий (их элементов), заборов и ограждений, надворных построек, а также прочих сооружений. Своевременно производить поддерживающий их ремонт и окраску;</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иметь на индивидуальном жилом доме домовой знак (указатель), установленной формы, и поддерживать его в исправном и чистом состоянии;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складировать отходы производства и потребления в специально оборудованных местах и не допускать захламления прилегающей территории коммунальными отходами;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не допускать устройство водостоков и сливов с кровель строений на смежные участки и строения;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организовывать своевременную очистку кровель от снега, сосулек, наледи и обледенений;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производить очистку и содержание в надлежащем состоянии 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 уборкой мусора, снега.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запрещается самовольно устанавливать к прилегающей территории домовладения гаражи, дровяники, контейнеры;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не допускать складирование на прилегающей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а) строительных материалов сроком более семи дней;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б) твердого топлива, минеральных и органических удобрений сроком более трех дней;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не допускать хранение и ремонт техники, агрегатов, механизмов, автомобилей, в том числе разукомплектованных, на прилегающей территории свыше одних суток;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не допускать производства ремонта или мойки автомобилей, иной техники, смены масла или технических жидкостей на прилегающей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не допускать размещение на прилегающей территории собак, иных животных, а также инвентаря для содержания животных;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обеспечить своевременный покос растительности на земельных участках и прилегающей территории высотой, превышающей 20 см.»</w:t>
      </w:r>
      <w:r w:rsidR="00762DD7">
        <w:rPr>
          <w:rFonts w:ascii="Times New Roman" w:hAnsi="Times New Roman" w:cs="Times New Roman"/>
          <w:sz w:val="24"/>
          <w:szCs w:val="24"/>
        </w:rPr>
        <w:t>.</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1.29.2. Абзац </w:t>
      </w:r>
      <w:r w:rsidR="00762DD7">
        <w:rPr>
          <w:rFonts w:ascii="Times New Roman" w:hAnsi="Times New Roman" w:cs="Times New Roman"/>
          <w:sz w:val="24"/>
          <w:szCs w:val="24"/>
        </w:rPr>
        <w:t>первый</w:t>
      </w:r>
      <w:r w:rsidRPr="0016769B">
        <w:rPr>
          <w:rFonts w:ascii="Times New Roman" w:hAnsi="Times New Roman" w:cs="Times New Roman"/>
          <w:sz w:val="24"/>
          <w:szCs w:val="24"/>
        </w:rPr>
        <w:t xml:space="preserve"> части 2 дополнить предложением «Запрещается устройство наливных помоек, разлив помоев и нечистот за территорией домов и улиц, вынос мусора на уличные проезды</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1.30.</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В статью 76 внести следующие изменения: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1.30.1. Часть 1 изложить в следующей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 Под многоквартирными домами в настоящих Правилах понимаются жилые дома с количеством квартир - две и более, имеющие </w:t>
      </w:r>
      <w:r w:rsidRPr="0016769B">
        <w:rPr>
          <w:rFonts w:ascii="Times New Roman" w:hAnsi="Times New Roman" w:cs="Times New Roman"/>
          <w:sz w:val="24"/>
          <w:szCs w:val="24"/>
          <w:shd w:val="clear" w:color="auto" w:fill="FFFFFF"/>
        </w:rPr>
        <w:t xml:space="preserve">места общего пользования, общедомовое имущество, </w:t>
      </w:r>
      <w:r w:rsidRPr="0016769B">
        <w:rPr>
          <w:rFonts w:ascii="Times New Roman" w:hAnsi="Times New Roman" w:cs="Times New Roman"/>
          <w:sz w:val="24"/>
          <w:szCs w:val="24"/>
        </w:rPr>
        <w:t>а так же жилые дома блокированной застройки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1.30.2. Часть 2 дополнить </w:t>
      </w:r>
      <w:r w:rsidR="00585058">
        <w:rPr>
          <w:rFonts w:ascii="Times New Roman" w:hAnsi="Times New Roman" w:cs="Times New Roman"/>
          <w:sz w:val="24"/>
          <w:szCs w:val="24"/>
        </w:rPr>
        <w:t xml:space="preserve">новыми </w:t>
      </w:r>
      <w:r w:rsidR="00585058" w:rsidRPr="00585058">
        <w:rPr>
          <w:rFonts w:ascii="Times New Roman" w:hAnsi="Times New Roman" w:cs="Times New Roman"/>
          <w:sz w:val="24"/>
          <w:szCs w:val="24"/>
        </w:rPr>
        <w:t>абзацами чет</w:t>
      </w:r>
      <w:r w:rsidR="00585058">
        <w:rPr>
          <w:rFonts w:ascii="Times New Roman" w:hAnsi="Times New Roman" w:cs="Times New Roman"/>
          <w:sz w:val="24"/>
          <w:szCs w:val="24"/>
        </w:rPr>
        <w:t>ве</w:t>
      </w:r>
      <w:r w:rsidR="00585058" w:rsidRPr="00585058">
        <w:rPr>
          <w:rFonts w:ascii="Times New Roman" w:hAnsi="Times New Roman" w:cs="Times New Roman"/>
          <w:sz w:val="24"/>
          <w:szCs w:val="24"/>
        </w:rPr>
        <w:t>р</w:t>
      </w:r>
      <w:r w:rsidR="00585058">
        <w:rPr>
          <w:rFonts w:ascii="Times New Roman" w:hAnsi="Times New Roman" w:cs="Times New Roman"/>
          <w:sz w:val="24"/>
          <w:szCs w:val="24"/>
        </w:rPr>
        <w:t>тым</w:t>
      </w:r>
      <w:r w:rsidR="00585058" w:rsidRPr="00585058">
        <w:rPr>
          <w:rFonts w:ascii="Times New Roman" w:hAnsi="Times New Roman" w:cs="Times New Roman"/>
          <w:sz w:val="24"/>
          <w:szCs w:val="24"/>
        </w:rPr>
        <w:t xml:space="preserve"> и пят</w:t>
      </w:r>
      <w:r w:rsidR="00585058">
        <w:rPr>
          <w:rFonts w:ascii="Times New Roman" w:hAnsi="Times New Roman" w:cs="Times New Roman"/>
          <w:sz w:val="24"/>
          <w:szCs w:val="24"/>
        </w:rPr>
        <w:t>ым</w:t>
      </w:r>
      <w:r w:rsidR="00FF3D35">
        <w:rPr>
          <w:rFonts w:ascii="Times New Roman" w:hAnsi="Times New Roman" w:cs="Times New Roman"/>
          <w:sz w:val="24"/>
          <w:szCs w:val="24"/>
        </w:rPr>
        <w:t xml:space="preserve"> </w:t>
      </w:r>
      <w:r w:rsidRPr="0016769B">
        <w:rPr>
          <w:rFonts w:ascii="Times New Roman" w:hAnsi="Times New Roman" w:cs="Times New Roman"/>
          <w:sz w:val="24"/>
          <w:szCs w:val="24"/>
        </w:rPr>
        <w:t>следующего содержания:</w:t>
      </w:r>
    </w:p>
    <w:p w:rsidR="005707BB" w:rsidRPr="0016769B" w:rsidRDefault="00585058" w:rsidP="0016769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005707BB" w:rsidRPr="0016769B">
        <w:rPr>
          <w:rFonts w:ascii="Times New Roman" w:hAnsi="Times New Roman" w:cs="Times New Roman"/>
          <w:sz w:val="24"/>
          <w:szCs w:val="24"/>
        </w:rPr>
        <w:t>- поддерживать в исправном состоянии хозяйственные постройки и постройки вспомогательного использования;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lastRenderedPageBreak/>
        <w:t>- не допускать хранение и ремонт техники, агрегатов, механизмов, автомобилей, в том числе разукомплектованных, их мойка, чистка салона и техническое обслуживание на придомовой и прилегающей территории</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1.30.3. В абзаце </w:t>
      </w:r>
      <w:r w:rsidR="00FF3D35">
        <w:rPr>
          <w:rFonts w:ascii="Times New Roman" w:hAnsi="Times New Roman" w:cs="Times New Roman"/>
          <w:sz w:val="24"/>
          <w:szCs w:val="24"/>
        </w:rPr>
        <w:t>втором</w:t>
      </w:r>
      <w:r w:rsidRPr="0016769B">
        <w:rPr>
          <w:rFonts w:ascii="Times New Roman" w:hAnsi="Times New Roman" w:cs="Times New Roman"/>
          <w:sz w:val="24"/>
          <w:szCs w:val="24"/>
        </w:rPr>
        <w:t xml:space="preserve"> части 3 слова «до 07.00 часов» заменить словами «до 09.00 часов».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1.31. Статью 77 изложить в новой редакции:</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77</w:t>
      </w:r>
      <w:r w:rsidR="00FF3D35">
        <w:rPr>
          <w:rFonts w:ascii="Times New Roman" w:hAnsi="Times New Roman" w:cs="Times New Roman"/>
          <w:sz w:val="24"/>
          <w:szCs w:val="24"/>
        </w:rPr>
        <w:t>.</w:t>
      </w:r>
      <w:r w:rsidRPr="0016769B">
        <w:rPr>
          <w:rFonts w:ascii="Times New Roman" w:hAnsi="Times New Roman" w:cs="Times New Roman"/>
          <w:sz w:val="24"/>
          <w:szCs w:val="24"/>
        </w:rPr>
        <w:t xml:space="preserve"> Содержание территории садоводческих, огороднических и дачных некоммерческих объединений граждан и гаражно-потребительских кооперативов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 Садоводческие, огороднические и дачные некоммерческие объединения граждан и члены гаражно-потребительских кооперативов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и гаражно-потребительским кооперативам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Садоводческое, огородническое и дачное некоммерческое объединение граждан и гаражно-потребительские кооперативы обязаны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Региональным оператором, осуществляющими обращение с ТКО.</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Садоводческое, огородническое и дачное некоммерческое объединение граждан и гаражно-потребительские кооперативы обязаны обеспечить своевременный покос растительности на земельных участках и прилегающей территории высотой, превышающей 15 см. Растительность, запрещенную к культивации (</w:t>
      </w:r>
      <w:proofErr w:type="spellStart"/>
      <w:r w:rsidRPr="0016769B">
        <w:rPr>
          <w:rFonts w:ascii="Times New Roman" w:hAnsi="Times New Roman" w:cs="Times New Roman"/>
          <w:sz w:val="24"/>
          <w:szCs w:val="24"/>
        </w:rPr>
        <w:t>наркосодержащую</w:t>
      </w:r>
      <w:proofErr w:type="spellEnd"/>
      <w:r w:rsidRPr="0016769B">
        <w:rPr>
          <w:rFonts w:ascii="Times New Roman" w:hAnsi="Times New Roman" w:cs="Times New Roman"/>
          <w:sz w:val="24"/>
          <w:szCs w:val="24"/>
        </w:rPr>
        <w:t>, ядовитую), указанные организации обязаны ликвидировать законным способом.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 Не допускается складирование на прилегающей территории садоводческих, огороднических и дачных некоммерческих объединений граждан и гаражно-потребительских кооперативов: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а) строительных материалов сроком более семи дней;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б) твердого топлива, минеральных и органических удобрений сроком более трех дней</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1.32.</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Главу 10 дополнить</w:t>
      </w:r>
      <w:r w:rsidR="00FF3D35">
        <w:rPr>
          <w:rFonts w:ascii="Times New Roman" w:hAnsi="Times New Roman" w:cs="Times New Roman"/>
          <w:sz w:val="24"/>
          <w:szCs w:val="24"/>
        </w:rPr>
        <w:t xml:space="preserve"> новыми </w:t>
      </w:r>
      <w:r w:rsidRPr="0016769B">
        <w:rPr>
          <w:rFonts w:ascii="Times New Roman" w:hAnsi="Times New Roman" w:cs="Times New Roman"/>
          <w:sz w:val="24"/>
          <w:szCs w:val="24"/>
        </w:rPr>
        <w:t xml:space="preserve"> стать</w:t>
      </w:r>
      <w:r w:rsidR="00FF3D35">
        <w:rPr>
          <w:rFonts w:ascii="Times New Roman" w:hAnsi="Times New Roman" w:cs="Times New Roman"/>
          <w:sz w:val="24"/>
          <w:szCs w:val="24"/>
        </w:rPr>
        <w:t>ями</w:t>
      </w:r>
      <w:r w:rsidRPr="0016769B">
        <w:rPr>
          <w:rFonts w:ascii="Times New Roman" w:hAnsi="Times New Roman" w:cs="Times New Roman"/>
          <w:sz w:val="24"/>
          <w:szCs w:val="24"/>
        </w:rPr>
        <w:t xml:space="preserve"> 77.1 – 77.8 следующего содержания: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77.1. Содержание объектов дорожного (придорожного) сервиса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1. Автомобильные дороги общего пользования должны обустраиваться объектами дорожного и придорожного сервиса исходя из транспортно-эксплуатационных характеристик и потребительских </w:t>
      </w:r>
      <w:proofErr w:type="gramStart"/>
      <w:r w:rsidRPr="0016769B">
        <w:rPr>
          <w:rFonts w:ascii="Times New Roman" w:hAnsi="Times New Roman" w:cs="Times New Roman"/>
          <w:sz w:val="24"/>
          <w:szCs w:val="24"/>
        </w:rPr>
        <w:t>свойств</w:t>
      </w:r>
      <w:proofErr w:type="gramEnd"/>
      <w:r w:rsidRPr="0016769B">
        <w:rPr>
          <w:rFonts w:ascii="Times New Roman" w:hAnsi="Times New Roman" w:cs="Times New Roman"/>
          <w:sz w:val="24"/>
          <w:szCs w:val="24"/>
        </w:rPr>
        <w:t xml:space="preserve"> автомобильных дорог. </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К объектам дорожного (придорожного) сервиса относятся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станции технического обслуживания, пункты общественного питания, торговли, связи, медицинской помощи, мойки, средства рекламы и иные сооружения), а  также необходимые для их функционирования места отдыха и стоянки транспортных средств.</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Объекты дорожного и придорожного сервиса не должны ухудшать видимость на автомобильной дороге.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Требования к содержанию, внешнему виду фасадов, оформлению и размещению вывесок, освещению, озеленению, пешеходной доступности для маломобильных групп населения для объектов придорожного сервиса и прилегающей к ним территории должны соответствовать Стандартам для придорожного сервиса, утвержденным постановлением администрации города Енисейска.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3. Размещение объектов дорожного и придорожного сервиса соответственно в границах полосы отвода и придорожной </w:t>
      </w:r>
      <w:proofErr w:type="gramStart"/>
      <w:r w:rsidRPr="0016769B">
        <w:rPr>
          <w:rFonts w:ascii="Times New Roman" w:hAnsi="Times New Roman" w:cs="Times New Roman"/>
          <w:sz w:val="24"/>
          <w:szCs w:val="24"/>
        </w:rPr>
        <w:t>полосы</w:t>
      </w:r>
      <w:proofErr w:type="gramEnd"/>
      <w:r w:rsidRPr="0016769B">
        <w:rPr>
          <w:rFonts w:ascii="Times New Roman" w:hAnsi="Times New Roman" w:cs="Times New Roman"/>
          <w:sz w:val="24"/>
          <w:szCs w:val="24"/>
        </w:rPr>
        <w:t xml:space="preserve"> автомобильных дорог общего пользования, а также на земельных участках, находящихся вне этих полос, но требующих специального доступа к ним, должно осуществляться в соответствии с документацией по планировке территории (проектом межевания территории и градостроительным планом земельного участка), с учетом категории автомобильной дороги и соблюдением требований ГОСТ 33100, ГОСТ 33149.</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4. Размещение объектов дорожного и придорожного сервиса должно </w:t>
      </w:r>
      <w:r w:rsidRPr="0016769B">
        <w:rPr>
          <w:rFonts w:ascii="Times New Roman" w:hAnsi="Times New Roman" w:cs="Times New Roman"/>
          <w:sz w:val="24"/>
          <w:szCs w:val="24"/>
        </w:rPr>
        <w:lastRenderedPageBreak/>
        <w:t>осуществляться с соблюдением следующих условий: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размещение объектов дорожного и придорожного сервиса должно обеспечивать возможность беспрепятственного выполнения работ по содержанию и ремонту автомобильной дороги и входящих в ее состав дорожных сооружений;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местоположение площадок размещения объектов дорожного и придорожного сервиса должно соответствовать функциональному назначению возводимых на них сооружений, а размер и конфигурация обеспечивать размещение всех основных и подсобных помещений, оборудования, технологических линий и </w:t>
      </w:r>
      <w:proofErr w:type="spellStart"/>
      <w:r w:rsidRPr="0016769B">
        <w:rPr>
          <w:rFonts w:ascii="Times New Roman" w:hAnsi="Times New Roman" w:cs="Times New Roman"/>
          <w:sz w:val="24"/>
          <w:szCs w:val="24"/>
        </w:rPr>
        <w:t>внутриплощадных</w:t>
      </w:r>
      <w:proofErr w:type="spellEnd"/>
      <w:r w:rsidRPr="0016769B">
        <w:rPr>
          <w:rFonts w:ascii="Times New Roman" w:hAnsi="Times New Roman" w:cs="Times New Roman"/>
          <w:sz w:val="24"/>
          <w:szCs w:val="24"/>
        </w:rPr>
        <w:t xml:space="preserve"> проездов;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выбор места размещения объектов дорожного и придорожного сервиса должен осуществляться с учетом возможной реконструкции автомобильной дороги общего пользования;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размещение объектов дорожного и придорожного сервиса не должно противоречить режимам зон охраны памятников истории и культуры, зонам регулирования застройки и охраны ландшафта.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5. Все объекты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w:t>
      </w:r>
      <w:proofErr w:type="spellStart"/>
      <w:r w:rsidRPr="0016769B">
        <w:rPr>
          <w:rFonts w:ascii="Times New Roman" w:hAnsi="Times New Roman" w:cs="Times New Roman"/>
          <w:sz w:val="24"/>
          <w:szCs w:val="24"/>
        </w:rPr>
        <w:t>машиномест</w:t>
      </w:r>
      <w:proofErr w:type="spellEnd"/>
      <w:r w:rsidRPr="0016769B">
        <w:rPr>
          <w:rFonts w:ascii="Times New Roman" w:hAnsi="Times New Roman" w:cs="Times New Roman"/>
          <w:sz w:val="24"/>
          <w:szCs w:val="24"/>
        </w:rPr>
        <w:t>) и обеспечивать их беспрепятственный доступ ко всем видам предоставляемых услуг.</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77.2. Содержание недостроенных и (или) разрушенных, а так же неиспользуемых капитальных и нестационарных объектов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Владельцы недостроенных и (или) разрушенных, а так же неиспользуемых капитальных и </w:t>
      </w:r>
      <w:proofErr w:type="gramStart"/>
      <w:r w:rsidRPr="0016769B">
        <w:rPr>
          <w:rFonts w:ascii="Times New Roman" w:hAnsi="Times New Roman" w:cs="Times New Roman"/>
          <w:sz w:val="24"/>
          <w:szCs w:val="24"/>
        </w:rPr>
        <w:t>нестационарных объектов, прилегающих к ним территорий обязаны</w:t>
      </w:r>
      <w:proofErr w:type="gramEnd"/>
      <w:r w:rsidRPr="0016769B">
        <w:rPr>
          <w:rFonts w:ascii="Times New Roman" w:hAnsi="Times New Roman" w:cs="Times New Roman"/>
          <w:sz w:val="24"/>
          <w:szCs w:val="24"/>
        </w:rPr>
        <w:t xml:space="preserve"> содержать территорию в чистоте, поддерживать на ней порядок, закрыть доступ в указанные объекты для посторонних лиц путем закрытия оконных и дверных проемов.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Обеспечить ограждение, которое должно быть сплошным и надежным, предотвращающим попадание посторонних на территорию.</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77.3. Общие требования к содержанию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1. Правовой статус и режим озелененных территорий, общие требования по охране зеленых насаждений при осуществлении градостроительной деятельности, требования по озеленению городских территорий устанавливаются Правилами землепользования и </w:t>
      </w:r>
      <w:proofErr w:type="gramStart"/>
      <w:r w:rsidRPr="0016769B">
        <w:rPr>
          <w:rFonts w:ascii="Times New Roman" w:hAnsi="Times New Roman" w:cs="Times New Roman"/>
          <w:sz w:val="24"/>
          <w:szCs w:val="24"/>
        </w:rPr>
        <w:t>застройки города</w:t>
      </w:r>
      <w:proofErr w:type="gramEnd"/>
      <w:r w:rsidRPr="0016769B">
        <w:rPr>
          <w:rFonts w:ascii="Times New Roman" w:hAnsi="Times New Roman" w:cs="Times New Roman"/>
          <w:sz w:val="24"/>
          <w:szCs w:val="24"/>
        </w:rPr>
        <w:t xml:space="preserve"> Енисейска.</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Настоящие Правила распространяются на: зеленые насаждения на территории общего пользования - территории, которыми беспрепятственно пользуется неограниченный круг лиц, в том числе площади, улицы, проезды, скверы, парки, бульвары, детские, спортивные и спортивно-игровые площадки и площадки для выгула собак, зеленые насаждения на территории ограниченного пользования; зеленые насаждения специального назначения (далее - зеленые насаждения, находящиеся на земельных участках, расположенных на территории города).</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Содержание объектов озеленения (парков, скверов, бульваров, газонов) включает в себя регулярную уборку территории от мусора, снега, льда, уход за зелеными насаждениями, малыми архитектурными формами, тротуарами и уличным освещением.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Не допускаются: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произвольная посадка и вырубка деревьев, кустарников, устройство огородов;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стоянка транспортных средств на газонах и других участках с зелеными насаждениями;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касание ветвей деревьев </w:t>
      </w:r>
      <w:proofErr w:type="spellStart"/>
      <w:r w:rsidRPr="0016769B">
        <w:rPr>
          <w:rFonts w:ascii="Times New Roman" w:hAnsi="Times New Roman" w:cs="Times New Roman"/>
          <w:sz w:val="24"/>
          <w:szCs w:val="24"/>
        </w:rPr>
        <w:t>токонесущих</w:t>
      </w:r>
      <w:proofErr w:type="spellEnd"/>
      <w:r w:rsidRPr="0016769B">
        <w:rPr>
          <w:rFonts w:ascii="Times New Roman" w:hAnsi="Times New Roman" w:cs="Times New Roman"/>
          <w:sz w:val="24"/>
          <w:szCs w:val="24"/>
        </w:rPr>
        <w:t xml:space="preserve"> проводов, закрытие ими указателей улиц и номерных знаков домов;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побелка и покраска стволов деревьев в парках, скверах, на бульварах, улицах и дворовых территориях;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при озеленении территории детских садов и школ, а также детских площадок не </w:t>
      </w:r>
      <w:r w:rsidRPr="0016769B">
        <w:rPr>
          <w:rFonts w:ascii="Times New Roman" w:hAnsi="Times New Roman" w:cs="Times New Roman"/>
          <w:sz w:val="24"/>
          <w:szCs w:val="24"/>
        </w:rPr>
        <w:lastRenderedPageBreak/>
        <w:t>допускается использовать растения с ядовитыми плодами, а также с колючками и шипами.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Своевременную обрезку ветвей в охранной зоне (в радиусе </w:t>
      </w:r>
      <w:smartTag w:uri="urn:schemas-microsoft-com:office:smarttags" w:element="metricconverter">
        <w:smartTagPr>
          <w:attr w:name="ProductID" w:val="1 метра"/>
        </w:smartTagPr>
        <w:r w:rsidRPr="0016769B">
          <w:rPr>
            <w:rFonts w:ascii="Times New Roman" w:hAnsi="Times New Roman" w:cs="Times New Roman"/>
            <w:sz w:val="24"/>
            <w:szCs w:val="24"/>
          </w:rPr>
          <w:t>1 метра</w:t>
        </w:r>
      </w:smartTag>
      <w:r w:rsidRPr="0016769B">
        <w:rPr>
          <w:rFonts w:ascii="Times New Roman" w:hAnsi="Times New Roman" w:cs="Times New Roman"/>
          <w:sz w:val="24"/>
          <w:szCs w:val="24"/>
        </w:rPr>
        <w:t xml:space="preserve">) </w:t>
      </w:r>
      <w:proofErr w:type="spellStart"/>
      <w:r w:rsidRPr="0016769B">
        <w:rPr>
          <w:rFonts w:ascii="Times New Roman" w:hAnsi="Times New Roman" w:cs="Times New Roman"/>
          <w:sz w:val="24"/>
          <w:szCs w:val="24"/>
        </w:rPr>
        <w:t>токонесущих</w:t>
      </w:r>
      <w:proofErr w:type="spellEnd"/>
      <w:r w:rsidRPr="0016769B">
        <w:rPr>
          <w:rFonts w:ascii="Times New Roman" w:hAnsi="Times New Roman" w:cs="Times New Roman"/>
          <w:sz w:val="24"/>
          <w:szCs w:val="24"/>
        </w:rPr>
        <w:t xml:space="preserve"> проводов, а также закрывающих указатели улиц и номерные знаки домов производит собственник, пользователь, арендаторы (в соответствии с условиями договора аренды) территории, на которой расположены зеленые насаждения.</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Просеки (охранные зоны) для кабельных и воздушных линий связи и линий радиофикации, воздушных линий электропередачи,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3. Собственники, пользователи земельного участка, на котором расположен газон, обязаны обеспечить скашивание газонов на высоту до 5 - </w:t>
      </w:r>
      <w:smartTag w:uri="urn:schemas-microsoft-com:office:smarttags" w:element="metricconverter">
        <w:smartTagPr>
          <w:attr w:name="ProductID" w:val="8 сантиметров"/>
        </w:smartTagPr>
        <w:r w:rsidRPr="0016769B">
          <w:rPr>
            <w:rFonts w:ascii="Times New Roman" w:hAnsi="Times New Roman" w:cs="Times New Roman"/>
            <w:sz w:val="24"/>
            <w:szCs w:val="24"/>
          </w:rPr>
          <w:t>8 сантиметров</w:t>
        </w:r>
      </w:smartTag>
      <w:r w:rsidRPr="0016769B">
        <w:rPr>
          <w:rFonts w:ascii="Times New Roman" w:hAnsi="Times New Roman" w:cs="Times New Roman"/>
          <w:sz w:val="24"/>
          <w:szCs w:val="24"/>
        </w:rPr>
        <w:t xml:space="preserve"> периодически при достижении травяным покровом высоты более 20 сантиметров.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Организации, осуществляющие управление многоквартирными жилыми домами, обслуживающие придомовые территории, обязаны обеспечить скашивание газонов на обслуживаемых земельных участках на высоту до 5 - </w:t>
      </w:r>
      <w:smartTag w:uri="urn:schemas-microsoft-com:office:smarttags" w:element="metricconverter">
        <w:smartTagPr>
          <w:attr w:name="ProductID" w:val="8 сантиметров"/>
        </w:smartTagPr>
        <w:r w:rsidRPr="0016769B">
          <w:rPr>
            <w:rFonts w:ascii="Times New Roman" w:hAnsi="Times New Roman" w:cs="Times New Roman"/>
            <w:sz w:val="24"/>
            <w:szCs w:val="24"/>
          </w:rPr>
          <w:t>8 сантиметров</w:t>
        </w:r>
      </w:smartTag>
      <w:r w:rsidRPr="0016769B">
        <w:rPr>
          <w:rFonts w:ascii="Times New Roman" w:hAnsi="Times New Roman" w:cs="Times New Roman"/>
          <w:sz w:val="24"/>
          <w:szCs w:val="24"/>
        </w:rPr>
        <w:t xml:space="preserve"> согласно договору управления многоквартирным домом.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Скошенная трава должна быть убрана в течение одних суток.</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 Полив зеленых насаждений на объектах озеленения производится балансодержателем или подрядной организацией в утреннее время не позднее 8 - 9 часов или в вечернее время после 18 - 19 часов.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Погибшие и потерявшие декоративность цветы в цветниках и вазонах должны сразу удаляться с одновременной подсадкой новых растений.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6. Зеленые насаждения - деревья, кустарники, расположенные на муниципальных и государственных землях, в соответствии с гражданским законодательством являются недвижимым имуществом и находятся в собственности города.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Отдельные участки парков, садов, скверов, бульваров, пешеходных аллей могут быть переданы во временное пользование или аренду без права выкупа, субаренду с целью размещения некапитальных (временных) объектов рекреационной, социальной и культурно-бытовой инфраструктуры.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арендатору переходят права и обязанности по охране и содержанию зеленых насаждений, оформляемые договором на содержание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7. Озелененные территории ограниченного пользования могут находиться в муниципальной, государственной и частной собственности в зависимости от субъектов прав на землю.</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Озелененные территории ограниченного пользования находятся в ведении собственников (пользователей) жилищного фонда, иных собственников и пользователей.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Озелененные территории ограниченного пользования (внутри жилой застройки), расположенные на территориях, используемых гражданами и юридическими лицами для размещения объектов жилой и общественной застройки, находятся в обороте и могут предоставляться в аренду и пользование с правом выкупа, субаренды, залога в соответствии с утвержденной градостроительной документацией.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8. Особо охраняемые природные территории (далее - ООПТ) местного значения являются муниципальной собственностью города.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Земельные участки в границах ООПТ местного значения и их охранных зон у собственников, пользователей и арендаторов не изымаются. В соответствии с действующим законодательством ограничиваются права собственников, землевладельцев и землепользователей по хозяйственному использованию земельных участков в границах ООПТ местного значения.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Отдельные участки ООПТ по согласованию с государственными </w:t>
      </w:r>
      <w:r w:rsidRPr="0016769B">
        <w:rPr>
          <w:rFonts w:ascii="Times New Roman" w:hAnsi="Times New Roman" w:cs="Times New Roman"/>
          <w:sz w:val="24"/>
          <w:szCs w:val="24"/>
        </w:rPr>
        <w:lastRenderedPageBreak/>
        <w:t>уполномоченными органами по охране окружающей природной среды могут быть переданы в аренду без права выкупа, субаренду, залог с целью организации рекреационного обслуживания посетителей, если предлагаемые услуги не противоречат целям создания ООПТ и не причиняют ущерб охраняемым природным комплексам и объектам.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9.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Статья 77.4. Права и обязанности граждан и юридических лиц - собственников, пользователей и арендаторов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 Граждане имеют право:</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города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1.2. Получать достоверную информацию о состоянии, мерах охраны и перспективах развития зеленого фонда города;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1.3. Участвовать в обсуждении проектов зеленого строительства, а также в разработке альтернативных проектов;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города;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1.5. Принимать участие в мероприятиях по озеленению города, микрорайона, квартала, двора, санитарной уборке озелененных территорий;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1.6. Требовать привлечения к ответственности должностных лиц и граждан, допустивших нарушения режима охраны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Граждане при посещении парков, садов, скверов, бульваров обязаны соблюдать требования по охране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Граждане,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r w:rsidR="00FF3D35">
        <w:rPr>
          <w:rFonts w:ascii="Times New Roman" w:hAnsi="Times New Roman" w:cs="Times New Roman"/>
          <w:sz w:val="24"/>
          <w:szCs w:val="24"/>
        </w:rPr>
        <w:t xml:space="preserve"> </w:t>
      </w:r>
      <w:r w:rsidRPr="0016769B">
        <w:rPr>
          <w:rFonts w:ascii="Times New Roman" w:hAnsi="Times New Roman" w:cs="Times New Roman"/>
          <w:sz w:val="24"/>
          <w:szCs w:val="24"/>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На озелененных территориях и в зеленых массивах запрещается: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2.1. Повреждать или уничтожать зеленые насаждения.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2.2. Жечь опавшую листву и сухую траву.</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2.3. Разжигать костры и разбивать палатки.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2.4. Ловить и уничтожать лесных животных и птиц, разорять птичьи гнезда, муравейники.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2.5. Собирать дикорастущие и культурные травянистые растения.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2.6. Засорять озелененные территории, газоны, цветники, дорожки и водоемы.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2.7. </w:t>
      </w:r>
      <w:proofErr w:type="gramStart"/>
      <w:r w:rsidRPr="0016769B">
        <w:rPr>
          <w:rFonts w:ascii="Times New Roman" w:hAnsi="Times New Roman" w:cs="Times New Roman"/>
          <w:sz w:val="24"/>
          <w:szCs w:val="24"/>
        </w:rPr>
        <w:t xml:space="preserve">Добывать из деревьев сок, делать надрезы, надписи, размещать на деревьях рекламные, агитационные и другие листовки, рекламные плакаты (баннеры)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устраивать ледяные катки и снежные горки, кататься на лыжах, коньках, санях, </w:t>
      </w:r>
      <w:r w:rsidRPr="0016769B">
        <w:rPr>
          <w:rFonts w:ascii="Times New Roman" w:hAnsi="Times New Roman" w:cs="Times New Roman"/>
          <w:sz w:val="24"/>
          <w:szCs w:val="24"/>
        </w:rPr>
        <w:lastRenderedPageBreak/>
        <w:t>организовывать игры, танцы, за исключением мест, отведенных для</w:t>
      </w:r>
      <w:proofErr w:type="gramEnd"/>
      <w:r w:rsidRPr="0016769B">
        <w:rPr>
          <w:rFonts w:ascii="Times New Roman" w:hAnsi="Times New Roman" w:cs="Times New Roman"/>
          <w:sz w:val="24"/>
          <w:szCs w:val="24"/>
        </w:rPr>
        <w:t xml:space="preserve"> этих целей.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2.9. Мыть автотранспортные средства.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2.10. Парковать транспорт на газонах.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2.11. Пасти скот.</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2.12. Добывать растительную землю, песок и производить другие раскопки.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2.13. Производить строительные и ремонтные работы без ограждений насаждений щитами, гарантирующими их защиту от повреждений.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2.14. 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2.15. Складировать строительные материалы.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2.16.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2.17. Производить другие действия, способные нанести вред зеленым насаждениям.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Собственники, пользователи и арендаторы (в соответствии с условиями договора аренды) озелененных территорий принимают на себя обязательства по охране и содержанию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Владельцы и правообладатели земельных участков, на которых расположены парки, бульвары и скверы, обязаны осуществлять уборку территории, скашивание травы, производить своевременный ремонт тротуаров, пешеходных дорожек, ограждений (заборов).</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Статья 77.5. Учет, охрана и содержание зеленых насаждений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 Все объекты (участки) зеленых насаждений подлежат паспортизации.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В паспорте объекта (участка) зеленых насаждений указываются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w:t>
      </w:r>
      <w:proofErr w:type="spellStart"/>
      <w:r w:rsidRPr="0016769B">
        <w:rPr>
          <w:rFonts w:ascii="Times New Roman" w:hAnsi="Times New Roman" w:cs="Times New Roman"/>
          <w:sz w:val="24"/>
          <w:szCs w:val="24"/>
        </w:rPr>
        <w:t>подеревной</w:t>
      </w:r>
      <w:proofErr w:type="spellEnd"/>
      <w:r w:rsidRPr="0016769B">
        <w:rPr>
          <w:rFonts w:ascii="Times New Roman" w:hAnsi="Times New Roman" w:cs="Times New Roman"/>
          <w:sz w:val="24"/>
          <w:szCs w:val="24"/>
        </w:rPr>
        <w:t xml:space="preserve"> съемкой.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Копии паспортов хранятся у собственников, пользователей и арендаторов озелененных территорий, принявших на себя обязательства по охране и содержанию зеленых насаждений, и у главного архитектора.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2. </w:t>
      </w:r>
      <w:proofErr w:type="gramStart"/>
      <w:r w:rsidRPr="0016769B">
        <w:rPr>
          <w:rFonts w:ascii="Times New Roman" w:hAnsi="Times New Roman" w:cs="Times New Roman"/>
          <w:sz w:val="24"/>
          <w:szCs w:val="24"/>
        </w:rPr>
        <w:t>Контроль за</w:t>
      </w:r>
      <w:proofErr w:type="gramEnd"/>
      <w:r w:rsidRPr="0016769B">
        <w:rPr>
          <w:rFonts w:ascii="Times New Roman" w:hAnsi="Times New Roman" w:cs="Times New Roman"/>
          <w:sz w:val="24"/>
          <w:szCs w:val="24"/>
        </w:rPr>
        <w:t xml:space="preserve"> содержанием скверов, бульваров, пешеходных аллей возлагается на уполномоченные органы администрации города и предприятия, а также на пользователей и арендаторов озелененных территорий.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2.1. Охрана и содержание:</w:t>
      </w:r>
    </w:p>
    <w:p w:rsidR="005707BB" w:rsidRPr="0016769B" w:rsidRDefault="005707BB" w:rsidP="0016769B">
      <w:pPr>
        <w:pStyle w:val="ConsPlusNormal"/>
        <w:ind w:firstLine="539"/>
        <w:jc w:val="both"/>
        <w:rPr>
          <w:rFonts w:ascii="Times New Roman" w:hAnsi="Times New Roman" w:cs="Times New Roman"/>
          <w:sz w:val="24"/>
          <w:szCs w:val="24"/>
        </w:rPr>
      </w:pPr>
      <w:proofErr w:type="gramStart"/>
      <w:r w:rsidRPr="0016769B">
        <w:rPr>
          <w:rFonts w:ascii="Times New Roman" w:hAnsi="Times New Roman" w:cs="Times New Roman"/>
          <w:sz w:val="24"/>
          <w:szCs w:val="24"/>
        </w:rPr>
        <w:t>-</w:t>
      </w:r>
      <w:r w:rsidR="00FF3D35">
        <w:rPr>
          <w:rFonts w:ascii="Times New Roman" w:hAnsi="Times New Roman" w:cs="Times New Roman"/>
          <w:sz w:val="24"/>
          <w:szCs w:val="24"/>
        </w:rPr>
        <w:t xml:space="preserve"> </w:t>
      </w:r>
      <w:r w:rsidRPr="0016769B">
        <w:rPr>
          <w:rFonts w:ascii="Times New Roman" w:hAnsi="Times New Roman" w:cs="Times New Roman"/>
          <w:sz w:val="24"/>
          <w:szCs w:val="24"/>
        </w:rPr>
        <w:t>участков озелененных территорий общего пользования: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возлагается на собственников,</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арендаторов и пользователей данных помещений;</w:t>
      </w:r>
      <w:proofErr w:type="gramEnd"/>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w:t>
      </w:r>
      <w:r w:rsidR="00FF3D35">
        <w:rPr>
          <w:rFonts w:ascii="Times New Roman" w:hAnsi="Times New Roman" w:cs="Times New Roman"/>
          <w:sz w:val="24"/>
          <w:szCs w:val="24"/>
        </w:rPr>
        <w:t xml:space="preserve"> </w:t>
      </w:r>
      <w:r w:rsidRPr="0016769B">
        <w:rPr>
          <w:rFonts w:ascii="Times New Roman" w:hAnsi="Times New Roman" w:cs="Times New Roman"/>
          <w:sz w:val="24"/>
          <w:szCs w:val="24"/>
        </w:rPr>
        <w:t>зеленых насаждений на территориях предприятий, учреждений, организаций, а также на участках, закрепленных за ними, осуществляется непосредственно этими предприятиями, учреждениями, организациями;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w:t>
      </w:r>
      <w:r w:rsidR="00FF3D35">
        <w:rPr>
          <w:rFonts w:ascii="Times New Roman" w:hAnsi="Times New Roman" w:cs="Times New Roman"/>
          <w:sz w:val="24"/>
          <w:szCs w:val="24"/>
        </w:rPr>
        <w:t xml:space="preserve"> </w:t>
      </w:r>
      <w:r w:rsidRPr="0016769B">
        <w:rPr>
          <w:rFonts w:ascii="Times New Roman" w:hAnsi="Times New Roman" w:cs="Times New Roman"/>
          <w:sz w:val="24"/>
          <w:szCs w:val="24"/>
        </w:rPr>
        <w:t>санитарно-защитных зон осуществляется землевладельцами, землепользователями и арендаторами земельных участков в границах санитарно-защитных зон;</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w:t>
      </w:r>
      <w:r w:rsidR="00FF3D35">
        <w:rPr>
          <w:rFonts w:ascii="Times New Roman" w:hAnsi="Times New Roman" w:cs="Times New Roman"/>
          <w:sz w:val="24"/>
          <w:szCs w:val="24"/>
        </w:rPr>
        <w:t xml:space="preserve"> </w:t>
      </w:r>
      <w:r w:rsidRPr="0016769B">
        <w:rPr>
          <w:rFonts w:ascii="Times New Roman" w:hAnsi="Times New Roman" w:cs="Times New Roman"/>
          <w:sz w:val="24"/>
          <w:szCs w:val="24"/>
        </w:rPr>
        <w:t>внутриквартальных зеленых насаждений, насаждений на придомовых территориях в границах землепользования возлагается на управляющие организации, в ведении которых находится жилищный фонд.</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lastRenderedPageBreak/>
        <w:t>3. Физические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3.1. Заключить договор на содержание зеленых насаждений в установленном порядке;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3.2. Оформить и хранить паспорт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3.3. Обеспечить сохранность и квалифицированный уход за зелеными насаждениями;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3.4.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 в соответствии с инструктивно-методическими указаниями муниципального органа по защите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3.5. Проводить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w:t>
      </w:r>
      <w:proofErr w:type="gramStart"/>
      <w:r w:rsidRPr="0016769B">
        <w:rPr>
          <w:rFonts w:ascii="Times New Roman" w:hAnsi="Times New Roman" w:cs="Times New Roman"/>
          <w:sz w:val="24"/>
          <w:szCs w:val="24"/>
        </w:rPr>
        <w:t>за</w:t>
      </w:r>
      <w:proofErr w:type="gramEnd"/>
      <w:r w:rsidRPr="0016769B">
        <w:rPr>
          <w:rFonts w:ascii="Times New Roman" w:hAnsi="Times New Roman" w:cs="Times New Roman"/>
          <w:sz w:val="24"/>
          <w:szCs w:val="24"/>
        </w:rPr>
        <w:t xml:space="preserve"> свой счет;</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3.6. Пересадка зеленых насаждений оформляется в порядке, установленном настоящими Правилами;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3.7. Проводить омолаживающую обрезку деревьев только по письменному разрешению уполномоченного органа администрации города, а формовочную и санитарную обрезку древесно-кустарниковой растительности - по согласованию с уполномоченным органом администрации города;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3.8. Не допускать загрязнения территорий, занятых зелеными насаждениями, бытовыми и промышленными отходами, сточными водами;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3.9. Не допускать складирования на газонах и под зелеными насаждениями грязи, снега, а также скола льда с очищаемой площадки, строительных материалов при проведении ремонта автомобильных дорог, трамвайных путей;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3.10. Проводить санитарную уборку территории, удаление поломанных деревьев и кустарников.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 Работы по уходу за зелеными насаждениями, связанные с проведением агротехнических мероприятий, текущий и капитальный ремонт зеленых насаждений, озеленение проводятся специализированными озеленительными организациями и садовниками, имеющими соответствующую квалификацию.</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Статья 77.6. Порядок производства проектных и строительных работ в зоне зеленых насаждений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 При производстве строительных работ строительные и другие организации обязаны: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16769B">
          <w:rPr>
            <w:rFonts w:ascii="Times New Roman" w:hAnsi="Times New Roman" w:cs="Times New Roman"/>
            <w:sz w:val="24"/>
            <w:szCs w:val="24"/>
          </w:rPr>
          <w:t>2 м</w:t>
        </w:r>
      </w:smartTag>
      <w:r w:rsidRPr="0016769B">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16769B">
          <w:rPr>
            <w:rFonts w:ascii="Times New Roman" w:hAnsi="Times New Roman" w:cs="Times New Roman"/>
            <w:sz w:val="24"/>
            <w:szCs w:val="24"/>
          </w:rPr>
          <w:t>0,5 м</w:t>
        </w:r>
      </w:smartTag>
      <w:r w:rsidRPr="0016769B">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6769B">
          <w:rPr>
            <w:rFonts w:ascii="Times New Roman" w:hAnsi="Times New Roman" w:cs="Times New Roman"/>
            <w:sz w:val="24"/>
            <w:szCs w:val="24"/>
          </w:rPr>
          <w:t>0,5 м</w:t>
        </w:r>
      </w:smartTag>
      <w:r w:rsidRPr="0016769B">
        <w:rPr>
          <w:rFonts w:ascii="Times New Roman" w:hAnsi="Times New Roman" w:cs="Times New Roman"/>
          <w:sz w:val="24"/>
          <w:szCs w:val="24"/>
        </w:rPr>
        <w:t>;</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при производстве замощений и асфальтировании городских проездов, площадей, дворов, тротуаров оставлять вокруг дерева свободные пространства не менее </w:t>
      </w:r>
      <w:smartTag w:uri="urn:schemas-microsoft-com:office:smarttags" w:element="metricconverter">
        <w:smartTagPr>
          <w:attr w:name="ProductID" w:val="2 м"/>
        </w:smartTagPr>
        <w:r w:rsidRPr="0016769B">
          <w:rPr>
            <w:rFonts w:ascii="Times New Roman" w:hAnsi="Times New Roman" w:cs="Times New Roman"/>
            <w:sz w:val="24"/>
            <w:szCs w:val="24"/>
          </w:rPr>
          <w:t>2 м</w:t>
        </w:r>
      </w:smartTag>
      <w:r w:rsidRPr="0016769B">
        <w:rPr>
          <w:rFonts w:ascii="Times New Roman" w:hAnsi="Times New Roman" w:cs="Times New Roman"/>
          <w:sz w:val="24"/>
          <w:szCs w:val="24"/>
        </w:rPr>
        <w:t xml:space="preserve"> с последующей установкой железобетонной решетки или другого покрытия;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не складировать строительные материалы и не устраивать стоянки машин и автомобилей на газонах, озелененных территориях, а также на расстоянии ближе 2 м от дерева и 1 м от кустарников;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складирование горючих материалов производится не ближе </w:t>
      </w:r>
      <w:smartTag w:uri="urn:schemas-microsoft-com:office:smarttags" w:element="metricconverter">
        <w:smartTagPr>
          <w:attr w:name="ProductID" w:val="10 м"/>
        </w:smartTagPr>
        <w:r w:rsidRPr="0016769B">
          <w:rPr>
            <w:rFonts w:ascii="Times New Roman" w:hAnsi="Times New Roman" w:cs="Times New Roman"/>
            <w:sz w:val="24"/>
            <w:szCs w:val="24"/>
          </w:rPr>
          <w:t>10 м</w:t>
        </w:r>
      </w:smartTag>
      <w:r w:rsidRPr="0016769B">
        <w:rPr>
          <w:rFonts w:ascii="Times New Roman" w:hAnsi="Times New Roman" w:cs="Times New Roman"/>
          <w:sz w:val="24"/>
          <w:szCs w:val="24"/>
        </w:rPr>
        <w:t xml:space="preserve"> от деревьев и кустарников;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подъездные пути и места для установки подъемных кранов располагать вне насаждений и не нарушать установленные ограждения деревьев;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16769B">
          <w:rPr>
            <w:rFonts w:ascii="Times New Roman" w:hAnsi="Times New Roman" w:cs="Times New Roman"/>
            <w:sz w:val="24"/>
            <w:szCs w:val="24"/>
          </w:rPr>
          <w:t>1,5 м</w:t>
        </w:r>
      </w:smartTag>
      <w:r w:rsidRPr="0016769B">
        <w:rPr>
          <w:rFonts w:ascii="Times New Roman" w:hAnsi="Times New Roman" w:cs="Times New Roman"/>
          <w:sz w:val="24"/>
          <w:szCs w:val="24"/>
        </w:rPr>
        <w:t xml:space="preserve"> от поверхности почвы), не </w:t>
      </w:r>
      <w:r w:rsidRPr="0016769B">
        <w:rPr>
          <w:rFonts w:ascii="Times New Roman" w:hAnsi="Times New Roman" w:cs="Times New Roman"/>
          <w:sz w:val="24"/>
          <w:szCs w:val="24"/>
        </w:rPr>
        <w:lastRenderedPageBreak/>
        <w:t>повреждая корневой системы;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администрации города для использования при озеленении этих или новых территорий;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2. При производстве строительных работ застройщики и строительные организации обязаны: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все строительные работы выполнять строго в соответствии с согласованным проектом;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зеленые насаждения, не подлежащие вырубке или пересадке, следует оградить общей оградой.</w:t>
      </w:r>
    </w:p>
    <w:p w:rsidR="005707BB" w:rsidRPr="0016769B" w:rsidRDefault="005707BB" w:rsidP="0016769B">
      <w:pPr>
        <w:pStyle w:val="ConsPlusNormal"/>
        <w:ind w:firstLine="540"/>
        <w:jc w:val="both"/>
        <w:rPr>
          <w:rFonts w:ascii="Times New Roman" w:hAnsi="Times New Roman" w:cs="Times New Roman"/>
          <w:sz w:val="24"/>
          <w:szCs w:val="24"/>
        </w:rPr>
      </w:pPr>
      <w:proofErr w:type="gramStart"/>
      <w:r w:rsidRPr="0016769B">
        <w:rPr>
          <w:rFonts w:ascii="Times New Roman" w:hAnsi="Times New Roman" w:cs="Times New Roman"/>
          <w:sz w:val="24"/>
          <w:szCs w:val="24"/>
        </w:rPr>
        <w:t xml:space="preserve">Стволы отдельно стоящих деревьев, попадающих в зону производства работ, следует предохранять от повреждений, облицовывая их отходами пиломатериалов </w:t>
      </w:r>
      <w:hyperlink r:id="rId20" w:history="1">
        <w:r w:rsidRPr="0016769B">
          <w:rPr>
            <w:rStyle w:val="a9"/>
            <w:rFonts w:eastAsia="Calibri"/>
            <w:color w:val="auto"/>
            <w:u w:val="none"/>
          </w:rPr>
          <w:t>(СНиП III-10-75)</w:t>
        </w:r>
      </w:hyperlink>
      <w:r w:rsidRPr="0016769B">
        <w:rPr>
          <w:rFonts w:ascii="Times New Roman" w:hAnsi="Times New Roman" w:cs="Times New Roman"/>
          <w:sz w:val="24"/>
          <w:szCs w:val="24"/>
        </w:rPr>
        <w:t>; при производстве замощения и асфальтирования городских проездов, площадей, дворов, тротуаров оставлять вокруг дерева лунки размером не менее 0,5 диаметра кроны и не более 30 см по высоте от существующей поверхности земли у ствола дерева</w:t>
      </w:r>
      <w:hyperlink r:id="rId21" w:history="1">
        <w:r w:rsidRPr="0016769B">
          <w:rPr>
            <w:rStyle w:val="a9"/>
            <w:rFonts w:eastAsia="Calibri"/>
            <w:color w:val="auto"/>
            <w:u w:val="none"/>
          </w:rPr>
          <w:t>(СНиП III-10-75)</w:t>
        </w:r>
      </w:hyperlink>
      <w:r w:rsidRPr="0016769B">
        <w:rPr>
          <w:rFonts w:ascii="Times New Roman" w:hAnsi="Times New Roman" w:cs="Times New Roman"/>
          <w:sz w:val="24"/>
          <w:szCs w:val="24"/>
        </w:rPr>
        <w:t>.</w:t>
      </w:r>
      <w:proofErr w:type="gramEnd"/>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Статья 77.7. Снос</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кроны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 Вынужденным сносом зеленых насаждений считается снос совокупности древесно-кустарниковых, травянистых и цветочных растений, почвенного покрова, выполнение которого объективно необходимо.</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Самовольным сносом зеленых насаждений считается несанкционированное (без предварительного оформления соответствующих документов) уничтожение или повреждение древесно-кустарниковых, травянистых и цветочных растений, почвенного покрова.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Положения настоящей статьи не распространяются на снос плодово-ягодных культур на территориях приусадебных участков, дачных кооперативов, ведомственных питомников лесных культур, при домовых участках, находящихся в частной собственности граждан.</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 Оформление документов на снос зеленых насаждений.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4.1. Снос (пересадка) зеленых насаждений может осуществляться в следующих случаях:</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реализации проектов, предусмотренных Генеральным планом города, документацией по планировке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реализации инвестиционных проектов;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производстве работ по реконструкции зданий (включая жилые дома), сооружений;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производстве работ по реализации индивидуального жилого строительства;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производстве работ по капитальному ремонту объектов внешнего благоустройства в соответствии с проектом;</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проведении санитарных рубок и реконструкции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восстановлении режима инсоляции в жилых и нежилых помещениях по заключению органов санитарно-эпидемиологического надзора;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предупреждении и ликвидации аварийных и чрезвычайных ситуаций;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деревья растут в непосредственной близости к строениям и сооружениям - менее чем в </w:t>
      </w:r>
      <w:smartTag w:uri="urn:schemas-microsoft-com:office:smarttags" w:element="metricconverter">
        <w:smartTagPr>
          <w:attr w:name="ProductID" w:val="6 метрах"/>
        </w:smartTagPr>
        <w:r w:rsidRPr="0016769B">
          <w:rPr>
            <w:rFonts w:ascii="Times New Roman" w:hAnsi="Times New Roman" w:cs="Times New Roman"/>
            <w:sz w:val="24"/>
            <w:szCs w:val="24"/>
          </w:rPr>
          <w:t>6 метрах</w:t>
        </w:r>
      </w:smartTag>
      <w:r w:rsidRPr="0016769B">
        <w:rPr>
          <w:rFonts w:ascii="Times New Roman" w:hAnsi="Times New Roman" w:cs="Times New Roman"/>
          <w:sz w:val="24"/>
          <w:szCs w:val="24"/>
        </w:rPr>
        <w:t xml:space="preserve">, кустарники менее чем в </w:t>
      </w:r>
      <w:smartTag w:uri="urn:schemas-microsoft-com:office:smarttags" w:element="metricconverter">
        <w:smartTagPr>
          <w:attr w:name="ProductID" w:val="2 метрах"/>
        </w:smartTagPr>
        <w:r w:rsidRPr="0016769B">
          <w:rPr>
            <w:rFonts w:ascii="Times New Roman" w:hAnsi="Times New Roman" w:cs="Times New Roman"/>
            <w:sz w:val="24"/>
            <w:szCs w:val="24"/>
          </w:rPr>
          <w:t>2 метрах</w:t>
        </w:r>
      </w:smartTag>
      <w:r w:rsidRPr="0016769B">
        <w:rPr>
          <w:rFonts w:ascii="Times New Roman" w:hAnsi="Times New Roman" w:cs="Times New Roman"/>
          <w:sz w:val="24"/>
          <w:szCs w:val="24"/>
        </w:rPr>
        <w:t>;</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их признали аварийными по причине природных явлений, стихийных бедствий или человеческого воздействия;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наклон ствола дерева 45 градусов и более;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предрасположены к падению при сильных порывах ветра;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утрате деревом жизнеспособности, его засыхания;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если невозможно лечение дерева, пораженного вредителями или инфицированного гнилью.</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lastRenderedPageBreak/>
        <w:t>4.2. Лицо, желающее получить разрешение на снос зеленых насаждений (далее - заявитель), обращается в администрацию города с письменным заявлением, содержащим следующие сведения: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адрес места размещения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причину, по которой предполагается снос;</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копию документа, удостоверяющего личность заявителя;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копию документа, удостоверяющего права (полномочия) представителя, если с заявлением обращается представитель заявителя;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план-схему места размещения существующих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документы, подтверждающие предоставление земельного участка;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проект благоустройства и озеленения территории;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производстве строительства и реконструкции объектов - утвержденная в установленном порядке проектная документация (за исключением объектов недвижимости, на которые не требуется выдача проектной документации).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Основаниями для отказа в выдаче разрешения служит неполный или искаженный состав сведений в заявлении и представленных документах или отсутствие документов.</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4.3. После поступления заявления в течение 10 дней администрация города организует комиссионное обследование указанного участка.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4.4. При необходимости комиссия вправе запросить у заявителя дополнительные документы, подтверждающие целесообразность производства сноса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4.5. Комиссия определяет количество, видовой состав и качественное состояние, дает заключение о целесообразности сноса либо пересадки зеленых насаждений, оформляет акт, на основании которого производится расчет восстановительной стоимости, в соответствии с Методикой определения восстановительной стоимости зеленых насаждений в случае их вынужденного сноса или повреждения.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Если по заключению комиссии возможна пересадка деревьев и кустарников, то она должна быть осуществлена за счет заявителя.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4.7. Если заявка направляется собственниками (нанимателями) жилых помещений в многоквартирных домах, учитывается мнение представителя специализированной организации, осуществляющей содержание жилищного фонда.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В случае если зеленые насаждения произрастают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обязательно проводится общее собрание собственников многоквартирного дома с оформлением протокола общего собрания.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4.8. В случае гибели пересаженных деревьев и кустарников заявитель, осуществлявший пересадку, обязан провести повторную высадку деревьев и кустарников. Пересадка деревьев и кустарников должна быть осуществлена за счет заявителя.</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4.9. В случае невозможности осуществить пересадку деревьев и кустарников в границах застраиваемого участка, пересадка осуществляется на участок, определенный представителями администрации города Енисейска. </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4.10. На основании акта и расчета восстановительной стоимости выдается разрешение на снос зеленых насаждений (в том числе и на территории городских лесов) после оплаты восстановительной стоимости.</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Без комиссионного обследования и выдачи акта производятся только предусмотренные технологией работы, выполняемые специализированными предприятиями по текущему содержанию зеленых насаждений (стрижка, обрезка, прореживание, вырезка поросли и сушняка кустарников, снос сухостойных и аварийных деревьев). Названные работы согласовываются с администрацией города Енисейска.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Снос зеленых насаждений, пострадавших в результате чрезвычайных ситуаций природного и техногенного характера и их последствий, производится без оформления разрешения, с составлением акта осмотра земельного участка.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 xml:space="preserve">6. При получении разрешения на снос зеленых насаждений лицо, в интересах </w:t>
      </w:r>
      <w:r w:rsidRPr="0016769B">
        <w:rPr>
          <w:rFonts w:ascii="Times New Roman" w:hAnsi="Times New Roman" w:cs="Times New Roman"/>
          <w:sz w:val="24"/>
          <w:szCs w:val="24"/>
        </w:rPr>
        <w:lastRenderedPageBreak/>
        <w:t xml:space="preserve">которого уничтожаются зеленые насаждения, обязано возместить ущерб, причиненный их уничтожением, </w:t>
      </w:r>
      <w:proofErr w:type="gramStart"/>
      <w:r w:rsidRPr="0016769B">
        <w:rPr>
          <w:rFonts w:ascii="Times New Roman" w:hAnsi="Times New Roman" w:cs="Times New Roman"/>
          <w:sz w:val="24"/>
          <w:szCs w:val="24"/>
        </w:rPr>
        <w:t>оплатив восстановительную стоимость сносимых</w:t>
      </w:r>
      <w:proofErr w:type="gramEnd"/>
      <w:r w:rsidRPr="0016769B">
        <w:rPr>
          <w:rFonts w:ascii="Times New Roman" w:hAnsi="Times New Roman" w:cs="Times New Roman"/>
          <w:sz w:val="24"/>
          <w:szCs w:val="24"/>
        </w:rPr>
        <w:t xml:space="preserve"> зеленых насаждений.</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7. Снос зеленых насаждений, совершенный без предварительного оформления разрешительных документов, является незаконным.</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8. Снос зеленых насаждений без оплаты восстановительной стоимости разрешается:</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при выполнении за счет средств заявителя посадок крупномерных деревьев с комом высотой не менее </w:t>
      </w:r>
      <w:smartTag w:uri="urn:schemas-microsoft-com:office:smarttags" w:element="metricconverter">
        <w:smartTagPr>
          <w:attr w:name="ProductID" w:val="2 м"/>
        </w:smartTagPr>
        <w:r w:rsidRPr="0016769B">
          <w:rPr>
            <w:rFonts w:ascii="Times New Roman" w:hAnsi="Times New Roman" w:cs="Times New Roman"/>
            <w:sz w:val="24"/>
            <w:szCs w:val="24"/>
          </w:rPr>
          <w:t>2 м</w:t>
        </w:r>
      </w:smartTag>
      <w:r w:rsidRPr="0016769B">
        <w:rPr>
          <w:rFonts w:ascii="Times New Roman" w:hAnsi="Times New Roman" w:cs="Times New Roman"/>
          <w:sz w:val="24"/>
          <w:szCs w:val="24"/>
        </w:rPr>
        <w:t>и кустарников, взамен снесенных в количестве, превышающем в два раза количество снесенных. Работы по посадкам должны быть выполнены с хорошим качеством и сданы по акту. Предлагаемые к посадке породы деревьев, а также места посадок должны быть согласованы;</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при сносе деревьев и кустарников, высаженных с нарушением действующих норм законодательства.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9. Сумма восстановительной стоимости за снос зеленых насаждений перечисляется по решению комиссии на счет администрации города и используется на капитальный ремонт зеленого хозяйства и возобновление новых посадок на основании плана работ и смет на озеленение.</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10. По решению администрации города от оплаты восстановительной стоимости сносимых зеленых насаждений могут освобождаться заявители, осуществляющие реализацию проектов по строительству (реконструкции) и капитальному ремонту объектов городского значения, финансируемых за счет бюджета города.</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11.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5707BB" w:rsidRPr="0016769B" w:rsidRDefault="005707BB" w:rsidP="0016769B">
      <w:pPr>
        <w:pStyle w:val="ConsPlusNormal"/>
        <w:ind w:firstLine="540"/>
        <w:jc w:val="both"/>
        <w:rPr>
          <w:rFonts w:ascii="Times New Roman" w:hAnsi="Times New Roman" w:cs="Times New Roman"/>
          <w:sz w:val="24"/>
          <w:szCs w:val="24"/>
        </w:rPr>
      </w:pPr>
      <w:r w:rsidRPr="0016769B">
        <w:rPr>
          <w:rFonts w:ascii="Times New Roman" w:hAnsi="Times New Roman" w:cs="Times New Roman"/>
          <w:sz w:val="24"/>
          <w:szCs w:val="24"/>
        </w:rPr>
        <w:t>12.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города производится только по письменному разрешению Администрации города.</w:t>
      </w:r>
    </w:p>
    <w:p w:rsidR="005707BB" w:rsidRPr="0016769B" w:rsidRDefault="005707BB" w:rsidP="0016769B">
      <w:pPr>
        <w:pStyle w:val="ConsPlusNormal"/>
        <w:ind w:firstLine="540"/>
        <w:jc w:val="both"/>
        <w:outlineLvl w:val="2"/>
        <w:rPr>
          <w:rFonts w:ascii="Times New Roman" w:hAnsi="Times New Roman" w:cs="Times New Roman"/>
          <w:sz w:val="24"/>
          <w:szCs w:val="24"/>
        </w:rPr>
      </w:pPr>
      <w:r w:rsidRPr="0016769B">
        <w:rPr>
          <w:rFonts w:ascii="Times New Roman" w:hAnsi="Times New Roman" w:cs="Times New Roman"/>
          <w:sz w:val="24"/>
          <w:szCs w:val="24"/>
        </w:rPr>
        <w:t>Статья 77.8. Возмещение ущерба и восстановление зеленых насаждений после их сноса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1. Утрата (снос, уничтожение) либо повреждение зеленых насаждений, которые произошли в результате действия или бездействия должностных лиц, граждан и юридических лиц, подлежат полной компенсации в денежной форме.</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Восстановительная стоимость включает в себя затраты на воспроизводство (посадку) зеленых насаждений, на долговременный уход за ними, возмещение экологического ущерба.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2. Восстановительное озеленение производится с превышением количества снесенных зеленых насаждений в два раза без сокращения площади озелененной территории за счет средств лиц, нанесших ущерб зеленому фонду.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В исключительных случаях на участках, ограниченных наличием инженерных коммуникаций, производить замену посадки деревьев на кустарники из расчета 1 дерево - 20 кустарников.</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3. Восстановительное озеленение по фактам незаконного сноса, уничтожения (при невозможности установления виновного лица), естественной гибели зеленых насаждений производится за счет средств бюджета города.</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4. Расчет восстановительной стоимости производится при оформлении разрешения на снос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5. Восстановительная стоимость зеленых насаждений, подлежащих сносу при проведении строительных работ, оплачивается за счет средств застройщика. Озеленение, проводимое застройщиками в соответствии с утвержденной проектной документацией на строительство, может быть зачтено как проведение работ по восстановительному озеленению.</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6. Собственники, пользователи и арендаторы озелененных территорий обязаны по </w:t>
      </w:r>
      <w:r w:rsidRPr="0016769B">
        <w:rPr>
          <w:rFonts w:ascii="Times New Roman" w:hAnsi="Times New Roman" w:cs="Times New Roman"/>
          <w:sz w:val="24"/>
          <w:szCs w:val="24"/>
        </w:rPr>
        <w:lastRenderedPageBreak/>
        <w:t>требованию уполномоченного органа администрации города представлять информацию о состоянии зеленых насаждений.</w:t>
      </w:r>
    </w:p>
    <w:p w:rsidR="005707BB" w:rsidRPr="0016769B" w:rsidRDefault="005707BB" w:rsidP="0016769B">
      <w:pPr>
        <w:pStyle w:val="ConsPlusNormal"/>
        <w:ind w:firstLine="539"/>
        <w:jc w:val="both"/>
        <w:rPr>
          <w:rFonts w:ascii="Times New Roman" w:hAnsi="Times New Roman" w:cs="Times New Roman"/>
          <w:sz w:val="24"/>
          <w:szCs w:val="24"/>
        </w:rPr>
      </w:pPr>
      <w:r w:rsidRPr="0016769B">
        <w:rPr>
          <w:rFonts w:ascii="Times New Roman" w:hAnsi="Times New Roman" w:cs="Times New Roman"/>
          <w:sz w:val="24"/>
          <w:szCs w:val="24"/>
        </w:rPr>
        <w:t>7. Методика определения восстановительной стоимости зеленых насаждений в случае их вынужденного сноса или повреждения определяется муниципальным правовым актом администрации города</w:t>
      </w:r>
      <w:proofErr w:type="gramStart"/>
      <w:r w:rsidRPr="0016769B">
        <w:rPr>
          <w:rFonts w:ascii="Times New Roman" w:hAnsi="Times New Roman" w:cs="Times New Roman"/>
          <w:sz w:val="24"/>
          <w:szCs w:val="24"/>
        </w:rPr>
        <w:t>.».</w:t>
      </w:r>
      <w:proofErr w:type="gramEnd"/>
    </w:p>
    <w:p w:rsidR="005707BB" w:rsidRPr="0016769B" w:rsidRDefault="005707BB" w:rsidP="0016769B">
      <w:pPr>
        <w:pStyle w:val="ConsPlusNormal"/>
        <w:tabs>
          <w:tab w:val="left" w:pos="567"/>
        </w:tabs>
        <w:ind w:firstLine="540"/>
        <w:jc w:val="both"/>
        <w:rPr>
          <w:rFonts w:ascii="Times New Roman" w:hAnsi="Times New Roman" w:cs="Times New Roman"/>
          <w:sz w:val="24"/>
          <w:szCs w:val="24"/>
        </w:rPr>
      </w:pPr>
      <w:r w:rsidRPr="0016769B">
        <w:rPr>
          <w:rFonts w:ascii="Times New Roman" w:hAnsi="Times New Roman" w:cs="Times New Roman"/>
          <w:sz w:val="24"/>
          <w:szCs w:val="24"/>
        </w:rPr>
        <w:t>1.33.</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В статью 79 внести следующие изменения:</w:t>
      </w:r>
    </w:p>
    <w:p w:rsidR="005707BB" w:rsidRPr="0016769B" w:rsidRDefault="005707BB" w:rsidP="0016769B">
      <w:pPr>
        <w:tabs>
          <w:tab w:val="left" w:pos="567"/>
        </w:tabs>
        <w:ind w:firstLine="540"/>
        <w:jc w:val="both"/>
        <w:rPr>
          <w:sz w:val="24"/>
          <w:szCs w:val="24"/>
        </w:rPr>
      </w:pPr>
      <w:r w:rsidRPr="0016769B">
        <w:rPr>
          <w:sz w:val="24"/>
          <w:szCs w:val="24"/>
        </w:rPr>
        <w:t>1.33.1. Часть 1 изложить в следующей редакции:</w:t>
      </w:r>
    </w:p>
    <w:p w:rsidR="005707BB" w:rsidRPr="0016769B" w:rsidRDefault="005707BB" w:rsidP="0016769B">
      <w:pPr>
        <w:tabs>
          <w:tab w:val="left" w:pos="567"/>
        </w:tabs>
        <w:ind w:firstLine="540"/>
        <w:jc w:val="both"/>
        <w:rPr>
          <w:sz w:val="24"/>
          <w:szCs w:val="24"/>
        </w:rPr>
      </w:pPr>
      <w:r w:rsidRPr="0016769B">
        <w:rPr>
          <w:sz w:val="24"/>
          <w:szCs w:val="24"/>
        </w:rPr>
        <w:t>«1. Земляные работы на территории муниципального образования город Енисейск производятся только при наличии разрешения (ордера) на производство земляных работ, выдаваемого Администрацией города Енисейска и графика производства земляных работ.</w:t>
      </w:r>
    </w:p>
    <w:p w:rsidR="005707BB" w:rsidRPr="0016769B" w:rsidRDefault="005707BB" w:rsidP="0016769B">
      <w:pPr>
        <w:tabs>
          <w:tab w:val="left" w:pos="567"/>
        </w:tabs>
        <w:ind w:firstLine="540"/>
        <w:jc w:val="both"/>
        <w:rPr>
          <w:sz w:val="24"/>
          <w:szCs w:val="24"/>
        </w:rPr>
      </w:pPr>
      <w:r w:rsidRPr="0016769B">
        <w:rPr>
          <w:sz w:val="24"/>
          <w:szCs w:val="24"/>
        </w:rPr>
        <w:t>Разрешение (ордер) на проведение земляных работ выдается отделом строительства и архитектуры администрации города Енисейска. Порядок получения разрешения (ордера) на проведение земляных работ устанавливается Административным регламентом, утвержденным постановлением Администрации города Енисейска.</w:t>
      </w:r>
    </w:p>
    <w:p w:rsidR="005707BB" w:rsidRPr="0016769B" w:rsidRDefault="005707BB" w:rsidP="0016769B">
      <w:pPr>
        <w:tabs>
          <w:tab w:val="left" w:pos="567"/>
        </w:tabs>
        <w:ind w:firstLine="540"/>
        <w:jc w:val="both"/>
        <w:rPr>
          <w:sz w:val="24"/>
          <w:szCs w:val="24"/>
        </w:rPr>
      </w:pPr>
      <w:r w:rsidRPr="0016769B">
        <w:rPr>
          <w:sz w:val="24"/>
          <w:szCs w:val="24"/>
        </w:rPr>
        <w:t>Лица, проводящие земляные работы, обязаны заранее сообщать о земляных работах в МКУ "Служба муниципального заказа", отдел строительства и архитектуры администрации города, управляющие компании жилым фондом, ТСЖ и организации, за которыми закреплена данная территория, жильцам индивидуального жилого фонда, не позже чем за один месяц до планируемого начала работ. Согласовать с МКУ "Служба муниципального заказа" и отделом строительства и архитектуры администрации города сроки, очередность проведения земляных работ и работы по благоустройству, капитальному и текущему ремонту дорог (график выполнения работ).</w:t>
      </w:r>
    </w:p>
    <w:p w:rsidR="005707BB" w:rsidRPr="0016769B" w:rsidRDefault="005707BB" w:rsidP="0016769B">
      <w:pPr>
        <w:tabs>
          <w:tab w:val="left" w:pos="567"/>
        </w:tabs>
        <w:ind w:firstLine="540"/>
        <w:jc w:val="both"/>
        <w:rPr>
          <w:sz w:val="24"/>
          <w:szCs w:val="24"/>
        </w:rPr>
      </w:pPr>
      <w:r w:rsidRPr="0016769B">
        <w:rPr>
          <w:sz w:val="24"/>
          <w:szCs w:val="24"/>
        </w:rPr>
        <w:t>Разрешение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5707BB" w:rsidRPr="0016769B" w:rsidRDefault="005707BB" w:rsidP="0016769B">
      <w:pPr>
        <w:tabs>
          <w:tab w:val="left" w:pos="567"/>
        </w:tabs>
        <w:ind w:firstLine="540"/>
        <w:jc w:val="both"/>
        <w:rPr>
          <w:sz w:val="24"/>
          <w:szCs w:val="24"/>
        </w:rPr>
      </w:pPr>
      <w:r w:rsidRPr="0016769B">
        <w:rPr>
          <w:sz w:val="24"/>
          <w:szCs w:val="24"/>
        </w:rPr>
        <w:t>При выдаче разрешений на земляные работы учитывается соблюдение сроков, полнота и качество выполнения работ по ранее выданным разрешениям.</w:t>
      </w:r>
    </w:p>
    <w:p w:rsidR="005707BB" w:rsidRPr="0016769B" w:rsidRDefault="005707BB" w:rsidP="0016769B">
      <w:pPr>
        <w:tabs>
          <w:tab w:val="left" w:pos="567"/>
        </w:tabs>
        <w:ind w:firstLine="540"/>
        <w:jc w:val="both"/>
        <w:rPr>
          <w:sz w:val="24"/>
          <w:szCs w:val="24"/>
        </w:rPr>
      </w:pPr>
      <w:proofErr w:type="gramStart"/>
      <w:r w:rsidRPr="0016769B">
        <w:rPr>
          <w:sz w:val="24"/>
          <w:szCs w:val="24"/>
        </w:rPr>
        <w:t>Основаниями для отказа в выдаче разрешения (ордера) на проведение земляных работ, кроме указанных в административном регламенте являются - невозможность проведения земляных работ в случаях, установленных Федеральным законом от 25.06.2002 N 73-ФЗ "Об объектах культурного наследия (памятниках истории и культуры) народов Российской Федерации".</w:t>
      </w:r>
      <w:proofErr w:type="gramEnd"/>
    </w:p>
    <w:p w:rsidR="005707BB" w:rsidRPr="0016769B" w:rsidRDefault="005707BB" w:rsidP="0016769B">
      <w:pPr>
        <w:tabs>
          <w:tab w:val="left" w:pos="567"/>
        </w:tabs>
        <w:ind w:firstLine="540"/>
        <w:jc w:val="both"/>
        <w:rPr>
          <w:sz w:val="24"/>
          <w:szCs w:val="24"/>
        </w:rPr>
      </w:pPr>
      <w:r w:rsidRPr="0016769B">
        <w:rPr>
          <w:sz w:val="24"/>
          <w:szCs w:val="24"/>
        </w:rPr>
        <w:t xml:space="preserve">1.33.2. Статью дополнить </w:t>
      </w:r>
      <w:r w:rsidR="00FF3D35">
        <w:rPr>
          <w:sz w:val="24"/>
          <w:szCs w:val="24"/>
        </w:rPr>
        <w:t xml:space="preserve">новыми </w:t>
      </w:r>
      <w:r w:rsidRPr="0016769B">
        <w:rPr>
          <w:sz w:val="24"/>
          <w:szCs w:val="24"/>
        </w:rPr>
        <w:t>частями 6 – 15 следующего содержания:</w:t>
      </w:r>
    </w:p>
    <w:p w:rsidR="005707BB" w:rsidRPr="0016769B" w:rsidRDefault="005707BB" w:rsidP="0016769B">
      <w:pPr>
        <w:tabs>
          <w:tab w:val="left" w:pos="567"/>
        </w:tabs>
        <w:ind w:firstLine="540"/>
        <w:jc w:val="both"/>
        <w:rPr>
          <w:sz w:val="24"/>
          <w:szCs w:val="24"/>
        </w:rPr>
      </w:pPr>
      <w:r w:rsidRPr="0016769B">
        <w:rPr>
          <w:sz w:val="24"/>
          <w:szCs w:val="24"/>
        </w:rPr>
        <w:t xml:space="preserve">«6. </w:t>
      </w:r>
      <w:proofErr w:type="gramStart"/>
      <w:r w:rsidRPr="0016769B">
        <w:rPr>
          <w:sz w:val="24"/>
          <w:szCs w:val="24"/>
        </w:rPr>
        <w:t>Место производства земляных работ должно быть организовано с соблюдением требований правил техники безопасности и охраны труда, в том числе: ограждено сплошными щитами, имеющими светоотражающее покрытие (ленту), с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w:t>
      </w:r>
      <w:proofErr w:type="gramEnd"/>
      <w:r w:rsidRPr="0016769B">
        <w:rPr>
          <w:sz w:val="24"/>
          <w:szCs w:val="24"/>
        </w:rPr>
        <w:t xml:space="preserve"> перилами высотой не менее 1,1 м, со сплошной обшивкой внизу на высоту 0,15м и дополнительной ограждающей планкой на высоте 0,5 м от настила.</w:t>
      </w:r>
    </w:p>
    <w:p w:rsidR="005707BB" w:rsidRPr="0016769B" w:rsidRDefault="005707BB" w:rsidP="0016769B">
      <w:pPr>
        <w:tabs>
          <w:tab w:val="left" w:pos="567"/>
        </w:tabs>
        <w:ind w:firstLine="540"/>
        <w:jc w:val="both"/>
        <w:rPr>
          <w:sz w:val="24"/>
          <w:szCs w:val="24"/>
        </w:rPr>
      </w:pPr>
      <w:r w:rsidRPr="0016769B">
        <w:rPr>
          <w:sz w:val="24"/>
          <w:szCs w:val="24"/>
        </w:rPr>
        <w:t>В темное время суток на ограждениях раскопов, расположенных на проезжей части улиц, площадей, проездов, дополнительно должно быть устроено освещение.</w:t>
      </w:r>
    </w:p>
    <w:p w:rsidR="005707BB" w:rsidRPr="0016769B" w:rsidRDefault="005707BB" w:rsidP="0016769B">
      <w:pPr>
        <w:tabs>
          <w:tab w:val="left" w:pos="567"/>
        </w:tabs>
        <w:ind w:firstLine="540"/>
        <w:jc w:val="both"/>
        <w:rPr>
          <w:sz w:val="24"/>
          <w:szCs w:val="24"/>
        </w:rPr>
      </w:pPr>
      <w:r w:rsidRPr="0016769B">
        <w:rPr>
          <w:sz w:val="24"/>
          <w:szCs w:val="24"/>
        </w:rPr>
        <w:t>7. Производство земляных работ приостанавливается в случае обнаружения подземных сооружений, коммуникаций, не указанных в проекте производства земляных работ, до согласования земляных работ с собственником указанных сооружений, коммуникаций, даже если они не мешают производству работ.</w:t>
      </w:r>
    </w:p>
    <w:p w:rsidR="005707BB" w:rsidRPr="0016769B" w:rsidRDefault="005707BB" w:rsidP="0016769B">
      <w:pPr>
        <w:tabs>
          <w:tab w:val="left" w:pos="567"/>
        </w:tabs>
        <w:ind w:firstLine="540"/>
        <w:jc w:val="both"/>
        <w:rPr>
          <w:sz w:val="24"/>
          <w:szCs w:val="24"/>
        </w:rPr>
      </w:pPr>
      <w:r w:rsidRPr="0016769B">
        <w:rPr>
          <w:sz w:val="24"/>
          <w:szCs w:val="24"/>
        </w:rPr>
        <w:t>8. При производстве земляных работ не допускается:</w:t>
      </w:r>
    </w:p>
    <w:p w:rsidR="005707BB" w:rsidRPr="0016769B" w:rsidRDefault="005707BB" w:rsidP="0016769B">
      <w:pPr>
        <w:tabs>
          <w:tab w:val="left" w:pos="567"/>
        </w:tabs>
        <w:ind w:firstLine="540"/>
        <w:jc w:val="both"/>
        <w:rPr>
          <w:sz w:val="24"/>
          <w:szCs w:val="24"/>
        </w:rPr>
      </w:pPr>
      <w:r w:rsidRPr="0016769B">
        <w:rPr>
          <w:sz w:val="24"/>
          <w:szCs w:val="24"/>
        </w:rPr>
        <w:t>- обнажение и повреждение корневой системы деревьев и кустарников, размещенных на прилегающих территориях, их засыпка грунтом и строительным мусором;</w:t>
      </w:r>
    </w:p>
    <w:p w:rsidR="005707BB" w:rsidRPr="0016769B" w:rsidRDefault="005707BB" w:rsidP="0016769B">
      <w:pPr>
        <w:tabs>
          <w:tab w:val="left" w:pos="567"/>
        </w:tabs>
        <w:ind w:firstLine="540"/>
        <w:jc w:val="both"/>
        <w:rPr>
          <w:sz w:val="24"/>
          <w:szCs w:val="24"/>
        </w:rPr>
      </w:pPr>
      <w:r w:rsidRPr="0016769B">
        <w:rPr>
          <w:sz w:val="24"/>
          <w:szCs w:val="24"/>
        </w:rPr>
        <w:t>- уничтожение (повреждение) деревьев и кустарников при оборудовании мест для размещения строительной техники;</w:t>
      </w:r>
    </w:p>
    <w:p w:rsidR="005707BB" w:rsidRPr="0016769B" w:rsidRDefault="005707BB" w:rsidP="0016769B">
      <w:pPr>
        <w:tabs>
          <w:tab w:val="left" w:pos="567"/>
        </w:tabs>
        <w:ind w:firstLine="540"/>
        <w:jc w:val="both"/>
        <w:rPr>
          <w:sz w:val="24"/>
          <w:szCs w:val="24"/>
        </w:rPr>
      </w:pPr>
      <w:r w:rsidRPr="0016769B">
        <w:rPr>
          <w:sz w:val="24"/>
          <w:szCs w:val="24"/>
        </w:rPr>
        <w:lastRenderedPageBreak/>
        <w:t>- складирование строительных материалов на расстоянии менее чем 2,5 м от дерева и менее чем 1,5 м от кустарников;</w:t>
      </w:r>
    </w:p>
    <w:p w:rsidR="005707BB" w:rsidRPr="0016769B" w:rsidRDefault="005707BB" w:rsidP="0016769B">
      <w:pPr>
        <w:tabs>
          <w:tab w:val="left" w:pos="567"/>
        </w:tabs>
        <w:ind w:firstLine="540"/>
        <w:jc w:val="both"/>
        <w:rPr>
          <w:sz w:val="24"/>
          <w:szCs w:val="24"/>
        </w:rPr>
      </w:pPr>
      <w:r w:rsidRPr="0016769B">
        <w:rPr>
          <w:sz w:val="24"/>
          <w:szCs w:val="24"/>
        </w:rPr>
        <w:t>- складирование горючих материалов на расстоянии менее чем 10 м от деревьев и кустарников.</w:t>
      </w:r>
    </w:p>
    <w:p w:rsidR="005707BB" w:rsidRPr="0016769B" w:rsidRDefault="005707BB" w:rsidP="0016769B">
      <w:pPr>
        <w:tabs>
          <w:tab w:val="left" w:pos="567"/>
        </w:tabs>
        <w:ind w:firstLine="540"/>
        <w:jc w:val="both"/>
        <w:rPr>
          <w:sz w:val="24"/>
          <w:szCs w:val="24"/>
        </w:rPr>
      </w:pPr>
      <w:r w:rsidRPr="0016769B">
        <w:rPr>
          <w:sz w:val="24"/>
          <w:szCs w:val="24"/>
        </w:rPr>
        <w:t>9. При производстве земляных работ деревья и кустарники, расположенные на прилегающей территории, ограждаются сплошными щитами на расстоянии не менее 0,5 м от ствола дерева или кустарника, производится охранительная обвязка стволов деревьев и связывание кроны кустарников.</w:t>
      </w:r>
    </w:p>
    <w:p w:rsidR="005707BB" w:rsidRPr="0016769B" w:rsidRDefault="005707BB" w:rsidP="0016769B">
      <w:pPr>
        <w:tabs>
          <w:tab w:val="left" w:pos="567"/>
        </w:tabs>
        <w:ind w:firstLine="540"/>
        <w:jc w:val="both"/>
        <w:rPr>
          <w:sz w:val="24"/>
          <w:szCs w:val="24"/>
        </w:rPr>
      </w:pPr>
      <w:r w:rsidRPr="0016769B">
        <w:rPr>
          <w:sz w:val="24"/>
          <w:szCs w:val="24"/>
        </w:rPr>
        <w:t>Деревья и кустарники, пригодные для пересадки, расположенные непосредственно на месте производства земляных работ, выкапываются и используются при озеленении данного или другого объекта благоустройства.</w:t>
      </w:r>
    </w:p>
    <w:p w:rsidR="005707BB" w:rsidRPr="0016769B" w:rsidRDefault="005707BB" w:rsidP="0016769B">
      <w:pPr>
        <w:tabs>
          <w:tab w:val="left" w:pos="567"/>
        </w:tabs>
        <w:ind w:firstLine="540"/>
        <w:jc w:val="both"/>
        <w:rPr>
          <w:sz w:val="24"/>
          <w:szCs w:val="24"/>
        </w:rPr>
      </w:pPr>
      <w:r w:rsidRPr="0016769B">
        <w:rPr>
          <w:sz w:val="24"/>
          <w:szCs w:val="24"/>
        </w:rPr>
        <w:t>10. Разрешение (ордер) на проведение земляных работ закрывается уполномоченным органом по результатам осмотра места производства работ при условии восстановления благоустройства, нарушенного при проведении земляных работ. Осмотр производится в день истечения действия разрешения (ордера) на проведение земляных работ либо в течение дня, следующего за днем поступления информации заявителя о завершении производства работ при досрочном завершении работ. В ходе осмотра проверяется качество и полнота выполнения работ по восстановлению нарушенного благоустройства. В случае</w:t>
      </w:r>
      <w:proofErr w:type="gramStart"/>
      <w:r w:rsidRPr="0016769B">
        <w:rPr>
          <w:sz w:val="24"/>
          <w:szCs w:val="24"/>
        </w:rPr>
        <w:t>,</w:t>
      </w:r>
      <w:proofErr w:type="gramEnd"/>
      <w:r w:rsidRPr="0016769B">
        <w:rPr>
          <w:sz w:val="24"/>
          <w:szCs w:val="24"/>
        </w:rPr>
        <w:t xml:space="preserve"> если работы выполнены не в полном объеме или некачественно, разрешение (ордер) на проведение земляных работ не закрывается.</w:t>
      </w:r>
    </w:p>
    <w:p w:rsidR="005707BB" w:rsidRPr="0016769B" w:rsidRDefault="005707BB" w:rsidP="0016769B">
      <w:pPr>
        <w:tabs>
          <w:tab w:val="left" w:pos="567"/>
        </w:tabs>
        <w:ind w:firstLine="540"/>
        <w:jc w:val="both"/>
        <w:rPr>
          <w:sz w:val="24"/>
          <w:szCs w:val="24"/>
        </w:rPr>
      </w:pPr>
      <w:r w:rsidRPr="0016769B">
        <w:rPr>
          <w:sz w:val="24"/>
          <w:szCs w:val="24"/>
        </w:rPr>
        <w:t>11. 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настоящими Правилами и иными действующими нормативными правовыми актами, путем заключения и исполнения за счет собственных средств обязательства либо договора на восстановление благоустройства.</w:t>
      </w:r>
    </w:p>
    <w:p w:rsidR="005707BB" w:rsidRPr="0016769B" w:rsidRDefault="005707BB" w:rsidP="0016769B">
      <w:pPr>
        <w:tabs>
          <w:tab w:val="left" w:pos="567"/>
        </w:tabs>
        <w:ind w:firstLine="540"/>
        <w:jc w:val="both"/>
        <w:rPr>
          <w:sz w:val="24"/>
          <w:szCs w:val="24"/>
        </w:rPr>
      </w:pPr>
      <w:r w:rsidRPr="0016769B">
        <w:rPr>
          <w:sz w:val="24"/>
          <w:szCs w:val="24"/>
        </w:rPr>
        <w:t>12. Договор на восстановление благоустройства заключается между лицом, получившим разрешение (ордер) на осуществление земляных работ, и специализированным подрядчиком, имеющим лицензии на производство работ по восстановлению благоустройства, необходимые в соответствии с действующим законодательством. В случае</w:t>
      </w:r>
      <w:proofErr w:type="gramStart"/>
      <w:r w:rsidRPr="0016769B">
        <w:rPr>
          <w:sz w:val="24"/>
          <w:szCs w:val="24"/>
        </w:rPr>
        <w:t>,</w:t>
      </w:r>
      <w:proofErr w:type="gramEnd"/>
      <w:r w:rsidRPr="0016769B">
        <w:rPr>
          <w:sz w:val="24"/>
          <w:szCs w:val="24"/>
        </w:rPr>
        <w:t xml:space="preserve"> если лицо, получившее разрешение (ордер) на осуществление земляных работ, является указанным специализированным подрядчиком и намерено самостоятельно восстановить нарушенное благоустройство, договор на восстановление благоустройства заключается между этим лицом и владельцем объекта, требующего благоустройства.</w:t>
      </w:r>
    </w:p>
    <w:p w:rsidR="005707BB" w:rsidRPr="0016769B" w:rsidRDefault="005707BB" w:rsidP="0016769B">
      <w:pPr>
        <w:tabs>
          <w:tab w:val="left" w:pos="567"/>
        </w:tabs>
        <w:ind w:firstLine="540"/>
        <w:jc w:val="both"/>
        <w:rPr>
          <w:sz w:val="24"/>
          <w:szCs w:val="24"/>
        </w:rPr>
      </w:pPr>
      <w:r w:rsidRPr="0016769B">
        <w:rPr>
          <w:sz w:val="24"/>
          <w:szCs w:val="24"/>
        </w:rPr>
        <w:t>13. Восстановление нарушенного благоустройства, за исключением случая, предусмотренного абзацем вторым настоящего пункта, должно выполняться в срок, не превышающий 10 дней со дня окончания земляных работ.</w:t>
      </w:r>
    </w:p>
    <w:p w:rsidR="005707BB" w:rsidRPr="0016769B" w:rsidRDefault="005707BB" w:rsidP="0016769B">
      <w:pPr>
        <w:tabs>
          <w:tab w:val="left" w:pos="567"/>
        </w:tabs>
        <w:ind w:firstLine="540"/>
        <w:jc w:val="both"/>
        <w:rPr>
          <w:sz w:val="24"/>
          <w:szCs w:val="24"/>
        </w:rPr>
      </w:pPr>
      <w:r w:rsidRPr="0016769B">
        <w:rPr>
          <w:sz w:val="24"/>
          <w:szCs w:val="24"/>
        </w:rPr>
        <w:t>Восстановление благоустройства, нарушенного при проведении аварийных земляных работ, в зимний период производится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20 дней со дня окончания зимнего периода производится полное восстановление всех нарушенных элементов благоустройства.</w:t>
      </w:r>
    </w:p>
    <w:p w:rsidR="005707BB" w:rsidRPr="0016769B" w:rsidRDefault="005707BB" w:rsidP="0016769B">
      <w:pPr>
        <w:tabs>
          <w:tab w:val="left" w:pos="567"/>
        </w:tabs>
        <w:ind w:firstLine="540"/>
        <w:jc w:val="both"/>
        <w:rPr>
          <w:sz w:val="24"/>
          <w:szCs w:val="24"/>
        </w:rPr>
      </w:pPr>
      <w:r w:rsidRPr="0016769B">
        <w:rPr>
          <w:sz w:val="24"/>
          <w:szCs w:val="24"/>
        </w:rPr>
        <w:t xml:space="preserve">14. </w:t>
      </w:r>
      <w:proofErr w:type="gramStart"/>
      <w:r w:rsidRPr="0016769B">
        <w:rPr>
          <w:sz w:val="24"/>
          <w:szCs w:val="24"/>
        </w:rPr>
        <w:t>Контроль за</w:t>
      </w:r>
      <w:proofErr w:type="gramEnd"/>
      <w:r w:rsidRPr="0016769B">
        <w:rPr>
          <w:sz w:val="24"/>
          <w:szCs w:val="24"/>
        </w:rPr>
        <w:t xml:space="preserve"> проведением земляных работ и восстановлением нарушенного благоустройства осуществляет МКУ «Служба муниципального заказа г. Енисейска».</w:t>
      </w:r>
    </w:p>
    <w:p w:rsidR="005707BB" w:rsidRPr="0016769B" w:rsidRDefault="005707BB" w:rsidP="0016769B">
      <w:pPr>
        <w:tabs>
          <w:tab w:val="left" w:pos="567"/>
        </w:tabs>
        <w:ind w:firstLine="540"/>
        <w:jc w:val="both"/>
        <w:rPr>
          <w:sz w:val="24"/>
          <w:szCs w:val="24"/>
        </w:rPr>
      </w:pPr>
      <w:r w:rsidRPr="0016769B">
        <w:rPr>
          <w:sz w:val="24"/>
          <w:szCs w:val="24"/>
        </w:rPr>
        <w:t xml:space="preserve">15. </w:t>
      </w:r>
      <w:proofErr w:type="gramStart"/>
      <w:r w:rsidRPr="0016769B">
        <w:rPr>
          <w:sz w:val="24"/>
          <w:szCs w:val="24"/>
        </w:rPr>
        <w:t>При выявлении фактов нарушения настоящих Правил, в том числе производства земляных работ без разрешения (ордера) на проведение земляных работ или с разрешением, срок действия которого истек, нарушения требований к оборудованию места производства земляных работ, запретов при производстве земляных работ Администрация города Енисейска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 в том числе</w:t>
      </w:r>
      <w:proofErr w:type="gramEnd"/>
      <w:r w:rsidRPr="0016769B">
        <w:rPr>
          <w:sz w:val="24"/>
          <w:szCs w:val="24"/>
        </w:rPr>
        <w:t xml:space="preserve"> по составлению протоколов об административных правонарушениях, по вынесению соответствующими органами представлений о принятии мер по устранению причин и условий, способствовавших совершению административного правонарушения</w:t>
      </w:r>
      <w:proofErr w:type="gramStart"/>
      <w:r w:rsidRPr="0016769B">
        <w:rPr>
          <w:sz w:val="24"/>
          <w:szCs w:val="24"/>
        </w:rPr>
        <w:t>.</w:t>
      </w:r>
      <w:r w:rsidR="00214F78">
        <w:rPr>
          <w:sz w:val="24"/>
          <w:szCs w:val="24"/>
        </w:rPr>
        <w:t>»</w:t>
      </w:r>
      <w:proofErr w:type="gramEnd"/>
    </w:p>
    <w:p w:rsidR="005707BB" w:rsidRPr="0016769B" w:rsidRDefault="005707BB" w:rsidP="0016769B">
      <w:pPr>
        <w:tabs>
          <w:tab w:val="left" w:pos="567"/>
        </w:tabs>
        <w:ind w:firstLine="540"/>
        <w:jc w:val="both"/>
        <w:rPr>
          <w:sz w:val="24"/>
          <w:szCs w:val="24"/>
        </w:rPr>
      </w:pPr>
      <w:r w:rsidRPr="0016769B">
        <w:rPr>
          <w:sz w:val="24"/>
          <w:szCs w:val="24"/>
        </w:rPr>
        <w:lastRenderedPageBreak/>
        <w:t xml:space="preserve">1.34. Главу 11 дополнить </w:t>
      </w:r>
      <w:r w:rsidR="00FF3D35">
        <w:rPr>
          <w:sz w:val="24"/>
          <w:szCs w:val="24"/>
        </w:rPr>
        <w:t xml:space="preserve">новой </w:t>
      </w:r>
      <w:r w:rsidRPr="0016769B">
        <w:rPr>
          <w:sz w:val="24"/>
          <w:szCs w:val="24"/>
        </w:rPr>
        <w:t>статьей 80.1 следующего содержания:</w:t>
      </w:r>
    </w:p>
    <w:p w:rsidR="005707BB" w:rsidRPr="0016769B" w:rsidRDefault="005707BB" w:rsidP="0016769B">
      <w:pPr>
        <w:tabs>
          <w:tab w:val="left" w:pos="567"/>
        </w:tabs>
        <w:ind w:firstLine="540"/>
        <w:jc w:val="both"/>
        <w:rPr>
          <w:sz w:val="24"/>
          <w:szCs w:val="24"/>
        </w:rPr>
      </w:pPr>
      <w:r w:rsidRPr="0016769B">
        <w:rPr>
          <w:sz w:val="24"/>
          <w:szCs w:val="24"/>
        </w:rPr>
        <w:t>«Статья 80.1. Проведение работ при строительстве, ремонте, реконструкции коммуникаций</w:t>
      </w:r>
    </w:p>
    <w:p w:rsidR="005707BB" w:rsidRPr="0016769B" w:rsidRDefault="005707BB" w:rsidP="0016769B">
      <w:pPr>
        <w:tabs>
          <w:tab w:val="left" w:pos="567"/>
        </w:tabs>
        <w:ind w:firstLine="540"/>
        <w:jc w:val="both"/>
        <w:rPr>
          <w:sz w:val="24"/>
          <w:szCs w:val="24"/>
        </w:rPr>
      </w:pPr>
      <w:r w:rsidRPr="0016769B">
        <w:rPr>
          <w:sz w:val="24"/>
          <w:szCs w:val="24"/>
        </w:rPr>
        <w:t>1. Работы, связанные с разрытием грунта или вскрытием дорожных покрытий (строительство,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производство земляных работ, выданного Администрацией города.</w:t>
      </w:r>
    </w:p>
    <w:p w:rsidR="005707BB" w:rsidRPr="0016769B" w:rsidRDefault="005707BB" w:rsidP="0016769B">
      <w:pPr>
        <w:tabs>
          <w:tab w:val="left" w:pos="567"/>
        </w:tabs>
        <w:ind w:firstLine="540"/>
        <w:jc w:val="both"/>
        <w:rPr>
          <w:sz w:val="24"/>
          <w:szCs w:val="24"/>
        </w:rPr>
      </w:pPr>
      <w:r w:rsidRPr="0016769B">
        <w:rPr>
          <w:sz w:val="24"/>
          <w:szCs w:val="24"/>
        </w:rPr>
        <w:t xml:space="preserve">Аварийные работы на линейных объектах должны начинаться </w:t>
      </w:r>
      <w:proofErr w:type="spellStart"/>
      <w:r w:rsidRPr="0016769B">
        <w:rPr>
          <w:sz w:val="24"/>
          <w:szCs w:val="24"/>
        </w:rPr>
        <w:t>ресурсоснабжающей</w:t>
      </w:r>
      <w:proofErr w:type="spellEnd"/>
      <w:r w:rsidRPr="0016769B">
        <w:rPr>
          <w:sz w:val="24"/>
          <w:szCs w:val="24"/>
        </w:rPr>
        <w:t xml:space="preserve"> организацией по телефонограмме или по уведомлению Администрации города с последующим оформлением разрешения в 3-дневный срок.</w:t>
      </w:r>
    </w:p>
    <w:p w:rsidR="005707BB" w:rsidRPr="0016769B" w:rsidRDefault="005707BB" w:rsidP="0016769B">
      <w:pPr>
        <w:tabs>
          <w:tab w:val="left" w:pos="567"/>
        </w:tabs>
        <w:ind w:firstLine="540"/>
        <w:jc w:val="both"/>
        <w:rPr>
          <w:sz w:val="24"/>
          <w:szCs w:val="24"/>
        </w:rPr>
      </w:pPr>
      <w:r w:rsidRPr="0016769B">
        <w:rPr>
          <w:sz w:val="24"/>
          <w:szCs w:val="24"/>
        </w:rPr>
        <w:t>2.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5707BB" w:rsidRPr="0016769B" w:rsidRDefault="005707BB" w:rsidP="0016769B">
      <w:pPr>
        <w:tabs>
          <w:tab w:val="left" w:pos="567"/>
        </w:tabs>
        <w:ind w:firstLine="540"/>
        <w:jc w:val="both"/>
        <w:rPr>
          <w:sz w:val="24"/>
          <w:szCs w:val="24"/>
        </w:rPr>
      </w:pPr>
      <w:r w:rsidRPr="0016769B">
        <w:rPr>
          <w:sz w:val="24"/>
          <w:szCs w:val="24"/>
        </w:rPr>
        <w:t>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707BB" w:rsidRPr="0016769B" w:rsidRDefault="005707BB" w:rsidP="0016769B">
      <w:pPr>
        <w:tabs>
          <w:tab w:val="left" w:pos="567"/>
        </w:tabs>
        <w:ind w:firstLine="540"/>
        <w:jc w:val="both"/>
        <w:rPr>
          <w:sz w:val="24"/>
          <w:szCs w:val="24"/>
        </w:rPr>
      </w:pPr>
      <w:r w:rsidRPr="0016769B">
        <w:rPr>
          <w:sz w:val="24"/>
          <w:szCs w:val="24"/>
        </w:rPr>
        <w:t>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города о намеченных работах по прокладке коммуникаций с указанием предполагаемых сроков производства работ.</w:t>
      </w:r>
    </w:p>
    <w:p w:rsidR="005707BB" w:rsidRPr="0016769B" w:rsidRDefault="005707BB" w:rsidP="0016769B">
      <w:pPr>
        <w:tabs>
          <w:tab w:val="left" w:pos="567"/>
        </w:tabs>
        <w:ind w:firstLine="540"/>
        <w:jc w:val="both"/>
        <w:rPr>
          <w:sz w:val="24"/>
          <w:szCs w:val="24"/>
        </w:rPr>
      </w:pPr>
      <w:r w:rsidRPr="0016769B">
        <w:rPr>
          <w:sz w:val="24"/>
          <w:szCs w:val="24"/>
        </w:rPr>
        <w:t>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города.</w:t>
      </w:r>
    </w:p>
    <w:p w:rsidR="005707BB" w:rsidRPr="0016769B" w:rsidRDefault="005707BB" w:rsidP="0016769B">
      <w:pPr>
        <w:tabs>
          <w:tab w:val="left" w:pos="567"/>
        </w:tabs>
        <w:ind w:firstLine="540"/>
        <w:jc w:val="both"/>
        <w:rPr>
          <w:sz w:val="24"/>
          <w:szCs w:val="24"/>
        </w:rPr>
      </w:pPr>
      <w:r w:rsidRPr="0016769B">
        <w:rPr>
          <w:sz w:val="24"/>
          <w:szCs w:val="24"/>
        </w:rPr>
        <w:t>6. До начала производства работ по разрытию необходимо:</w:t>
      </w:r>
    </w:p>
    <w:p w:rsidR="005707BB" w:rsidRPr="0016769B" w:rsidRDefault="005707BB" w:rsidP="0016769B">
      <w:pPr>
        <w:tabs>
          <w:tab w:val="left" w:pos="567"/>
        </w:tabs>
        <w:ind w:firstLine="540"/>
        <w:jc w:val="both"/>
        <w:rPr>
          <w:sz w:val="24"/>
          <w:szCs w:val="24"/>
        </w:rPr>
      </w:pPr>
      <w:r w:rsidRPr="0016769B">
        <w:rPr>
          <w:sz w:val="24"/>
          <w:szCs w:val="24"/>
        </w:rPr>
        <w:t>- установить дорожные знаки в соответствии с согласованной схемой;</w:t>
      </w:r>
    </w:p>
    <w:p w:rsidR="005707BB" w:rsidRPr="0016769B" w:rsidRDefault="005707BB" w:rsidP="0016769B">
      <w:pPr>
        <w:tabs>
          <w:tab w:val="left" w:pos="567"/>
        </w:tabs>
        <w:ind w:firstLine="540"/>
        <w:jc w:val="both"/>
        <w:rPr>
          <w:sz w:val="24"/>
          <w:szCs w:val="24"/>
        </w:rPr>
      </w:pPr>
      <w:r w:rsidRPr="0016769B">
        <w:rPr>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707BB" w:rsidRPr="0016769B" w:rsidRDefault="005707BB" w:rsidP="0016769B">
      <w:pPr>
        <w:tabs>
          <w:tab w:val="left" w:pos="567"/>
        </w:tabs>
        <w:ind w:firstLine="540"/>
        <w:jc w:val="both"/>
        <w:rPr>
          <w:sz w:val="24"/>
          <w:szCs w:val="24"/>
        </w:rPr>
      </w:pPr>
      <w:r w:rsidRPr="0016769B">
        <w:rPr>
          <w:sz w:val="24"/>
          <w:szCs w:val="24"/>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5707BB" w:rsidRPr="0016769B" w:rsidRDefault="005707BB" w:rsidP="0016769B">
      <w:pPr>
        <w:tabs>
          <w:tab w:val="left" w:pos="567"/>
        </w:tabs>
        <w:ind w:firstLine="540"/>
        <w:jc w:val="both"/>
        <w:rPr>
          <w:sz w:val="24"/>
          <w:szCs w:val="24"/>
        </w:rPr>
      </w:pPr>
      <w:r w:rsidRPr="0016769B">
        <w:rPr>
          <w:sz w:val="24"/>
          <w:szCs w:val="24"/>
        </w:rPr>
        <w:t>Ограждение должно быть сплошным и надежным, предотвращающим попадание посторонних на стройплощадку.</w:t>
      </w:r>
    </w:p>
    <w:p w:rsidR="005707BB" w:rsidRPr="0016769B" w:rsidRDefault="005707BB" w:rsidP="0016769B">
      <w:pPr>
        <w:tabs>
          <w:tab w:val="left" w:pos="567"/>
        </w:tabs>
        <w:ind w:firstLine="540"/>
        <w:jc w:val="both"/>
        <w:rPr>
          <w:sz w:val="24"/>
          <w:szCs w:val="24"/>
        </w:rPr>
      </w:pPr>
      <w:r w:rsidRPr="0016769B">
        <w:rPr>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5707BB" w:rsidRPr="0016769B" w:rsidRDefault="005707BB" w:rsidP="0016769B">
      <w:pPr>
        <w:tabs>
          <w:tab w:val="left" w:pos="567"/>
        </w:tabs>
        <w:ind w:firstLine="540"/>
        <w:jc w:val="both"/>
        <w:rPr>
          <w:sz w:val="24"/>
          <w:szCs w:val="24"/>
        </w:rPr>
      </w:pPr>
      <w:r w:rsidRPr="0016769B">
        <w:rPr>
          <w:sz w:val="24"/>
          <w:szCs w:val="24"/>
        </w:rPr>
        <w:t>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707BB" w:rsidRPr="0016769B" w:rsidRDefault="005707BB" w:rsidP="0016769B">
      <w:pPr>
        <w:tabs>
          <w:tab w:val="left" w:pos="567"/>
        </w:tabs>
        <w:ind w:firstLine="540"/>
        <w:jc w:val="both"/>
        <w:rPr>
          <w:sz w:val="24"/>
          <w:szCs w:val="24"/>
        </w:rPr>
      </w:pPr>
      <w:r w:rsidRPr="0016769B">
        <w:rPr>
          <w:sz w:val="24"/>
          <w:szCs w:val="24"/>
        </w:rPr>
        <w:t xml:space="preserve">8. Разрешение на производство работ следует хранить на месте работ и предъявлять по первому требованию лиц, осуществляющих </w:t>
      </w:r>
      <w:proofErr w:type="gramStart"/>
      <w:r w:rsidRPr="0016769B">
        <w:rPr>
          <w:sz w:val="24"/>
          <w:szCs w:val="24"/>
        </w:rPr>
        <w:t>контроль за</w:t>
      </w:r>
      <w:proofErr w:type="gramEnd"/>
      <w:r w:rsidRPr="0016769B">
        <w:rPr>
          <w:sz w:val="24"/>
          <w:szCs w:val="24"/>
        </w:rPr>
        <w:t xml:space="preserve"> выполнением Правил.</w:t>
      </w:r>
    </w:p>
    <w:p w:rsidR="005707BB" w:rsidRPr="0016769B" w:rsidRDefault="005707BB" w:rsidP="0016769B">
      <w:pPr>
        <w:tabs>
          <w:tab w:val="left" w:pos="567"/>
        </w:tabs>
        <w:ind w:firstLine="540"/>
        <w:jc w:val="both"/>
        <w:rPr>
          <w:sz w:val="24"/>
          <w:szCs w:val="24"/>
        </w:rPr>
      </w:pPr>
      <w:r w:rsidRPr="0016769B">
        <w:rPr>
          <w:sz w:val="24"/>
          <w:szCs w:val="24"/>
        </w:rPr>
        <w:t>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 дежурных схемах сетей и другой технической документацией.</w:t>
      </w:r>
    </w:p>
    <w:p w:rsidR="005707BB" w:rsidRPr="0016769B" w:rsidRDefault="005707BB" w:rsidP="0016769B">
      <w:pPr>
        <w:tabs>
          <w:tab w:val="left" w:pos="567"/>
        </w:tabs>
        <w:ind w:firstLine="540"/>
        <w:jc w:val="both"/>
        <w:rPr>
          <w:sz w:val="24"/>
          <w:szCs w:val="24"/>
        </w:rPr>
      </w:pPr>
      <w:r w:rsidRPr="0016769B">
        <w:rPr>
          <w:sz w:val="24"/>
          <w:szCs w:val="24"/>
        </w:rPr>
        <w:t>10.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707BB" w:rsidRPr="0016769B" w:rsidRDefault="005707BB" w:rsidP="0016769B">
      <w:pPr>
        <w:tabs>
          <w:tab w:val="left" w:pos="567"/>
        </w:tabs>
        <w:ind w:firstLine="540"/>
        <w:jc w:val="both"/>
        <w:rPr>
          <w:sz w:val="24"/>
          <w:szCs w:val="24"/>
        </w:rPr>
      </w:pPr>
      <w:r w:rsidRPr="0016769B">
        <w:rPr>
          <w:sz w:val="24"/>
          <w:szCs w:val="24"/>
        </w:rPr>
        <w:lastRenderedPageBreak/>
        <w:t>Бордюр, разобранный при производстве работ по прокладке подземных коммуникаций или других видов строительных работ, восстанавливается в полном объеме организацией, получившей разрешение на производство работ, в сроки, согласованные с Администрацией города.</w:t>
      </w:r>
    </w:p>
    <w:p w:rsidR="005707BB" w:rsidRPr="0016769B" w:rsidRDefault="005707BB" w:rsidP="0016769B">
      <w:pPr>
        <w:tabs>
          <w:tab w:val="left" w:pos="567"/>
        </w:tabs>
        <w:ind w:firstLine="540"/>
        <w:jc w:val="both"/>
        <w:rPr>
          <w:sz w:val="24"/>
          <w:szCs w:val="24"/>
        </w:rPr>
      </w:pPr>
      <w:r w:rsidRPr="0016769B">
        <w:rPr>
          <w:sz w:val="24"/>
          <w:szCs w:val="24"/>
        </w:rPr>
        <w:t>При производстве работ на улицах, застроенных территориях грунт должен немедленно вывозиться (в случае аварийных разрытий в срок 3 дня).</w:t>
      </w:r>
    </w:p>
    <w:p w:rsidR="005707BB" w:rsidRPr="0016769B" w:rsidRDefault="005707BB" w:rsidP="0016769B">
      <w:pPr>
        <w:tabs>
          <w:tab w:val="left" w:pos="567"/>
        </w:tabs>
        <w:ind w:firstLine="540"/>
        <w:jc w:val="both"/>
        <w:rPr>
          <w:sz w:val="24"/>
          <w:szCs w:val="24"/>
        </w:rPr>
      </w:pPr>
      <w:r w:rsidRPr="0016769B">
        <w:rPr>
          <w:sz w:val="24"/>
          <w:szCs w:val="24"/>
        </w:rPr>
        <w:t>11. Траншеи под проезжей частью и тротуарами должны засыпаться песком или песчано-гравийной смесью с послойным уплотнением и поливкой водой.</w:t>
      </w:r>
    </w:p>
    <w:p w:rsidR="005707BB" w:rsidRPr="0016769B" w:rsidRDefault="005707BB" w:rsidP="0016769B">
      <w:pPr>
        <w:tabs>
          <w:tab w:val="left" w:pos="567"/>
        </w:tabs>
        <w:ind w:firstLine="540"/>
        <w:jc w:val="both"/>
        <w:rPr>
          <w:sz w:val="24"/>
          <w:szCs w:val="24"/>
        </w:rPr>
      </w:pPr>
      <w:r w:rsidRPr="0016769B">
        <w:rPr>
          <w:sz w:val="24"/>
          <w:szCs w:val="24"/>
        </w:rPr>
        <w:t>Траншеи на газонах должны быть восстановлены с засыпкой верхнего слоя плодородным грунтом с посевом газонных трав.</w:t>
      </w:r>
    </w:p>
    <w:p w:rsidR="005707BB" w:rsidRPr="0016769B" w:rsidRDefault="005707BB" w:rsidP="0016769B">
      <w:pPr>
        <w:tabs>
          <w:tab w:val="left" w:pos="567"/>
        </w:tabs>
        <w:ind w:firstLine="540"/>
        <w:jc w:val="both"/>
        <w:rPr>
          <w:sz w:val="24"/>
          <w:szCs w:val="24"/>
        </w:rPr>
      </w:pPr>
      <w:r w:rsidRPr="0016769B">
        <w:rPr>
          <w:sz w:val="24"/>
          <w:szCs w:val="24"/>
        </w:rPr>
        <w:t>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707BB" w:rsidRPr="0016769B" w:rsidRDefault="005707BB" w:rsidP="0016769B">
      <w:pPr>
        <w:tabs>
          <w:tab w:val="left" w:pos="567"/>
        </w:tabs>
        <w:ind w:firstLine="540"/>
        <w:jc w:val="both"/>
        <w:rPr>
          <w:sz w:val="24"/>
          <w:szCs w:val="24"/>
        </w:rPr>
      </w:pPr>
      <w:r w:rsidRPr="0016769B">
        <w:rPr>
          <w:sz w:val="24"/>
          <w:szCs w:val="24"/>
        </w:rPr>
        <w:t xml:space="preserve">13. Не допускается засыпка траншеи без необходимого уплотнения, некондиционным грунтом или иные нарушения правил производства земляных работ. </w:t>
      </w:r>
    </w:p>
    <w:p w:rsidR="005707BB" w:rsidRPr="0016769B" w:rsidRDefault="005707BB" w:rsidP="0016769B">
      <w:pPr>
        <w:tabs>
          <w:tab w:val="left" w:pos="567"/>
        </w:tabs>
        <w:ind w:firstLine="540"/>
        <w:jc w:val="both"/>
        <w:rPr>
          <w:sz w:val="24"/>
          <w:szCs w:val="24"/>
        </w:rPr>
      </w:pPr>
      <w:r w:rsidRPr="0016769B">
        <w:rPr>
          <w:sz w:val="24"/>
          <w:szCs w:val="24"/>
        </w:rPr>
        <w:t>14. 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707BB" w:rsidRPr="0016769B" w:rsidRDefault="005707BB" w:rsidP="0016769B">
      <w:pPr>
        <w:tabs>
          <w:tab w:val="left" w:pos="567"/>
        </w:tabs>
        <w:ind w:firstLine="540"/>
        <w:jc w:val="both"/>
        <w:rPr>
          <w:sz w:val="24"/>
          <w:szCs w:val="24"/>
        </w:rPr>
      </w:pPr>
      <w:r w:rsidRPr="0016769B">
        <w:rPr>
          <w:sz w:val="24"/>
          <w:szCs w:val="24"/>
        </w:rPr>
        <w:t>15. Не допускается проведение работ при строительстве, ремонте, реконструкции коммуникаций по просроченным ордерам</w:t>
      </w:r>
      <w:proofErr w:type="gramStart"/>
      <w:r w:rsidRPr="0016769B">
        <w:rPr>
          <w:sz w:val="24"/>
          <w:szCs w:val="24"/>
        </w:rPr>
        <w:t>.».</w:t>
      </w:r>
      <w:proofErr w:type="gramEnd"/>
    </w:p>
    <w:p w:rsidR="005707BB" w:rsidRPr="0016769B" w:rsidRDefault="005707BB" w:rsidP="0016769B">
      <w:pPr>
        <w:pStyle w:val="ConsPlusNormal"/>
        <w:shd w:val="clear" w:color="auto" w:fill="FFFFFF" w:themeFill="background1"/>
        <w:tabs>
          <w:tab w:val="left" w:pos="567"/>
        </w:tabs>
        <w:ind w:firstLine="540"/>
        <w:jc w:val="both"/>
        <w:rPr>
          <w:rFonts w:ascii="Times New Roman" w:hAnsi="Times New Roman" w:cs="Times New Roman"/>
          <w:sz w:val="24"/>
          <w:szCs w:val="24"/>
        </w:rPr>
      </w:pPr>
      <w:r w:rsidRPr="0016769B">
        <w:rPr>
          <w:rFonts w:ascii="Times New Roman" w:hAnsi="Times New Roman" w:cs="Times New Roman"/>
          <w:sz w:val="24"/>
          <w:szCs w:val="24"/>
        </w:rPr>
        <w:t>1.35.</w:t>
      </w:r>
      <w:r w:rsidR="004F1CD3" w:rsidRPr="0016769B">
        <w:rPr>
          <w:rFonts w:ascii="Times New Roman" w:hAnsi="Times New Roman" w:cs="Times New Roman"/>
          <w:sz w:val="24"/>
          <w:szCs w:val="24"/>
        </w:rPr>
        <w:t xml:space="preserve"> </w:t>
      </w:r>
      <w:r w:rsidRPr="0016769B">
        <w:rPr>
          <w:rFonts w:ascii="Times New Roman" w:hAnsi="Times New Roman" w:cs="Times New Roman"/>
          <w:sz w:val="24"/>
          <w:szCs w:val="24"/>
        </w:rPr>
        <w:t xml:space="preserve">Дополнить </w:t>
      </w:r>
      <w:r w:rsidR="00FF3D35">
        <w:rPr>
          <w:rFonts w:ascii="Times New Roman" w:hAnsi="Times New Roman" w:cs="Times New Roman"/>
          <w:sz w:val="24"/>
          <w:szCs w:val="24"/>
        </w:rPr>
        <w:t>новой</w:t>
      </w:r>
      <w:r w:rsidRPr="0016769B">
        <w:rPr>
          <w:rFonts w:ascii="Times New Roman" w:hAnsi="Times New Roman" w:cs="Times New Roman"/>
          <w:sz w:val="24"/>
          <w:szCs w:val="24"/>
        </w:rPr>
        <w:t xml:space="preserve"> главой 11.1 следующего содержания:</w:t>
      </w:r>
    </w:p>
    <w:p w:rsidR="005707BB" w:rsidRPr="0016769B" w:rsidRDefault="005707BB" w:rsidP="0016769B">
      <w:pPr>
        <w:pStyle w:val="ConsPlusNormal"/>
        <w:shd w:val="clear" w:color="auto" w:fill="FFFFFF" w:themeFill="background1"/>
        <w:tabs>
          <w:tab w:val="left" w:pos="567"/>
        </w:tabs>
        <w:ind w:firstLine="540"/>
        <w:jc w:val="both"/>
        <w:rPr>
          <w:rFonts w:ascii="Times New Roman" w:hAnsi="Times New Roman" w:cs="Times New Roman"/>
          <w:sz w:val="24"/>
          <w:szCs w:val="24"/>
        </w:rPr>
      </w:pPr>
      <w:r w:rsidRPr="0016769B">
        <w:rPr>
          <w:rFonts w:ascii="Times New Roman" w:hAnsi="Times New Roman" w:cs="Times New Roman"/>
          <w:sz w:val="24"/>
          <w:szCs w:val="24"/>
        </w:rPr>
        <w:t>«Глава 11.1. ТРЕБОВАНИЯ К ДОСТУПНОСТИ ГОРОДСКОЙ СРЕДЫ ДЛЯ МАЛОМОБИЛЬНЫХ ГРУПП НАСЕЛЕНИЯ</w:t>
      </w:r>
    </w:p>
    <w:p w:rsidR="005707BB" w:rsidRPr="0016769B" w:rsidRDefault="005707BB" w:rsidP="0016769B">
      <w:pPr>
        <w:pStyle w:val="ConsPlusNormal"/>
        <w:shd w:val="clear" w:color="auto" w:fill="FFFFFF" w:themeFill="background1"/>
        <w:tabs>
          <w:tab w:val="left" w:pos="567"/>
        </w:tabs>
        <w:ind w:firstLine="540"/>
        <w:jc w:val="both"/>
        <w:rPr>
          <w:rFonts w:ascii="Times New Roman" w:hAnsi="Times New Roman" w:cs="Times New Roman"/>
          <w:sz w:val="24"/>
          <w:szCs w:val="24"/>
        </w:rPr>
      </w:pPr>
      <w:r w:rsidRPr="0016769B">
        <w:rPr>
          <w:rFonts w:ascii="Times New Roman" w:hAnsi="Times New Roman" w:cs="Times New Roman"/>
          <w:sz w:val="24"/>
          <w:szCs w:val="24"/>
        </w:rPr>
        <w:t>Статья 80.</w:t>
      </w:r>
      <w:r w:rsidR="00654260">
        <w:rPr>
          <w:rFonts w:ascii="Times New Roman" w:hAnsi="Times New Roman" w:cs="Times New Roman"/>
          <w:sz w:val="24"/>
          <w:szCs w:val="24"/>
        </w:rPr>
        <w:t>2</w:t>
      </w:r>
      <w:r w:rsidRPr="0016769B">
        <w:rPr>
          <w:rFonts w:ascii="Times New Roman" w:hAnsi="Times New Roman" w:cs="Times New Roman"/>
          <w:sz w:val="24"/>
          <w:szCs w:val="24"/>
        </w:rPr>
        <w:t>.</w:t>
      </w:r>
      <w:r w:rsidR="00FF3D35">
        <w:rPr>
          <w:rFonts w:ascii="Times New Roman" w:hAnsi="Times New Roman" w:cs="Times New Roman"/>
          <w:sz w:val="24"/>
          <w:szCs w:val="24"/>
        </w:rPr>
        <w:t xml:space="preserve"> </w:t>
      </w:r>
      <w:r w:rsidRPr="0016769B">
        <w:rPr>
          <w:rFonts w:ascii="Times New Roman" w:hAnsi="Times New Roman" w:cs="Times New Roman"/>
          <w:sz w:val="24"/>
          <w:szCs w:val="24"/>
        </w:rPr>
        <w:t>Особые требования к доступности городской среды для маломобильных групп населения</w:t>
      </w:r>
    </w:p>
    <w:p w:rsidR="005707BB" w:rsidRPr="0016769B" w:rsidRDefault="005707BB" w:rsidP="0016769B">
      <w:pPr>
        <w:pStyle w:val="ConsPlusNormal"/>
        <w:shd w:val="clear" w:color="auto" w:fill="FFFFFF" w:themeFill="background1"/>
        <w:tabs>
          <w:tab w:val="left" w:pos="567"/>
        </w:tabs>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1. </w:t>
      </w:r>
      <w:proofErr w:type="gramStart"/>
      <w:r w:rsidRPr="0016769B">
        <w:rPr>
          <w:rFonts w:ascii="Times New Roman" w:hAnsi="Times New Roman" w:cs="Times New Roman"/>
          <w:sz w:val="24"/>
          <w:szCs w:val="24"/>
        </w:rPr>
        <w:t>При разработке проектов планировки и застройки территории муниципального образования город Енисейск,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быть учтены потребности инвалидов и других маломобильных групп населения.</w:t>
      </w:r>
      <w:proofErr w:type="gramEnd"/>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2. При проектировании новых, реконструкции существующих зданий и сооружений, а также при проведении капитального ремонта, проектной документацией должна быть предусмотрена установка технических средств и оборудования, способствующих передвижению инвалидов и других маломобильных групп населения.</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В случае невозможности при реконструкции, капитальном ремонте зданий и сооружений полного приспособления объекта для нужд маломобильных граждан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3.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4. При создании доступной для инвалидов среды жизнедеятельности необходимо обеспечивать возможность беспрепятственного передвижения:</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w:t>
      </w:r>
      <w:r w:rsidRPr="0016769B">
        <w:rPr>
          <w:rFonts w:ascii="Times New Roman" w:hAnsi="Times New Roman" w:cs="Times New Roman"/>
          <w:sz w:val="24"/>
          <w:szCs w:val="24"/>
        </w:rPr>
        <w:lastRenderedPageBreak/>
        <w:t>также с использованием транспортных средств (индивидуальных, специализированных или общественных);</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 для инвалидов с нарушениями зрения и слуха с использованием информационных сигнальных устройств и сре</w:t>
      </w:r>
      <w:proofErr w:type="gramStart"/>
      <w:r w:rsidRPr="0016769B">
        <w:rPr>
          <w:rFonts w:ascii="Times New Roman" w:hAnsi="Times New Roman" w:cs="Times New Roman"/>
          <w:sz w:val="24"/>
          <w:szCs w:val="24"/>
        </w:rPr>
        <w:t>дств св</w:t>
      </w:r>
      <w:proofErr w:type="gramEnd"/>
      <w:r w:rsidRPr="0016769B">
        <w:rPr>
          <w:rFonts w:ascii="Times New Roman" w:hAnsi="Times New Roman" w:cs="Times New Roman"/>
          <w:sz w:val="24"/>
          <w:szCs w:val="24"/>
        </w:rPr>
        <w:t>язи, доступных для инвалидов.</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5. Дверные проемы вновь проектируемых зданий и сооружений для входа маломобильных граждан должны иметь ширину в свету не менее 1,2 м. При двухстворчатых входных дверях ширина одной створки (дверного полотна) должна быть 0,9 м.</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маломобильных граждан не допускается. Усилие открывания двери не должно превышать 50 Нм.</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В полотнах наружных дверей, доступных для маломобильных граждан,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В проемах дверей, доступных для маломобильных граждан, допускаются пороги высотой не более 0,014 м.</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В качестве дверных запоров на путях эвакуации следует предусматривать ручки нажимного действия.</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4.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5. Входные двери, доступные для входа инвалидов и маломобильных граждан, следует проектировать </w:t>
      </w:r>
      <w:proofErr w:type="gramStart"/>
      <w:r w:rsidRPr="0016769B">
        <w:rPr>
          <w:rFonts w:ascii="Times New Roman" w:hAnsi="Times New Roman" w:cs="Times New Roman"/>
          <w:sz w:val="24"/>
          <w:szCs w:val="24"/>
        </w:rPr>
        <w:t>автоматическими</w:t>
      </w:r>
      <w:proofErr w:type="gramEnd"/>
      <w:r w:rsidRPr="0016769B">
        <w:rPr>
          <w:rFonts w:ascii="Times New Roman" w:hAnsi="Times New Roman" w:cs="Times New Roman"/>
          <w:sz w:val="24"/>
          <w:szCs w:val="24"/>
        </w:rPr>
        <w:t>, ручными или механическими. Они должны быть хорошо опознаваемыми и иметь знак, указывающий на доступность здания.</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Целесообразно применение автоматических распашных или раздвижных дверей, если они применяются дополнительно к </w:t>
      </w:r>
      <w:proofErr w:type="gramStart"/>
      <w:r w:rsidRPr="0016769B">
        <w:rPr>
          <w:rFonts w:ascii="Times New Roman" w:hAnsi="Times New Roman" w:cs="Times New Roman"/>
          <w:sz w:val="24"/>
          <w:szCs w:val="24"/>
        </w:rPr>
        <w:t>эвакуационным</w:t>
      </w:r>
      <w:proofErr w:type="gramEnd"/>
      <w:r w:rsidRPr="0016769B">
        <w:rPr>
          <w:rFonts w:ascii="Times New Roman" w:hAnsi="Times New Roman" w:cs="Times New Roman"/>
          <w:sz w:val="24"/>
          <w:szCs w:val="24"/>
        </w:rPr>
        <w:t>. На путях эвакуации раздвижные двери применяются при условии соблюдения противопожарных требований.</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6. Глубина тамбуров и </w:t>
      </w:r>
      <w:proofErr w:type="gramStart"/>
      <w:r w:rsidRPr="0016769B">
        <w:rPr>
          <w:rFonts w:ascii="Times New Roman" w:hAnsi="Times New Roman" w:cs="Times New Roman"/>
          <w:sz w:val="24"/>
          <w:szCs w:val="24"/>
        </w:rPr>
        <w:t>тамбур-шлюзов</w:t>
      </w:r>
      <w:proofErr w:type="gramEnd"/>
      <w:r w:rsidRPr="0016769B">
        <w:rPr>
          <w:rFonts w:ascii="Times New Roman" w:hAnsi="Times New Roman" w:cs="Times New Roman"/>
          <w:sz w:val="24"/>
          <w:szCs w:val="24"/>
        </w:rPr>
        <w:t xml:space="preserve"> при прямом движении и одностороннем открывании дверей должна быть не менее 2,45 м при ширине не менее 1,6 м.</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w:t>
      </w:r>
      <w:proofErr w:type="spellStart"/>
      <w:r w:rsidRPr="0016769B">
        <w:rPr>
          <w:rFonts w:ascii="Times New Roman" w:hAnsi="Times New Roman" w:cs="Times New Roman"/>
          <w:sz w:val="24"/>
          <w:szCs w:val="24"/>
        </w:rPr>
        <w:t>междверного</w:t>
      </w:r>
      <w:proofErr w:type="spellEnd"/>
      <w:r w:rsidRPr="0016769B">
        <w:rPr>
          <w:rFonts w:ascii="Times New Roman" w:hAnsi="Times New Roman" w:cs="Times New Roman"/>
          <w:sz w:val="24"/>
          <w:szCs w:val="24"/>
        </w:rPr>
        <w:t xml:space="preserve"> пространства.</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Свободное пространство у двери со стороны ручки должно быть: при открывании от себя - не менее 0,3 м, при открывании к себе - не менее 0,6 м.</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При глубине тамбура от 1,8 м до 1,5 м (при реконструкции) его ширина должна быть не менее 2,3 м.</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 xml:space="preserve">В тамбурах при установке дренажных и водосборных решеток предупреждающие </w:t>
      </w:r>
      <w:r w:rsidRPr="0016769B">
        <w:rPr>
          <w:rFonts w:ascii="Times New Roman" w:hAnsi="Times New Roman" w:cs="Times New Roman"/>
          <w:sz w:val="24"/>
          <w:szCs w:val="24"/>
        </w:rPr>
        <w:lastRenderedPageBreak/>
        <w:t>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7.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5707BB" w:rsidRPr="0016769B" w:rsidRDefault="005707BB" w:rsidP="0016769B">
      <w:pPr>
        <w:pStyle w:val="ConsPlusNormal"/>
        <w:shd w:val="clear" w:color="auto" w:fill="FFFFFF" w:themeFill="background1"/>
        <w:ind w:firstLine="539"/>
        <w:jc w:val="both"/>
        <w:rPr>
          <w:rFonts w:ascii="Times New Roman" w:hAnsi="Times New Roman" w:cs="Times New Roman"/>
          <w:sz w:val="24"/>
          <w:szCs w:val="24"/>
        </w:rPr>
      </w:pPr>
      <w:r w:rsidRPr="0016769B">
        <w:rPr>
          <w:rFonts w:ascii="Times New Roman" w:hAnsi="Times New Roman" w:cs="Times New Roman"/>
          <w:sz w:val="24"/>
          <w:szCs w:val="24"/>
        </w:rPr>
        <w:t>Дополнительно к турникетам следует предусматривать боковой проход для обеспечения эвакуации инвалидов на креслах-колясках и других категорий маломобильных граждан</w:t>
      </w:r>
      <w:proofErr w:type="gramStart"/>
      <w:r w:rsidRPr="0016769B">
        <w:rPr>
          <w:rFonts w:ascii="Times New Roman" w:hAnsi="Times New Roman" w:cs="Times New Roman"/>
          <w:sz w:val="24"/>
          <w:szCs w:val="24"/>
        </w:rPr>
        <w:t>.».</w:t>
      </w:r>
      <w:proofErr w:type="gramEnd"/>
    </w:p>
    <w:p w:rsidR="004F1CD3" w:rsidRPr="0016769B" w:rsidRDefault="004F1CD3" w:rsidP="0016769B">
      <w:pPr>
        <w:pStyle w:val="ConsPlusNormal"/>
        <w:shd w:val="clear" w:color="auto" w:fill="FFFFFF" w:themeFill="background1"/>
        <w:ind w:firstLine="539"/>
        <w:jc w:val="both"/>
        <w:rPr>
          <w:rFonts w:ascii="Times New Roman" w:hAnsi="Times New Roman" w:cs="Times New Roman"/>
          <w:sz w:val="24"/>
          <w:szCs w:val="24"/>
        </w:rPr>
      </w:pPr>
    </w:p>
    <w:p w:rsidR="004F1CD3" w:rsidRPr="0016769B" w:rsidRDefault="00FF3D35" w:rsidP="00FF3D35">
      <w:pPr>
        <w:pStyle w:val="11"/>
        <w:numPr>
          <w:ilvl w:val="0"/>
          <w:numId w:val="7"/>
        </w:numPr>
        <w:tabs>
          <w:tab w:val="left" w:pos="0"/>
          <w:tab w:val="left" w:pos="851"/>
        </w:tabs>
        <w:ind w:left="0" w:firstLine="567"/>
        <w:rPr>
          <w:sz w:val="24"/>
          <w:szCs w:val="24"/>
        </w:rPr>
      </w:pPr>
      <w:r>
        <w:rPr>
          <w:sz w:val="24"/>
        </w:rPr>
        <w:t>Настоящее р</w:t>
      </w:r>
      <w:r w:rsidR="004F1CD3" w:rsidRPr="0016769B">
        <w:rPr>
          <w:sz w:val="24"/>
        </w:rPr>
        <w:t>ешение вступает в силу со дня, следующего за днем его официального опубликования в газете «Енисейск-Плюс» и подлежит размещению на официальном интернет-портале органов местного самоуправления города Енисейска</w:t>
      </w:r>
      <w:r>
        <w:rPr>
          <w:sz w:val="24"/>
        </w:rPr>
        <w:t xml:space="preserve"> </w:t>
      </w:r>
      <w:hyperlink r:id="rId22">
        <w:r w:rsidR="004F1CD3" w:rsidRPr="0016769B">
          <w:rPr>
            <w:sz w:val="24"/>
          </w:rPr>
          <w:t>www.eniseysk.com.</w:t>
        </w:r>
      </w:hyperlink>
    </w:p>
    <w:p w:rsidR="004F1CD3" w:rsidRPr="0016769B" w:rsidRDefault="004F1CD3" w:rsidP="00FF3D35">
      <w:pPr>
        <w:pStyle w:val="11"/>
        <w:numPr>
          <w:ilvl w:val="0"/>
          <w:numId w:val="7"/>
        </w:numPr>
        <w:tabs>
          <w:tab w:val="left" w:pos="0"/>
          <w:tab w:val="left" w:pos="851"/>
          <w:tab w:val="left" w:pos="1134"/>
        </w:tabs>
        <w:ind w:left="0" w:firstLine="567"/>
        <w:rPr>
          <w:sz w:val="24"/>
          <w:szCs w:val="24"/>
        </w:rPr>
      </w:pPr>
      <w:proofErr w:type="gramStart"/>
      <w:r w:rsidRPr="0016769B">
        <w:rPr>
          <w:sz w:val="24"/>
        </w:rPr>
        <w:t>Контроль за</w:t>
      </w:r>
      <w:proofErr w:type="gramEnd"/>
      <w:r w:rsidRPr="0016769B">
        <w:rPr>
          <w:sz w:val="24"/>
        </w:rPr>
        <w:t xml:space="preserve"> исполнением решения возложить на </w:t>
      </w:r>
      <w:r w:rsidRPr="0016769B">
        <w:rPr>
          <w:sz w:val="24"/>
          <w:szCs w:val="24"/>
        </w:rPr>
        <w:t>комиссию по вопросам ЖКХ, благоустройства и фор</w:t>
      </w:r>
      <w:bookmarkStart w:id="1" w:name="_GoBack"/>
      <w:bookmarkEnd w:id="1"/>
      <w:r w:rsidRPr="0016769B">
        <w:rPr>
          <w:sz w:val="24"/>
          <w:szCs w:val="24"/>
        </w:rPr>
        <w:t>мирования комфортной городской среды.</w:t>
      </w:r>
    </w:p>
    <w:p w:rsidR="004F1CD3" w:rsidRPr="0016769B" w:rsidRDefault="004F1CD3" w:rsidP="0016769B">
      <w:pPr>
        <w:pStyle w:val="a3"/>
        <w:tabs>
          <w:tab w:val="left" w:pos="993"/>
        </w:tabs>
        <w:ind w:left="284" w:firstLine="401"/>
        <w:jc w:val="both"/>
        <w:rPr>
          <w:sz w:val="20"/>
        </w:rPr>
      </w:pPr>
    </w:p>
    <w:p w:rsidR="004F1CD3" w:rsidRPr="0016769B" w:rsidRDefault="004F1CD3" w:rsidP="0016769B">
      <w:pPr>
        <w:pStyle w:val="ConsPlusNormal"/>
        <w:shd w:val="clear" w:color="auto" w:fill="FFFFFF" w:themeFill="background1"/>
        <w:ind w:firstLine="539"/>
        <w:jc w:val="both"/>
        <w:rPr>
          <w:rFonts w:ascii="Times New Roman" w:hAnsi="Times New Roman" w:cs="Times New Roman"/>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097"/>
        <w:gridCol w:w="2478"/>
        <w:gridCol w:w="2782"/>
        <w:gridCol w:w="2085"/>
      </w:tblGrid>
      <w:tr w:rsidR="0016769B" w:rsidRPr="0016769B" w:rsidTr="0016769B">
        <w:trPr>
          <w:trHeight w:val="683"/>
        </w:trPr>
        <w:tc>
          <w:tcPr>
            <w:tcW w:w="4575" w:type="dxa"/>
            <w:gridSpan w:val="2"/>
          </w:tcPr>
          <w:p w:rsidR="004F1CD3" w:rsidRPr="0016769B" w:rsidRDefault="004F1CD3" w:rsidP="0016769B">
            <w:pPr>
              <w:pStyle w:val="TableParagraph"/>
              <w:ind w:left="200" w:right="1748"/>
              <w:rPr>
                <w:sz w:val="24"/>
              </w:rPr>
            </w:pPr>
            <w:r w:rsidRPr="0016769B">
              <w:rPr>
                <w:sz w:val="24"/>
              </w:rPr>
              <w:t>Председатель городского Совета депутатов</w:t>
            </w:r>
          </w:p>
        </w:tc>
        <w:tc>
          <w:tcPr>
            <w:tcW w:w="4867" w:type="dxa"/>
            <w:gridSpan w:val="2"/>
          </w:tcPr>
          <w:p w:rsidR="004F1CD3" w:rsidRPr="0016769B" w:rsidRDefault="004F1CD3" w:rsidP="0016769B">
            <w:pPr>
              <w:pStyle w:val="TableParagraph"/>
              <w:ind w:left="1126"/>
              <w:rPr>
                <w:sz w:val="24"/>
              </w:rPr>
            </w:pPr>
            <w:r w:rsidRPr="0016769B">
              <w:rPr>
                <w:sz w:val="24"/>
              </w:rPr>
              <w:t>Глава города Енисейска</w:t>
            </w:r>
          </w:p>
        </w:tc>
      </w:tr>
      <w:tr w:rsidR="0016769B" w:rsidRPr="0016769B" w:rsidTr="0016769B">
        <w:trPr>
          <w:trHeight w:val="1429"/>
        </w:trPr>
        <w:tc>
          <w:tcPr>
            <w:tcW w:w="2097" w:type="dxa"/>
          </w:tcPr>
          <w:p w:rsidR="004F1CD3" w:rsidRPr="0016769B" w:rsidRDefault="004F1CD3" w:rsidP="0016769B">
            <w:pPr>
              <w:pStyle w:val="TableParagraph"/>
              <w:rPr>
                <w:sz w:val="27"/>
              </w:rPr>
            </w:pPr>
          </w:p>
          <w:p w:rsidR="004F1CD3" w:rsidRPr="0016769B" w:rsidRDefault="004F1CD3" w:rsidP="0016769B">
            <w:pPr>
              <w:pStyle w:val="TableParagraph"/>
              <w:ind w:left="784"/>
              <w:rPr>
                <w:sz w:val="20"/>
              </w:rPr>
            </w:pPr>
          </w:p>
        </w:tc>
        <w:tc>
          <w:tcPr>
            <w:tcW w:w="2478" w:type="dxa"/>
          </w:tcPr>
          <w:p w:rsidR="004F1CD3" w:rsidRPr="0016769B" w:rsidRDefault="004F1CD3" w:rsidP="0016769B">
            <w:pPr>
              <w:pStyle w:val="TableParagraph"/>
              <w:rPr>
                <w:sz w:val="26"/>
              </w:rPr>
            </w:pPr>
          </w:p>
          <w:p w:rsidR="004F1CD3" w:rsidRPr="0016769B" w:rsidRDefault="004F1CD3" w:rsidP="0016769B">
            <w:pPr>
              <w:pStyle w:val="TableParagraph"/>
              <w:rPr>
                <w:sz w:val="33"/>
              </w:rPr>
            </w:pPr>
          </w:p>
          <w:p w:rsidR="004F1CD3" w:rsidRPr="0016769B" w:rsidRDefault="004F1CD3" w:rsidP="0016769B">
            <w:pPr>
              <w:pStyle w:val="TableParagraph"/>
              <w:ind w:left="196"/>
              <w:rPr>
                <w:sz w:val="24"/>
              </w:rPr>
            </w:pPr>
            <w:r w:rsidRPr="0016769B">
              <w:rPr>
                <w:sz w:val="24"/>
              </w:rPr>
              <w:t>Н.В. Лобанова</w:t>
            </w:r>
          </w:p>
        </w:tc>
        <w:tc>
          <w:tcPr>
            <w:tcW w:w="2782" w:type="dxa"/>
          </w:tcPr>
          <w:p w:rsidR="004F1CD3" w:rsidRPr="0016769B" w:rsidRDefault="004F1CD3" w:rsidP="0016769B">
            <w:pPr>
              <w:pStyle w:val="TableParagraph"/>
              <w:rPr>
                <w:sz w:val="27"/>
              </w:rPr>
            </w:pPr>
          </w:p>
          <w:p w:rsidR="004F1CD3" w:rsidRPr="0016769B" w:rsidRDefault="004F1CD3" w:rsidP="0016769B">
            <w:pPr>
              <w:pStyle w:val="TableParagraph"/>
              <w:ind w:left="769"/>
              <w:rPr>
                <w:sz w:val="20"/>
              </w:rPr>
            </w:pPr>
          </w:p>
        </w:tc>
        <w:tc>
          <w:tcPr>
            <w:tcW w:w="2085" w:type="dxa"/>
          </w:tcPr>
          <w:p w:rsidR="004F1CD3" w:rsidRPr="0016769B" w:rsidRDefault="004F1CD3" w:rsidP="0016769B">
            <w:pPr>
              <w:pStyle w:val="TableParagraph"/>
              <w:rPr>
                <w:sz w:val="26"/>
              </w:rPr>
            </w:pPr>
          </w:p>
          <w:p w:rsidR="004F1CD3" w:rsidRPr="0016769B" w:rsidRDefault="004F1CD3" w:rsidP="0016769B">
            <w:pPr>
              <w:pStyle w:val="TableParagraph"/>
              <w:rPr>
                <w:sz w:val="33"/>
              </w:rPr>
            </w:pPr>
          </w:p>
          <w:p w:rsidR="004F1CD3" w:rsidRPr="0016769B" w:rsidRDefault="004F1CD3" w:rsidP="0016769B">
            <w:pPr>
              <w:pStyle w:val="TableParagraph"/>
              <w:ind w:left="138"/>
              <w:rPr>
                <w:sz w:val="24"/>
              </w:rPr>
            </w:pPr>
            <w:r w:rsidRPr="0016769B">
              <w:rPr>
                <w:sz w:val="24"/>
              </w:rPr>
              <w:t>В.В. Никольский</w:t>
            </w:r>
          </w:p>
        </w:tc>
      </w:tr>
    </w:tbl>
    <w:p w:rsidR="005707BB" w:rsidRPr="0016769B" w:rsidRDefault="005707BB" w:rsidP="0016769B">
      <w:pPr>
        <w:pStyle w:val="ConsPlusNormal"/>
        <w:ind w:firstLine="540"/>
        <w:jc w:val="both"/>
        <w:rPr>
          <w:rFonts w:ascii="Times New Roman" w:hAnsi="Times New Roman" w:cs="Times New Roman"/>
          <w:sz w:val="24"/>
          <w:szCs w:val="24"/>
        </w:rPr>
      </w:pPr>
    </w:p>
    <w:p w:rsidR="005707BB" w:rsidRPr="0016769B" w:rsidRDefault="005707BB" w:rsidP="0016769B">
      <w:pPr>
        <w:pStyle w:val="ConsPlusNormal"/>
        <w:ind w:firstLine="540"/>
        <w:jc w:val="both"/>
        <w:rPr>
          <w:rFonts w:ascii="Times New Roman" w:hAnsi="Times New Roman" w:cs="Times New Roman"/>
          <w:sz w:val="24"/>
          <w:szCs w:val="24"/>
        </w:rPr>
      </w:pPr>
    </w:p>
    <w:p w:rsidR="005707BB" w:rsidRPr="0016769B" w:rsidRDefault="005707BB" w:rsidP="0016769B">
      <w:pPr>
        <w:pStyle w:val="ConsPlusNormal"/>
        <w:jc w:val="right"/>
        <w:rPr>
          <w:rFonts w:ascii="Times New Roman" w:hAnsi="Times New Roman" w:cs="Times New Roman"/>
          <w:sz w:val="24"/>
          <w:szCs w:val="24"/>
        </w:rPr>
      </w:pPr>
    </w:p>
    <w:p w:rsidR="005707BB" w:rsidRPr="0016769B" w:rsidRDefault="005707BB" w:rsidP="0016769B">
      <w:pPr>
        <w:pStyle w:val="ConsPlusNormal"/>
        <w:jc w:val="right"/>
        <w:rPr>
          <w:rFonts w:ascii="Times New Roman" w:hAnsi="Times New Roman" w:cs="Times New Roman"/>
          <w:sz w:val="24"/>
          <w:szCs w:val="24"/>
        </w:rPr>
      </w:pPr>
    </w:p>
    <w:p w:rsidR="005707BB" w:rsidRPr="0016769B" w:rsidRDefault="005707BB" w:rsidP="0016769B">
      <w:pPr>
        <w:pStyle w:val="ConsPlusNormal"/>
        <w:jc w:val="right"/>
        <w:rPr>
          <w:rFonts w:ascii="Times New Roman" w:hAnsi="Times New Roman" w:cs="Times New Roman"/>
          <w:sz w:val="24"/>
          <w:szCs w:val="24"/>
        </w:rPr>
      </w:pPr>
    </w:p>
    <w:p w:rsidR="005707BB" w:rsidRPr="0016769B" w:rsidRDefault="005707BB" w:rsidP="0016769B">
      <w:pPr>
        <w:pStyle w:val="ConsPlusNormal"/>
        <w:jc w:val="right"/>
        <w:rPr>
          <w:rFonts w:ascii="Times New Roman" w:hAnsi="Times New Roman" w:cs="Times New Roman"/>
          <w:sz w:val="24"/>
          <w:szCs w:val="24"/>
        </w:rPr>
      </w:pPr>
    </w:p>
    <w:p w:rsidR="005707BB" w:rsidRPr="0016769B" w:rsidRDefault="005707BB" w:rsidP="0016769B">
      <w:pPr>
        <w:pStyle w:val="ConsPlusNormal"/>
        <w:jc w:val="right"/>
        <w:rPr>
          <w:rFonts w:ascii="Times New Roman" w:hAnsi="Times New Roman" w:cs="Times New Roman"/>
          <w:sz w:val="24"/>
          <w:szCs w:val="24"/>
        </w:rPr>
      </w:pPr>
    </w:p>
    <w:p w:rsidR="005707BB" w:rsidRPr="0016769B" w:rsidRDefault="005707BB" w:rsidP="0016769B">
      <w:pPr>
        <w:pStyle w:val="ConsPlusNormal"/>
        <w:jc w:val="right"/>
        <w:rPr>
          <w:rFonts w:ascii="Times New Roman" w:hAnsi="Times New Roman" w:cs="Times New Roman"/>
          <w:sz w:val="24"/>
          <w:szCs w:val="24"/>
        </w:rPr>
      </w:pPr>
    </w:p>
    <w:p w:rsidR="005707BB" w:rsidRPr="0016769B" w:rsidRDefault="005707BB" w:rsidP="0016769B">
      <w:pPr>
        <w:pStyle w:val="ConsPlusNormal"/>
        <w:jc w:val="right"/>
        <w:rPr>
          <w:rFonts w:ascii="Times New Roman" w:hAnsi="Times New Roman" w:cs="Times New Roman"/>
          <w:sz w:val="24"/>
          <w:szCs w:val="24"/>
        </w:rPr>
      </w:pPr>
    </w:p>
    <w:p w:rsidR="005707BB" w:rsidRPr="0016769B" w:rsidRDefault="005707BB" w:rsidP="0016769B">
      <w:pPr>
        <w:pStyle w:val="ConsPlusNormal"/>
        <w:jc w:val="right"/>
        <w:rPr>
          <w:rFonts w:ascii="Times New Roman" w:hAnsi="Times New Roman" w:cs="Times New Roman"/>
          <w:sz w:val="24"/>
          <w:szCs w:val="24"/>
        </w:rPr>
      </w:pPr>
    </w:p>
    <w:p w:rsidR="005707BB" w:rsidRPr="0016769B" w:rsidRDefault="005707BB" w:rsidP="0016769B">
      <w:pPr>
        <w:pStyle w:val="ConsPlusNormal"/>
        <w:jc w:val="right"/>
        <w:rPr>
          <w:rFonts w:ascii="Times New Roman" w:hAnsi="Times New Roman" w:cs="Times New Roman"/>
          <w:sz w:val="24"/>
          <w:szCs w:val="24"/>
        </w:rPr>
      </w:pPr>
    </w:p>
    <w:p w:rsidR="005707BB" w:rsidRDefault="005707BB"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Pr="00421F01" w:rsidRDefault="004F1CD3"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4F1CD3" w:rsidRDefault="004F1CD3" w:rsidP="005707BB">
      <w:pPr>
        <w:pStyle w:val="ConsPlusNormal"/>
        <w:jc w:val="right"/>
        <w:outlineLvl w:val="0"/>
        <w:rPr>
          <w:rFonts w:ascii="Times New Roman" w:hAnsi="Times New Roman" w:cs="Times New Roman"/>
          <w:sz w:val="24"/>
          <w:szCs w:val="24"/>
        </w:rPr>
      </w:pPr>
    </w:p>
    <w:p w:rsidR="004F1CD3" w:rsidRDefault="004F1CD3" w:rsidP="005707BB">
      <w:pPr>
        <w:pStyle w:val="ConsPlusNormal"/>
        <w:jc w:val="right"/>
        <w:outlineLvl w:val="0"/>
        <w:rPr>
          <w:rFonts w:ascii="Times New Roman" w:hAnsi="Times New Roman" w:cs="Times New Roman"/>
          <w:sz w:val="24"/>
          <w:szCs w:val="24"/>
        </w:rPr>
      </w:pPr>
    </w:p>
    <w:p w:rsidR="00577DF7" w:rsidRDefault="00577DF7" w:rsidP="005707BB">
      <w:pPr>
        <w:pStyle w:val="ConsPlusNormal"/>
        <w:jc w:val="right"/>
        <w:outlineLvl w:val="0"/>
        <w:rPr>
          <w:rFonts w:ascii="Times New Roman" w:hAnsi="Times New Roman" w:cs="Times New Roman"/>
          <w:sz w:val="24"/>
          <w:szCs w:val="24"/>
        </w:rPr>
      </w:pPr>
    </w:p>
    <w:p w:rsidR="00577DF7" w:rsidRDefault="00577DF7" w:rsidP="005707BB">
      <w:pPr>
        <w:pStyle w:val="ConsPlusNormal"/>
        <w:jc w:val="right"/>
        <w:outlineLvl w:val="0"/>
        <w:rPr>
          <w:rFonts w:ascii="Times New Roman" w:hAnsi="Times New Roman" w:cs="Times New Roman"/>
          <w:sz w:val="24"/>
          <w:szCs w:val="24"/>
        </w:rPr>
      </w:pPr>
    </w:p>
    <w:p w:rsidR="004F1CD3" w:rsidRDefault="004F1CD3" w:rsidP="005707BB">
      <w:pPr>
        <w:pStyle w:val="ConsPlusNormal"/>
        <w:jc w:val="right"/>
        <w:outlineLvl w:val="0"/>
        <w:rPr>
          <w:rFonts w:ascii="Times New Roman" w:hAnsi="Times New Roman" w:cs="Times New Roman"/>
          <w:sz w:val="24"/>
          <w:szCs w:val="24"/>
        </w:rPr>
      </w:pPr>
    </w:p>
    <w:p w:rsidR="005707BB" w:rsidRPr="00421F01" w:rsidRDefault="005707BB" w:rsidP="005707BB">
      <w:pPr>
        <w:pStyle w:val="ConsPlusNormal"/>
        <w:jc w:val="right"/>
        <w:outlineLvl w:val="0"/>
        <w:rPr>
          <w:rFonts w:ascii="Times New Roman" w:hAnsi="Times New Roman" w:cs="Times New Roman"/>
          <w:sz w:val="24"/>
          <w:szCs w:val="24"/>
        </w:rPr>
      </w:pPr>
      <w:r w:rsidRPr="00421F01">
        <w:rPr>
          <w:rFonts w:ascii="Times New Roman" w:hAnsi="Times New Roman" w:cs="Times New Roman"/>
          <w:sz w:val="24"/>
          <w:szCs w:val="24"/>
        </w:rPr>
        <w:lastRenderedPageBreak/>
        <w:t>Приложение № 1</w:t>
      </w: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к Решению</w:t>
      </w:r>
      <w:r w:rsidR="004F1CD3">
        <w:rPr>
          <w:rFonts w:ascii="Times New Roman" w:hAnsi="Times New Roman" w:cs="Times New Roman"/>
          <w:sz w:val="24"/>
          <w:szCs w:val="24"/>
        </w:rPr>
        <w:t xml:space="preserve"> </w:t>
      </w:r>
      <w:r w:rsidRPr="00421F01">
        <w:rPr>
          <w:rFonts w:ascii="Times New Roman" w:hAnsi="Times New Roman" w:cs="Times New Roman"/>
          <w:sz w:val="24"/>
          <w:szCs w:val="24"/>
        </w:rPr>
        <w:t>Енисейского городского</w:t>
      </w:r>
      <w:r w:rsidR="004F1CD3">
        <w:rPr>
          <w:rFonts w:ascii="Times New Roman" w:hAnsi="Times New Roman" w:cs="Times New Roman"/>
          <w:sz w:val="24"/>
          <w:szCs w:val="24"/>
        </w:rPr>
        <w:t xml:space="preserve"> </w:t>
      </w:r>
      <w:r w:rsidRPr="00421F01">
        <w:rPr>
          <w:rFonts w:ascii="Times New Roman" w:hAnsi="Times New Roman" w:cs="Times New Roman"/>
          <w:sz w:val="24"/>
          <w:szCs w:val="24"/>
        </w:rPr>
        <w:t>Совета депутатов</w:t>
      </w: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от __________2021 г. N ________</w:t>
      </w: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Приложение № 1</w:t>
      </w: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к Правилам благоустройства</w:t>
      </w: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территории города Енисейск</w:t>
      </w:r>
    </w:p>
    <w:p w:rsidR="005707BB" w:rsidRPr="00421F01" w:rsidRDefault="005707BB" w:rsidP="005707BB">
      <w:pPr>
        <w:pStyle w:val="ConsPlusNormal"/>
        <w:ind w:firstLine="540"/>
        <w:jc w:val="both"/>
        <w:rPr>
          <w:rFonts w:ascii="Times New Roman" w:hAnsi="Times New Roman" w:cs="Times New Roman"/>
          <w:sz w:val="24"/>
          <w:szCs w:val="24"/>
        </w:rPr>
      </w:pPr>
    </w:p>
    <w:p w:rsidR="005707BB" w:rsidRPr="004F1CD3" w:rsidRDefault="005707BB" w:rsidP="005707BB">
      <w:pPr>
        <w:pStyle w:val="ConsPlusNonformat"/>
        <w:jc w:val="both"/>
        <w:rPr>
          <w:rFonts w:ascii="Times New Roman" w:hAnsi="Times New Roman" w:cs="Times New Roman"/>
        </w:rPr>
      </w:pPr>
      <w:r w:rsidRPr="00421F01">
        <w:rPr>
          <w:rFonts w:ascii="Times New Roman" w:hAnsi="Times New Roman" w:cs="Times New Roman"/>
          <w:sz w:val="24"/>
          <w:szCs w:val="24"/>
        </w:rPr>
        <w:t xml:space="preserve">               </w:t>
      </w:r>
      <w:r w:rsidRPr="004F1CD3">
        <w:rPr>
          <w:rFonts w:ascii="Times New Roman" w:hAnsi="Times New Roman" w:cs="Times New Roman"/>
        </w:rPr>
        <w:t>ФОРМА ОПИСАНИЯ ГРАНИЦ ПРИЛЕГАЮЩЕЙ ТЕРРИТОРИИ</w:t>
      </w:r>
    </w:p>
    <w:p w:rsidR="005707BB" w:rsidRPr="004F1CD3" w:rsidRDefault="005707BB" w:rsidP="005707BB">
      <w:pPr>
        <w:pStyle w:val="ConsPlusNonformat"/>
        <w:jc w:val="both"/>
        <w:rPr>
          <w:rFonts w:ascii="Times New Roman" w:hAnsi="Times New Roman" w:cs="Times New Roman"/>
        </w:rPr>
      </w:pP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 xml:space="preserve">                                    Утверждена</w:t>
      </w:r>
      <w:r w:rsidR="004F1CD3">
        <w:rPr>
          <w:rFonts w:ascii="Times New Roman" w:hAnsi="Times New Roman" w:cs="Times New Roman"/>
        </w:rPr>
        <w:t xml:space="preserve"> </w:t>
      </w:r>
      <w:r w:rsidRPr="004F1CD3">
        <w:rPr>
          <w:rFonts w:ascii="Times New Roman" w:hAnsi="Times New Roman" w:cs="Times New Roman"/>
        </w:rPr>
        <w:t xml:space="preserve"> _______________________________________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(наименование документа об утверждении,</w:t>
      </w:r>
      <w:r w:rsidR="004F1CD3" w:rsidRPr="004F1CD3">
        <w:rPr>
          <w:rFonts w:ascii="Times New Roman" w:hAnsi="Times New Roman" w:cs="Times New Roman"/>
        </w:rPr>
        <w:t xml:space="preserve"> </w:t>
      </w:r>
      <w:r w:rsidRPr="004F1CD3">
        <w:rPr>
          <w:rFonts w:ascii="Times New Roman" w:hAnsi="Times New Roman" w:cs="Times New Roman"/>
        </w:rPr>
        <w:t>включая наименование органа местного</w:t>
      </w:r>
      <w:r w:rsidR="004F1CD3" w:rsidRPr="004F1CD3">
        <w:rPr>
          <w:rFonts w:ascii="Times New Roman" w:hAnsi="Times New Roman" w:cs="Times New Roman"/>
        </w:rPr>
        <w:t xml:space="preserve"> </w:t>
      </w:r>
      <w:r w:rsidRPr="004F1CD3">
        <w:rPr>
          <w:rFonts w:ascii="Times New Roman" w:hAnsi="Times New Roman" w:cs="Times New Roman"/>
        </w:rPr>
        <w:t xml:space="preserve">                       самоуправления, принявшего решение</w:t>
      </w:r>
      <w:r w:rsidR="004F1CD3" w:rsidRPr="004F1CD3">
        <w:rPr>
          <w:rFonts w:ascii="Times New Roman" w:hAnsi="Times New Roman" w:cs="Times New Roman"/>
        </w:rPr>
        <w:t xml:space="preserve"> </w:t>
      </w:r>
      <w:r w:rsidRPr="004F1CD3">
        <w:rPr>
          <w:rFonts w:ascii="Times New Roman" w:hAnsi="Times New Roman" w:cs="Times New Roman"/>
        </w:rPr>
        <w:t>об утверждении схемы)</w:t>
      </w:r>
      <w:r w:rsidR="004F1CD3">
        <w:rPr>
          <w:rFonts w:ascii="Times New Roman" w:hAnsi="Times New Roman" w:cs="Times New Roman"/>
        </w:rPr>
        <w:t xml:space="preserve"> </w:t>
      </w:r>
      <w:r w:rsidRPr="004F1CD3">
        <w:rPr>
          <w:rFonts w:ascii="Times New Roman" w:hAnsi="Times New Roman" w:cs="Times New Roman"/>
        </w:rPr>
        <w:t xml:space="preserve"> от __________________ N _______________</w:t>
      </w:r>
    </w:p>
    <w:p w:rsidR="005707BB" w:rsidRPr="004F1CD3" w:rsidRDefault="005707BB" w:rsidP="005707BB">
      <w:pPr>
        <w:pStyle w:val="ConsPlusNonformat"/>
        <w:jc w:val="both"/>
        <w:rPr>
          <w:rFonts w:ascii="Times New Roman" w:hAnsi="Times New Roman" w:cs="Times New Roman"/>
        </w:rPr>
      </w:pP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 xml:space="preserve">         Описание прилегающей территории __________________________________</w:t>
      </w:r>
    </w:p>
    <w:p w:rsidR="005707BB" w:rsidRPr="004F1CD3" w:rsidRDefault="005707BB" w:rsidP="005707BB">
      <w:pPr>
        <w:pStyle w:val="ConsPlusNonformat"/>
        <w:jc w:val="both"/>
        <w:rPr>
          <w:rFonts w:ascii="Times New Roman" w:hAnsi="Times New Roman" w:cs="Times New Roman"/>
        </w:rPr>
      </w:pP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1. Местоположение прилегающей территории (адресные ориентиры) 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___________________________________________________________________________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2. Кадастровый номер  объекта,  по  отношению  к  которому  устанавливается</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прилегающая территория ____________________________________________________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3. Сведения  о собственнике  и  (или)  ином  законном   владельце   здания,</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 xml:space="preserve">строения, сооружения, земельного участка, а также </w:t>
      </w:r>
      <w:proofErr w:type="gramStart"/>
      <w:r w:rsidRPr="004F1CD3">
        <w:rPr>
          <w:rFonts w:ascii="Times New Roman" w:hAnsi="Times New Roman" w:cs="Times New Roman"/>
        </w:rPr>
        <w:t>уполномоченном</w:t>
      </w:r>
      <w:proofErr w:type="gramEnd"/>
      <w:r w:rsidRPr="004F1CD3">
        <w:rPr>
          <w:rFonts w:ascii="Times New Roman" w:hAnsi="Times New Roman" w:cs="Times New Roman"/>
        </w:rPr>
        <w:t xml:space="preserve"> лице: 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___________________________________________________________________________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4 Площадь прилегающей территории: ____________ (кв. м)</w:t>
      </w:r>
    </w:p>
    <w:p w:rsidR="005707BB" w:rsidRPr="004F1CD3" w:rsidRDefault="005707BB" w:rsidP="005707B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268"/>
        <w:gridCol w:w="2041"/>
      </w:tblGrid>
      <w:tr w:rsidR="005707BB" w:rsidRPr="004F1CD3" w:rsidTr="0016769B">
        <w:tc>
          <w:tcPr>
            <w:tcW w:w="4706"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Обозначение характерных точек границ</w:t>
            </w:r>
          </w:p>
        </w:tc>
        <w:tc>
          <w:tcPr>
            <w:tcW w:w="4309" w:type="dxa"/>
            <w:gridSpan w:val="2"/>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 xml:space="preserve">Координаты, </w:t>
            </w:r>
            <w:proofErr w:type="gramStart"/>
            <w:r w:rsidRPr="004F1CD3">
              <w:rPr>
                <w:rFonts w:ascii="Times New Roman" w:hAnsi="Times New Roman" w:cs="Times New Roman"/>
                <w:sz w:val="20"/>
                <w:lang w:eastAsia="en-US"/>
              </w:rPr>
              <w:t>м</w:t>
            </w:r>
            <w:proofErr w:type="gramEnd"/>
            <w:r w:rsidRPr="004F1CD3">
              <w:rPr>
                <w:rFonts w:ascii="Times New Roman" w:hAnsi="Times New Roman" w:cs="Times New Roman"/>
                <w:sz w:val="20"/>
                <w:lang w:eastAsia="en-US"/>
              </w:rPr>
              <w:t xml:space="preserve"> (с точностью до двух знаков после запятой)</w:t>
            </w:r>
          </w:p>
        </w:tc>
      </w:tr>
      <w:tr w:rsidR="005707BB" w:rsidRPr="004F1CD3" w:rsidTr="0016769B">
        <w:tc>
          <w:tcPr>
            <w:tcW w:w="4706" w:type="dxa"/>
            <w:tcBorders>
              <w:top w:val="single" w:sz="4" w:space="0" w:color="auto"/>
              <w:left w:val="single" w:sz="4" w:space="0" w:color="auto"/>
              <w:bottom w:val="single" w:sz="4" w:space="0" w:color="auto"/>
              <w:right w:val="single" w:sz="4" w:space="0" w:color="auto"/>
            </w:tcBorders>
          </w:tcPr>
          <w:p w:rsidR="005707BB" w:rsidRPr="004F1CD3" w:rsidRDefault="005707BB" w:rsidP="0016769B">
            <w:pPr>
              <w:pStyle w:val="ConsPlusNormal"/>
              <w:spacing w:line="276" w:lineRule="auto"/>
              <w:jc w:val="center"/>
              <w:rPr>
                <w:rFonts w:ascii="Times New Roman" w:hAnsi="Times New Roman" w:cs="Times New Roman"/>
                <w:sz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X</w:t>
            </w:r>
          </w:p>
        </w:tc>
        <w:tc>
          <w:tcPr>
            <w:tcW w:w="2041"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Y</w:t>
            </w:r>
          </w:p>
        </w:tc>
      </w:tr>
      <w:tr w:rsidR="005707BB" w:rsidRPr="004F1CD3" w:rsidTr="0016769B">
        <w:tc>
          <w:tcPr>
            <w:tcW w:w="4706" w:type="dxa"/>
            <w:tcBorders>
              <w:top w:val="single" w:sz="4" w:space="0" w:color="auto"/>
              <w:left w:val="single" w:sz="4" w:space="0" w:color="auto"/>
              <w:bottom w:val="single" w:sz="4" w:space="0" w:color="auto"/>
              <w:right w:val="single" w:sz="4" w:space="0" w:color="auto"/>
            </w:tcBorders>
          </w:tcPr>
          <w:p w:rsidR="005707BB" w:rsidRPr="004F1CD3" w:rsidRDefault="005707BB" w:rsidP="0016769B">
            <w:pPr>
              <w:pStyle w:val="ConsPlusNormal"/>
              <w:spacing w:line="276" w:lineRule="auto"/>
              <w:rPr>
                <w:rFonts w:ascii="Times New Roman" w:hAnsi="Times New Roman" w:cs="Times New Roman"/>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5707BB" w:rsidRPr="004F1CD3" w:rsidRDefault="005707BB" w:rsidP="0016769B">
            <w:pPr>
              <w:pStyle w:val="ConsPlusNormal"/>
              <w:spacing w:line="276" w:lineRule="auto"/>
              <w:rPr>
                <w:rFonts w:ascii="Times New Roman" w:hAnsi="Times New Roman" w:cs="Times New Roman"/>
                <w:sz w:val="20"/>
                <w:lang w:eastAsia="en-US"/>
              </w:rPr>
            </w:pPr>
          </w:p>
        </w:tc>
        <w:tc>
          <w:tcPr>
            <w:tcW w:w="2041" w:type="dxa"/>
            <w:tcBorders>
              <w:top w:val="single" w:sz="4" w:space="0" w:color="auto"/>
              <w:left w:val="single" w:sz="4" w:space="0" w:color="auto"/>
              <w:bottom w:val="single" w:sz="4" w:space="0" w:color="auto"/>
              <w:right w:val="single" w:sz="4" w:space="0" w:color="auto"/>
            </w:tcBorders>
          </w:tcPr>
          <w:p w:rsidR="005707BB" w:rsidRPr="004F1CD3" w:rsidRDefault="005707BB" w:rsidP="0016769B">
            <w:pPr>
              <w:pStyle w:val="ConsPlusNormal"/>
              <w:spacing w:line="276" w:lineRule="auto"/>
              <w:rPr>
                <w:rFonts w:ascii="Times New Roman" w:hAnsi="Times New Roman" w:cs="Times New Roman"/>
                <w:sz w:val="20"/>
                <w:lang w:eastAsia="en-US"/>
              </w:rPr>
            </w:pPr>
          </w:p>
        </w:tc>
      </w:tr>
    </w:tbl>
    <w:p w:rsidR="005707BB" w:rsidRPr="004F1CD3" w:rsidRDefault="005707BB" w:rsidP="005707BB">
      <w:pPr>
        <w:pStyle w:val="ConsPlusNormal"/>
        <w:jc w:val="both"/>
        <w:rPr>
          <w:rFonts w:ascii="Times New Roman" w:hAnsi="Times New Roman" w:cs="Times New Roman"/>
          <w:sz w:val="20"/>
        </w:rPr>
      </w:pPr>
    </w:p>
    <w:p w:rsidR="005707BB" w:rsidRPr="004F1CD3" w:rsidRDefault="005707BB" w:rsidP="005707BB">
      <w:pPr>
        <w:pStyle w:val="ConsPlusNormal"/>
        <w:jc w:val="center"/>
        <w:rPr>
          <w:rFonts w:ascii="Times New Roman" w:hAnsi="Times New Roman" w:cs="Times New Roman"/>
          <w:sz w:val="20"/>
        </w:rPr>
      </w:pPr>
      <w:r w:rsidRPr="004F1CD3">
        <w:rPr>
          <w:rFonts w:ascii="Times New Roman" w:hAnsi="Times New Roman" w:cs="Times New Roman"/>
          <w:sz w:val="20"/>
        </w:rPr>
        <w:t>Графическая часть</w:t>
      </w:r>
    </w:p>
    <w:p w:rsidR="005707BB" w:rsidRPr="004F1CD3" w:rsidRDefault="005707BB" w:rsidP="005707B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39"/>
      </w:tblGrid>
      <w:tr w:rsidR="005707BB" w:rsidRPr="004F1CD3" w:rsidTr="0016769B">
        <w:trPr>
          <w:trHeight w:val="198"/>
        </w:trPr>
        <w:tc>
          <w:tcPr>
            <w:tcW w:w="8739" w:type="dxa"/>
            <w:tcBorders>
              <w:top w:val="single" w:sz="4" w:space="0" w:color="auto"/>
              <w:left w:val="single" w:sz="4" w:space="0" w:color="auto"/>
              <w:bottom w:val="nil"/>
              <w:right w:val="single" w:sz="4" w:space="0" w:color="auto"/>
            </w:tcBorders>
          </w:tcPr>
          <w:p w:rsidR="005707BB" w:rsidRPr="004F1CD3" w:rsidRDefault="005707BB" w:rsidP="0016769B">
            <w:pPr>
              <w:pStyle w:val="ConsPlusNormal"/>
              <w:spacing w:line="276" w:lineRule="auto"/>
              <w:jc w:val="both"/>
              <w:rPr>
                <w:rFonts w:ascii="Times New Roman" w:hAnsi="Times New Roman" w:cs="Times New Roman"/>
                <w:sz w:val="20"/>
                <w:lang w:eastAsia="en-US"/>
              </w:rPr>
            </w:pPr>
            <w:r w:rsidRPr="004F1CD3">
              <w:rPr>
                <w:rFonts w:ascii="Times New Roman" w:hAnsi="Times New Roman" w:cs="Times New Roman"/>
                <w:sz w:val="20"/>
                <w:lang w:eastAsia="en-US"/>
              </w:rPr>
              <w:t>Масштаб 1:500 (1:1000)</w:t>
            </w:r>
          </w:p>
        </w:tc>
      </w:tr>
      <w:tr w:rsidR="005707BB" w:rsidRPr="004F1CD3" w:rsidTr="0016769B">
        <w:trPr>
          <w:trHeight w:val="198"/>
        </w:trPr>
        <w:tc>
          <w:tcPr>
            <w:tcW w:w="8739" w:type="dxa"/>
            <w:tcBorders>
              <w:top w:val="nil"/>
              <w:left w:val="single" w:sz="4" w:space="0" w:color="auto"/>
              <w:bottom w:val="nil"/>
              <w:right w:val="single" w:sz="4" w:space="0" w:color="auto"/>
            </w:tcBorders>
          </w:tcPr>
          <w:p w:rsidR="005707BB" w:rsidRPr="004F1CD3" w:rsidRDefault="005707BB" w:rsidP="0016769B">
            <w:pPr>
              <w:pStyle w:val="ConsPlusNormal"/>
              <w:spacing w:line="276" w:lineRule="auto"/>
              <w:jc w:val="both"/>
              <w:rPr>
                <w:rFonts w:ascii="Times New Roman" w:hAnsi="Times New Roman" w:cs="Times New Roman"/>
                <w:sz w:val="20"/>
                <w:lang w:eastAsia="en-US"/>
              </w:rPr>
            </w:pPr>
          </w:p>
        </w:tc>
      </w:tr>
      <w:tr w:rsidR="005707BB" w:rsidRPr="004F1CD3" w:rsidTr="0016769B">
        <w:trPr>
          <w:trHeight w:val="198"/>
        </w:trPr>
        <w:tc>
          <w:tcPr>
            <w:tcW w:w="8739" w:type="dxa"/>
            <w:tcBorders>
              <w:top w:val="nil"/>
              <w:left w:val="single" w:sz="4" w:space="0" w:color="auto"/>
              <w:bottom w:val="nil"/>
              <w:right w:val="single" w:sz="4" w:space="0" w:color="auto"/>
            </w:tcBorders>
          </w:tcPr>
          <w:p w:rsidR="005707BB" w:rsidRPr="004F1CD3" w:rsidRDefault="005707BB" w:rsidP="0016769B">
            <w:pPr>
              <w:pStyle w:val="ConsPlusNormal"/>
              <w:spacing w:line="276" w:lineRule="auto"/>
              <w:jc w:val="both"/>
              <w:rPr>
                <w:rFonts w:ascii="Times New Roman" w:hAnsi="Times New Roman" w:cs="Times New Roman"/>
                <w:sz w:val="20"/>
                <w:lang w:eastAsia="en-US"/>
              </w:rPr>
            </w:pPr>
          </w:p>
        </w:tc>
      </w:tr>
      <w:tr w:rsidR="005707BB" w:rsidRPr="004F1CD3" w:rsidTr="0016769B">
        <w:trPr>
          <w:trHeight w:val="198"/>
        </w:trPr>
        <w:tc>
          <w:tcPr>
            <w:tcW w:w="8739" w:type="dxa"/>
            <w:tcBorders>
              <w:top w:val="nil"/>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both"/>
              <w:rPr>
                <w:rFonts w:ascii="Times New Roman" w:hAnsi="Times New Roman" w:cs="Times New Roman"/>
                <w:sz w:val="20"/>
                <w:lang w:eastAsia="en-US"/>
              </w:rPr>
            </w:pPr>
          </w:p>
        </w:tc>
      </w:tr>
    </w:tbl>
    <w:p w:rsidR="005707BB" w:rsidRPr="004F1CD3" w:rsidRDefault="005707BB" w:rsidP="005707BB">
      <w:pPr>
        <w:pStyle w:val="ConsPlusNormal"/>
        <w:jc w:val="both"/>
        <w:rPr>
          <w:rFonts w:ascii="Times New Roman" w:hAnsi="Times New Roman" w:cs="Times New Roman"/>
          <w:sz w:val="20"/>
        </w:rPr>
      </w:pPr>
    </w:p>
    <w:p w:rsidR="005707BB" w:rsidRPr="004F1CD3" w:rsidRDefault="005707BB" w:rsidP="005707BB">
      <w:pPr>
        <w:pStyle w:val="ConsPlusNormal"/>
        <w:jc w:val="both"/>
        <w:rPr>
          <w:rFonts w:ascii="Times New Roman" w:hAnsi="Times New Roman" w:cs="Times New Roman"/>
          <w:sz w:val="20"/>
        </w:rPr>
      </w:pPr>
      <w:r w:rsidRPr="004F1CD3">
        <w:rPr>
          <w:rFonts w:ascii="Times New Roman" w:hAnsi="Times New Roman" w:cs="Times New Roman"/>
          <w:sz w:val="20"/>
        </w:rPr>
        <w:t>Условные обозначения:</w:t>
      </w:r>
    </w:p>
    <w:p w:rsidR="005707BB" w:rsidRPr="004F1CD3" w:rsidRDefault="005707BB" w:rsidP="005707B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5707BB" w:rsidRPr="004F1CD3" w:rsidTr="0016769B">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граница прилегающей территории (отображается оранжевым цветом)</w:t>
            </w:r>
          </w:p>
        </w:tc>
      </w:tr>
      <w:tr w:rsidR="005707BB" w:rsidRPr="004F1CD3" w:rsidTr="0016769B">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noProof/>
                <w:position w:val="-3"/>
                <w:sz w:val="20"/>
              </w:rPr>
              <w:drawing>
                <wp:inline distT="0" distB="0" distL="0" distR="0">
                  <wp:extent cx="198755" cy="182880"/>
                  <wp:effectExtent l="0" t="0" r="0" b="0"/>
                  <wp:docPr id="3" name="Рисунок 1" descr="base_23675_25283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52837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755" cy="18288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поворотная точка границ прилегающей территории (отображается оранжевым цветом)</w:t>
            </w:r>
          </w:p>
        </w:tc>
      </w:tr>
      <w:tr w:rsidR="005707BB" w:rsidRPr="004F1CD3" w:rsidTr="0016769B">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24:хх</w:t>
            </w:r>
            <w:proofErr w:type="gramStart"/>
            <w:r w:rsidRPr="004F1CD3">
              <w:rPr>
                <w:rFonts w:ascii="Times New Roman" w:hAnsi="Times New Roman" w:cs="Times New Roman"/>
                <w:sz w:val="20"/>
                <w:lang w:eastAsia="en-US"/>
              </w:rPr>
              <w:t>:х</w:t>
            </w:r>
            <w:proofErr w:type="gramEnd"/>
            <w:r w:rsidRPr="004F1CD3">
              <w:rPr>
                <w:rFonts w:ascii="Times New Roman" w:hAnsi="Times New Roman" w:cs="Times New Roman"/>
                <w:sz w:val="20"/>
                <w:lang w:eastAsia="en-US"/>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5707BB" w:rsidRPr="004F1CD3" w:rsidTr="0016769B">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24:хх</w:t>
            </w:r>
            <w:proofErr w:type="gramStart"/>
            <w:r w:rsidRPr="004F1CD3">
              <w:rPr>
                <w:rFonts w:ascii="Times New Roman" w:hAnsi="Times New Roman" w:cs="Times New Roman"/>
                <w:sz w:val="20"/>
                <w:lang w:eastAsia="en-US"/>
              </w:rPr>
              <w:t>:х</w:t>
            </w:r>
            <w:proofErr w:type="gramEnd"/>
            <w:r w:rsidRPr="004F1CD3">
              <w:rPr>
                <w:rFonts w:ascii="Times New Roman" w:hAnsi="Times New Roman" w:cs="Times New Roman"/>
                <w:sz w:val="20"/>
                <w:lang w:eastAsia="en-US"/>
              </w:rPr>
              <w:t>хххххх</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кадастровый квартал (отображается голубым цветом)</w:t>
            </w:r>
          </w:p>
        </w:tc>
      </w:tr>
      <w:tr w:rsidR="005707BB" w:rsidRPr="004F1CD3" w:rsidTr="0016769B">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граница кадастрового квартала (отображается голубым цветом)</w:t>
            </w:r>
          </w:p>
        </w:tc>
      </w:tr>
      <w:tr w:rsidR="005707BB" w:rsidRPr="004F1CD3" w:rsidTr="0016769B">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 - - - - - -</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16769B">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границы объектов, расположенных на прилегающей территории (отображается черным цветом)</w:t>
            </w:r>
          </w:p>
        </w:tc>
      </w:tr>
    </w:tbl>
    <w:p w:rsidR="005707BB" w:rsidRDefault="005707BB" w:rsidP="00577DF7">
      <w:pPr>
        <w:pStyle w:val="ConsPlusNormal"/>
        <w:jc w:val="both"/>
        <w:rPr>
          <w:rFonts w:ascii="Times New Roman" w:hAnsi="Times New Roman" w:cs="Times New Roman"/>
          <w:sz w:val="24"/>
          <w:szCs w:val="24"/>
        </w:rPr>
      </w:pPr>
    </w:p>
    <w:sectPr w:rsidR="005707BB" w:rsidSect="00577DF7">
      <w:pgSz w:w="11906" w:h="16838"/>
      <w:pgMar w:top="567" w:right="851"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Courier New">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85D"/>
    <w:multiLevelType w:val="hybridMultilevel"/>
    <w:tmpl w:val="BAAC08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7B65136"/>
    <w:multiLevelType w:val="hybridMultilevel"/>
    <w:tmpl w:val="8C3A1F1E"/>
    <w:lvl w:ilvl="0" w:tplc="04190011">
      <w:start w:val="1"/>
      <w:numFmt w:val="decimal"/>
      <w:lvlText w:val="%1)"/>
      <w:lvlJc w:val="left"/>
      <w:pPr>
        <w:ind w:left="1359" w:hanging="360"/>
      </w:pPr>
      <w:rPr>
        <w:rFont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
    <w:nsid w:val="24EF2719"/>
    <w:multiLevelType w:val="hybridMultilevel"/>
    <w:tmpl w:val="8F2647A4"/>
    <w:lvl w:ilvl="0" w:tplc="8D36FB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773156"/>
    <w:multiLevelType w:val="hybridMultilevel"/>
    <w:tmpl w:val="95A20D6A"/>
    <w:lvl w:ilvl="0" w:tplc="E7CC237C">
      <w:start w:val="1"/>
      <w:numFmt w:val="decimal"/>
      <w:lvlText w:val="%1."/>
      <w:lvlJc w:val="left"/>
      <w:pPr>
        <w:ind w:left="1031" w:hanging="346"/>
      </w:pPr>
      <w:rPr>
        <w:rFonts w:ascii="Times New Roman" w:eastAsia="Times New Roman" w:hAnsi="Times New Roman" w:cs="Times New Roman"/>
        <w:spacing w:val="-17"/>
        <w:w w:val="100"/>
        <w:sz w:val="24"/>
        <w:szCs w:val="24"/>
      </w:rPr>
    </w:lvl>
    <w:lvl w:ilvl="1" w:tplc="04190019" w:tentative="1">
      <w:start w:val="1"/>
      <w:numFmt w:val="lowerLetter"/>
      <w:lvlText w:val="%2."/>
      <w:lvlJc w:val="left"/>
      <w:pPr>
        <w:ind w:left="2169" w:hanging="360"/>
      </w:pPr>
      <w:rPr>
        <w:rFonts w:cs="Times New Roman"/>
      </w:rPr>
    </w:lvl>
    <w:lvl w:ilvl="2" w:tplc="0419001B" w:tentative="1">
      <w:start w:val="1"/>
      <w:numFmt w:val="lowerRoman"/>
      <w:lvlText w:val="%3."/>
      <w:lvlJc w:val="right"/>
      <w:pPr>
        <w:ind w:left="2889" w:hanging="180"/>
      </w:pPr>
      <w:rPr>
        <w:rFonts w:cs="Times New Roman"/>
      </w:rPr>
    </w:lvl>
    <w:lvl w:ilvl="3" w:tplc="0419000F" w:tentative="1">
      <w:start w:val="1"/>
      <w:numFmt w:val="decimal"/>
      <w:lvlText w:val="%4."/>
      <w:lvlJc w:val="left"/>
      <w:pPr>
        <w:ind w:left="3609" w:hanging="360"/>
      </w:pPr>
      <w:rPr>
        <w:rFonts w:cs="Times New Roman"/>
      </w:rPr>
    </w:lvl>
    <w:lvl w:ilvl="4" w:tplc="04190019" w:tentative="1">
      <w:start w:val="1"/>
      <w:numFmt w:val="lowerLetter"/>
      <w:lvlText w:val="%5."/>
      <w:lvlJc w:val="left"/>
      <w:pPr>
        <w:ind w:left="4329" w:hanging="360"/>
      </w:pPr>
      <w:rPr>
        <w:rFonts w:cs="Times New Roman"/>
      </w:rPr>
    </w:lvl>
    <w:lvl w:ilvl="5" w:tplc="0419001B" w:tentative="1">
      <w:start w:val="1"/>
      <w:numFmt w:val="lowerRoman"/>
      <w:lvlText w:val="%6."/>
      <w:lvlJc w:val="right"/>
      <w:pPr>
        <w:ind w:left="5049" w:hanging="180"/>
      </w:pPr>
      <w:rPr>
        <w:rFonts w:cs="Times New Roman"/>
      </w:rPr>
    </w:lvl>
    <w:lvl w:ilvl="6" w:tplc="0419000F" w:tentative="1">
      <w:start w:val="1"/>
      <w:numFmt w:val="decimal"/>
      <w:lvlText w:val="%7."/>
      <w:lvlJc w:val="left"/>
      <w:pPr>
        <w:ind w:left="5769" w:hanging="360"/>
      </w:pPr>
      <w:rPr>
        <w:rFonts w:cs="Times New Roman"/>
      </w:rPr>
    </w:lvl>
    <w:lvl w:ilvl="7" w:tplc="04190019" w:tentative="1">
      <w:start w:val="1"/>
      <w:numFmt w:val="lowerLetter"/>
      <w:lvlText w:val="%8."/>
      <w:lvlJc w:val="left"/>
      <w:pPr>
        <w:ind w:left="6489" w:hanging="360"/>
      </w:pPr>
      <w:rPr>
        <w:rFonts w:cs="Times New Roman"/>
      </w:rPr>
    </w:lvl>
    <w:lvl w:ilvl="8" w:tplc="0419001B" w:tentative="1">
      <w:start w:val="1"/>
      <w:numFmt w:val="lowerRoman"/>
      <w:lvlText w:val="%9."/>
      <w:lvlJc w:val="right"/>
      <w:pPr>
        <w:ind w:left="7209" w:hanging="180"/>
      </w:pPr>
      <w:rPr>
        <w:rFonts w:cs="Times New Roman"/>
      </w:rPr>
    </w:lvl>
  </w:abstractNum>
  <w:abstractNum w:abstractNumId="4">
    <w:nsid w:val="599314D8"/>
    <w:multiLevelType w:val="hybridMultilevel"/>
    <w:tmpl w:val="9148DB2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2F46F30"/>
    <w:multiLevelType w:val="hybridMultilevel"/>
    <w:tmpl w:val="AB4AE2AE"/>
    <w:lvl w:ilvl="0" w:tplc="DDFA3F20">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BB"/>
    <w:rsid w:val="0016769B"/>
    <w:rsid w:val="001A4531"/>
    <w:rsid w:val="001D11EA"/>
    <w:rsid w:val="00214F78"/>
    <w:rsid w:val="0027422A"/>
    <w:rsid w:val="002E10C8"/>
    <w:rsid w:val="00320676"/>
    <w:rsid w:val="003E08CB"/>
    <w:rsid w:val="003E39B5"/>
    <w:rsid w:val="004F1CD3"/>
    <w:rsid w:val="004F4CB9"/>
    <w:rsid w:val="004F6B4B"/>
    <w:rsid w:val="00514278"/>
    <w:rsid w:val="0055056B"/>
    <w:rsid w:val="005707BB"/>
    <w:rsid w:val="00577DF7"/>
    <w:rsid w:val="00585058"/>
    <w:rsid w:val="0064302A"/>
    <w:rsid w:val="00654260"/>
    <w:rsid w:val="00694DD0"/>
    <w:rsid w:val="006F2862"/>
    <w:rsid w:val="00762DD7"/>
    <w:rsid w:val="00765F27"/>
    <w:rsid w:val="007A6C36"/>
    <w:rsid w:val="0080600D"/>
    <w:rsid w:val="00837609"/>
    <w:rsid w:val="008D6073"/>
    <w:rsid w:val="008F6032"/>
    <w:rsid w:val="00954A23"/>
    <w:rsid w:val="009618FF"/>
    <w:rsid w:val="00FF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BB"/>
    <w:pPr>
      <w:widowControl w:val="0"/>
      <w:autoSpaceDE w:val="0"/>
      <w:autoSpaceDN w:val="0"/>
      <w:spacing w:after="0" w:line="240" w:lineRule="auto"/>
    </w:pPr>
    <w:rPr>
      <w:rFonts w:ascii="Times New Roman" w:eastAsia="Calibri" w:hAnsi="Times New Roman" w:cs="Times New Roman"/>
    </w:rPr>
  </w:style>
  <w:style w:type="paragraph" w:styleId="1">
    <w:name w:val="heading 1"/>
    <w:basedOn w:val="a"/>
    <w:link w:val="10"/>
    <w:uiPriority w:val="9"/>
    <w:qFormat/>
    <w:rsid w:val="005707BB"/>
    <w:pPr>
      <w:spacing w:before="3"/>
      <w:ind w:left="174"/>
      <w:jc w:val="center"/>
      <w:outlineLvl w:val="0"/>
    </w:pPr>
    <w:rPr>
      <w:b/>
      <w:bCs/>
      <w:sz w:val="32"/>
      <w:szCs w:val="32"/>
    </w:rPr>
  </w:style>
  <w:style w:type="paragraph" w:styleId="2">
    <w:name w:val="heading 2"/>
    <w:basedOn w:val="a"/>
    <w:link w:val="20"/>
    <w:uiPriority w:val="9"/>
    <w:qFormat/>
    <w:rsid w:val="005707BB"/>
    <w:pPr>
      <w:spacing w:before="90"/>
      <w:ind w:left="119" w:hanging="898"/>
      <w:outlineLvl w:val="1"/>
    </w:pPr>
    <w:rPr>
      <w:b/>
      <w:bCs/>
      <w:sz w:val="24"/>
      <w:szCs w:val="24"/>
    </w:rPr>
  </w:style>
  <w:style w:type="paragraph" w:styleId="3">
    <w:name w:val="heading 3"/>
    <w:basedOn w:val="a"/>
    <w:next w:val="a"/>
    <w:link w:val="30"/>
    <w:uiPriority w:val="9"/>
    <w:semiHidden/>
    <w:unhideWhenUsed/>
    <w:qFormat/>
    <w:rsid w:val="005707BB"/>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07BB"/>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07BB"/>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07BB"/>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07BB"/>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07BB"/>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707BB"/>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7BB"/>
    <w:rPr>
      <w:rFonts w:ascii="Times New Roman" w:eastAsia="Calibri" w:hAnsi="Times New Roman" w:cs="Times New Roman"/>
      <w:b/>
      <w:bCs/>
      <w:sz w:val="32"/>
      <w:szCs w:val="32"/>
    </w:rPr>
  </w:style>
  <w:style w:type="character" w:customStyle="1" w:styleId="20">
    <w:name w:val="Заголовок 2 Знак"/>
    <w:basedOn w:val="a0"/>
    <w:link w:val="2"/>
    <w:uiPriority w:val="9"/>
    <w:rsid w:val="005707BB"/>
    <w:rPr>
      <w:rFonts w:ascii="Times New Roman" w:eastAsia="Calibri" w:hAnsi="Times New Roman" w:cs="Times New Roman"/>
      <w:b/>
      <w:bCs/>
      <w:sz w:val="24"/>
      <w:szCs w:val="24"/>
    </w:rPr>
  </w:style>
  <w:style w:type="paragraph" w:styleId="a3">
    <w:name w:val="Body Text"/>
    <w:basedOn w:val="a"/>
    <w:link w:val="a4"/>
    <w:rsid w:val="005707BB"/>
    <w:pPr>
      <w:ind w:left="302"/>
    </w:pPr>
    <w:rPr>
      <w:sz w:val="24"/>
      <w:szCs w:val="24"/>
    </w:rPr>
  </w:style>
  <w:style w:type="character" w:customStyle="1" w:styleId="a4">
    <w:name w:val="Основной текст Знак"/>
    <w:basedOn w:val="a0"/>
    <w:link w:val="a3"/>
    <w:rsid w:val="005707BB"/>
    <w:rPr>
      <w:rFonts w:ascii="Times New Roman" w:eastAsia="Calibri" w:hAnsi="Times New Roman" w:cs="Times New Roman"/>
      <w:sz w:val="24"/>
      <w:szCs w:val="24"/>
    </w:rPr>
  </w:style>
  <w:style w:type="paragraph" w:styleId="a5">
    <w:name w:val="Title"/>
    <w:basedOn w:val="a"/>
    <w:link w:val="a6"/>
    <w:qFormat/>
    <w:rsid w:val="005707BB"/>
    <w:pPr>
      <w:spacing w:before="85"/>
      <w:ind w:left="174"/>
      <w:jc w:val="center"/>
    </w:pPr>
    <w:rPr>
      <w:b/>
      <w:bCs/>
      <w:sz w:val="36"/>
      <w:szCs w:val="36"/>
    </w:rPr>
  </w:style>
  <w:style w:type="character" w:customStyle="1" w:styleId="a6">
    <w:name w:val="Название Знак"/>
    <w:basedOn w:val="a0"/>
    <w:link w:val="a5"/>
    <w:rsid w:val="005707BB"/>
    <w:rPr>
      <w:rFonts w:ascii="Times New Roman" w:eastAsia="Calibri" w:hAnsi="Times New Roman" w:cs="Times New Roman"/>
      <w:b/>
      <w:bCs/>
      <w:sz w:val="36"/>
      <w:szCs w:val="36"/>
    </w:rPr>
  </w:style>
  <w:style w:type="paragraph" w:styleId="a7">
    <w:name w:val="Balloon Text"/>
    <w:basedOn w:val="a"/>
    <w:link w:val="a8"/>
    <w:uiPriority w:val="99"/>
    <w:semiHidden/>
    <w:unhideWhenUsed/>
    <w:rsid w:val="005707BB"/>
    <w:rPr>
      <w:rFonts w:ascii="Tahoma" w:hAnsi="Tahoma" w:cs="Tahoma"/>
      <w:sz w:val="16"/>
      <w:szCs w:val="16"/>
    </w:rPr>
  </w:style>
  <w:style w:type="character" w:customStyle="1" w:styleId="a8">
    <w:name w:val="Текст выноски Знак"/>
    <w:basedOn w:val="a0"/>
    <w:link w:val="a7"/>
    <w:uiPriority w:val="99"/>
    <w:semiHidden/>
    <w:rsid w:val="005707BB"/>
    <w:rPr>
      <w:rFonts w:ascii="Tahoma" w:eastAsia="Calibri" w:hAnsi="Tahoma" w:cs="Tahoma"/>
      <w:sz w:val="16"/>
      <w:szCs w:val="16"/>
    </w:rPr>
  </w:style>
  <w:style w:type="character" w:customStyle="1" w:styleId="30">
    <w:name w:val="Заголовок 3 Знак"/>
    <w:basedOn w:val="a0"/>
    <w:link w:val="3"/>
    <w:uiPriority w:val="9"/>
    <w:semiHidden/>
    <w:rsid w:val="005707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07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07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07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07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07B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07BB"/>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570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0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07BB"/>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Hyperlink"/>
    <w:basedOn w:val="a0"/>
    <w:uiPriority w:val="99"/>
    <w:semiHidden/>
    <w:unhideWhenUsed/>
    <w:rsid w:val="005707BB"/>
    <w:rPr>
      <w:color w:val="0000FF" w:themeColor="hyperlink"/>
      <w:u w:val="single"/>
    </w:rPr>
  </w:style>
  <w:style w:type="character" w:customStyle="1" w:styleId="blk">
    <w:name w:val="blk"/>
    <w:basedOn w:val="a0"/>
    <w:rsid w:val="005707BB"/>
  </w:style>
  <w:style w:type="paragraph" w:styleId="aa">
    <w:name w:val="caption"/>
    <w:basedOn w:val="a"/>
    <w:next w:val="a"/>
    <w:uiPriority w:val="35"/>
    <w:semiHidden/>
    <w:unhideWhenUsed/>
    <w:qFormat/>
    <w:rsid w:val="005707BB"/>
    <w:pPr>
      <w:widowControl/>
      <w:autoSpaceDE/>
      <w:autoSpaceDN/>
      <w:spacing w:after="200"/>
    </w:pPr>
    <w:rPr>
      <w:rFonts w:asciiTheme="minorHAnsi" w:eastAsiaTheme="minorHAnsi" w:hAnsiTheme="minorHAnsi" w:cstheme="minorBidi"/>
      <w:b/>
      <w:bCs/>
      <w:color w:val="4F81BD" w:themeColor="accent1"/>
      <w:sz w:val="18"/>
      <w:szCs w:val="18"/>
    </w:rPr>
  </w:style>
  <w:style w:type="paragraph" w:styleId="ab">
    <w:name w:val="Subtitle"/>
    <w:basedOn w:val="a"/>
    <w:next w:val="a"/>
    <w:link w:val="ac"/>
    <w:uiPriority w:val="11"/>
    <w:qFormat/>
    <w:rsid w:val="005707BB"/>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707BB"/>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5707BB"/>
    <w:rPr>
      <w:b/>
      <w:bCs/>
    </w:rPr>
  </w:style>
  <w:style w:type="character" w:styleId="ae">
    <w:name w:val="Emphasis"/>
    <w:basedOn w:val="a0"/>
    <w:uiPriority w:val="20"/>
    <w:qFormat/>
    <w:rsid w:val="005707BB"/>
    <w:rPr>
      <w:i/>
      <w:iCs/>
    </w:rPr>
  </w:style>
  <w:style w:type="paragraph" w:styleId="af">
    <w:name w:val="No Spacing"/>
    <w:uiPriority w:val="1"/>
    <w:qFormat/>
    <w:rsid w:val="005707BB"/>
    <w:pPr>
      <w:spacing w:after="0" w:line="240" w:lineRule="auto"/>
    </w:pPr>
  </w:style>
  <w:style w:type="paragraph" w:styleId="af0">
    <w:name w:val="List Paragraph"/>
    <w:basedOn w:val="a"/>
    <w:uiPriority w:val="34"/>
    <w:qFormat/>
    <w:rsid w:val="005707BB"/>
    <w:pPr>
      <w:widowControl/>
      <w:autoSpaceDE/>
      <w:autoSpaceDN/>
      <w:spacing w:after="200" w:line="276" w:lineRule="auto"/>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5707BB"/>
    <w:pPr>
      <w:widowControl/>
      <w:autoSpaceDE/>
      <w:autoSpaceDN/>
      <w:spacing w:after="200" w:line="276" w:lineRule="auto"/>
    </w:pPr>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5707BB"/>
    <w:rPr>
      <w:i/>
      <w:iCs/>
      <w:color w:val="000000" w:themeColor="text1"/>
    </w:rPr>
  </w:style>
  <w:style w:type="paragraph" w:styleId="af1">
    <w:name w:val="Intense Quote"/>
    <w:basedOn w:val="a"/>
    <w:next w:val="a"/>
    <w:link w:val="af2"/>
    <w:uiPriority w:val="30"/>
    <w:qFormat/>
    <w:rsid w:val="005707BB"/>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2">
    <w:name w:val="Выделенная цитата Знак"/>
    <w:basedOn w:val="a0"/>
    <w:link w:val="af1"/>
    <w:uiPriority w:val="30"/>
    <w:rsid w:val="005707BB"/>
    <w:rPr>
      <w:b/>
      <w:bCs/>
      <w:i/>
      <w:iCs/>
      <w:color w:val="4F81BD" w:themeColor="accent1"/>
    </w:rPr>
  </w:style>
  <w:style w:type="character" w:styleId="af3">
    <w:name w:val="Subtle Emphasis"/>
    <w:basedOn w:val="a0"/>
    <w:uiPriority w:val="19"/>
    <w:qFormat/>
    <w:rsid w:val="005707BB"/>
    <w:rPr>
      <w:i/>
      <w:iCs/>
      <w:color w:val="808080" w:themeColor="text1" w:themeTint="7F"/>
    </w:rPr>
  </w:style>
  <w:style w:type="character" w:styleId="af4">
    <w:name w:val="Intense Emphasis"/>
    <w:basedOn w:val="a0"/>
    <w:uiPriority w:val="21"/>
    <w:qFormat/>
    <w:rsid w:val="005707BB"/>
    <w:rPr>
      <w:b/>
      <w:bCs/>
      <w:i/>
      <w:iCs/>
      <w:color w:val="4F81BD" w:themeColor="accent1"/>
    </w:rPr>
  </w:style>
  <w:style w:type="character" w:styleId="af5">
    <w:name w:val="Subtle Reference"/>
    <w:basedOn w:val="a0"/>
    <w:uiPriority w:val="31"/>
    <w:qFormat/>
    <w:rsid w:val="005707BB"/>
    <w:rPr>
      <w:smallCaps/>
      <w:color w:val="C0504D" w:themeColor="accent2"/>
      <w:u w:val="single"/>
    </w:rPr>
  </w:style>
  <w:style w:type="character" w:styleId="af6">
    <w:name w:val="Intense Reference"/>
    <w:basedOn w:val="a0"/>
    <w:uiPriority w:val="32"/>
    <w:qFormat/>
    <w:rsid w:val="005707BB"/>
    <w:rPr>
      <w:b/>
      <w:bCs/>
      <w:smallCaps/>
      <w:color w:val="C0504D" w:themeColor="accent2"/>
      <w:spacing w:val="5"/>
      <w:u w:val="single"/>
    </w:rPr>
  </w:style>
  <w:style w:type="character" w:styleId="af7">
    <w:name w:val="Book Title"/>
    <w:basedOn w:val="a0"/>
    <w:uiPriority w:val="33"/>
    <w:qFormat/>
    <w:rsid w:val="005707BB"/>
    <w:rPr>
      <w:b/>
      <w:bCs/>
      <w:smallCaps/>
      <w:spacing w:val="5"/>
    </w:rPr>
  </w:style>
  <w:style w:type="paragraph" w:styleId="af8">
    <w:name w:val="TOC Heading"/>
    <w:basedOn w:val="1"/>
    <w:next w:val="a"/>
    <w:uiPriority w:val="39"/>
    <w:semiHidden/>
    <w:unhideWhenUsed/>
    <w:qFormat/>
    <w:rsid w:val="005707BB"/>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paragraph" w:customStyle="1" w:styleId="ConsPlusNonformat">
    <w:name w:val="ConsPlusNonformat"/>
    <w:rsid w:val="00570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header"/>
    <w:basedOn w:val="a"/>
    <w:link w:val="afa"/>
    <w:uiPriority w:val="99"/>
    <w:semiHidden/>
    <w:unhideWhenUsed/>
    <w:rsid w:val="005707BB"/>
    <w:pPr>
      <w:widowControl/>
      <w:tabs>
        <w:tab w:val="center" w:pos="4677"/>
        <w:tab w:val="right" w:pos="9355"/>
      </w:tabs>
      <w:autoSpaceDE/>
      <w:autoSpaceDN/>
    </w:pPr>
    <w:rPr>
      <w:rFonts w:asciiTheme="minorHAnsi" w:eastAsiaTheme="minorHAnsi" w:hAnsiTheme="minorHAnsi" w:cstheme="minorBidi"/>
    </w:rPr>
  </w:style>
  <w:style w:type="character" w:customStyle="1" w:styleId="afa">
    <w:name w:val="Верхний колонтитул Знак"/>
    <w:basedOn w:val="a0"/>
    <w:link w:val="af9"/>
    <w:uiPriority w:val="99"/>
    <w:semiHidden/>
    <w:rsid w:val="005707BB"/>
  </w:style>
  <w:style w:type="paragraph" w:styleId="afb">
    <w:name w:val="footer"/>
    <w:basedOn w:val="a"/>
    <w:link w:val="afc"/>
    <w:uiPriority w:val="99"/>
    <w:semiHidden/>
    <w:unhideWhenUsed/>
    <w:rsid w:val="005707BB"/>
    <w:pPr>
      <w:widowControl/>
      <w:tabs>
        <w:tab w:val="center" w:pos="4677"/>
        <w:tab w:val="right" w:pos="9355"/>
      </w:tabs>
      <w:autoSpaceDE/>
      <w:autoSpaceDN/>
    </w:pPr>
    <w:rPr>
      <w:rFonts w:asciiTheme="minorHAnsi" w:eastAsiaTheme="minorHAnsi" w:hAnsiTheme="minorHAnsi" w:cstheme="minorBidi"/>
    </w:rPr>
  </w:style>
  <w:style w:type="character" w:customStyle="1" w:styleId="afc">
    <w:name w:val="Нижний колонтитул Знак"/>
    <w:basedOn w:val="a0"/>
    <w:link w:val="afb"/>
    <w:uiPriority w:val="99"/>
    <w:semiHidden/>
    <w:rsid w:val="005707BB"/>
  </w:style>
  <w:style w:type="character" w:styleId="afd">
    <w:name w:val="line number"/>
    <w:basedOn w:val="a0"/>
    <w:uiPriority w:val="99"/>
    <w:semiHidden/>
    <w:unhideWhenUsed/>
    <w:rsid w:val="007A6C36"/>
  </w:style>
  <w:style w:type="paragraph" w:customStyle="1" w:styleId="11">
    <w:name w:val="Абзац списка1"/>
    <w:basedOn w:val="a"/>
    <w:rsid w:val="004F1CD3"/>
    <w:pPr>
      <w:ind w:left="302" w:right="120" w:firstLine="427"/>
      <w:jc w:val="both"/>
    </w:pPr>
  </w:style>
  <w:style w:type="paragraph" w:customStyle="1" w:styleId="TableParagraph">
    <w:name w:val="Table Paragraph"/>
    <w:basedOn w:val="a"/>
    <w:rsid w:val="004F1CD3"/>
  </w:style>
  <w:style w:type="character" w:customStyle="1" w:styleId="ConsPlusNormal0">
    <w:name w:val="ConsPlusNormal Знак"/>
    <w:link w:val="ConsPlusNormal"/>
    <w:locked/>
    <w:rsid w:val="001D11EA"/>
    <w:rPr>
      <w:rFonts w:ascii="Calibri" w:eastAsia="Times New Roman" w:hAnsi="Calibri" w:cs="Calibri"/>
      <w:szCs w:val="20"/>
      <w:lang w:eastAsia="ru-RU"/>
    </w:rPr>
  </w:style>
  <w:style w:type="paragraph" w:customStyle="1" w:styleId="ConsNonformat">
    <w:name w:val="ConsNonformat"/>
    <w:qFormat/>
    <w:rsid w:val="001D11EA"/>
    <w:pPr>
      <w:widowControl w:val="0"/>
      <w:autoSpaceDE w:val="0"/>
      <w:spacing w:after="0" w:line="240" w:lineRule="auto"/>
      <w:ind w:right="19772"/>
    </w:pPr>
    <w:rPr>
      <w:rFonts w:ascii="Courier New;Courier New" w:eastAsia="Times New Roman;Times New Roman" w:hAnsi="Courier New;Courier New" w:cs="Courier New;Courier New"/>
      <w:lang w:eastAsia="zh-CN"/>
    </w:rPr>
  </w:style>
  <w:style w:type="paragraph" w:styleId="HTML">
    <w:name w:val="HTML Preformatted"/>
    <w:basedOn w:val="a"/>
    <w:link w:val="HTML0"/>
    <w:uiPriority w:val="99"/>
    <w:unhideWhenUsed/>
    <w:rsid w:val="003E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08CB"/>
    <w:rPr>
      <w:rFonts w:ascii="Courier New" w:eastAsia="Times New Roman" w:hAnsi="Courier New" w:cs="Courier New"/>
      <w:sz w:val="20"/>
      <w:szCs w:val="20"/>
      <w:lang w:eastAsia="ru-RU"/>
    </w:rPr>
  </w:style>
  <w:style w:type="character" w:customStyle="1" w:styleId="w">
    <w:name w:val="w"/>
    <w:basedOn w:val="a0"/>
    <w:rsid w:val="003E0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BB"/>
    <w:pPr>
      <w:widowControl w:val="0"/>
      <w:autoSpaceDE w:val="0"/>
      <w:autoSpaceDN w:val="0"/>
      <w:spacing w:after="0" w:line="240" w:lineRule="auto"/>
    </w:pPr>
    <w:rPr>
      <w:rFonts w:ascii="Times New Roman" w:eastAsia="Calibri" w:hAnsi="Times New Roman" w:cs="Times New Roman"/>
    </w:rPr>
  </w:style>
  <w:style w:type="paragraph" w:styleId="1">
    <w:name w:val="heading 1"/>
    <w:basedOn w:val="a"/>
    <w:link w:val="10"/>
    <w:uiPriority w:val="9"/>
    <w:qFormat/>
    <w:rsid w:val="005707BB"/>
    <w:pPr>
      <w:spacing w:before="3"/>
      <w:ind w:left="174"/>
      <w:jc w:val="center"/>
      <w:outlineLvl w:val="0"/>
    </w:pPr>
    <w:rPr>
      <w:b/>
      <w:bCs/>
      <w:sz w:val="32"/>
      <w:szCs w:val="32"/>
    </w:rPr>
  </w:style>
  <w:style w:type="paragraph" w:styleId="2">
    <w:name w:val="heading 2"/>
    <w:basedOn w:val="a"/>
    <w:link w:val="20"/>
    <w:uiPriority w:val="9"/>
    <w:qFormat/>
    <w:rsid w:val="005707BB"/>
    <w:pPr>
      <w:spacing w:before="90"/>
      <w:ind w:left="119" w:hanging="898"/>
      <w:outlineLvl w:val="1"/>
    </w:pPr>
    <w:rPr>
      <w:b/>
      <w:bCs/>
      <w:sz w:val="24"/>
      <w:szCs w:val="24"/>
    </w:rPr>
  </w:style>
  <w:style w:type="paragraph" w:styleId="3">
    <w:name w:val="heading 3"/>
    <w:basedOn w:val="a"/>
    <w:next w:val="a"/>
    <w:link w:val="30"/>
    <w:uiPriority w:val="9"/>
    <w:semiHidden/>
    <w:unhideWhenUsed/>
    <w:qFormat/>
    <w:rsid w:val="005707BB"/>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07BB"/>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07BB"/>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07BB"/>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07BB"/>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07BB"/>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707BB"/>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7BB"/>
    <w:rPr>
      <w:rFonts w:ascii="Times New Roman" w:eastAsia="Calibri" w:hAnsi="Times New Roman" w:cs="Times New Roman"/>
      <w:b/>
      <w:bCs/>
      <w:sz w:val="32"/>
      <w:szCs w:val="32"/>
    </w:rPr>
  </w:style>
  <w:style w:type="character" w:customStyle="1" w:styleId="20">
    <w:name w:val="Заголовок 2 Знак"/>
    <w:basedOn w:val="a0"/>
    <w:link w:val="2"/>
    <w:uiPriority w:val="9"/>
    <w:rsid w:val="005707BB"/>
    <w:rPr>
      <w:rFonts w:ascii="Times New Roman" w:eastAsia="Calibri" w:hAnsi="Times New Roman" w:cs="Times New Roman"/>
      <w:b/>
      <w:bCs/>
      <w:sz w:val="24"/>
      <w:szCs w:val="24"/>
    </w:rPr>
  </w:style>
  <w:style w:type="paragraph" w:styleId="a3">
    <w:name w:val="Body Text"/>
    <w:basedOn w:val="a"/>
    <w:link w:val="a4"/>
    <w:rsid w:val="005707BB"/>
    <w:pPr>
      <w:ind w:left="302"/>
    </w:pPr>
    <w:rPr>
      <w:sz w:val="24"/>
      <w:szCs w:val="24"/>
    </w:rPr>
  </w:style>
  <w:style w:type="character" w:customStyle="1" w:styleId="a4">
    <w:name w:val="Основной текст Знак"/>
    <w:basedOn w:val="a0"/>
    <w:link w:val="a3"/>
    <w:rsid w:val="005707BB"/>
    <w:rPr>
      <w:rFonts w:ascii="Times New Roman" w:eastAsia="Calibri" w:hAnsi="Times New Roman" w:cs="Times New Roman"/>
      <w:sz w:val="24"/>
      <w:szCs w:val="24"/>
    </w:rPr>
  </w:style>
  <w:style w:type="paragraph" w:styleId="a5">
    <w:name w:val="Title"/>
    <w:basedOn w:val="a"/>
    <w:link w:val="a6"/>
    <w:qFormat/>
    <w:rsid w:val="005707BB"/>
    <w:pPr>
      <w:spacing w:before="85"/>
      <w:ind w:left="174"/>
      <w:jc w:val="center"/>
    </w:pPr>
    <w:rPr>
      <w:b/>
      <w:bCs/>
      <w:sz w:val="36"/>
      <w:szCs w:val="36"/>
    </w:rPr>
  </w:style>
  <w:style w:type="character" w:customStyle="1" w:styleId="a6">
    <w:name w:val="Название Знак"/>
    <w:basedOn w:val="a0"/>
    <w:link w:val="a5"/>
    <w:rsid w:val="005707BB"/>
    <w:rPr>
      <w:rFonts w:ascii="Times New Roman" w:eastAsia="Calibri" w:hAnsi="Times New Roman" w:cs="Times New Roman"/>
      <w:b/>
      <w:bCs/>
      <w:sz w:val="36"/>
      <w:szCs w:val="36"/>
    </w:rPr>
  </w:style>
  <w:style w:type="paragraph" w:styleId="a7">
    <w:name w:val="Balloon Text"/>
    <w:basedOn w:val="a"/>
    <w:link w:val="a8"/>
    <w:uiPriority w:val="99"/>
    <w:semiHidden/>
    <w:unhideWhenUsed/>
    <w:rsid w:val="005707BB"/>
    <w:rPr>
      <w:rFonts w:ascii="Tahoma" w:hAnsi="Tahoma" w:cs="Tahoma"/>
      <w:sz w:val="16"/>
      <w:szCs w:val="16"/>
    </w:rPr>
  </w:style>
  <w:style w:type="character" w:customStyle="1" w:styleId="a8">
    <w:name w:val="Текст выноски Знак"/>
    <w:basedOn w:val="a0"/>
    <w:link w:val="a7"/>
    <w:uiPriority w:val="99"/>
    <w:semiHidden/>
    <w:rsid w:val="005707BB"/>
    <w:rPr>
      <w:rFonts w:ascii="Tahoma" w:eastAsia="Calibri" w:hAnsi="Tahoma" w:cs="Tahoma"/>
      <w:sz w:val="16"/>
      <w:szCs w:val="16"/>
    </w:rPr>
  </w:style>
  <w:style w:type="character" w:customStyle="1" w:styleId="30">
    <w:name w:val="Заголовок 3 Знак"/>
    <w:basedOn w:val="a0"/>
    <w:link w:val="3"/>
    <w:uiPriority w:val="9"/>
    <w:semiHidden/>
    <w:rsid w:val="005707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07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07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07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07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07B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07BB"/>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570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0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07BB"/>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Hyperlink"/>
    <w:basedOn w:val="a0"/>
    <w:uiPriority w:val="99"/>
    <w:semiHidden/>
    <w:unhideWhenUsed/>
    <w:rsid w:val="005707BB"/>
    <w:rPr>
      <w:color w:val="0000FF" w:themeColor="hyperlink"/>
      <w:u w:val="single"/>
    </w:rPr>
  </w:style>
  <w:style w:type="character" w:customStyle="1" w:styleId="blk">
    <w:name w:val="blk"/>
    <w:basedOn w:val="a0"/>
    <w:rsid w:val="005707BB"/>
  </w:style>
  <w:style w:type="paragraph" w:styleId="aa">
    <w:name w:val="caption"/>
    <w:basedOn w:val="a"/>
    <w:next w:val="a"/>
    <w:uiPriority w:val="35"/>
    <w:semiHidden/>
    <w:unhideWhenUsed/>
    <w:qFormat/>
    <w:rsid w:val="005707BB"/>
    <w:pPr>
      <w:widowControl/>
      <w:autoSpaceDE/>
      <w:autoSpaceDN/>
      <w:spacing w:after="200"/>
    </w:pPr>
    <w:rPr>
      <w:rFonts w:asciiTheme="minorHAnsi" w:eastAsiaTheme="minorHAnsi" w:hAnsiTheme="minorHAnsi" w:cstheme="minorBidi"/>
      <w:b/>
      <w:bCs/>
      <w:color w:val="4F81BD" w:themeColor="accent1"/>
      <w:sz w:val="18"/>
      <w:szCs w:val="18"/>
    </w:rPr>
  </w:style>
  <w:style w:type="paragraph" w:styleId="ab">
    <w:name w:val="Subtitle"/>
    <w:basedOn w:val="a"/>
    <w:next w:val="a"/>
    <w:link w:val="ac"/>
    <w:uiPriority w:val="11"/>
    <w:qFormat/>
    <w:rsid w:val="005707BB"/>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707BB"/>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5707BB"/>
    <w:rPr>
      <w:b/>
      <w:bCs/>
    </w:rPr>
  </w:style>
  <w:style w:type="character" w:styleId="ae">
    <w:name w:val="Emphasis"/>
    <w:basedOn w:val="a0"/>
    <w:uiPriority w:val="20"/>
    <w:qFormat/>
    <w:rsid w:val="005707BB"/>
    <w:rPr>
      <w:i/>
      <w:iCs/>
    </w:rPr>
  </w:style>
  <w:style w:type="paragraph" w:styleId="af">
    <w:name w:val="No Spacing"/>
    <w:uiPriority w:val="1"/>
    <w:qFormat/>
    <w:rsid w:val="005707BB"/>
    <w:pPr>
      <w:spacing w:after="0" w:line="240" w:lineRule="auto"/>
    </w:pPr>
  </w:style>
  <w:style w:type="paragraph" w:styleId="af0">
    <w:name w:val="List Paragraph"/>
    <w:basedOn w:val="a"/>
    <w:uiPriority w:val="34"/>
    <w:qFormat/>
    <w:rsid w:val="005707BB"/>
    <w:pPr>
      <w:widowControl/>
      <w:autoSpaceDE/>
      <w:autoSpaceDN/>
      <w:spacing w:after="200" w:line="276" w:lineRule="auto"/>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5707BB"/>
    <w:pPr>
      <w:widowControl/>
      <w:autoSpaceDE/>
      <w:autoSpaceDN/>
      <w:spacing w:after="200" w:line="276" w:lineRule="auto"/>
    </w:pPr>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5707BB"/>
    <w:rPr>
      <w:i/>
      <w:iCs/>
      <w:color w:val="000000" w:themeColor="text1"/>
    </w:rPr>
  </w:style>
  <w:style w:type="paragraph" w:styleId="af1">
    <w:name w:val="Intense Quote"/>
    <w:basedOn w:val="a"/>
    <w:next w:val="a"/>
    <w:link w:val="af2"/>
    <w:uiPriority w:val="30"/>
    <w:qFormat/>
    <w:rsid w:val="005707BB"/>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2">
    <w:name w:val="Выделенная цитата Знак"/>
    <w:basedOn w:val="a0"/>
    <w:link w:val="af1"/>
    <w:uiPriority w:val="30"/>
    <w:rsid w:val="005707BB"/>
    <w:rPr>
      <w:b/>
      <w:bCs/>
      <w:i/>
      <w:iCs/>
      <w:color w:val="4F81BD" w:themeColor="accent1"/>
    </w:rPr>
  </w:style>
  <w:style w:type="character" w:styleId="af3">
    <w:name w:val="Subtle Emphasis"/>
    <w:basedOn w:val="a0"/>
    <w:uiPriority w:val="19"/>
    <w:qFormat/>
    <w:rsid w:val="005707BB"/>
    <w:rPr>
      <w:i/>
      <w:iCs/>
      <w:color w:val="808080" w:themeColor="text1" w:themeTint="7F"/>
    </w:rPr>
  </w:style>
  <w:style w:type="character" w:styleId="af4">
    <w:name w:val="Intense Emphasis"/>
    <w:basedOn w:val="a0"/>
    <w:uiPriority w:val="21"/>
    <w:qFormat/>
    <w:rsid w:val="005707BB"/>
    <w:rPr>
      <w:b/>
      <w:bCs/>
      <w:i/>
      <w:iCs/>
      <w:color w:val="4F81BD" w:themeColor="accent1"/>
    </w:rPr>
  </w:style>
  <w:style w:type="character" w:styleId="af5">
    <w:name w:val="Subtle Reference"/>
    <w:basedOn w:val="a0"/>
    <w:uiPriority w:val="31"/>
    <w:qFormat/>
    <w:rsid w:val="005707BB"/>
    <w:rPr>
      <w:smallCaps/>
      <w:color w:val="C0504D" w:themeColor="accent2"/>
      <w:u w:val="single"/>
    </w:rPr>
  </w:style>
  <w:style w:type="character" w:styleId="af6">
    <w:name w:val="Intense Reference"/>
    <w:basedOn w:val="a0"/>
    <w:uiPriority w:val="32"/>
    <w:qFormat/>
    <w:rsid w:val="005707BB"/>
    <w:rPr>
      <w:b/>
      <w:bCs/>
      <w:smallCaps/>
      <w:color w:val="C0504D" w:themeColor="accent2"/>
      <w:spacing w:val="5"/>
      <w:u w:val="single"/>
    </w:rPr>
  </w:style>
  <w:style w:type="character" w:styleId="af7">
    <w:name w:val="Book Title"/>
    <w:basedOn w:val="a0"/>
    <w:uiPriority w:val="33"/>
    <w:qFormat/>
    <w:rsid w:val="005707BB"/>
    <w:rPr>
      <w:b/>
      <w:bCs/>
      <w:smallCaps/>
      <w:spacing w:val="5"/>
    </w:rPr>
  </w:style>
  <w:style w:type="paragraph" w:styleId="af8">
    <w:name w:val="TOC Heading"/>
    <w:basedOn w:val="1"/>
    <w:next w:val="a"/>
    <w:uiPriority w:val="39"/>
    <w:semiHidden/>
    <w:unhideWhenUsed/>
    <w:qFormat/>
    <w:rsid w:val="005707BB"/>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paragraph" w:customStyle="1" w:styleId="ConsPlusNonformat">
    <w:name w:val="ConsPlusNonformat"/>
    <w:rsid w:val="00570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header"/>
    <w:basedOn w:val="a"/>
    <w:link w:val="afa"/>
    <w:uiPriority w:val="99"/>
    <w:semiHidden/>
    <w:unhideWhenUsed/>
    <w:rsid w:val="005707BB"/>
    <w:pPr>
      <w:widowControl/>
      <w:tabs>
        <w:tab w:val="center" w:pos="4677"/>
        <w:tab w:val="right" w:pos="9355"/>
      </w:tabs>
      <w:autoSpaceDE/>
      <w:autoSpaceDN/>
    </w:pPr>
    <w:rPr>
      <w:rFonts w:asciiTheme="minorHAnsi" w:eastAsiaTheme="minorHAnsi" w:hAnsiTheme="minorHAnsi" w:cstheme="minorBidi"/>
    </w:rPr>
  </w:style>
  <w:style w:type="character" w:customStyle="1" w:styleId="afa">
    <w:name w:val="Верхний колонтитул Знак"/>
    <w:basedOn w:val="a0"/>
    <w:link w:val="af9"/>
    <w:uiPriority w:val="99"/>
    <w:semiHidden/>
    <w:rsid w:val="005707BB"/>
  </w:style>
  <w:style w:type="paragraph" w:styleId="afb">
    <w:name w:val="footer"/>
    <w:basedOn w:val="a"/>
    <w:link w:val="afc"/>
    <w:uiPriority w:val="99"/>
    <w:semiHidden/>
    <w:unhideWhenUsed/>
    <w:rsid w:val="005707BB"/>
    <w:pPr>
      <w:widowControl/>
      <w:tabs>
        <w:tab w:val="center" w:pos="4677"/>
        <w:tab w:val="right" w:pos="9355"/>
      </w:tabs>
      <w:autoSpaceDE/>
      <w:autoSpaceDN/>
    </w:pPr>
    <w:rPr>
      <w:rFonts w:asciiTheme="minorHAnsi" w:eastAsiaTheme="minorHAnsi" w:hAnsiTheme="minorHAnsi" w:cstheme="minorBidi"/>
    </w:rPr>
  </w:style>
  <w:style w:type="character" w:customStyle="1" w:styleId="afc">
    <w:name w:val="Нижний колонтитул Знак"/>
    <w:basedOn w:val="a0"/>
    <w:link w:val="afb"/>
    <w:uiPriority w:val="99"/>
    <w:semiHidden/>
    <w:rsid w:val="005707BB"/>
  </w:style>
  <w:style w:type="character" w:styleId="afd">
    <w:name w:val="line number"/>
    <w:basedOn w:val="a0"/>
    <w:uiPriority w:val="99"/>
    <w:semiHidden/>
    <w:unhideWhenUsed/>
    <w:rsid w:val="007A6C36"/>
  </w:style>
  <w:style w:type="paragraph" w:customStyle="1" w:styleId="11">
    <w:name w:val="Абзац списка1"/>
    <w:basedOn w:val="a"/>
    <w:rsid w:val="004F1CD3"/>
    <w:pPr>
      <w:ind w:left="302" w:right="120" w:firstLine="427"/>
      <w:jc w:val="both"/>
    </w:pPr>
  </w:style>
  <w:style w:type="paragraph" w:customStyle="1" w:styleId="TableParagraph">
    <w:name w:val="Table Paragraph"/>
    <w:basedOn w:val="a"/>
    <w:rsid w:val="004F1CD3"/>
  </w:style>
  <w:style w:type="character" w:customStyle="1" w:styleId="ConsPlusNormal0">
    <w:name w:val="ConsPlusNormal Знак"/>
    <w:link w:val="ConsPlusNormal"/>
    <w:locked/>
    <w:rsid w:val="001D11EA"/>
    <w:rPr>
      <w:rFonts w:ascii="Calibri" w:eastAsia="Times New Roman" w:hAnsi="Calibri" w:cs="Calibri"/>
      <w:szCs w:val="20"/>
      <w:lang w:eastAsia="ru-RU"/>
    </w:rPr>
  </w:style>
  <w:style w:type="paragraph" w:customStyle="1" w:styleId="ConsNonformat">
    <w:name w:val="ConsNonformat"/>
    <w:qFormat/>
    <w:rsid w:val="001D11EA"/>
    <w:pPr>
      <w:widowControl w:val="0"/>
      <w:autoSpaceDE w:val="0"/>
      <w:spacing w:after="0" w:line="240" w:lineRule="auto"/>
      <w:ind w:right="19772"/>
    </w:pPr>
    <w:rPr>
      <w:rFonts w:ascii="Courier New;Courier New" w:eastAsia="Times New Roman;Times New Roman" w:hAnsi="Courier New;Courier New" w:cs="Courier New;Courier New"/>
      <w:lang w:eastAsia="zh-CN"/>
    </w:rPr>
  </w:style>
  <w:style w:type="paragraph" w:styleId="HTML">
    <w:name w:val="HTML Preformatted"/>
    <w:basedOn w:val="a"/>
    <w:link w:val="HTML0"/>
    <w:uiPriority w:val="99"/>
    <w:unhideWhenUsed/>
    <w:rsid w:val="003E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08CB"/>
    <w:rPr>
      <w:rFonts w:ascii="Courier New" w:eastAsia="Times New Roman" w:hAnsi="Courier New" w:cs="Courier New"/>
      <w:sz w:val="20"/>
      <w:szCs w:val="20"/>
      <w:lang w:eastAsia="ru-RU"/>
    </w:rPr>
  </w:style>
  <w:style w:type="character" w:customStyle="1" w:styleId="w">
    <w:name w:val="w"/>
    <w:basedOn w:val="a0"/>
    <w:rsid w:val="003E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82E1CABF893CA7270595C024A41DE2DE4ABAF23B1775EFEF97DC6540C7D5F52858B4414C10F1A38290F12F2F58B9D9E2F39FDCFB3B34AA1DEF820U8R6I" TargetMode="External"/><Relationship Id="rId13" Type="http://schemas.openxmlformats.org/officeDocument/2006/relationships/hyperlink" Target="consultantplus://offline/ref=1F282E1CABF893CA7270595C024A41DE2DE4ABAF23B1775EFEF97DC6540C7D5F52858B4414C10F1A38290F13F0F58B9D9E2F39FDCFB3B34AA1DEF820U8R6I" TargetMode="External"/><Relationship Id="rId18" Type="http://schemas.openxmlformats.org/officeDocument/2006/relationships/hyperlink" Target="file:///\\10.10.21.115\&#1077;&#1085;&#1080;&#1089;&#1077;&#1081;&#1089;&#1082;\&#1040;&#1083;&#1077;&#1089;&#1103;\&#1061;&#1040;&#1057;&#1040;&#1053;&#1054;&#1042;&#1054;&#1049;\&#1087;&#1086;&#1089;&#1090;&#1072;&#1085;&#1086;&#1074;&#1083;&#1077;&#1085;&#1080;&#1077;%20&#1087;&#1088;&#1072;&#1074;&#1080;&#1090;&#1077;&#1083;&#1100;&#1089;&#1090;&#1074;&#1072;%20&#1082;&#1088;&#1072;&#1089;&#1085;&#1086;&#1103;&#1088;&#1089;&#1082;&#1086;&#1075;&#1086;%20&#1082;&#1088;&#1072;&#1103;%20&#8470;%2016-&#1087;%20&#1086;&#1090;%2017.01.2017%20&#1054;&#1073;%20&#1091;&#1090;&#1074;&#1077;&#1088;&#1078;&#1076;&#1077;&#1085;&#1080;&#1080;%20&#1075;&#1088;&#1072;&#1085;&#1080;&#1094;%20&#1079;&#1086;&#1085;%20&#1086;&#1093;&#1088;&#1072;&#1085;&#1099;%20&#1086;&#1073;&#1098;&#1077;&#1082;&#1090;&#1086;&#1074;%20&#1082;&#1091;&#1083;&#1100;&#1090;&#1091;&#1088;&#1085;&#1086;&#1075;&#1086;%20&#1085;&#1072;&#1089;&#1083;&#1077;&#1076;&#1080;&#1103;.docx" TargetMode="External"/><Relationship Id="rId3" Type="http://schemas.openxmlformats.org/officeDocument/2006/relationships/styles" Target="styles.xml"/><Relationship Id="rId21" Type="http://schemas.openxmlformats.org/officeDocument/2006/relationships/hyperlink" Target="consultantplus://offline/ref=162DE8AC3594827B938F4A5D5B66BE8E5B1A86BD4AF87245A07537579D96D20C712CC71F9A6D7AC3C2DB46C6J" TargetMode="External"/><Relationship Id="rId7" Type="http://schemas.openxmlformats.org/officeDocument/2006/relationships/image" Target="media/image1.png"/><Relationship Id="rId12" Type="http://schemas.openxmlformats.org/officeDocument/2006/relationships/hyperlink" Target="consultantplus://offline/ref=7DF538EA984ADC501B2C0AED074DA86D34201F51154661B2962D08F1937977CF21DA6155F4FFC70EB1D79C9BCB520EA9BA9331D299i1FFI" TargetMode="External"/><Relationship Id="rId17" Type="http://schemas.openxmlformats.org/officeDocument/2006/relationships/hyperlink" Target="file:///G:\&#1055;&#1056;&#1040;&#1042;&#1048;&#1051;&#1040;%20&#1041;&#1051;&#1040;&#1043;&#1054;&#1059;&#1057;&#1058;&#1056;&#1054;&#1049;&#1057;&#1058;&#1042;&#1040;\&#1055;&#1086;&#1088;&#1103;&#1076;&#1086;&#1082;%20&#1088;&#1072;&#1079;&#1084;&#1077;&#1097;&#1077;&#1085;&#1080;&#1103;%20&#1089;&#1088;&#1077;&#1076;&#1089;&#1090;&#1074;%20&#1085;&#1072;&#1088;&#1091;&#1078;&#1085;&#1086;&#1081;%20&#1088;&#1077;&#1082;&#1083;&#1072;&#1084;&#1099;.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D\&#1041;&#1072;&#1095;&#1080;&#1085;&#1072;%20&#1042;.&#1040;\&#1053;&#1055;&#1040;\&#1058;&#1088;&#1077;&#1073;&#1086;&#1074;&#1072;&#1085;&#1080;&#1103;%20&#1082;%20&#1088;&#1077;&#1082;&#1083;&#1072;&#1084;&#1077;\&#1055;&#1086;&#1088;&#1103;&#1076;&#1086;&#1082;%20&#1088;&#1072;&#1079;&#1084;&#1077;&#1097;&#1077;&#1085;&#1080;&#1103;%20&#1089;&#1088;&#1077;&#1076;&#1089;&#1090;&#1074;%20&#1085;&#1072;&#1088;&#1091;&#1078;&#1085;&#1086;&#1081;%20&#1088;&#1077;&#1082;&#1083;&#1072;&#1084;&#1099;.docx" TargetMode="External"/><Relationship Id="rId20" Type="http://schemas.openxmlformats.org/officeDocument/2006/relationships/hyperlink" Target="consultantplus://offline/ref=162DE8AC3594827B938F4A5D5B66BE8E5B1A86BD4AF87245A07537579D96D20C712CC71F9A6D7AC3C2DB46C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538EA984ADC501B2C0AED074DA86D34201F51154661B2962D08F1937977CF33DA395FF0F0D25AE18DCB96C9i5F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10.10.21.115\&#1077;&#1085;&#1080;&#1089;&#1077;&#1081;&#1089;&#1082;\&#1040;&#1083;&#1077;&#1089;&#1103;\&#1055;&#1056;&#1040;&#1042;&#1048;&#1051;&#1040;%20&#1041;&#1051;&#1040;&#1043;&#1054;&#1059;&#1057;&#1058;&#1056;&#1054;&#1049;&#1057;&#1058;&#1042;&#1040;\&#1055;&#1088;&#1072;&#1074;&#1080;&#1083;&#1072;%20&#1073;&#1083;&#1072;&#1075;&#1086;&#1091;&#1089;&#1090;&#1088;&#1086;&#1081;&#1089;&#1090;&#1074;&#1072;%20&#1075;.&#1057;&#1086;&#1089;&#1085;&#1086;&#1074;&#1086;&#1073;&#1086;&#1088;&#1089;&#1082;&#1072;.docx" TargetMode="External"/><Relationship Id="rId23" Type="http://schemas.openxmlformats.org/officeDocument/2006/relationships/image" Target="media/image2.wmf"/><Relationship Id="rId10" Type="http://schemas.openxmlformats.org/officeDocument/2006/relationships/hyperlink" Target="consultantplus://offline/ref=7DF538EA984ADC501B2C0AED074DA86D34201F51154661B2962D08F1937977CF21DA6153F0F7CC5EE4989DC78F011DA9BD9333D3851C6FCEi4FFI" TargetMode="External"/><Relationship Id="rId19" Type="http://schemas.openxmlformats.org/officeDocument/2006/relationships/hyperlink" Target="file:///\\10.10.21.115\&#1077;&#1085;&#1080;&#1089;&#1077;&#1081;&#1089;&#1082;\&#1040;&#1083;&#1077;&#1089;&#1103;\&#1061;&#1040;&#1057;&#1040;&#1053;&#1054;&#1042;&#1054;&#1049;\&#1087;&#1086;&#1089;&#1090;&#1072;&#1085;&#1086;&#1074;&#1083;&#1077;&#1085;&#1080;&#1077;%20&#1087;&#1088;&#1072;&#1074;&#1080;&#1090;&#1077;&#1083;&#1100;&#1089;&#1090;&#1074;&#1072;%20&#1082;&#1088;&#1072;&#1089;&#1085;&#1086;&#1103;&#1088;&#1089;&#1082;&#1086;&#1075;&#1086;%20&#1082;&#1088;&#1072;&#1103;%20&#8470;%2016-&#1087;%20&#1086;&#1090;%2017.01.2017%20&#1054;&#1073;%20&#1091;&#1090;&#1074;&#1077;&#1088;&#1078;&#1076;&#1077;&#1085;&#1080;&#1080;%20&#1075;&#1088;&#1072;&#1085;&#1080;&#1094;%20&#1079;&#1086;&#1085;%20&#1086;&#1093;&#1088;&#1072;&#1085;&#1099;%20&#1086;&#1073;&#1098;&#1077;&#1082;&#1090;&#1086;&#1074;%20&#1082;&#1091;&#1083;&#1100;&#1090;&#1091;&#1088;&#1085;&#1086;&#1075;&#1086;%20&#1085;&#1072;&#1089;&#1083;&#1077;&#1076;&#1080;&#1103;.docx" TargetMode="External"/><Relationship Id="rId4" Type="http://schemas.microsoft.com/office/2007/relationships/stylesWithEffects" Target="stylesWithEffects.xml"/><Relationship Id="rId9" Type="http://schemas.openxmlformats.org/officeDocument/2006/relationships/hyperlink" Target="consultantplus://offline/ref=7DF538EA984ADC501B2C0AED074DA86D34211953174461B2962D08F1937977CF33DA395FF0F0D25AE18DCB96C9i5F5I" TargetMode="External"/><Relationship Id="rId14" Type="http://schemas.openxmlformats.org/officeDocument/2006/relationships/hyperlink" Target="consultantplus://offline/ref=8B1D8C1515035A0B5463F772C29770186C24DC81196AC889C0EEA18FB3CE166EF3B29656A19D0A0DF674AB8C9537AC7FD0A77CH" TargetMode="External"/><Relationship Id="rId22" Type="http://schemas.openxmlformats.org/officeDocument/2006/relationships/hyperlink" Target="http://www.enisey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4DA9-B43F-4EF2-A2B0-70371C49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55</Pages>
  <Words>29162</Words>
  <Characters>166224</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2021-04-01T10:03:00Z</cp:lastPrinted>
  <dcterms:created xsi:type="dcterms:W3CDTF">2021-03-31T09:27:00Z</dcterms:created>
  <dcterms:modified xsi:type="dcterms:W3CDTF">2021-04-01T10:05:00Z</dcterms:modified>
</cp:coreProperties>
</file>