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1" w:rsidRPr="00F45C4C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377921" w:rsidRPr="00FB0B19" w:rsidRDefault="00377921" w:rsidP="00377921">
      <w:pPr>
        <w:jc w:val="center"/>
        <w:rPr>
          <w:b/>
          <w:bCs/>
          <w:sz w:val="44"/>
          <w:szCs w:val="44"/>
        </w:rPr>
      </w:pP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77921" w:rsidRPr="00900A42" w:rsidTr="00A64493">
        <w:tc>
          <w:tcPr>
            <w:tcW w:w="3260" w:type="dxa"/>
          </w:tcPr>
          <w:p w:rsidR="00377921" w:rsidRPr="00900A42" w:rsidRDefault="00377921" w:rsidP="00A64493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00A42">
              <w:rPr>
                <w:bCs/>
                <w:sz w:val="26"/>
                <w:szCs w:val="26"/>
              </w:rPr>
              <w:t>«</w:t>
            </w:r>
            <w:r w:rsidRPr="00900A42">
              <w:rPr>
                <w:bCs/>
                <w:sz w:val="26"/>
                <w:szCs w:val="26"/>
                <w:u w:val="single"/>
              </w:rPr>
              <w:t xml:space="preserve"> </w:t>
            </w:r>
            <w:r w:rsidR="00900A42" w:rsidRPr="00900A42">
              <w:rPr>
                <w:bCs/>
                <w:sz w:val="26"/>
                <w:szCs w:val="26"/>
                <w:u w:val="single"/>
              </w:rPr>
              <w:t xml:space="preserve">      </w:t>
            </w:r>
            <w:r w:rsidR="00172DA8" w:rsidRPr="00900A42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900A42">
              <w:rPr>
                <w:bCs/>
                <w:sz w:val="26"/>
                <w:szCs w:val="26"/>
              </w:rPr>
              <w:t>»</w:t>
            </w:r>
            <w:r w:rsidR="00172DA8" w:rsidRPr="00900A42">
              <w:rPr>
                <w:bCs/>
                <w:sz w:val="26"/>
                <w:szCs w:val="26"/>
              </w:rPr>
              <w:t xml:space="preserve"> </w:t>
            </w:r>
            <w:r w:rsidR="00900A42" w:rsidRPr="00900A42">
              <w:rPr>
                <w:bCs/>
                <w:sz w:val="26"/>
                <w:szCs w:val="26"/>
                <w:u w:val="single"/>
              </w:rPr>
              <w:t xml:space="preserve">    04</w:t>
            </w:r>
            <w:r w:rsidR="00172DA8" w:rsidRPr="00900A42">
              <w:rPr>
                <w:bCs/>
                <w:sz w:val="26"/>
                <w:szCs w:val="26"/>
                <w:u w:val="single"/>
              </w:rPr>
              <w:t xml:space="preserve">       </w:t>
            </w:r>
            <w:r w:rsidR="00900A42" w:rsidRPr="00900A42">
              <w:rPr>
                <w:bCs/>
                <w:sz w:val="26"/>
                <w:szCs w:val="26"/>
              </w:rPr>
              <w:t>2016</w:t>
            </w:r>
            <w:r w:rsidRPr="00900A42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377921" w:rsidRPr="00900A42" w:rsidRDefault="00377921" w:rsidP="00A64493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00A42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377921" w:rsidRPr="00900A42" w:rsidRDefault="00377921" w:rsidP="00A64493">
            <w:pPr>
              <w:keepNext/>
              <w:jc w:val="right"/>
              <w:rPr>
                <w:bCs/>
                <w:sz w:val="26"/>
                <w:szCs w:val="26"/>
              </w:rPr>
            </w:pPr>
            <w:r w:rsidRPr="00900A42">
              <w:rPr>
                <w:bCs/>
                <w:sz w:val="26"/>
                <w:szCs w:val="26"/>
              </w:rPr>
              <w:t xml:space="preserve">№ </w:t>
            </w:r>
            <w:r w:rsidR="00900A42" w:rsidRPr="00900A42">
              <w:rPr>
                <w:bCs/>
                <w:sz w:val="26"/>
                <w:szCs w:val="26"/>
                <w:u w:val="single"/>
              </w:rPr>
              <w:t xml:space="preserve">      </w:t>
            </w:r>
            <w:r w:rsidRPr="00900A42">
              <w:rPr>
                <w:bCs/>
                <w:sz w:val="26"/>
                <w:szCs w:val="26"/>
                <w:u w:val="single"/>
              </w:rPr>
              <w:t xml:space="preserve">    -</w:t>
            </w:r>
            <w:proofErr w:type="gramStart"/>
            <w:r w:rsidRPr="00900A42">
              <w:rPr>
                <w:bCs/>
                <w:sz w:val="26"/>
                <w:szCs w:val="26"/>
                <w:u w:val="single"/>
              </w:rPr>
              <w:t>р</w:t>
            </w:r>
            <w:proofErr w:type="gramEnd"/>
          </w:p>
        </w:tc>
      </w:tr>
    </w:tbl>
    <w:p w:rsidR="00377921" w:rsidRPr="00900A42" w:rsidRDefault="00377921" w:rsidP="00377921">
      <w:pPr>
        <w:rPr>
          <w:sz w:val="26"/>
          <w:szCs w:val="26"/>
        </w:rPr>
      </w:pPr>
    </w:p>
    <w:p w:rsidR="00377921" w:rsidRPr="00900A42" w:rsidRDefault="00377921" w:rsidP="00377921">
      <w:pPr>
        <w:rPr>
          <w:sz w:val="26"/>
          <w:szCs w:val="26"/>
        </w:rPr>
      </w:pPr>
    </w:p>
    <w:p w:rsidR="00C2623A" w:rsidRDefault="00377921" w:rsidP="00377921">
      <w:pPr>
        <w:rPr>
          <w:sz w:val="26"/>
          <w:szCs w:val="26"/>
        </w:rPr>
      </w:pPr>
      <w:r w:rsidRPr="00900A42">
        <w:rPr>
          <w:sz w:val="26"/>
          <w:szCs w:val="26"/>
        </w:rPr>
        <w:t xml:space="preserve">О </w:t>
      </w:r>
      <w:r w:rsidR="00C2623A">
        <w:rPr>
          <w:sz w:val="26"/>
          <w:szCs w:val="26"/>
        </w:rPr>
        <w:t>подготовке и проведении праздничного мероприятия</w:t>
      </w:r>
    </w:p>
    <w:p w:rsidR="00377921" w:rsidRPr="00900A42" w:rsidRDefault="00C2623A" w:rsidP="00377921">
      <w:pPr>
        <w:rPr>
          <w:sz w:val="26"/>
          <w:szCs w:val="26"/>
        </w:rPr>
      </w:pPr>
      <w:r>
        <w:rPr>
          <w:sz w:val="26"/>
          <w:szCs w:val="26"/>
        </w:rPr>
        <w:t>«День российского предпринимательства – 2016»</w:t>
      </w:r>
      <w:r w:rsidR="007B4FCA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на</w:t>
      </w:r>
      <w:r w:rsidR="007B4FCA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 города Енисейска</w:t>
      </w:r>
      <w:r w:rsidR="00377921" w:rsidRPr="00900A42">
        <w:rPr>
          <w:sz w:val="26"/>
          <w:szCs w:val="26"/>
        </w:rPr>
        <w:t xml:space="preserve"> </w:t>
      </w:r>
    </w:p>
    <w:p w:rsidR="00377921" w:rsidRPr="00900A42" w:rsidRDefault="00377921" w:rsidP="00377921">
      <w:pPr>
        <w:rPr>
          <w:sz w:val="26"/>
          <w:szCs w:val="26"/>
        </w:rPr>
      </w:pPr>
    </w:p>
    <w:p w:rsidR="00377921" w:rsidRPr="00900A42" w:rsidRDefault="00377921" w:rsidP="00377921">
      <w:pPr>
        <w:jc w:val="both"/>
        <w:rPr>
          <w:sz w:val="26"/>
          <w:szCs w:val="26"/>
        </w:rPr>
      </w:pPr>
    </w:p>
    <w:p w:rsidR="00377921" w:rsidRDefault="00377921" w:rsidP="00377921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</w:rPr>
      </w:pPr>
      <w:r w:rsidRPr="00900A42">
        <w:rPr>
          <w:color w:val="000000"/>
          <w:sz w:val="26"/>
          <w:szCs w:val="26"/>
        </w:rPr>
        <w:tab/>
        <w:t>В целях</w:t>
      </w:r>
      <w:r w:rsidR="00C2623A">
        <w:rPr>
          <w:color w:val="000000"/>
          <w:sz w:val="26"/>
          <w:szCs w:val="26"/>
        </w:rPr>
        <w:t xml:space="preserve"> поддержки и стимулирования субъектов малого предпринимательства города Енисейска, повышения общественной значимости их деятельности</w:t>
      </w:r>
      <w:r w:rsidR="007B4FCA">
        <w:rPr>
          <w:color w:val="000000"/>
          <w:sz w:val="26"/>
          <w:szCs w:val="26"/>
        </w:rPr>
        <w:t xml:space="preserve">, руководствуясь </w:t>
      </w:r>
      <w:r w:rsidR="007B4FCA" w:rsidRPr="007B4FCA">
        <w:t xml:space="preserve"> </w:t>
      </w:r>
      <w:r w:rsidR="007B4FCA" w:rsidRPr="007B4FCA">
        <w:rPr>
          <w:color w:val="000000"/>
          <w:sz w:val="26"/>
          <w:szCs w:val="26"/>
        </w:rPr>
        <w:t>статьями 37, 39 и 43  Устава города Енисейска</w:t>
      </w:r>
      <w:r w:rsidRPr="00900A42">
        <w:rPr>
          <w:color w:val="000000"/>
          <w:sz w:val="26"/>
          <w:szCs w:val="26"/>
        </w:rPr>
        <w:t>:</w:t>
      </w:r>
    </w:p>
    <w:p w:rsidR="007B4FCA" w:rsidRDefault="007B4FCA" w:rsidP="00377921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 Провести 27 мая 2016 года на территории города Енисейска праздничное мероприятие «День российского предпринимательства – 2016».</w:t>
      </w:r>
    </w:p>
    <w:p w:rsidR="007B4FCA" w:rsidRDefault="007B4FCA" w:rsidP="00377921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 Утвердить состав рабочей группы по подготовке и проведению праздничного мероприятия </w:t>
      </w:r>
      <w:r w:rsidRPr="007B4FCA">
        <w:rPr>
          <w:color w:val="000000"/>
          <w:sz w:val="26"/>
          <w:szCs w:val="26"/>
        </w:rPr>
        <w:t>«День российского предпринимательства – 2016»</w:t>
      </w:r>
      <w:r>
        <w:rPr>
          <w:color w:val="000000"/>
          <w:sz w:val="26"/>
          <w:szCs w:val="26"/>
        </w:rPr>
        <w:t xml:space="preserve"> согласно приложению к настоящему распоряжению</w:t>
      </w:r>
      <w:r w:rsidRPr="007B4FCA">
        <w:rPr>
          <w:color w:val="000000"/>
          <w:sz w:val="26"/>
          <w:szCs w:val="26"/>
        </w:rPr>
        <w:t>.</w:t>
      </w:r>
    </w:p>
    <w:p w:rsidR="007B4FCA" w:rsidRPr="00900A42" w:rsidRDefault="007B4FCA" w:rsidP="00377921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 Рабочей группе в срок до 25 апреля 2016</w:t>
      </w:r>
      <w:r w:rsidRPr="007B4FCA">
        <w:rPr>
          <w:color w:val="000000"/>
          <w:sz w:val="26"/>
          <w:szCs w:val="26"/>
        </w:rPr>
        <w:t xml:space="preserve"> года разработать и представить на утверждение план проводимых мероприятий.</w:t>
      </w:r>
    </w:p>
    <w:p w:rsidR="00377921" w:rsidRPr="00900A42" w:rsidRDefault="007B4FCA" w:rsidP="00377921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4</w:t>
      </w:r>
      <w:r w:rsidR="00377921" w:rsidRPr="00900A42">
        <w:rPr>
          <w:sz w:val="26"/>
          <w:szCs w:val="26"/>
        </w:rPr>
        <w:t xml:space="preserve">. </w:t>
      </w:r>
      <w:proofErr w:type="gramStart"/>
      <w:r w:rsidR="00377921" w:rsidRPr="00900A42">
        <w:rPr>
          <w:sz w:val="26"/>
          <w:szCs w:val="26"/>
        </w:rPr>
        <w:t>Контроль за</w:t>
      </w:r>
      <w:proofErr w:type="gramEnd"/>
      <w:r w:rsidR="00377921" w:rsidRPr="00900A42">
        <w:rPr>
          <w:sz w:val="26"/>
          <w:szCs w:val="26"/>
        </w:rPr>
        <w:t xml:space="preserve"> исполнением настоящего распоряжения возложить на </w:t>
      </w:r>
      <w:r>
        <w:rPr>
          <w:sz w:val="26"/>
          <w:szCs w:val="26"/>
        </w:rPr>
        <w:t xml:space="preserve"> заместителя главы</w:t>
      </w:r>
      <w:r w:rsidR="00377921" w:rsidRPr="00900A42">
        <w:rPr>
          <w:sz w:val="26"/>
          <w:szCs w:val="26"/>
        </w:rPr>
        <w:t xml:space="preserve"> города Н.В. Черемных.</w:t>
      </w:r>
    </w:p>
    <w:p w:rsidR="00377921" w:rsidRPr="00900A42" w:rsidRDefault="00E83263" w:rsidP="00377921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5</w:t>
      </w:r>
      <w:r w:rsidR="00377921" w:rsidRPr="00900A42">
        <w:rPr>
          <w:sz w:val="26"/>
          <w:szCs w:val="26"/>
        </w:rPr>
        <w:t>.</w:t>
      </w:r>
      <w:r w:rsidR="007B4FCA" w:rsidRPr="007B4FCA">
        <w:t xml:space="preserve"> </w:t>
      </w:r>
      <w:r w:rsidR="007B4FCA" w:rsidRPr="007B4FCA">
        <w:rPr>
          <w:sz w:val="26"/>
          <w:szCs w:val="26"/>
        </w:rPr>
        <w:t>Распоряжение вступает в силу со дня подписания и подлежит размещению на официальном интернет-сайте города Енисейска:www.eniseysk.com</w:t>
      </w:r>
      <w:r>
        <w:rPr>
          <w:sz w:val="26"/>
          <w:szCs w:val="26"/>
        </w:rPr>
        <w:t>.</w:t>
      </w:r>
    </w:p>
    <w:p w:rsidR="00E83263" w:rsidRDefault="00E83263" w:rsidP="00377921">
      <w:pPr>
        <w:jc w:val="both"/>
        <w:rPr>
          <w:spacing w:val="4"/>
          <w:sz w:val="26"/>
          <w:szCs w:val="26"/>
        </w:rPr>
      </w:pPr>
    </w:p>
    <w:p w:rsidR="00E83263" w:rsidRPr="00900A42" w:rsidRDefault="00E83263" w:rsidP="00377921">
      <w:pPr>
        <w:jc w:val="both"/>
        <w:rPr>
          <w:spacing w:val="4"/>
          <w:sz w:val="26"/>
          <w:szCs w:val="26"/>
        </w:rPr>
      </w:pPr>
    </w:p>
    <w:p w:rsidR="00C2623A" w:rsidRPr="00C2623A" w:rsidRDefault="00E83263" w:rsidP="007B4FCA">
      <w:pPr>
        <w:jc w:val="both"/>
        <w:rPr>
          <w:color w:val="000000"/>
          <w:sz w:val="26"/>
          <w:szCs w:val="26"/>
        </w:rPr>
      </w:pPr>
      <w:r>
        <w:rPr>
          <w:spacing w:val="4"/>
          <w:sz w:val="26"/>
          <w:szCs w:val="26"/>
        </w:rPr>
        <w:t xml:space="preserve">Глава  </w:t>
      </w:r>
      <w:r w:rsidR="00377921" w:rsidRPr="00900A42">
        <w:rPr>
          <w:spacing w:val="4"/>
          <w:sz w:val="26"/>
          <w:szCs w:val="26"/>
        </w:rPr>
        <w:t xml:space="preserve">города    </w:t>
      </w:r>
      <w:r w:rsidR="00377921" w:rsidRPr="00900A42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 И.Н. Антипов</w:t>
      </w:r>
    </w:p>
    <w:p w:rsidR="00C2623A" w:rsidRPr="00C2623A" w:rsidRDefault="00C2623A" w:rsidP="00C2623A">
      <w:pPr>
        <w:widowControl/>
        <w:autoSpaceDE/>
        <w:autoSpaceDN/>
        <w:spacing w:after="240"/>
        <w:textAlignment w:val="baseline"/>
        <w:rPr>
          <w:color w:val="000000"/>
          <w:sz w:val="26"/>
          <w:szCs w:val="26"/>
        </w:rPr>
      </w:pPr>
    </w:p>
    <w:p w:rsidR="00377921" w:rsidRPr="00E933C5" w:rsidRDefault="00377921" w:rsidP="00377921">
      <w:pPr>
        <w:widowControl/>
        <w:autoSpaceDE/>
        <w:autoSpaceDN/>
        <w:spacing w:after="240"/>
        <w:textAlignment w:val="baseline"/>
        <w:rPr>
          <w:color w:val="000000"/>
          <w:sz w:val="26"/>
          <w:szCs w:val="26"/>
        </w:rPr>
      </w:pPr>
    </w:p>
    <w:p w:rsidR="00377921" w:rsidRPr="00E933C5" w:rsidRDefault="00377921" w:rsidP="00377921">
      <w:pPr>
        <w:rPr>
          <w:sz w:val="26"/>
          <w:szCs w:val="26"/>
        </w:rPr>
      </w:pPr>
    </w:p>
    <w:p w:rsidR="00377921" w:rsidRPr="00E933C5" w:rsidRDefault="00377921" w:rsidP="00377921">
      <w:pPr>
        <w:rPr>
          <w:sz w:val="26"/>
          <w:szCs w:val="26"/>
        </w:rPr>
      </w:pPr>
    </w:p>
    <w:p w:rsidR="00377921" w:rsidRDefault="00377921" w:rsidP="00377921">
      <w:pPr>
        <w:rPr>
          <w:sz w:val="26"/>
          <w:szCs w:val="26"/>
        </w:rPr>
      </w:pPr>
    </w:p>
    <w:p w:rsidR="00377921" w:rsidRDefault="00377921" w:rsidP="00377921">
      <w:pPr>
        <w:rPr>
          <w:sz w:val="26"/>
          <w:szCs w:val="26"/>
        </w:rPr>
      </w:pPr>
    </w:p>
    <w:p w:rsidR="00E83263" w:rsidRDefault="00E83263" w:rsidP="00377921">
      <w:pPr>
        <w:rPr>
          <w:sz w:val="26"/>
          <w:szCs w:val="26"/>
        </w:rPr>
      </w:pPr>
    </w:p>
    <w:p w:rsidR="00377921" w:rsidRPr="00E933C5" w:rsidRDefault="00377921" w:rsidP="00377921">
      <w:pPr>
        <w:rPr>
          <w:sz w:val="26"/>
          <w:szCs w:val="26"/>
        </w:rPr>
      </w:pPr>
    </w:p>
    <w:p w:rsidR="00377921" w:rsidRPr="00E933C5" w:rsidRDefault="00377921" w:rsidP="00377921">
      <w:pPr>
        <w:rPr>
          <w:sz w:val="26"/>
          <w:szCs w:val="26"/>
        </w:rPr>
      </w:pPr>
    </w:p>
    <w:p w:rsidR="00377921" w:rsidRPr="00E933C5" w:rsidRDefault="00377921" w:rsidP="00377921">
      <w:pPr>
        <w:rPr>
          <w:sz w:val="18"/>
          <w:szCs w:val="18"/>
        </w:rPr>
      </w:pPr>
      <w:r w:rsidRPr="00E933C5">
        <w:rPr>
          <w:sz w:val="18"/>
          <w:szCs w:val="18"/>
        </w:rPr>
        <w:t>Верещагина Татьяна Геннадьевна</w:t>
      </w:r>
    </w:p>
    <w:p w:rsidR="00377921" w:rsidRPr="00E933C5" w:rsidRDefault="00377921" w:rsidP="00377921">
      <w:pPr>
        <w:rPr>
          <w:b/>
          <w:sz w:val="18"/>
          <w:szCs w:val="18"/>
        </w:rPr>
      </w:pPr>
      <w:r w:rsidRPr="00E933C5">
        <w:rPr>
          <w:sz w:val="18"/>
          <w:szCs w:val="18"/>
        </w:rPr>
        <w:t>тел. 8(39195)2-26-8</w:t>
      </w:r>
      <w:r w:rsidRPr="00E933C5">
        <w:rPr>
          <w:b/>
          <w:sz w:val="18"/>
          <w:szCs w:val="18"/>
        </w:rPr>
        <w:t>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2"/>
      </w:tblGrid>
      <w:tr w:rsidR="00377921" w:rsidRPr="006B3CA7" w:rsidTr="00A64493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77921" w:rsidRPr="006B3CA7" w:rsidRDefault="00377921" w:rsidP="00E83263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lastRenderedPageBreak/>
              <w:t> Приложение</w:t>
            </w:r>
          </w:p>
          <w:p w:rsidR="00377921" w:rsidRPr="006B3CA7" w:rsidRDefault="00377921" w:rsidP="00A64493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>к распоряжению администрации города</w:t>
            </w:r>
          </w:p>
          <w:p w:rsidR="00377921" w:rsidRPr="006B3CA7" w:rsidRDefault="00172DA8" w:rsidP="00A64493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 xml:space="preserve">от « </w:t>
            </w:r>
            <w:r w:rsidR="00E83263" w:rsidRPr="006B3CA7">
              <w:rPr>
                <w:color w:val="000000"/>
                <w:sz w:val="26"/>
                <w:szCs w:val="26"/>
                <w:u w:val="single"/>
              </w:rPr>
              <w:t xml:space="preserve">     </w:t>
            </w:r>
            <w:r w:rsidRPr="006B3CA7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6B3CA7">
              <w:rPr>
                <w:color w:val="000000"/>
                <w:sz w:val="26"/>
                <w:szCs w:val="26"/>
              </w:rPr>
              <w:t xml:space="preserve">»  </w:t>
            </w:r>
            <w:r w:rsidR="00E83263" w:rsidRPr="006B3CA7">
              <w:rPr>
                <w:color w:val="000000"/>
                <w:sz w:val="26"/>
                <w:szCs w:val="26"/>
                <w:u w:val="single"/>
              </w:rPr>
              <w:t>04</w:t>
            </w:r>
            <w:r w:rsidRPr="006B3CA7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E83263" w:rsidRPr="006B3CA7">
              <w:rPr>
                <w:color w:val="000000"/>
                <w:sz w:val="26"/>
                <w:szCs w:val="26"/>
              </w:rPr>
              <w:t xml:space="preserve"> 2016</w:t>
            </w:r>
            <w:r w:rsidRPr="006B3CA7">
              <w:rPr>
                <w:color w:val="000000"/>
                <w:sz w:val="26"/>
                <w:szCs w:val="26"/>
              </w:rPr>
              <w:t xml:space="preserve">  №  </w:t>
            </w:r>
            <w:r w:rsidR="00E83263" w:rsidRPr="006B3CA7">
              <w:rPr>
                <w:color w:val="000000"/>
                <w:sz w:val="26"/>
                <w:szCs w:val="26"/>
                <w:u w:val="single"/>
              </w:rPr>
              <w:t xml:space="preserve">       </w:t>
            </w:r>
            <w:r w:rsidRPr="006B3CA7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377921" w:rsidRPr="006B3CA7">
              <w:rPr>
                <w:color w:val="000000"/>
                <w:sz w:val="26"/>
                <w:szCs w:val="26"/>
                <w:u w:val="single"/>
              </w:rPr>
              <w:t>-</w:t>
            </w:r>
            <w:proofErr w:type="gramStart"/>
            <w:r w:rsidR="00377921" w:rsidRPr="006B3CA7">
              <w:rPr>
                <w:color w:val="000000"/>
                <w:sz w:val="26"/>
                <w:szCs w:val="26"/>
                <w:u w:val="single"/>
              </w:rPr>
              <w:t>р</w:t>
            </w:r>
            <w:proofErr w:type="gramEnd"/>
          </w:p>
          <w:p w:rsidR="00377921" w:rsidRPr="006B3CA7" w:rsidRDefault="00377921" w:rsidP="00A64493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  <w:p w:rsidR="00E83263" w:rsidRPr="006B3CA7" w:rsidRDefault="00377921" w:rsidP="00E83263">
            <w:pPr>
              <w:widowControl/>
              <w:autoSpaceDE/>
              <w:autoSpaceDN/>
              <w:jc w:val="center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6B3CA7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Состав</w:t>
            </w:r>
            <w:r w:rsidRPr="006B3CA7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br/>
              <w:t xml:space="preserve"> рабочей группы по </w:t>
            </w:r>
            <w:r w:rsidR="00E83263" w:rsidRPr="006B3CA7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подготовке и проведению праздничного мероприятия</w:t>
            </w:r>
          </w:p>
          <w:p w:rsidR="00377921" w:rsidRPr="006B3CA7" w:rsidRDefault="00E83263" w:rsidP="00E83263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«День российского предпринимательства – 2016»                                                                      на территории города Енисейска</w:t>
            </w:r>
          </w:p>
          <w:p w:rsidR="00377921" w:rsidRPr="006B3CA7" w:rsidRDefault="00377921" w:rsidP="00A64493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> </w:t>
            </w:r>
          </w:p>
          <w:p w:rsidR="007834AB" w:rsidRPr="006B3CA7" w:rsidRDefault="007834AB" w:rsidP="00A64493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435"/>
              <w:gridCol w:w="5520"/>
            </w:tblGrid>
            <w:tr w:rsidR="00377921" w:rsidRPr="006B3CA7" w:rsidTr="00A64493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Черемных</w:t>
                  </w:r>
                  <w:r w:rsidRPr="006B3CA7">
                    <w:rPr>
                      <w:color w:val="000000"/>
                      <w:sz w:val="26"/>
                      <w:szCs w:val="26"/>
                    </w:rPr>
                    <w:br/>
                    <w:t>Надежда Владимировна</w:t>
                  </w: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6B3CA7">
                    <w:rPr>
                      <w:color w:val="000000"/>
                      <w:sz w:val="26"/>
                      <w:szCs w:val="26"/>
                    </w:rPr>
                    <w:t>Санталова</w:t>
                  </w:r>
                  <w:proofErr w:type="spellEnd"/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Наталья Юрьевна</w:t>
                  </w: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Верещагина</w:t>
                  </w: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Татьяна Геннадьевна</w:t>
                  </w: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 xml:space="preserve">заместитель главы </w:t>
                  </w:r>
                  <w:r w:rsidR="00377921" w:rsidRPr="006B3CA7">
                    <w:rPr>
                      <w:color w:val="000000"/>
                      <w:sz w:val="26"/>
                      <w:szCs w:val="26"/>
                    </w:rPr>
                    <w:t xml:space="preserve">города, </w:t>
                  </w:r>
                </w:p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председатель рабочей группы</w:t>
                  </w: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заместитель председателя Координационного Совета</w:t>
                  </w:r>
                  <w:r w:rsidR="006B3CA7" w:rsidRPr="006B3CA7">
                    <w:rPr>
                      <w:sz w:val="26"/>
                      <w:szCs w:val="26"/>
                    </w:rPr>
                    <w:t xml:space="preserve"> </w:t>
                  </w:r>
                  <w:r w:rsidR="006B3CA7" w:rsidRPr="006B3CA7">
                    <w:rPr>
                      <w:color w:val="000000"/>
                      <w:sz w:val="26"/>
                      <w:szCs w:val="26"/>
                    </w:rPr>
                    <w:t>по развитию предпринимательства в городе Енисейске</w:t>
                  </w:r>
                  <w:r w:rsidRPr="006B3CA7">
                    <w:rPr>
                      <w:color w:val="000000"/>
                      <w:sz w:val="26"/>
                      <w:szCs w:val="26"/>
                    </w:rPr>
                    <w:t>, заместитель председателя рабочей группы</w:t>
                  </w:r>
                </w:p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ведущий специалист отдела экономического развития, предпринимательской деятельности и торговли, секретарь рабочей группы</w:t>
                  </w:r>
                </w:p>
              </w:tc>
            </w:tr>
            <w:tr w:rsidR="00377921" w:rsidRPr="006B3CA7" w:rsidTr="00A64493">
              <w:tc>
                <w:tcPr>
                  <w:tcW w:w="9600" w:type="dxa"/>
                  <w:gridSpan w:val="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Члены рабочей группы:</w:t>
                  </w:r>
                </w:p>
                <w:p w:rsidR="007834AB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A64493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Помалейко</w:t>
                  </w:r>
                  <w:r w:rsidR="00377921" w:rsidRPr="006B3CA7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6B3CA7">
                    <w:rPr>
                      <w:color w:val="000000"/>
                      <w:sz w:val="26"/>
                      <w:szCs w:val="26"/>
                    </w:rPr>
                    <w:t>Надежда Геннадьевна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 xml:space="preserve">начальник отдела </w:t>
                  </w:r>
                  <w:r w:rsidR="007834AB" w:rsidRPr="006B3CA7">
                    <w:rPr>
                      <w:color w:val="000000"/>
                      <w:sz w:val="26"/>
                      <w:szCs w:val="26"/>
                    </w:rPr>
                    <w:t>экономического развития, предпринимательской деятельности и торговли</w:t>
                  </w:r>
                </w:p>
                <w:p w:rsidR="007834AB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администрации города</w:t>
                  </w:r>
                </w:p>
                <w:p w:rsidR="007834AB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A64493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Ким</w:t>
                  </w:r>
                  <w:r w:rsidRPr="006B3CA7">
                    <w:rPr>
                      <w:color w:val="000000"/>
                      <w:sz w:val="26"/>
                      <w:szCs w:val="26"/>
                    </w:rPr>
                    <w:br/>
                    <w:t>Зоя Анатольевна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начальник отдела культуры и туризма администрации города</w:t>
                  </w:r>
                </w:p>
                <w:p w:rsidR="007834AB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A64493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Степанова</w:t>
                  </w:r>
                  <w:r w:rsidRPr="006B3CA7">
                    <w:rPr>
                      <w:color w:val="000000"/>
                      <w:sz w:val="26"/>
                      <w:szCs w:val="26"/>
                    </w:rPr>
                    <w:br/>
                    <w:t>Наталья Владимировна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6B3CA7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член Координационного Совета по развитию предпринимательства в городе Енисейске</w:t>
                  </w:r>
                  <w:r>
                    <w:rPr>
                      <w:color w:val="000000"/>
                      <w:sz w:val="26"/>
                      <w:szCs w:val="26"/>
                    </w:rPr>
                    <w:t>,</w:t>
                  </w:r>
                  <w:r w:rsidRPr="006B3CA7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7834AB" w:rsidRPr="006B3CA7">
                    <w:rPr>
                      <w:color w:val="000000"/>
                      <w:sz w:val="26"/>
                      <w:szCs w:val="26"/>
                    </w:rPr>
                    <w:t xml:space="preserve">депутат </w:t>
                  </w:r>
                  <w:r w:rsidR="00377921" w:rsidRPr="006B3CA7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7834AB" w:rsidRPr="006B3CA7">
                    <w:rPr>
                      <w:color w:val="000000"/>
                      <w:sz w:val="26"/>
                      <w:szCs w:val="26"/>
                    </w:rPr>
                    <w:t xml:space="preserve">Енисейского городского Совета депутатов </w:t>
                  </w:r>
                  <w:r w:rsidR="00377921" w:rsidRPr="006B3CA7">
                    <w:rPr>
                      <w:color w:val="000000"/>
                      <w:sz w:val="26"/>
                      <w:szCs w:val="26"/>
                    </w:rPr>
                    <w:t>(по согласованию)</w:t>
                  </w:r>
                </w:p>
                <w:p w:rsidR="007834AB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A64493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6B3CA7">
                    <w:rPr>
                      <w:color w:val="000000"/>
                      <w:sz w:val="26"/>
                      <w:szCs w:val="26"/>
                    </w:rPr>
                    <w:t>Елисов</w:t>
                  </w:r>
                  <w:proofErr w:type="spellEnd"/>
                  <w:r w:rsidR="00377921" w:rsidRPr="006B3CA7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6B3CA7">
                    <w:rPr>
                      <w:color w:val="000000"/>
                      <w:sz w:val="26"/>
                      <w:szCs w:val="26"/>
                    </w:rPr>
                    <w:t>Алексей Михайлович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 xml:space="preserve">индивидуальный предприниматель, член Координационного Совета </w:t>
                  </w:r>
                  <w:r w:rsidR="006B3CA7" w:rsidRPr="006B3CA7">
                    <w:rPr>
                      <w:color w:val="000000"/>
                      <w:sz w:val="26"/>
                      <w:szCs w:val="26"/>
                    </w:rPr>
                    <w:t xml:space="preserve">по развитию предпринимательства в городе Енисейске </w:t>
                  </w:r>
                  <w:r w:rsidR="006B3CA7">
                    <w:rPr>
                      <w:color w:val="000000"/>
                      <w:sz w:val="26"/>
                      <w:szCs w:val="26"/>
                    </w:rPr>
                    <w:t xml:space="preserve">               </w:t>
                  </w:r>
                  <w:r w:rsidRPr="006B3CA7">
                    <w:rPr>
                      <w:color w:val="000000"/>
                      <w:sz w:val="26"/>
                      <w:szCs w:val="26"/>
                    </w:rPr>
                    <w:t>(по согласованию)</w:t>
                  </w:r>
                </w:p>
                <w:p w:rsidR="007834AB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A64493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Ануфриев</w:t>
                  </w:r>
                  <w:r w:rsidRPr="006B3CA7">
                    <w:rPr>
                      <w:color w:val="000000"/>
                      <w:sz w:val="26"/>
                      <w:szCs w:val="26"/>
                    </w:rPr>
                    <w:br/>
                    <w:t>Александр Васильевич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индивидуальный предприниматель, член Координационного Совета</w:t>
                  </w:r>
                  <w:r w:rsidR="006B3CA7" w:rsidRPr="006B3CA7">
                    <w:rPr>
                      <w:sz w:val="26"/>
                      <w:szCs w:val="26"/>
                    </w:rPr>
                    <w:t xml:space="preserve"> </w:t>
                  </w:r>
                  <w:r w:rsidR="006B3CA7" w:rsidRPr="006B3CA7">
                    <w:rPr>
                      <w:color w:val="000000"/>
                      <w:sz w:val="26"/>
                      <w:szCs w:val="26"/>
                    </w:rPr>
                    <w:t>по развитию предпринимательства в городе Енисейске</w:t>
                  </w:r>
                  <w:r w:rsidRPr="006B3CA7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6B3CA7">
                    <w:rPr>
                      <w:color w:val="000000"/>
                      <w:sz w:val="26"/>
                      <w:szCs w:val="26"/>
                    </w:rPr>
                    <w:t xml:space="preserve">                </w:t>
                  </w:r>
                  <w:r w:rsidRPr="006B3CA7">
                    <w:rPr>
                      <w:color w:val="000000"/>
                      <w:sz w:val="26"/>
                      <w:szCs w:val="26"/>
                    </w:rPr>
                    <w:t>(по согласованию)</w:t>
                  </w:r>
                  <w:bookmarkStart w:id="0" w:name="_GoBack"/>
                  <w:bookmarkEnd w:id="0"/>
                </w:p>
              </w:tc>
            </w:tr>
          </w:tbl>
          <w:p w:rsidR="00377921" w:rsidRPr="006B3CA7" w:rsidRDefault="00377921" w:rsidP="00A64493">
            <w:pPr>
              <w:widowControl/>
              <w:autoSpaceDE/>
              <w:autoSpaceDN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77921" w:rsidRPr="006B3CA7" w:rsidTr="00A64493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77921" w:rsidRPr="006B3CA7" w:rsidRDefault="00377921" w:rsidP="00A64493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</w:tr>
    </w:tbl>
    <w:p w:rsidR="00100312" w:rsidRPr="006B3CA7" w:rsidRDefault="00100312" w:rsidP="007834AB">
      <w:pPr>
        <w:jc w:val="both"/>
        <w:rPr>
          <w:sz w:val="26"/>
          <w:szCs w:val="26"/>
        </w:rPr>
      </w:pPr>
    </w:p>
    <w:sectPr w:rsidR="00100312" w:rsidRPr="006B3CA7" w:rsidSect="007834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66"/>
    <w:rsid w:val="00100312"/>
    <w:rsid w:val="00172DA8"/>
    <w:rsid w:val="00370972"/>
    <w:rsid w:val="00377921"/>
    <w:rsid w:val="00462E66"/>
    <w:rsid w:val="004E3760"/>
    <w:rsid w:val="006B3CA7"/>
    <w:rsid w:val="007834AB"/>
    <w:rsid w:val="007B4FCA"/>
    <w:rsid w:val="00900A42"/>
    <w:rsid w:val="00AF1D00"/>
    <w:rsid w:val="00C2623A"/>
    <w:rsid w:val="00D972FC"/>
    <w:rsid w:val="00E8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2016-04-11T01:59:00Z</cp:lastPrinted>
  <dcterms:created xsi:type="dcterms:W3CDTF">2014-08-07T03:23:00Z</dcterms:created>
  <dcterms:modified xsi:type="dcterms:W3CDTF">2016-04-11T07:12:00Z</dcterms:modified>
</cp:coreProperties>
</file>