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1F" w:rsidRPr="00B15E91" w:rsidRDefault="0005051F" w:rsidP="0005051F">
      <w:pPr>
        <w:spacing w:after="0" w:line="240" w:lineRule="auto"/>
        <w:contextualSpacing/>
        <w:jc w:val="center"/>
        <w:rPr>
          <w:rFonts w:ascii="Times New Roman" w:eastAsia="Times New Roman" w:hAnsi="Times New Roman" w:cs="Times New Roman"/>
          <w:noProof/>
          <w:sz w:val="26"/>
          <w:szCs w:val="26"/>
          <w:lang w:eastAsia="ru-RU"/>
        </w:rPr>
      </w:pPr>
      <w:r w:rsidRPr="00B15E91">
        <w:rPr>
          <w:rFonts w:ascii="Times New Roman" w:eastAsia="Times New Roman" w:hAnsi="Times New Roman" w:cs="Times New Roman"/>
          <w:noProof/>
          <w:sz w:val="26"/>
          <w:szCs w:val="26"/>
          <w:lang w:eastAsia="ru-RU"/>
        </w:rPr>
        <w:drawing>
          <wp:anchor distT="0" distB="0" distL="114935" distR="114935" simplePos="0" relativeHeight="251659264" behindDoc="0" locked="0" layoutInCell="0" allowOverlap="1" wp14:anchorId="7B198EA5" wp14:editId="1E825371">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5051F" w:rsidRPr="00B15E91" w:rsidRDefault="0005051F" w:rsidP="0005051F">
      <w:pPr>
        <w:spacing w:after="0" w:line="240" w:lineRule="auto"/>
        <w:contextualSpacing/>
        <w:jc w:val="center"/>
        <w:rPr>
          <w:rFonts w:ascii="Times New Roman" w:eastAsia="Times New Roman" w:hAnsi="Times New Roman" w:cs="Times New Roman"/>
          <w:noProof/>
          <w:sz w:val="26"/>
          <w:szCs w:val="26"/>
          <w:lang w:eastAsia="ru-RU"/>
        </w:rPr>
      </w:pPr>
      <w:r w:rsidRPr="00B15E91">
        <w:rPr>
          <w:rFonts w:ascii="Times New Roman" w:eastAsia="Times New Roman" w:hAnsi="Times New Roman" w:cs="Times New Roman"/>
          <w:noProof/>
          <w:sz w:val="26"/>
          <w:szCs w:val="26"/>
          <w:lang w:eastAsia="ru-RU"/>
        </w:rPr>
        <w:t xml:space="preserve">                 </w:t>
      </w:r>
    </w:p>
    <w:p w:rsidR="0005051F" w:rsidRPr="00B15E91" w:rsidRDefault="0005051F" w:rsidP="0005051F">
      <w:pPr>
        <w:spacing w:after="0" w:line="240" w:lineRule="auto"/>
        <w:contextualSpacing/>
        <w:jc w:val="center"/>
        <w:rPr>
          <w:rFonts w:ascii="Times New Roman" w:eastAsia="Times New Roman" w:hAnsi="Times New Roman" w:cs="Times New Roman"/>
          <w:noProof/>
          <w:sz w:val="26"/>
          <w:szCs w:val="26"/>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noProof/>
          <w:sz w:val="28"/>
          <w:szCs w:val="28"/>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b/>
          <w:noProof/>
          <w:color w:val="000000"/>
          <w:sz w:val="28"/>
          <w:szCs w:val="28"/>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b/>
          <w:noProof/>
          <w:color w:val="000000"/>
          <w:sz w:val="28"/>
          <w:szCs w:val="28"/>
          <w:lang w:eastAsia="ru-RU"/>
        </w:rPr>
      </w:pPr>
      <w:r w:rsidRPr="00251FE6">
        <w:rPr>
          <w:rFonts w:ascii="Times New Roman" w:eastAsia="Times New Roman" w:hAnsi="Times New Roman" w:cs="Times New Roman"/>
          <w:b/>
          <w:noProof/>
          <w:color w:val="000000"/>
          <w:sz w:val="28"/>
          <w:szCs w:val="28"/>
          <w:lang w:eastAsia="ru-RU"/>
        </w:rPr>
        <w:t>АДМИНИСТРАЦИЯ ГОРОДА ЕНИСЕЙСКА</w:t>
      </w:r>
    </w:p>
    <w:p w:rsidR="0005051F" w:rsidRPr="00251FE6" w:rsidRDefault="0005051F" w:rsidP="0005051F">
      <w:pPr>
        <w:spacing w:after="0" w:line="240" w:lineRule="auto"/>
        <w:contextualSpacing/>
        <w:jc w:val="center"/>
        <w:rPr>
          <w:rFonts w:ascii="Times New Roman" w:eastAsia="Times New Roman" w:hAnsi="Times New Roman" w:cs="Times New Roman"/>
          <w:noProof/>
          <w:color w:val="000000"/>
          <w:sz w:val="28"/>
          <w:szCs w:val="28"/>
          <w:lang w:eastAsia="ru-RU"/>
        </w:rPr>
      </w:pPr>
      <w:r w:rsidRPr="00251FE6">
        <w:rPr>
          <w:rFonts w:ascii="Times New Roman" w:eastAsia="Times New Roman" w:hAnsi="Times New Roman" w:cs="Times New Roman"/>
          <w:noProof/>
          <w:color w:val="000000"/>
          <w:sz w:val="28"/>
          <w:szCs w:val="28"/>
          <w:lang w:eastAsia="ru-RU"/>
        </w:rPr>
        <w:t>Красноярского края</w:t>
      </w:r>
    </w:p>
    <w:p w:rsidR="0005051F" w:rsidRPr="00251FE6" w:rsidRDefault="0005051F" w:rsidP="0005051F">
      <w:pPr>
        <w:spacing w:after="0" w:line="240" w:lineRule="auto"/>
        <w:contextualSpacing/>
        <w:jc w:val="center"/>
        <w:rPr>
          <w:rFonts w:ascii="Times New Roman" w:eastAsia="Times New Roman" w:hAnsi="Times New Roman" w:cs="Times New Roman"/>
          <w:noProof/>
          <w:color w:val="000000"/>
          <w:sz w:val="28"/>
          <w:szCs w:val="28"/>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b/>
          <w:noProof/>
          <w:color w:val="000000"/>
          <w:sz w:val="44"/>
          <w:szCs w:val="44"/>
          <w:lang w:eastAsia="ru-RU"/>
        </w:rPr>
      </w:pPr>
      <w:r w:rsidRPr="00251FE6">
        <w:rPr>
          <w:rFonts w:ascii="Times New Roman" w:eastAsia="Times New Roman" w:hAnsi="Times New Roman" w:cs="Times New Roman"/>
          <w:b/>
          <w:noProof/>
          <w:color w:val="000000"/>
          <w:sz w:val="44"/>
          <w:szCs w:val="44"/>
          <w:lang w:eastAsia="ru-RU"/>
        </w:rPr>
        <w:t>ПОСТАНОВЛЕНИЕ</w:t>
      </w:r>
    </w:p>
    <w:p w:rsidR="0005051F" w:rsidRPr="00251FE6" w:rsidRDefault="0005051F" w:rsidP="0005051F">
      <w:pPr>
        <w:spacing w:after="0" w:line="240" w:lineRule="auto"/>
        <w:contextualSpacing/>
        <w:rPr>
          <w:rFonts w:ascii="Times New Roman" w:eastAsia="Times New Roman" w:hAnsi="Times New Roman" w:cs="Times New Roman"/>
          <w:noProof/>
          <w:color w:val="000000"/>
          <w:sz w:val="28"/>
          <w:szCs w:val="28"/>
          <w:lang w:eastAsia="ru-RU"/>
        </w:rPr>
      </w:pPr>
      <w:r w:rsidRPr="00251FE6">
        <w:rPr>
          <w:rFonts w:ascii="Times New Roman" w:eastAsia="Times New Roman" w:hAnsi="Times New Roman" w:cs="Times New Roman"/>
          <w:noProof/>
          <w:color w:val="000000"/>
          <w:sz w:val="28"/>
          <w:szCs w:val="28"/>
          <w:lang w:eastAsia="ru-RU"/>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05051F" w:rsidRPr="00251FE6" w:rsidTr="00771F57">
        <w:trPr>
          <w:trHeight w:val="252"/>
        </w:trPr>
        <w:tc>
          <w:tcPr>
            <w:tcW w:w="3160" w:type="dxa"/>
          </w:tcPr>
          <w:p w:rsidR="0005051F" w:rsidRPr="00251FE6" w:rsidRDefault="0005051F" w:rsidP="0005051F">
            <w:pPr>
              <w:spacing w:after="0" w:line="240" w:lineRule="auto"/>
              <w:contextualSpacing/>
              <w:jc w:val="both"/>
              <w:rPr>
                <w:rFonts w:ascii="Times New Roman" w:eastAsia="Times New Roman" w:hAnsi="Times New Roman" w:cs="Times New Roman"/>
                <w:noProof/>
                <w:sz w:val="28"/>
                <w:szCs w:val="28"/>
                <w:lang w:val="en-US" w:eastAsia="ru-RU"/>
              </w:rPr>
            </w:pPr>
            <w:r w:rsidRPr="00251FE6">
              <w:rPr>
                <w:rFonts w:ascii="Times New Roman" w:eastAsia="Times New Roman" w:hAnsi="Times New Roman" w:cs="Times New Roman"/>
                <w:noProof/>
                <w:sz w:val="28"/>
                <w:szCs w:val="28"/>
                <w:lang w:val="en-US" w:eastAsia="ru-RU"/>
              </w:rPr>
              <w:t>«___»_______ 2020 г.</w:t>
            </w:r>
          </w:p>
        </w:tc>
      </w:tr>
    </w:tbl>
    <w:p w:rsidR="0005051F" w:rsidRPr="00251FE6" w:rsidRDefault="0005051F" w:rsidP="0005051F">
      <w:pPr>
        <w:spacing w:after="0" w:line="240" w:lineRule="auto"/>
        <w:contextualSpacing/>
        <w:rPr>
          <w:rFonts w:ascii="Times New Roman" w:eastAsia="Times New Roman" w:hAnsi="Times New Roman" w:cs="Times New Roman"/>
          <w:noProof/>
          <w:vanish/>
          <w:sz w:val="28"/>
          <w:szCs w:val="28"/>
          <w:lang w:val="en-US" w:eastAsia="ru-RU"/>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05051F" w:rsidRPr="00251FE6" w:rsidTr="00771F57">
        <w:trPr>
          <w:trHeight w:val="269"/>
        </w:trPr>
        <w:tc>
          <w:tcPr>
            <w:tcW w:w="1526" w:type="dxa"/>
          </w:tcPr>
          <w:p w:rsidR="0005051F" w:rsidRPr="00251FE6" w:rsidRDefault="0005051F" w:rsidP="0005051F">
            <w:pPr>
              <w:spacing w:after="0" w:line="240" w:lineRule="auto"/>
              <w:contextualSpacing/>
              <w:jc w:val="both"/>
              <w:rPr>
                <w:rFonts w:ascii="Times New Roman" w:eastAsia="Times New Roman" w:hAnsi="Times New Roman" w:cs="Times New Roman"/>
                <w:noProof/>
                <w:sz w:val="28"/>
                <w:szCs w:val="28"/>
                <w:lang w:val="en-US" w:eastAsia="ru-RU"/>
              </w:rPr>
            </w:pPr>
            <w:r w:rsidRPr="00251FE6">
              <w:rPr>
                <w:rFonts w:ascii="Times New Roman" w:eastAsia="Times New Roman" w:hAnsi="Times New Roman" w:cs="Times New Roman"/>
                <w:noProof/>
                <w:sz w:val="28"/>
                <w:szCs w:val="28"/>
                <w:lang w:val="en-US" w:eastAsia="ru-RU"/>
              </w:rPr>
              <w:t>№ ____-п</w:t>
            </w:r>
          </w:p>
        </w:tc>
      </w:tr>
    </w:tbl>
    <w:p w:rsidR="0005051F" w:rsidRPr="00251FE6" w:rsidRDefault="0005051F" w:rsidP="0005051F">
      <w:pPr>
        <w:spacing w:after="0" w:line="240" w:lineRule="auto"/>
        <w:contextualSpacing/>
        <w:rPr>
          <w:rFonts w:ascii="Times New Roman" w:eastAsia="Times New Roman" w:hAnsi="Times New Roman" w:cs="Times New Roman"/>
          <w:noProof/>
          <w:color w:val="000000"/>
          <w:sz w:val="28"/>
          <w:szCs w:val="28"/>
          <w:lang w:val="en-US" w:eastAsia="ru-RU"/>
        </w:rPr>
      </w:pPr>
      <w:r w:rsidRPr="00251FE6">
        <w:rPr>
          <w:rFonts w:ascii="Times New Roman" w:eastAsia="Times New Roman" w:hAnsi="Times New Roman" w:cs="Times New Roman"/>
          <w:noProof/>
          <w:color w:val="000000"/>
          <w:sz w:val="28"/>
          <w:szCs w:val="28"/>
          <w:lang w:val="en-US" w:eastAsia="ru-RU"/>
        </w:rPr>
        <w:t xml:space="preserve">              г. Енисейск</w:t>
      </w:r>
    </w:p>
    <w:p w:rsidR="0005051F" w:rsidRPr="00251FE6" w:rsidRDefault="0005051F" w:rsidP="0005051F">
      <w:pPr>
        <w:spacing w:after="0" w:line="240" w:lineRule="auto"/>
        <w:contextualSpacing/>
        <w:rPr>
          <w:rFonts w:ascii="Times New Roman" w:eastAsia="Times New Roman" w:hAnsi="Times New Roman" w:cs="Times New Roman"/>
          <w:noProof/>
          <w:color w:val="000000"/>
          <w:sz w:val="28"/>
          <w:szCs w:val="28"/>
          <w:u w:val="single"/>
          <w:lang w:val="en-US" w:eastAsia="ru-RU"/>
        </w:rPr>
      </w:pPr>
      <w:r w:rsidRPr="00251FE6">
        <w:rPr>
          <w:rFonts w:ascii="Times New Roman" w:eastAsia="Times New Roman" w:hAnsi="Times New Roman" w:cs="Times New Roman"/>
          <w:noProof/>
          <w:color w:val="000000"/>
          <w:sz w:val="28"/>
          <w:szCs w:val="28"/>
          <w:lang w:val="en-US" w:eastAsia="ru-RU"/>
        </w:rPr>
        <w:t xml:space="preserve">  </w:t>
      </w:r>
    </w:p>
    <w:p w:rsidR="0005051F" w:rsidRPr="00251FE6" w:rsidRDefault="0005051F" w:rsidP="0005051F">
      <w:pPr>
        <w:spacing w:after="0" w:line="240" w:lineRule="auto"/>
        <w:contextualSpacing/>
        <w:jc w:val="both"/>
        <w:rPr>
          <w:rFonts w:ascii="Times New Roman" w:eastAsia="Times New Roman" w:hAnsi="Times New Roman" w:cs="Times New Roman"/>
          <w:noProof/>
          <w:color w:val="000000"/>
          <w:sz w:val="28"/>
          <w:szCs w:val="28"/>
          <w:lang w:val="en-US" w:eastAsia="ru-RU"/>
        </w:rPr>
      </w:pPr>
    </w:p>
    <w:tbl>
      <w:tblPr>
        <w:tblpPr w:leftFromText="180" w:rightFromText="180" w:vertAnchor="text" w:horzAnchor="margin" w:tblpY="-40"/>
        <w:tblW w:w="0" w:type="auto"/>
        <w:tblLook w:val="04A0" w:firstRow="1" w:lastRow="0" w:firstColumn="1" w:lastColumn="0" w:noHBand="0" w:noVBand="1"/>
      </w:tblPr>
      <w:tblGrid>
        <w:gridCol w:w="10031"/>
      </w:tblGrid>
      <w:tr w:rsidR="0005051F" w:rsidRPr="00251FE6" w:rsidTr="00771F57">
        <w:trPr>
          <w:trHeight w:val="67"/>
        </w:trPr>
        <w:tc>
          <w:tcPr>
            <w:tcW w:w="10031" w:type="dxa"/>
          </w:tcPr>
          <w:p w:rsidR="0005051F" w:rsidRPr="00251FE6" w:rsidRDefault="0005051F" w:rsidP="0005051F">
            <w:pPr>
              <w:spacing w:after="0" w:line="240" w:lineRule="auto"/>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 xml:space="preserve">Об утверждении административного регламента </w:t>
            </w:r>
          </w:p>
        </w:tc>
      </w:tr>
    </w:tbl>
    <w:p w:rsidR="0005051F" w:rsidRPr="00251FE6" w:rsidRDefault="0005051F" w:rsidP="0005051F">
      <w:pPr>
        <w:spacing w:after="0" w:line="240" w:lineRule="auto"/>
        <w:ind w:firstLine="600"/>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ст.46 Устава города Енисейска, ПОСТАНОВЛЯЮ:</w:t>
      </w:r>
    </w:p>
    <w:p w:rsidR="0005051F" w:rsidRPr="00251FE6" w:rsidRDefault="0005051F" w:rsidP="0005051F">
      <w:pPr>
        <w:numPr>
          <w:ilvl w:val="0"/>
          <w:numId w:val="1"/>
        </w:numPr>
        <w:tabs>
          <w:tab w:val="clear" w:pos="786"/>
          <w:tab w:val="num" w:pos="142"/>
          <w:tab w:val="num" w:pos="426"/>
        </w:tabs>
        <w:spacing w:after="0" w:line="240" w:lineRule="auto"/>
        <w:ind w:left="0" w:firstLine="426"/>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Утвердить административный регламент «Прекращение права постоянного (бессрочного)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 согласно приложению к настоящему постановлению.</w:t>
      </w:r>
    </w:p>
    <w:p w:rsidR="0005051F" w:rsidRPr="00251FE6" w:rsidRDefault="0005051F" w:rsidP="00A6511E">
      <w:pPr>
        <w:numPr>
          <w:ilvl w:val="0"/>
          <w:numId w:val="1"/>
        </w:numPr>
        <w:tabs>
          <w:tab w:val="clear" w:pos="786"/>
          <w:tab w:val="num" w:pos="0"/>
        </w:tabs>
        <w:autoSpaceDE w:val="0"/>
        <w:autoSpaceDN w:val="0"/>
        <w:adjustRightInd w:val="0"/>
        <w:spacing w:after="0" w:line="240" w:lineRule="auto"/>
        <w:ind w:left="0" w:firstLine="426"/>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Признат</w:t>
      </w:r>
      <w:r w:rsidR="00A6511E" w:rsidRPr="00251FE6">
        <w:rPr>
          <w:rFonts w:ascii="Times New Roman" w:eastAsia="Times New Roman" w:hAnsi="Times New Roman" w:cs="Times New Roman"/>
          <w:noProof/>
          <w:sz w:val="28"/>
          <w:szCs w:val="28"/>
          <w:lang w:eastAsia="ru-RU"/>
        </w:rPr>
        <w:t xml:space="preserve">ь утратившим силу Постановление </w:t>
      </w:r>
      <w:r w:rsidRPr="00251FE6">
        <w:rPr>
          <w:rFonts w:ascii="Times New Roman" w:eastAsia="Times New Roman" w:hAnsi="Times New Roman" w:cs="Times New Roman"/>
          <w:noProof/>
          <w:sz w:val="28"/>
          <w:szCs w:val="28"/>
          <w:lang w:eastAsia="ru-RU"/>
        </w:rPr>
        <w:t>от 31.12.2010 № 394-п «Об утверждении административного регламента»;</w:t>
      </w:r>
    </w:p>
    <w:p w:rsidR="0005051F" w:rsidRPr="00251FE6" w:rsidRDefault="0005051F" w:rsidP="0005051F">
      <w:pPr>
        <w:autoSpaceDE w:val="0"/>
        <w:autoSpaceDN w:val="0"/>
        <w:adjustRightInd w:val="0"/>
        <w:spacing w:after="0" w:line="240" w:lineRule="auto"/>
        <w:ind w:firstLine="426"/>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 xml:space="preserve">3. Контроль за </w:t>
      </w:r>
      <w:r w:rsidRPr="00251FE6">
        <w:rPr>
          <w:rFonts w:ascii="Times New Roman" w:eastAsia="Times New Roman" w:hAnsi="Times New Roman" w:cs="Times New Roman"/>
          <w:noProof/>
          <w:color w:val="000000"/>
          <w:sz w:val="28"/>
          <w:szCs w:val="28"/>
          <w:lang w:eastAsia="ru-RU"/>
        </w:rPr>
        <w:t xml:space="preserve">выполнением настоящего распоряжения возложить на </w:t>
      </w:r>
      <w:r w:rsidRPr="00251FE6">
        <w:rPr>
          <w:rFonts w:ascii="Times New Roman" w:eastAsia="Times New Roman" w:hAnsi="Times New Roman" w:cs="Times New Roman"/>
          <w:noProof/>
          <w:sz w:val="28"/>
          <w:szCs w:val="28"/>
          <w:lang w:eastAsia="ru-RU"/>
        </w:rPr>
        <w:t>заместителя главы города по вопросам жизнеобеспечения Степанову О.В.</w:t>
      </w:r>
    </w:p>
    <w:p w:rsidR="0005051F" w:rsidRPr="00251FE6" w:rsidRDefault="0005051F" w:rsidP="0005051F">
      <w:pPr>
        <w:autoSpaceDE w:val="0"/>
        <w:autoSpaceDN w:val="0"/>
        <w:adjustRightInd w:val="0"/>
        <w:spacing w:after="0" w:line="240" w:lineRule="auto"/>
        <w:ind w:firstLine="426"/>
        <w:contextualSpacing/>
        <w:jc w:val="both"/>
        <w:rPr>
          <w:rFonts w:ascii="Times New Roman" w:eastAsia="Times New Roman" w:hAnsi="Times New Roman" w:cs="Times New Roman"/>
          <w:noProof/>
          <w:color w:val="000000"/>
          <w:sz w:val="28"/>
          <w:szCs w:val="28"/>
          <w:lang w:eastAsia="ru-RU"/>
        </w:rPr>
      </w:pPr>
      <w:r w:rsidRPr="00251FE6">
        <w:rPr>
          <w:rFonts w:ascii="Times New Roman" w:eastAsia="Times New Roman" w:hAnsi="Times New Roman" w:cs="Times New Roman"/>
          <w:noProof/>
          <w:color w:val="000000"/>
          <w:sz w:val="28"/>
          <w:szCs w:val="28"/>
          <w:lang w:eastAsia="ru-RU"/>
        </w:rPr>
        <w:t xml:space="preserve">4. Постановление вступает в силу с момента официального опубликования в газете «Енисейск – плюс» и подлежит размещению на официальном интернет – портале органа местного самоуправления города Енисейска </w:t>
      </w:r>
      <w:hyperlink r:id="rId8" w:history="1">
        <w:r w:rsidRPr="00251FE6">
          <w:rPr>
            <w:rFonts w:ascii="Times New Roman" w:eastAsia="Times New Roman" w:hAnsi="Times New Roman" w:cs="Times New Roman"/>
            <w:noProof/>
            <w:color w:val="000000"/>
            <w:sz w:val="28"/>
            <w:szCs w:val="28"/>
            <w:u w:val="single"/>
            <w:lang w:val="en-US" w:eastAsia="ru-RU"/>
          </w:rPr>
          <w:t>www</w:t>
        </w:r>
        <w:r w:rsidRPr="00251FE6">
          <w:rPr>
            <w:rFonts w:ascii="Times New Roman" w:eastAsia="Times New Roman" w:hAnsi="Times New Roman" w:cs="Times New Roman"/>
            <w:noProof/>
            <w:color w:val="000000"/>
            <w:sz w:val="28"/>
            <w:szCs w:val="28"/>
            <w:u w:val="single"/>
            <w:lang w:eastAsia="ru-RU"/>
          </w:rPr>
          <w:t>.</w:t>
        </w:r>
        <w:r w:rsidRPr="00251FE6">
          <w:rPr>
            <w:rFonts w:ascii="Times New Roman" w:eastAsia="Times New Roman" w:hAnsi="Times New Roman" w:cs="Times New Roman"/>
            <w:noProof/>
            <w:color w:val="000000"/>
            <w:sz w:val="28"/>
            <w:szCs w:val="28"/>
            <w:u w:val="single"/>
            <w:lang w:val="en-US" w:eastAsia="ru-RU"/>
          </w:rPr>
          <w:t>eniseysk</w:t>
        </w:r>
        <w:r w:rsidRPr="00251FE6">
          <w:rPr>
            <w:rFonts w:ascii="Times New Roman" w:eastAsia="Times New Roman" w:hAnsi="Times New Roman" w:cs="Times New Roman"/>
            <w:noProof/>
            <w:color w:val="000000"/>
            <w:sz w:val="28"/>
            <w:szCs w:val="28"/>
            <w:u w:val="single"/>
            <w:lang w:eastAsia="ru-RU"/>
          </w:rPr>
          <w:t>.</w:t>
        </w:r>
        <w:r w:rsidRPr="00251FE6">
          <w:rPr>
            <w:rFonts w:ascii="Times New Roman" w:eastAsia="Times New Roman" w:hAnsi="Times New Roman" w:cs="Times New Roman"/>
            <w:noProof/>
            <w:color w:val="000000"/>
            <w:sz w:val="28"/>
            <w:szCs w:val="28"/>
            <w:u w:val="single"/>
            <w:lang w:val="en-US" w:eastAsia="ru-RU"/>
          </w:rPr>
          <w:t>com</w:t>
        </w:r>
      </w:hyperlink>
      <w:r w:rsidRPr="00251FE6">
        <w:rPr>
          <w:rFonts w:ascii="Times New Roman" w:eastAsia="Times New Roman" w:hAnsi="Times New Roman" w:cs="Times New Roman"/>
          <w:noProof/>
          <w:color w:val="000000"/>
          <w:sz w:val="28"/>
          <w:szCs w:val="28"/>
          <w:lang w:eastAsia="ru-RU"/>
        </w:rPr>
        <w:t xml:space="preserve">. </w:t>
      </w:r>
    </w:p>
    <w:p w:rsidR="0005051F" w:rsidRPr="00251FE6" w:rsidRDefault="0005051F" w:rsidP="0005051F">
      <w:pPr>
        <w:spacing w:after="0" w:line="240" w:lineRule="auto"/>
        <w:contextualSpacing/>
        <w:rPr>
          <w:rFonts w:ascii="Times New Roman" w:eastAsia="Times New Roman" w:hAnsi="Times New Roman" w:cs="Times New Roman"/>
          <w:sz w:val="28"/>
          <w:szCs w:val="28"/>
          <w:lang w:eastAsia="ru-RU"/>
        </w:rPr>
      </w:pPr>
    </w:p>
    <w:p w:rsidR="0005051F" w:rsidRPr="00251FE6" w:rsidRDefault="0005051F" w:rsidP="0005051F">
      <w:pPr>
        <w:spacing w:after="0" w:line="240" w:lineRule="auto"/>
        <w:contextualSpacing/>
        <w:rPr>
          <w:rFonts w:ascii="Times New Roman" w:eastAsia="Times New Roman" w:hAnsi="Times New Roman" w:cs="Times New Roman"/>
          <w:sz w:val="28"/>
          <w:szCs w:val="28"/>
          <w:lang w:eastAsia="ru-RU"/>
        </w:rPr>
      </w:pPr>
    </w:p>
    <w:p w:rsidR="0005051F" w:rsidRPr="00251FE6" w:rsidRDefault="0005051F" w:rsidP="0005051F">
      <w:pPr>
        <w:spacing w:after="0" w:line="240" w:lineRule="auto"/>
        <w:contextualSpacing/>
        <w:rPr>
          <w:rFonts w:ascii="Times New Roman" w:eastAsia="Times New Roman" w:hAnsi="Times New Roman" w:cs="Times New Roman"/>
          <w:sz w:val="28"/>
          <w:szCs w:val="28"/>
          <w:lang w:eastAsia="ru-RU"/>
        </w:rPr>
      </w:pPr>
      <w:r w:rsidRPr="00251FE6">
        <w:rPr>
          <w:rFonts w:ascii="Times New Roman" w:eastAsia="Times New Roman" w:hAnsi="Times New Roman" w:cs="Times New Roman"/>
          <w:sz w:val="28"/>
          <w:szCs w:val="28"/>
          <w:lang w:eastAsia="ru-RU"/>
        </w:rPr>
        <w:t xml:space="preserve">Глава  города                  </w:t>
      </w:r>
      <w:r w:rsidRPr="00251FE6">
        <w:rPr>
          <w:rFonts w:ascii="Times New Roman" w:eastAsia="Times New Roman" w:hAnsi="Times New Roman" w:cs="Times New Roman"/>
          <w:sz w:val="28"/>
          <w:szCs w:val="28"/>
          <w:lang w:eastAsia="ru-RU"/>
        </w:rPr>
        <w:tab/>
      </w:r>
      <w:r w:rsidRPr="00251FE6">
        <w:rPr>
          <w:rFonts w:ascii="Times New Roman" w:eastAsia="Times New Roman" w:hAnsi="Times New Roman" w:cs="Times New Roman"/>
          <w:sz w:val="28"/>
          <w:szCs w:val="28"/>
          <w:lang w:eastAsia="ru-RU"/>
        </w:rPr>
        <w:tab/>
      </w:r>
      <w:r w:rsidRPr="00251FE6">
        <w:rPr>
          <w:rFonts w:ascii="Times New Roman" w:eastAsia="Times New Roman" w:hAnsi="Times New Roman" w:cs="Times New Roman"/>
          <w:sz w:val="28"/>
          <w:szCs w:val="28"/>
          <w:lang w:eastAsia="ru-RU"/>
        </w:rPr>
        <w:tab/>
      </w:r>
      <w:r w:rsidRPr="00251FE6">
        <w:rPr>
          <w:rFonts w:ascii="Times New Roman" w:eastAsia="Times New Roman" w:hAnsi="Times New Roman" w:cs="Times New Roman"/>
          <w:sz w:val="28"/>
          <w:szCs w:val="28"/>
          <w:lang w:eastAsia="ru-RU"/>
        </w:rPr>
        <w:tab/>
        <w:t xml:space="preserve">  </w:t>
      </w:r>
      <w:r w:rsidRPr="00251FE6">
        <w:rPr>
          <w:rFonts w:ascii="Times New Roman" w:eastAsia="Times New Roman" w:hAnsi="Times New Roman" w:cs="Times New Roman"/>
          <w:sz w:val="28"/>
          <w:szCs w:val="28"/>
          <w:lang w:eastAsia="ru-RU"/>
        </w:rPr>
        <w:tab/>
        <w:t xml:space="preserve">                    В. В. Никольский</w:t>
      </w:r>
    </w:p>
    <w:p w:rsidR="0005051F" w:rsidRPr="00B15E91" w:rsidRDefault="0005051F"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B15E91" w:rsidRPr="00BA668C" w:rsidRDefault="00B15E91" w:rsidP="0005051F">
      <w:pPr>
        <w:spacing w:after="0" w:line="240" w:lineRule="auto"/>
        <w:contextualSpacing/>
        <w:rPr>
          <w:rFonts w:ascii="Times New Roman" w:eastAsia="Times New Roman" w:hAnsi="Times New Roman" w:cs="Times New Roman"/>
          <w:sz w:val="26"/>
          <w:szCs w:val="26"/>
          <w:lang w:eastAsia="ru-RU"/>
        </w:rPr>
      </w:pPr>
    </w:p>
    <w:p w:rsidR="0005051F" w:rsidRDefault="0005051F" w:rsidP="0005051F">
      <w:pPr>
        <w:spacing w:after="0" w:line="240" w:lineRule="auto"/>
        <w:contextualSpacing/>
        <w:jc w:val="both"/>
        <w:rPr>
          <w:rFonts w:ascii="Times New Roman" w:eastAsia="Times New Roman" w:hAnsi="Times New Roman" w:cs="Times New Roman"/>
          <w:noProof/>
          <w:color w:val="000000"/>
          <w:sz w:val="18"/>
          <w:szCs w:val="26"/>
          <w:lang w:eastAsia="ru-RU"/>
        </w:rPr>
      </w:pPr>
      <w:r w:rsidRPr="00251FE6">
        <w:rPr>
          <w:rFonts w:ascii="Times New Roman" w:eastAsia="Times New Roman" w:hAnsi="Times New Roman" w:cs="Times New Roman"/>
          <w:noProof/>
          <w:color w:val="000000"/>
          <w:sz w:val="18"/>
          <w:szCs w:val="26"/>
          <w:lang w:eastAsia="ru-RU"/>
        </w:rPr>
        <w:t>Степанова Наталья Владимировна</w:t>
      </w:r>
    </w:p>
    <w:p w:rsidR="00B2577A" w:rsidRPr="00251FE6" w:rsidRDefault="00B2577A" w:rsidP="0005051F">
      <w:pPr>
        <w:spacing w:after="0" w:line="240" w:lineRule="auto"/>
        <w:contextualSpacing/>
        <w:jc w:val="both"/>
        <w:rPr>
          <w:rFonts w:ascii="Times New Roman" w:eastAsia="Times New Roman" w:hAnsi="Times New Roman" w:cs="Times New Roman"/>
          <w:noProof/>
          <w:color w:val="000000"/>
          <w:sz w:val="18"/>
          <w:szCs w:val="26"/>
          <w:lang w:eastAsia="ru-RU"/>
        </w:rPr>
      </w:pPr>
      <w:r>
        <w:rPr>
          <w:rFonts w:ascii="Times New Roman" w:eastAsia="Times New Roman" w:hAnsi="Times New Roman" w:cs="Times New Roman"/>
          <w:noProof/>
          <w:color w:val="000000"/>
          <w:sz w:val="18"/>
          <w:szCs w:val="26"/>
          <w:lang w:eastAsia="ru-RU"/>
        </w:rPr>
        <w:t>Рукавишникова Анна Валерьевна</w:t>
      </w:r>
    </w:p>
    <w:p w:rsidR="0005051F" w:rsidRPr="00251FE6" w:rsidRDefault="0005051F" w:rsidP="0005051F">
      <w:pPr>
        <w:spacing w:after="0" w:line="240" w:lineRule="auto"/>
        <w:contextualSpacing/>
        <w:jc w:val="both"/>
        <w:rPr>
          <w:rFonts w:ascii="Times New Roman" w:eastAsia="Times New Roman" w:hAnsi="Times New Roman" w:cs="Times New Roman"/>
          <w:noProof/>
          <w:color w:val="000000"/>
          <w:sz w:val="18"/>
          <w:szCs w:val="26"/>
          <w:lang w:eastAsia="ru-RU"/>
        </w:rPr>
      </w:pPr>
      <w:r w:rsidRPr="00251FE6">
        <w:rPr>
          <w:rFonts w:ascii="Times New Roman" w:eastAsia="Times New Roman" w:hAnsi="Times New Roman" w:cs="Times New Roman"/>
          <w:noProof/>
          <w:color w:val="000000"/>
          <w:sz w:val="18"/>
          <w:szCs w:val="26"/>
          <w:lang w:eastAsia="ru-RU"/>
        </w:rPr>
        <w:t>Исп. Пилипенко Александра Сергеевна</w:t>
      </w:r>
    </w:p>
    <w:p w:rsidR="0005051F" w:rsidRPr="00251FE6" w:rsidRDefault="0005051F" w:rsidP="0005051F">
      <w:pPr>
        <w:spacing w:after="0" w:line="240" w:lineRule="auto"/>
        <w:contextualSpacing/>
        <w:jc w:val="both"/>
        <w:rPr>
          <w:rFonts w:ascii="Times New Roman" w:eastAsia="Times New Roman" w:hAnsi="Times New Roman" w:cs="Times New Roman"/>
          <w:iCs/>
          <w:sz w:val="18"/>
          <w:szCs w:val="26"/>
          <w:lang w:eastAsia="ru-RU"/>
        </w:rPr>
      </w:pPr>
      <w:r w:rsidRPr="00251FE6">
        <w:rPr>
          <w:rFonts w:ascii="Times New Roman" w:eastAsia="Times New Roman" w:hAnsi="Times New Roman" w:cs="Times New Roman"/>
          <w:noProof/>
          <w:color w:val="000000"/>
          <w:sz w:val="18"/>
          <w:szCs w:val="26"/>
          <w:lang w:eastAsia="ru-RU"/>
        </w:rPr>
        <w:t>2-31-95</w:t>
      </w:r>
    </w:p>
    <w:p w:rsidR="00A5499C" w:rsidRPr="00B15E91" w:rsidRDefault="00A5499C" w:rsidP="00A5499C">
      <w:pPr>
        <w:widowControl w:val="0"/>
        <w:spacing w:after="0" w:line="240" w:lineRule="atLeast"/>
        <w:ind w:firstLine="567"/>
        <w:jc w:val="both"/>
        <w:rPr>
          <w:rFonts w:ascii="Times New Roman" w:eastAsia="Times New Roman" w:hAnsi="Times New Roman" w:cs="Times New Roman"/>
          <w:color w:val="000000"/>
          <w:sz w:val="26"/>
          <w:szCs w:val="26"/>
          <w:lang w:eastAsia="ru-RU"/>
        </w:rPr>
      </w:pPr>
    </w:p>
    <w:p w:rsidR="00A5499C" w:rsidRPr="00B15E91" w:rsidRDefault="00A5499C" w:rsidP="00A5499C">
      <w:pPr>
        <w:widowControl w:val="0"/>
        <w:spacing w:after="0" w:line="240" w:lineRule="atLeast"/>
        <w:ind w:firstLine="567"/>
        <w:jc w:val="right"/>
        <w:rPr>
          <w:rFonts w:ascii="Times New Roman" w:eastAsia="Times New Roman" w:hAnsi="Times New Roman" w:cs="Times New Roman"/>
          <w:color w:val="000000"/>
          <w:sz w:val="26"/>
          <w:szCs w:val="26"/>
          <w:lang w:eastAsia="ru-RU"/>
        </w:rPr>
      </w:pPr>
      <w:r w:rsidRPr="00B15E91">
        <w:rPr>
          <w:rFonts w:ascii="Times New Roman" w:eastAsia="Times New Roman" w:hAnsi="Times New Roman" w:cs="Times New Roman"/>
          <w:color w:val="000000"/>
          <w:sz w:val="26"/>
          <w:szCs w:val="26"/>
          <w:lang w:eastAsia="ru-RU"/>
        </w:rPr>
        <w:t>Приложение</w:t>
      </w:r>
    </w:p>
    <w:p w:rsidR="00A5499C" w:rsidRPr="00B15E91" w:rsidRDefault="00A5499C" w:rsidP="00A5499C">
      <w:pPr>
        <w:widowControl w:val="0"/>
        <w:spacing w:after="0" w:line="240" w:lineRule="atLeast"/>
        <w:ind w:firstLine="567"/>
        <w:jc w:val="right"/>
        <w:rPr>
          <w:rFonts w:ascii="Times New Roman" w:eastAsia="Times New Roman" w:hAnsi="Times New Roman" w:cs="Times New Roman"/>
          <w:color w:val="000000"/>
          <w:sz w:val="26"/>
          <w:szCs w:val="26"/>
          <w:lang w:eastAsia="ru-RU"/>
        </w:rPr>
      </w:pPr>
      <w:r w:rsidRPr="00B15E91">
        <w:rPr>
          <w:rFonts w:ascii="Times New Roman" w:eastAsia="Times New Roman" w:hAnsi="Times New Roman" w:cs="Times New Roman"/>
          <w:color w:val="000000"/>
          <w:sz w:val="26"/>
          <w:szCs w:val="26"/>
          <w:lang w:eastAsia="ru-RU"/>
        </w:rPr>
        <w:t>к постановлению</w:t>
      </w:r>
      <w:r w:rsidR="008B5DE4" w:rsidRPr="00B15E91">
        <w:rPr>
          <w:rFonts w:ascii="Times New Roman" w:eastAsia="Times New Roman" w:hAnsi="Times New Roman" w:cs="Times New Roman"/>
          <w:color w:val="000000"/>
          <w:sz w:val="26"/>
          <w:szCs w:val="26"/>
          <w:lang w:eastAsia="ru-RU"/>
        </w:rPr>
        <w:t xml:space="preserve"> </w:t>
      </w:r>
      <w:r w:rsidRPr="00B15E91">
        <w:rPr>
          <w:rFonts w:ascii="Times New Roman" w:eastAsia="Times New Roman" w:hAnsi="Times New Roman" w:cs="Times New Roman"/>
          <w:color w:val="000000"/>
          <w:sz w:val="26"/>
          <w:szCs w:val="26"/>
          <w:lang w:eastAsia="ru-RU"/>
        </w:rPr>
        <w:t>администрации города</w:t>
      </w:r>
    </w:p>
    <w:p w:rsidR="00A5499C" w:rsidRPr="00B15E91" w:rsidRDefault="008B5DE4" w:rsidP="00A5499C">
      <w:pPr>
        <w:widowControl w:val="0"/>
        <w:spacing w:after="0" w:line="240" w:lineRule="atLeast"/>
        <w:ind w:firstLine="567"/>
        <w:jc w:val="right"/>
        <w:rPr>
          <w:rFonts w:ascii="Times New Roman" w:eastAsia="Times New Roman" w:hAnsi="Times New Roman" w:cs="Times New Roman"/>
          <w:color w:val="000000"/>
          <w:sz w:val="26"/>
          <w:szCs w:val="26"/>
          <w:lang w:eastAsia="ru-RU"/>
        </w:rPr>
      </w:pPr>
      <w:r w:rsidRPr="00B15E91">
        <w:rPr>
          <w:rFonts w:ascii="Times New Roman" w:eastAsia="Times New Roman" w:hAnsi="Times New Roman" w:cs="Times New Roman"/>
          <w:color w:val="000000"/>
          <w:sz w:val="26"/>
          <w:szCs w:val="26"/>
          <w:lang w:eastAsia="ru-RU"/>
        </w:rPr>
        <w:t>от «___»____</w:t>
      </w:r>
      <w:r w:rsidR="00B2577A">
        <w:rPr>
          <w:rFonts w:ascii="Times New Roman" w:eastAsia="Times New Roman" w:hAnsi="Times New Roman" w:cs="Times New Roman"/>
          <w:color w:val="000000"/>
          <w:sz w:val="26"/>
          <w:szCs w:val="26"/>
          <w:lang w:eastAsia="ru-RU"/>
        </w:rPr>
        <w:t>___</w:t>
      </w:r>
      <w:r w:rsidRPr="00B15E91">
        <w:rPr>
          <w:rFonts w:ascii="Times New Roman" w:eastAsia="Times New Roman" w:hAnsi="Times New Roman" w:cs="Times New Roman"/>
          <w:color w:val="000000"/>
          <w:sz w:val="26"/>
          <w:szCs w:val="26"/>
          <w:lang w:eastAsia="ru-RU"/>
        </w:rPr>
        <w:t>2020      №______-п</w:t>
      </w:r>
    </w:p>
    <w:p w:rsidR="00A5499C" w:rsidRPr="00B15E91" w:rsidRDefault="00A5499C" w:rsidP="00A5499C">
      <w:pPr>
        <w:widowControl w:val="0"/>
        <w:spacing w:after="0" w:line="240" w:lineRule="atLeast"/>
        <w:ind w:firstLine="567"/>
        <w:jc w:val="both"/>
        <w:rPr>
          <w:rFonts w:ascii="Times New Roman" w:eastAsia="Times New Roman" w:hAnsi="Times New Roman" w:cs="Times New Roman"/>
          <w:color w:val="000000"/>
          <w:sz w:val="26"/>
          <w:szCs w:val="26"/>
          <w:lang w:eastAsia="ru-RU"/>
        </w:rPr>
      </w:pPr>
      <w:r w:rsidRPr="00B15E91">
        <w:rPr>
          <w:rFonts w:ascii="Times New Roman" w:eastAsia="Times New Roman" w:hAnsi="Times New Roman" w:cs="Times New Roman"/>
          <w:color w:val="000000"/>
          <w:sz w:val="26"/>
          <w:szCs w:val="26"/>
          <w:lang w:eastAsia="ru-RU"/>
        </w:rPr>
        <w:t> </w:t>
      </w:r>
    </w:p>
    <w:p w:rsidR="00A5499C" w:rsidRPr="00DC7D52" w:rsidRDefault="00A5499C" w:rsidP="00A5499C">
      <w:pPr>
        <w:widowControl w:val="0"/>
        <w:spacing w:after="0" w:line="320" w:lineRule="atLeast"/>
        <w:ind w:firstLine="567"/>
        <w:jc w:val="center"/>
        <w:rPr>
          <w:rFonts w:ascii="Times New Roman" w:eastAsia="Times New Roman" w:hAnsi="Times New Roman" w:cs="Times New Roman"/>
          <w:color w:val="000000"/>
          <w:sz w:val="24"/>
          <w:szCs w:val="24"/>
          <w:lang w:eastAsia="ru-RU"/>
        </w:rPr>
      </w:pPr>
      <w:bookmarkStart w:id="0" w:name="P32"/>
      <w:bookmarkEnd w:id="0"/>
      <w:r w:rsidRPr="00DC7D52">
        <w:rPr>
          <w:rFonts w:ascii="Times New Roman" w:eastAsia="Times New Roman" w:hAnsi="Times New Roman" w:cs="Times New Roman"/>
          <w:b/>
          <w:bCs/>
          <w:color w:val="000000"/>
          <w:sz w:val="24"/>
          <w:szCs w:val="24"/>
          <w:lang w:eastAsia="ru-RU"/>
        </w:rPr>
        <w:t>АДМИНИСТРАТИВНЫЙ РЕГЛАМЕНТ</w:t>
      </w:r>
    </w:p>
    <w:p w:rsidR="00A5499C" w:rsidRPr="00DC7D52" w:rsidRDefault="00A5499C" w:rsidP="00A5499C">
      <w:pPr>
        <w:widowControl w:val="0"/>
        <w:spacing w:after="0" w:line="320" w:lineRule="atLeast"/>
        <w:ind w:firstLine="567"/>
        <w:jc w:val="center"/>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b/>
          <w:bCs/>
          <w:color w:val="000000"/>
          <w:sz w:val="24"/>
          <w:szCs w:val="24"/>
          <w:lang w:eastAsia="ru-RU"/>
        </w:rPr>
        <w:t xml:space="preserve">ПРЕДОСТАВЛЕНИЯ МУНИЦИПАЛЬНОЙ УСЛУГИ </w:t>
      </w:r>
      <w:r w:rsidR="00B15E91" w:rsidRPr="00DC7D52">
        <w:rPr>
          <w:rFonts w:ascii="Times New Roman" w:eastAsia="Times New Roman" w:hAnsi="Times New Roman" w:cs="Times New Roman"/>
          <w:b/>
          <w:bCs/>
          <w:color w:val="000000"/>
          <w:sz w:val="24"/>
          <w:szCs w:val="24"/>
          <w:lang w:eastAsia="ru-RU"/>
        </w:rPr>
        <w:t>ПО ПРЕКРАЩЕНИЮ ПРАВА ПОСТОЯННОГО (БЕССРОЧНОГО)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w:t>
      </w:r>
    </w:p>
    <w:p w:rsidR="00A5499C" w:rsidRPr="00DC7D52" w:rsidRDefault="00A5499C" w:rsidP="00A549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w:t>
      </w:r>
    </w:p>
    <w:p w:rsidR="00A5499C" w:rsidRPr="00DC7D52" w:rsidRDefault="00A5499C" w:rsidP="00A5499C">
      <w:pPr>
        <w:widowControl w:val="0"/>
        <w:spacing w:after="0" w:line="300" w:lineRule="atLeast"/>
        <w:ind w:firstLine="567"/>
        <w:jc w:val="center"/>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b/>
          <w:bCs/>
          <w:color w:val="000000"/>
          <w:sz w:val="24"/>
          <w:szCs w:val="24"/>
          <w:lang w:eastAsia="ru-RU"/>
        </w:rPr>
        <w:t>I. ОБЩИЕ ПОЛОЖЕНИЯ</w:t>
      </w:r>
    </w:p>
    <w:p w:rsidR="00A5499C" w:rsidRPr="00DC7D52"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w:t>
      </w:r>
    </w:p>
    <w:p w:rsidR="00A5499C" w:rsidRPr="00DC7D52" w:rsidRDefault="00A5499C" w:rsidP="00B15E91">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w:t>
      </w:r>
      <w:r w:rsidR="006D7F3D" w:rsidRPr="00DC7D52">
        <w:rPr>
          <w:rFonts w:ascii="Times New Roman" w:eastAsia="Times New Roman" w:hAnsi="Times New Roman" w:cs="Times New Roman"/>
          <w:color w:val="000000"/>
          <w:sz w:val="24"/>
          <w:szCs w:val="24"/>
          <w:lang w:eastAsia="ru-RU"/>
        </w:rPr>
        <w:t>1.</w:t>
      </w:r>
      <w:r w:rsidRPr="00DC7D52">
        <w:rPr>
          <w:rFonts w:ascii="Times New Roman" w:eastAsia="Times New Roman" w:hAnsi="Times New Roman" w:cs="Times New Roman"/>
          <w:color w:val="000000"/>
          <w:sz w:val="24"/>
          <w:szCs w:val="24"/>
          <w:lang w:eastAsia="ru-RU"/>
        </w:rPr>
        <w:t xml:space="preserve"> </w:t>
      </w:r>
      <w:r w:rsidR="00B15E91" w:rsidRPr="00DC7D52">
        <w:rPr>
          <w:rFonts w:ascii="Times New Roman" w:eastAsia="Times New Roman" w:hAnsi="Times New Roman" w:cs="Times New Roman"/>
          <w:color w:val="000000"/>
          <w:sz w:val="24"/>
          <w:szCs w:val="24"/>
          <w:lang w:eastAsia="ru-RU"/>
        </w:rPr>
        <w:t>Настоящий административный регламент (далее – Регламент) определяет порядок и стандарт предоставления Муниципальным казенным учреждением «Управление муниципальным имуществом города Енисейска» (далее – Учреждение)</w:t>
      </w:r>
      <w:r w:rsidR="002317EC" w:rsidRPr="00DC7D52">
        <w:rPr>
          <w:rFonts w:ascii="Times New Roman" w:eastAsia="Times New Roman" w:hAnsi="Times New Roman" w:cs="Times New Roman"/>
          <w:color w:val="000000"/>
          <w:sz w:val="24"/>
          <w:szCs w:val="24"/>
          <w:lang w:eastAsia="ru-RU"/>
        </w:rPr>
        <w:t xml:space="preserve"> </w:t>
      </w:r>
      <w:r w:rsidR="00B15E91" w:rsidRPr="00DC7D52">
        <w:rPr>
          <w:rFonts w:ascii="Times New Roman" w:eastAsia="Times New Roman" w:hAnsi="Times New Roman" w:cs="Times New Roman"/>
          <w:color w:val="000000"/>
          <w:sz w:val="24"/>
          <w:szCs w:val="24"/>
          <w:lang w:eastAsia="ru-RU"/>
        </w:rPr>
        <w:t>муниципальной услуги «Прекращение права постоянного (бессрочного)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 (далее - муниципальная услуга), а также разработан в целях повышения качества предоставления и доступности услуги, создания комфортных условий для получения муниципальной услуги.</w:t>
      </w:r>
    </w:p>
    <w:p w:rsidR="00A5499C" w:rsidRPr="00DC7D52"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w:t>
      </w:r>
      <w:r w:rsidR="00A5499C" w:rsidRPr="00DC7D52">
        <w:rPr>
          <w:rFonts w:ascii="Times New Roman" w:eastAsia="Times New Roman" w:hAnsi="Times New Roman" w:cs="Times New Roman"/>
          <w:color w:val="000000"/>
          <w:sz w:val="24"/>
          <w:szCs w:val="24"/>
          <w:lang w:eastAsia="ru-RU"/>
        </w:rPr>
        <w:t>2. 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w:t>
      </w:r>
      <w:r w:rsidR="00781450" w:rsidRPr="00DC7D52">
        <w:rPr>
          <w:rFonts w:ascii="Times New Roman" w:eastAsia="Times New Roman" w:hAnsi="Times New Roman" w:cs="Times New Roman"/>
          <w:color w:val="000000"/>
          <w:sz w:val="24"/>
          <w:szCs w:val="24"/>
          <w:lang w:eastAsia="ru-RU"/>
        </w:rPr>
        <w:t>ритории городского округа город</w:t>
      </w:r>
      <w:r w:rsidR="00A5499C" w:rsidRPr="00DC7D52">
        <w:rPr>
          <w:rFonts w:ascii="Times New Roman" w:eastAsia="Times New Roman" w:hAnsi="Times New Roman" w:cs="Times New Roman"/>
          <w:color w:val="000000"/>
          <w:sz w:val="24"/>
          <w:szCs w:val="24"/>
          <w:lang w:eastAsia="ru-RU"/>
        </w:rPr>
        <w:t xml:space="preserve"> </w:t>
      </w:r>
      <w:r w:rsidR="00E142CC" w:rsidRPr="00DC7D52">
        <w:rPr>
          <w:rFonts w:ascii="Times New Roman" w:eastAsia="Times New Roman" w:hAnsi="Times New Roman" w:cs="Times New Roman"/>
          <w:color w:val="000000"/>
          <w:sz w:val="24"/>
          <w:szCs w:val="24"/>
          <w:lang w:eastAsia="ru-RU"/>
        </w:rPr>
        <w:t>Енисейск</w:t>
      </w:r>
      <w:r w:rsidR="00781450" w:rsidRPr="00DC7D52">
        <w:rPr>
          <w:rFonts w:ascii="Times New Roman" w:eastAsia="Times New Roman" w:hAnsi="Times New Roman" w:cs="Times New Roman"/>
          <w:color w:val="000000"/>
          <w:sz w:val="24"/>
          <w:szCs w:val="24"/>
          <w:lang w:eastAsia="ru-RU"/>
        </w:rPr>
        <w:t xml:space="preserve"> Красноярского края</w:t>
      </w:r>
      <w:r w:rsidR="00A5499C" w:rsidRPr="00DC7D52">
        <w:rPr>
          <w:rFonts w:ascii="Times New Roman" w:eastAsia="Times New Roman" w:hAnsi="Times New Roman" w:cs="Times New Roman"/>
          <w:color w:val="000000"/>
          <w:sz w:val="24"/>
          <w:szCs w:val="24"/>
          <w:lang w:eastAsia="ru-RU"/>
        </w:rPr>
        <w:t>, полномочия по распоряжению которыми в соответствии с федеральным законодательством возложены на органы местного самоуправления городского округа (далее - земельные участки).</w:t>
      </w:r>
    </w:p>
    <w:p w:rsidR="006D7F3D" w:rsidRPr="00DC7D52" w:rsidRDefault="006D7F3D" w:rsidP="006D7F3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1.3. Регламент определяет порядок, сроки и последовательность действий (административных процедур) при предоставлении муниципальной услуги.</w:t>
      </w:r>
    </w:p>
    <w:p w:rsidR="00514625" w:rsidRPr="00DC7D52"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1.4. </w:t>
      </w:r>
      <w:r w:rsidR="00514625" w:rsidRPr="00DC7D52">
        <w:rPr>
          <w:rFonts w:ascii="Times New Roman" w:eastAsia="Times New Roman" w:hAnsi="Times New Roman" w:cs="Times New Roman"/>
          <w:color w:val="000000"/>
          <w:sz w:val="24"/>
          <w:szCs w:val="24"/>
          <w:lang w:eastAsia="ru-RU"/>
        </w:rPr>
        <w:t xml:space="preserve">Регламент размещается на официальном Интернет-портале </w:t>
      </w:r>
      <w:hyperlink r:id="rId9" w:history="1">
        <w:r w:rsidR="00514625" w:rsidRPr="00DC7D52">
          <w:rPr>
            <w:rStyle w:val="a4"/>
            <w:rFonts w:ascii="Times New Roman" w:eastAsia="Times New Roman" w:hAnsi="Times New Roman" w:cs="Times New Roman"/>
            <w:sz w:val="24"/>
            <w:szCs w:val="24"/>
            <w:lang w:eastAsia="ru-RU"/>
          </w:rPr>
          <w:t>http://www.eniseysk.com/</w:t>
        </w:r>
      </w:hyperlink>
      <w:r w:rsidR="00514625" w:rsidRPr="00DC7D52">
        <w:rPr>
          <w:rFonts w:ascii="Times New Roman" w:eastAsia="Times New Roman" w:hAnsi="Times New Roman" w:cs="Times New Roman"/>
          <w:color w:val="000000"/>
          <w:sz w:val="24"/>
          <w:szCs w:val="24"/>
          <w:lang w:eastAsia="ru-RU"/>
        </w:rPr>
        <w:t>, а также на информационном стенде, расположенном в МКУ «Управление муниципальным имуществом г. Енисейска» по адресу: 663180, Красноярский край, г. Енисейск, ул. Бабкина, 18.</w:t>
      </w:r>
    </w:p>
    <w:p w:rsidR="00825836" w:rsidRPr="00DC7D52" w:rsidRDefault="006D7F3D" w:rsidP="0082583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1.5. </w:t>
      </w:r>
      <w:r w:rsidR="00825836" w:rsidRPr="00DC7D52">
        <w:rPr>
          <w:rFonts w:ascii="Times New Roman" w:eastAsia="Times New Roman" w:hAnsi="Times New Roman" w:cs="Times New Roman"/>
          <w:color w:val="000000"/>
          <w:sz w:val="24"/>
          <w:szCs w:val="24"/>
          <w:lang w:eastAsia="ru-RU"/>
        </w:rPr>
        <w:t>Заявителями, которым предоставляется муниципальная услуга (далее - заявители), являются исключительно:</w:t>
      </w:r>
    </w:p>
    <w:p w:rsidR="00825836" w:rsidRPr="00DC7D52" w:rsidRDefault="00825836" w:rsidP="0082583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государственные и муниципальные учреждения (бюджетные, казенные, автономные);</w:t>
      </w:r>
    </w:p>
    <w:p w:rsidR="00825836" w:rsidRPr="00DC7D52" w:rsidRDefault="00825836" w:rsidP="0082583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казенные предприятия;</w:t>
      </w:r>
    </w:p>
    <w:p w:rsidR="00825836" w:rsidRPr="00DC7D52" w:rsidRDefault="00825836" w:rsidP="0082583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центры исторического наследия президентов Российской Федерации, прекративших исполнение своих полномочий.</w:t>
      </w:r>
    </w:p>
    <w:p w:rsidR="00825836" w:rsidRPr="00DC7D52" w:rsidRDefault="00825836"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представители вышеуказанных субъектов, наделенные</w:t>
      </w:r>
      <w:r w:rsidR="00A5499C" w:rsidRPr="00DC7D52">
        <w:rPr>
          <w:rFonts w:ascii="Times New Roman" w:eastAsia="Times New Roman" w:hAnsi="Times New Roman" w:cs="Times New Roman"/>
          <w:color w:val="000000"/>
          <w:sz w:val="24"/>
          <w:szCs w:val="24"/>
          <w:lang w:eastAsia="ru-RU"/>
        </w:rPr>
        <w:t xml:space="preserve"> полномочиями в порядке, установленном законодательством Российской Федерации, выступать от их имени при взаимодействии с уполномочен</w:t>
      </w:r>
      <w:r w:rsidRPr="00DC7D52">
        <w:rPr>
          <w:rFonts w:ascii="Times New Roman" w:eastAsia="Times New Roman" w:hAnsi="Times New Roman" w:cs="Times New Roman"/>
          <w:color w:val="000000"/>
          <w:sz w:val="24"/>
          <w:szCs w:val="24"/>
          <w:lang w:eastAsia="ru-RU"/>
        </w:rPr>
        <w:t>ным органом при предоставлении муниципальной услуги.</w:t>
      </w:r>
    </w:p>
    <w:p w:rsidR="00514625" w:rsidRPr="00DC7D52" w:rsidRDefault="006D7F3D"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1.6.</w:t>
      </w:r>
      <w:r w:rsidR="00A5499C" w:rsidRPr="00DC7D52">
        <w:rPr>
          <w:rFonts w:ascii="Times New Roman" w:eastAsia="Times New Roman" w:hAnsi="Times New Roman" w:cs="Times New Roman"/>
          <w:color w:val="000000"/>
          <w:sz w:val="24"/>
          <w:szCs w:val="24"/>
          <w:lang w:eastAsia="ru-RU"/>
        </w:rPr>
        <w:t xml:space="preserve"> </w:t>
      </w:r>
      <w:r w:rsidR="00514625" w:rsidRPr="00DC7D52">
        <w:rPr>
          <w:rFonts w:ascii="Times New Roman" w:eastAsia="Times New Roman" w:hAnsi="Times New Roman" w:cs="Times New Roman"/>
          <w:color w:val="000000"/>
          <w:sz w:val="24"/>
          <w:szCs w:val="24"/>
          <w:lang w:eastAsia="ru-RU"/>
        </w:rPr>
        <w:t xml:space="preserve">Информация о муниципальной услуге предоставляется в учреждении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и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Единый портал </w:t>
      </w:r>
      <w:proofErr w:type="spellStart"/>
      <w:r w:rsidR="00514625" w:rsidRPr="00DC7D52">
        <w:rPr>
          <w:rFonts w:ascii="Times New Roman" w:eastAsia="Times New Roman" w:hAnsi="Times New Roman" w:cs="Times New Roman"/>
          <w:color w:val="000000"/>
          <w:sz w:val="24"/>
          <w:szCs w:val="24"/>
          <w:lang w:eastAsia="ru-RU"/>
        </w:rPr>
        <w:t>госуслуг</w:t>
      </w:r>
      <w:proofErr w:type="spellEnd"/>
      <w:r w:rsidR="00514625" w:rsidRPr="00DC7D52">
        <w:rPr>
          <w:rFonts w:ascii="Times New Roman" w:eastAsia="Times New Roman" w:hAnsi="Times New Roman" w:cs="Times New Roman"/>
          <w:color w:val="000000"/>
          <w:sz w:val="24"/>
          <w:szCs w:val="24"/>
          <w:lang w:eastAsia="ru-RU"/>
        </w:rPr>
        <w:t>) (</w:t>
      </w:r>
      <w:hyperlink r:id="rId10" w:history="1">
        <w:r w:rsidR="00514625" w:rsidRPr="00DC7D52">
          <w:rPr>
            <w:rStyle w:val="a4"/>
            <w:rFonts w:ascii="Times New Roman" w:eastAsia="Times New Roman" w:hAnsi="Times New Roman" w:cs="Times New Roman"/>
            <w:sz w:val="24"/>
            <w:szCs w:val="24"/>
            <w:lang w:eastAsia="ru-RU"/>
          </w:rPr>
          <w:t>www.gosuslugi.ru</w:t>
        </w:r>
      </w:hyperlink>
      <w:r w:rsidR="00514625" w:rsidRPr="00DC7D52">
        <w:rPr>
          <w:rFonts w:ascii="Times New Roman" w:eastAsia="Times New Roman" w:hAnsi="Times New Roman" w:cs="Times New Roman"/>
          <w:color w:val="000000"/>
          <w:sz w:val="24"/>
          <w:szCs w:val="24"/>
          <w:lang w:eastAsia="ru-RU"/>
        </w:rPr>
        <w:t>). На Едином портале государственных услуг также размещаются формы заявлений и иных документов, необходимых для получения данной услуги, и обеспечивается доступ к ним для копирования и заполнения в электронном виде.</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Место нахождения Учреждения: </w:t>
      </w:r>
      <w:r w:rsidR="00B15E91" w:rsidRPr="00DC7D52">
        <w:rPr>
          <w:rFonts w:ascii="Times New Roman" w:eastAsia="Times New Roman" w:hAnsi="Times New Roman" w:cs="Times New Roman"/>
          <w:color w:val="000000"/>
          <w:sz w:val="24"/>
          <w:szCs w:val="24"/>
          <w:lang w:eastAsia="ru-RU"/>
        </w:rPr>
        <w:t xml:space="preserve">663180, </w:t>
      </w:r>
      <w:r w:rsidRPr="00DC7D52">
        <w:rPr>
          <w:rFonts w:ascii="Times New Roman" w:eastAsia="Times New Roman" w:hAnsi="Times New Roman" w:cs="Times New Roman"/>
          <w:color w:val="000000"/>
          <w:sz w:val="24"/>
          <w:szCs w:val="24"/>
          <w:lang w:eastAsia="ru-RU"/>
        </w:rPr>
        <w:t>г. Ен</w:t>
      </w:r>
      <w:r w:rsidR="00B15E91" w:rsidRPr="00DC7D52">
        <w:rPr>
          <w:rFonts w:ascii="Times New Roman" w:eastAsia="Times New Roman" w:hAnsi="Times New Roman" w:cs="Times New Roman"/>
          <w:color w:val="000000"/>
          <w:sz w:val="24"/>
          <w:szCs w:val="24"/>
          <w:lang w:eastAsia="ru-RU"/>
        </w:rPr>
        <w:t>исейск, ул. Бабкина, 18.</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lastRenderedPageBreak/>
        <w:t>Режим работы Учреждения: ежедневно, понедельник с 8.00 до 17.00, со вторника по пятницу с 9.00 до 17.00, (перерыв на обед с 13.00 до 14.00), выходные дни - суббота, воскресенье.</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Телефон Учреждения: 8(39195) 2-24-35, факс 2-24-35.</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Телефон </w:t>
      </w:r>
      <w:r w:rsidR="00B15E91" w:rsidRPr="00DC7D52">
        <w:rPr>
          <w:rFonts w:ascii="Times New Roman" w:eastAsia="Times New Roman" w:hAnsi="Times New Roman" w:cs="Times New Roman"/>
          <w:color w:val="000000"/>
          <w:sz w:val="24"/>
          <w:szCs w:val="24"/>
          <w:lang w:eastAsia="ru-RU"/>
        </w:rPr>
        <w:t>приемной Учреждения</w:t>
      </w:r>
      <w:r w:rsidRPr="00DC7D52">
        <w:rPr>
          <w:rFonts w:ascii="Times New Roman" w:eastAsia="Times New Roman" w:hAnsi="Times New Roman" w:cs="Times New Roman"/>
          <w:color w:val="000000"/>
          <w:sz w:val="24"/>
          <w:szCs w:val="24"/>
          <w:lang w:eastAsia="ru-RU"/>
        </w:rPr>
        <w:t>: 8(39195) 2-31-95.</w:t>
      </w:r>
    </w:p>
    <w:p w:rsidR="00514625" w:rsidRPr="00B2577A" w:rsidRDefault="00514625" w:rsidP="00514625">
      <w:pPr>
        <w:widowControl w:val="0"/>
        <w:spacing w:after="0" w:line="240" w:lineRule="atLeast"/>
        <w:ind w:firstLine="540"/>
        <w:jc w:val="both"/>
        <w:rPr>
          <w:rFonts w:ascii="Times New Roman" w:eastAsia="Times New Roman" w:hAnsi="Times New Roman" w:cs="Times New Roman"/>
          <w:b/>
          <w:color w:val="000000"/>
          <w:sz w:val="24"/>
          <w:szCs w:val="24"/>
          <w:u w:val="single"/>
          <w:lang w:val="en-US" w:eastAsia="ru-RU"/>
        </w:rPr>
      </w:pPr>
      <w:r w:rsidRPr="00DC7D52">
        <w:rPr>
          <w:rFonts w:ascii="Times New Roman" w:eastAsia="Times New Roman" w:hAnsi="Times New Roman" w:cs="Times New Roman"/>
          <w:bCs/>
          <w:color w:val="000000"/>
          <w:sz w:val="24"/>
          <w:szCs w:val="24"/>
          <w:lang w:val="fr-FR" w:eastAsia="ru-RU"/>
        </w:rPr>
        <w:t>E-mail:</w:t>
      </w:r>
      <w:r w:rsidRPr="00DC7D52">
        <w:rPr>
          <w:rFonts w:ascii="Times New Roman" w:eastAsia="Times New Roman" w:hAnsi="Times New Roman" w:cs="Times New Roman"/>
          <w:b/>
          <w:color w:val="000000"/>
          <w:sz w:val="24"/>
          <w:szCs w:val="24"/>
          <w:lang w:val="fr-FR" w:eastAsia="ru-RU"/>
        </w:rPr>
        <w:t xml:space="preserve"> </w:t>
      </w:r>
      <w:hyperlink r:id="rId11" w:history="1">
        <w:r w:rsidR="00B2577A" w:rsidRPr="0078040A">
          <w:rPr>
            <w:rStyle w:val="a4"/>
            <w:rFonts w:ascii="Times New Roman" w:eastAsia="Times New Roman" w:hAnsi="Times New Roman" w:cs="Times New Roman"/>
            <w:b/>
            <w:sz w:val="24"/>
            <w:szCs w:val="24"/>
            <w:lang w:val="fr-FR" w:eastAsia="ru-RU"/>
          </w:rPr>
          <w:t>enis_kumi@mail.ru</w:t>
        </w:r>
      </w:hyperlink>
      <w:r w:rsidR="00B2577A" w:rsidRPr="00B2577A">
        <w:rPr>
          <w:rFonts w:ascii="Times New Roman" w:eastAsia="Times New Roman" w:hAnsi="Times New Roman" w:cs="Times New Roman"/>
          <w:b/>
          <w:color w:val="000000"/>
          <w:sz w:val="24"/>
          <w:szCs w:val="24"/>
          <w:lang w:val="en-US" w:eastAsia="ru-RU"/>
        </w:rPr>
        <w:t xml:space="preserve">. </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Сведения о местонахождении, контактных телефонах (телефонах для справок), Интернет-адресах, адресах электронной почты Учреждения, размещены на официальном интернет – портале органа местного самоуправления города Енисейска </w:t>
      </w:r>
      <w:hyperlink r:id="rId12" w:history="1">
        <w:r w:rsidRPr="00DC7D52">
          <w:rPr>
            <w:rStyle w:val="a4"/>
            <w:rFonts w:ascii="Times New Roman" w:eastAsia="Times New Roman" w:hAnsi="Times New Roman" w:cs="Times New Roman"/>
            <w:sz w:val="24"/>
            <w:szCs w:val="24"/>
            <w:lang w:eastAsia="ru-RU"/>
          </w:rPr>
          <w:t>www.eniseysk.com</w:t>
        </w:r>
      </w:hyperlink>
      <w:r w:rsidRPr="00DC7D52">
        <w:rPr>
          <w:rFonts w:ascii="Times New Roman" w:eastAsia="Times New Roman" w:hAnsi="Times New Roman" w:cs="Times New Roman"/>
          <w:color w:val="000000"/>
          <w:sz w:val="24"/>
          <w:szCs w:val="24"/>
          <w:lang w:eastAsia="ru-RU"/>
        </w:rPr>
        <w:t>, на информационном стенде Учреждения.</w:t>
      </w:r>
    </w:p>
    <w:p w:rsidR="00514625" w:rsidRPr="00DC7D52" w:rsidRDefault="00514625"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Сведения о графике (режиме) работы Учреждения сообщаются по телефонам для справок (консультаций), а также размещаются на официальном интернет – портале органа местного самоуправления города Енисейска </w:t>
      </w:r>
      <w:hyperlink r:id="rId13" w:history="1">
        <w:r w:rsidRPr="00DC7D52">
          <w:rPr>
            <w:rStyle w:val="a4"/>
            <w:rFonts w:ascii="Times New Roman" w:eastAsia="Times New Roman" w:hAnsi="Times New Roman" w:cs="Times New Roman"/>
            <w:sz w:val="24"/>
            <w:szCs w:val="24"/>
            <w:lang w:eastAsia="ru-RU"/>
          </w:rPr>
          <w:t>www.eniseysk.com</w:t>
        </w:r>
      </w:hyperlink>
      <w:r w:rsidRPr="00DC7D52">
        <w:rPr>
          <w:rFonts w:ascii="Times New Roman" w:eastAsia="Times New Roman" w:hAnsi="Times New Roman" w:cs="Times New Roman"/>
          <w:color w:val="000000"/>
          <w:sz w:val="24"/>
          <w:szCs w:val="24"/>
          <w:lang w:eastAsia="ru-RU"/>
        </w:rPr>
        <w:t xml:space="preserve">, на информационном стенде Учреждения. </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514625" w:rsidRPr="00DC7D52"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Учреждении).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063878" w:rsidRPr="00DC7D52" w:rsidRDefault="006D7F3D"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1.7.</w:t>
      </w:r>
      <w:r w:rsidR="00A5499C" w:rsidRPr="00DC7D52">
        <w:rPr>
          <w:rFonts w:ascii="Times New Roman" w:eastAsia="Times New Roman" w:hAnsi="Times New Roman" w:cs="Times New Roman"/>
          <w:color w:val="000000"/>
          <w:sz w:val="24"/>
          <w:szCs w:val="24"/>
          <w:lang w:eastAsia="ru-RU"/>
        </w:rPr>
        <w:t xml:space="preserve"> </w:t>
      </w:r>
      <w:r w:rsidR="00063878" w:rsidRPr="00DC7D52">
        <w:rPr>
          <w:rFonts w:ascii="Times New Roman" w:eastAsia="Times New Roman" w:hAnsi="Times New Roman" w:cs="Times New Roman"/>
          <w:color w:val="000000"/>
          <w:sz w:val="24"/>
          <w:szCs w:val="24"/>
          <w:lang w:eastAsia="ru-RU"/>
        </w:rPr>
        <w:t>Требования к форме и характеру взаимодействия специалиста Учреждения с заявителями:</w:t>
      </w:r>
    </w:p>
    <w:p w:rsidR="00063878" w:rsidRPr="00DC7D52" w:rsidRDefault="00063878"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при личном обращении заявителей специалист Учреждения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Учреждения,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63878" w:rsidRPr="00DC7D52" w:rsidRDefault="00063878"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Учреждения, исполнившего ответ на обращение. Ответ на пись</w:t>
      </w:r>
      <w:r w:rsidR="00B2577A">
        <w:rPr>
          <w:rFonts w:ascii="Times New Roman" w:eastAsia="Times New Roman" w:hAnsi="Times New Roman" w:cs="Times New Roman"/>
          <w:color w:val="000000"/>
          <w:sz w:val="24"/>
          <w:szCs w:val="24"/>
          <w:lang w:eastAsia="ru-RU"/>
        </w:rPr>
        <w:t>менное обращение подписывается г</w:t>
      </w:r>
      <w:r w:rsidRPr="00DC7D52">
        <w:rPr>
          <w:rFonts w:ascii="Times New Roman" w:eastAsia="Times New Roman" w:hAnsi="Times New Roman" w:cs="Times New Roman"/>
          <w:color w:val="000000"/>
          <w:sz w:val="24"/>
          <w:szCs w:val="24"/>
          <w:lang w:eastAsia="ru-RU"/>
        </w:rPr>
        <w:t xml:space="preserve">лавой города (заместителем главы города) либо уполномоченным должностным лицом. </w:t>
      </w:r>
    </w:p>
    <w:p w:rsidR="00A5499C" w:rsidRPr="00DC7D52" w:rsidRDefault="006D7F3D"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1.8</w:t>
      </w:r>
      <w:r w:rsidR="00063878" w:rsidRPr="00DC7D52">
        <w:rPr>
          <w:rFonts w:ascii="Times New Roman" w:eastAsia="Times New Roman" w:hAnsi="Times New Roman" w:cs="Times New Roman"/>
          <w:color w:val="000000"/>
          <w:sz w:val="24"/>
          <w:szCs w:val="24"/>
          <w:lang w:eastAsia="ru-RU"/>
        </w:rPr>
        <w:t>.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5499C" w:rsidRPr="00DC7D52"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w:t>
      </w:r>
    </w:p>
    <w:p w:rsidR="00A5499C" w:rsidRPr="00DC7D52" w:rsidRDefault="00A5499C" w:rsidP="00A5499C">
      <w:pPr>
        <w:widowControl w:val="0"/>
        <w:spacing w:after="0" w:line="300" w:lineRule="atLeast"/>
        <w:ind w:firstLine="567"/>
        <w:jc w:val="center"/>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A5499C" w:rsidRPr="00DC7D52"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w:t>
      </w:r>
    </w:p>
    <w:p w:rsidR="00A5499C" w:rsidRPr="00DC7D52"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w:t>
      </w:r>
      <w:r w:rsidR="00A5499C" w:rsidRPr="00DC7D52">
        <w:rPr>
          <w:rFonts w:ascii="Times New Roman" w:eastAsia="Times New Roman" w:hAnsi="Times New Roman" w:cs="Times New Roman"/>
          <w:color w:val="000000"/>
          <w:sz w:val="24"/>
          <w:szCs w:val="24"/>
          <w:lang w:eastAsia="ru-RU"/>
        </w:rPr>
        <w:t xml:space="preserve"> Наименование </w:t>
      </w:r>
      <w:r w:rsidR="00B15E91" w:rsidRPr="00DC7D52">
        <w:rPr>
          <w:rFonts w:ascii="Times New Roman" w:eastAsia="Times New Roman" w:hAnsi="Times New Roman" w:cs="Times New Roman"/>
          <w:color w:val="000000"/>
          <w:sz w:val="24"/>
          <w:szCs w:val="24"/>
          <w:lang w:eastAsia="ru-RU"/>
        </w:rPr>
        <w:t>м</w:t>
      </w:r>
      <w:r w:rsidR="00A5499C" w:rsidRPr="00DC7D52">
        <w:rPr>
          <w:rFonts w:ascii="Times New Roman" w:eastAsia="Times New Roman" w:hAnsi="Times New Roman" w:cs="Times New Roman"/>
          <w:color w:val="000000"/>
          <w:sz w:val="24"/>
          <w:szCs w:val="24"/>
          <w:lang w:eastAsia="ru-RU"/>
        </w:rPr>
        <w:t>униципальной услуги</w:t>
      </w:r>
      <w:r w:rsidR="00B15E91" w:rsidRPr="00DC7D52">
        <w:rPr>
          <w:rFonts w:ascii="Times New Roman" w:eastAsia="Times New Roman" w:hAnsi="Times New Roman" w:cs="Times New Roman"/>
          <w:color w:val="000000"/>
          <w:sz w:val="24"/>
          <w:szCs w:val="24"/>
          <w:lang w:eastAsia="ru-RU"/>
        </w:rPr>
        <w:t xml:space="preserve"> – муниципальная услуга «</w:t>
      </w:r>
      <w:r w:rsidR="0005051F" w:rsidRPr="00DC7D52">
        <w:rPr>
          <w:rFonts w:ascii="Times New Roman" w:eastAsia="Times New Roman" w:hAnsi="Times New Roman" w:cs="Times New Roman"/>
          <w:color w:val="000000"/>
          <w:sz w:val="24"/>
          <w:szCs w:val="24"/>
          <w:lang w:eastAsia="ru-RU"/>
        </w:rPr>
        <w:t>Прекращение права постоянного (бессрочного)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w:t>
      </w:r>
      <w:r w:rsidR="00B15E91" w:rsidRPr="00DC7D52">
        <w:rPr>
          <w:rFonts w:ascii="Times New Roman" w:eastAsia="Times New Roman" w:hAnsi="Times New Roman" w:cs="Times New Roman"/>
          <w:color w:val="000000"/>
          <w:sz w:val="24"/>
          <w:szCs w:val="24"/>
          <w:lang w:eastAsia="ru-RU"/>
        </w:rPr>
        <w:t>».</w:t>
      </w:r>
    </w:p>
    <w:p w:rsidR="006D7F3D" w:rsidRPr="00DC7D52" w:rsidRDefault="006D7F3D" w:rsidP="006D7F3D">
      <w:pPr>
        <w:widowControl w:val="0"/>
        <w:spacing w:after="0" w:line="240" w:lineRule="atLeast"/>
        <w:ind w:firstLine="540"/>
        <w:jc w:val="both"/>
        <w:rPr>
          <w:rFonts w:ascii="Times New Roman" w:eastAsia="Times New Roman" w:hAnsi="Times New Roman" w:cs="Times New Roman"/>
          <w:i/>
          <w:color w:val="000000"/>
          <w:sz w:val="24"/>
          <w:szCs w:val="24"/>
          <w:lang w:eastAsia="ru-RU"/>
        </w:rPr>
      </w:pPr>
      <w:r w:rsidRPr="00DC7D52">
        <w:rPr>
          <w:rFonts w:ascii="Times New Roman" w:eastAsia="Times New Roman" w:hAnsi="Times New Roman" w:cs="Times New Roman"/>
          <w:color w:val="000000"/>
          <w:sz w:val="24"/>
          <w:szCs w:val="24"/>
          <w:lang w:eastAsia="ru-RU"/>
        </w:rPr>
        <w:lastRenderedPageBreak/>
        <w:t>2.2</w:t>
      </w:r>
      <w:r w:rsidR="00A5499C" w:rsidRPr="00DC7D52">
        <w:rPr>
          <w:rFonts w:ascii="Times New Roman" w:eastAsia="Times New Roman" w:hAnsi="Times New Roman" w:cs="Times New Roman"/>
          <w:color w:val="000000"/>
          <w:sz w:val="24"/>
          <w:szCs w:val="24"/>
          <w:lang w:eastAsia="ru-RU"/>
        </w:rPr>
        <w:t xml:space="preserve">. </w:t>
      </w:r>
      <w:r w:rsidRPr="00DC7D52">
        <w:rPr>
          <w:rFonts w:ascii="Times New Roman" w:eastAsia="Times New Roman" w:hAnsi="Times New Roman" w:cs="Times New Roman"/>
          <w:color w:val="000000"/>
          <w:sz w:val="24"/>
          <w:szCs w:val="24"/>
          <w:lang w:eastAsia="ru-RU"/>
        </w:rPr>
        <w:t>Предоставление муниципальной услуги осуществляется Администрацией города Енисейска Красноярского края (далее - Администрация).</w:t>
      </w:r>
      <w:r w:rsidRPr="00DC7D52">
        <w:rPr>
          <w:rFonts w:ascii="Times New Roman" w:eastAsia="Times New Roman" w:hAnsi="Times New Roman" w:cs="Times New Roman"/>
          <w:i/>
          <w:color w:val="000000"/>
          <w:sz w:val="24"/>
          <w:szCs w:val="24"/>
          <w:lang w:eastAsia="ru-RU"/>
        </w:rPr>
        <w:t xml:space="preserve"> </w:t>
      </w:r>
    </w:p>
    <w:p w:rsidR="006D7F3D" w:rsidRPr="00DC7D52" w:rsidRDefault="006D7F3D" w:rsidP="006D7F3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Ответственным исполнителем муниципальной услуги является МКУ «Управление муниципальным имуществом г. Енисейска» (далее – Учреждение).</w:t>
      </w:r>
    </w:p>
    <w:p w:rsidR="00A5499C" w:rsidRPr="00DC7D52" w:rsidRDefault="006D7F3D" w:rsidP="006D7F3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2.3.</w:t>
      </w:r>
      <w:r w:rsidR="00A5499C" w:rsidRPr="00DC7D52">
        <w:rPr>
          <w:rFonts w:ascii="Times New Roman" w:eastAsia="Times New Roman" w:hAnsi="Times New Roman" w:cs="Times New Roman"/>
          <w:color w:val="000000"/>
          <w:sz w:val="24"/>
          <w:szCs w:val="24"/>
          <w:lang w:eastAsia="ru-RU"/>
        </w:rPr>
        <w:t xml:space="preserve"> Результатом предоставления Муниципальной услуги являются издание распоряжения администрации города о прекращении права постоянного (бессрочного) пользования земельным участком и направление копии данного распоряжения Заявителю или подготовка и направление Заявителю мотивированного письма об отказе в прекращении права постоянного (бессрочного) пользования земельным участком.</w:t>
      </w:r>
    </w:p>
    <w:p w:rsidR="00A5499C" w:rsidRPr="00DC7D52"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2.4.</w:t>
      </w:r>
      <w:r w:rsidR="00A5499C" w:rsidRPr="00DC7D52">
        <w:rPr>
          <w:rFonts w:ascii="Times New Roman" w:eastAsia="Times New Roman" w:hAnsi="Times New Roman" w:cs="Times New Roman"/>
          <w:color w:val="000000"/>
          <w:sz w:val="24"/>
          <w:szCs w:val="24"/>
          <w:lang w:eastAsia="ru-RU"/>
        </w:rPr>
        <w:t xml:space="preserve"> Общий срок предоставления Муниципальной услуги составляет не более </w:t>
      </w:r>
      <w:r w:rsidR="00E53E9F" w:rsidRPr="00DC7D52">
        <w:rPr>
          <w:rFonts w:ascii="Times New Roman" w:eastAsia="Times New Roman" w:hAnsi="Times New Roman" w:cs="Times New Roman"/>
          <w:color w:val="000000"/>
          <w:sz w:val="24"/>
          <w:szCs w:val="24"/>
          <w:lang w:eastAsia="ru-RU"/>
        </w:rPr>
        <w:t>чем 30 (тридцать) дней со дня регистрации з</w:t>
      </w:r>
      <w:r w:rsidR="00A5499C" w:rsidRPr="00DC7D52">
        <w:rPr>
          <w:rFonts w:ascii="Times New Roman" w:eastAsia="Times New Roman" w:hAnsi="Times New Roman" w:cs="Times New Roman"/>
          <w:color w:val="000000"/>
          <w:sz w:val="24"/>
          <w:szCs w:val="24"/>
          <w:lang w:eastAsia="ru-RU"/>
        </w:rPr>
        <w:t>аявления</w:t>
      </w:r>
      <w:r w:rsidR="00E53E9F" w:rsidRPr="00DC7D52">
        <w:rPr>
          <w:rFonts w:ascii="Times New Roman" w:eastAsia="Times New Roman" w:hAnsi="Times New Roman" w:cs="Times New Roman"/>
          <w:color w:val="000000"/>
          <w:sz w:val="24"/>
          <w:szCs w:val="24"/>
          <w:lang w:eastAsia="ru-RU"/>
        </w:rPr>
        <w:t xml:space="preserve"> о прекращении права постоянного (бессрочного) пользования</w:t>
      </w:r>
      <w:r w:rsidR="00A5499C" w:rsidRPr="00DC7D52">
        <w:rPr>
          <w:rFonts w:ascii="Times New Roman" w:eastAsia="Times New Roman" w:hAnsi="Times New Roman" w:cs="Times New Roman"/>
          <w:color w:val="000000"/>
          <w:sz w:val="24"/>
          <w:szCs w:val="24"/>
          <w:lang w:eastAsia="ru-RU"/>
        </w:rPr>
        <w:t>.</w:t>
      </w:r>
    </w:p>
    <w:p w:rsidR="00A5499C" w:rsidRPr="00DC7D52"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w:t>
      </w:r>
      <w:r w:rsidR="00A5499C" w:rsidRPr="00DC7D52">
        <w:rPr>
          <w:rFonts w:ascii="Times New Roman" w:eastAsia="Times New Roman" w:hAnsi="Times New Roman" w:cs="Times New Roman"/>
          <w:color w:val="000000"/>
          <w:sz w:val="24"/>
          <w:szCs w:val="24"/>
          <w:lang w:eastAsia="ru-RU"/>
        </w:rPr>
        <w:t>.</w:t>
      </w:r>
      <w:r w:rsidRPr="00DC7D52">
        <w:rPr>
          <w:rFonts w:ascii="Times New Roman" w:eastAsia="Times New Roman" w:hAnsi="Times New Roman" w:cs="Times New Roman"/>
          <w:color w:val="000000"/>
          <w:sz w:val="24"/>
          <w:szCs w:val="24"/>
          <w:lang w:eastAsia="ru-RU"/>
        </w:rPr>
        <w:t>5.</w:t>
      </w:r>
      <w:r w:rsidR="00A5499C" w:rsidRPr="00DC7D52">
        <w:rPr>
          <w:rFonts w:ascii="Times New Roman" w:eastAsia="Times New Roman" w:hAnsi="Times New Roman" w:cs="Times New Roman"/>
          <w:color w:val="000000"/>
          <w:sz w:val="24"/>
          <w:szCs w:val="24"/>
          <w:lang w:eastAsia="ru-RU"/>
        </w:rPr>
        <w:t xml:space="preserve"> Правовые основания для предоставления Муниципальной услуги:</w:t>
      </w:r>
    </w:p>
    <w:p w:rsidR="00A5499C" w:rsidRPr="00DC7D52" w:rsidRDefault="00E665C8"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hyperlink r:id="rId14" w:history="1">
        <w:r w:rsidR="00A5499C" w:rsidRPr="00DC7D52">
          <w:rPr>
            <w:rFonts w:ascii="Times New Roman" w:eastAsia="Times New Roman" w:hAnsi="Times New Roman" w:cs="Times New Roman"/>
            <w:color w:val="000000"/>
            <w:sz w:val="24"/>
            <w:szCs w:val="24"/>
            <w:u w:val="single"/>
            <w:lang w:eastAsia="ru-RU"/>
          </w:rPr>
          <w:t>Конституция</w:t>
        </w:r>
      </w:hyperlink>
      <w:r w:rsidR="00A5499C" w:rsidRPr="00DC7D52">
        <w:rPr>
          <w:rFonts w:ascii="Times New Roman" w:eastAsia="Times New Roman" w:hAnsi="Times New Roman" w:cs="Times New Roman"/>
          <w:color w:val="000000"/>
          <w:sz w:val="24"/>
          <w:szCs w:val="24"/>
          <w:lang w:eastAsia="ru-RU"/>
        </w:rPr>
        <w:t> Российской Федерации;</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Земельный </w:t>
      </w:r>
      <w:hyperlink r:id="rId15" w:history="1">
        <w:r w:rsidRPr="00DC7D52">
          <w:rPr>
            <w:rFonts w:ascii="Times New Roman" w:eastAsia="Times New Roman" w:hAnsi="Times New Roman" w:cs="Times New Roman"/>
            <w:color w:val="000000"/>
            <w:sz w:val="24"/>
            <w:szCs w:val="24"/>
            <w:u w:val="single"/>
            <w:lang w:eastAsia="ru-RU"/>
          </w:rPr>
          <w:t>кодекс</w:t>
        </w:r>
      </w:hyperlink>
      <w:r w:rsidRPr="00DC7D52">
        <w:rPr>
          <w:rFonts w:ascii="Times New Roman" w:eastAsia="Times New Roman" w:hAnsi="Times New Roman" w:cs="Times New Roman"/>
          <w:color w:val="000000"/>
          <w:sz w:val="24"/>
          <w:szCs w:val="24"/>
          <w:lang w:eastAsia="ru-RU"/>
        </w:rPr>
        <w:t> Российской Федерации;</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Гражданский </w:t>
      </w:r>
      <w:hyperlink r:id="rId16" w:history="1">
        <w:r w:rsidRPr="00DC7D52">
          <w:rPr>
            <w:rFonts w:ascii="Times New Roman" w:eastAsia="Times New Roman" w:hAnsi="Times New Roman" w:cs="Times New Roman"/>
            <w:color w:val="000000"/>
            <w:sz w:val="24"/>
            <w:szCs w:val="24"/>
            <w:u w:val="single"/>
            <w:lang w:eastAsia="ru-RU"/>
          </w:rPr>
          <w:t>кодекс</w:t>
        </w:r>
      </w:hyperlink>
      <w:r w:rsidRPr="00DC7D52">
        <w:rPr>
          <w:rFonts w:ascii="Times New Roman" w:eastAsia="Times New Roman" w:hAnsi="Times New Roman" w:cs="Times New Roman"/>
          <w:color w:val="000000"/>
          <w:sz w:val="24"/>
          <w:szCs w:val="24"/>
          <w:lang w:eastAsia="ru-RU"/>
        </w:rPr>
        <w:t> Российской Федерации;</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Федеральный </w:t>
      </w:r>
      <w:hyperlink r:id="rId17" w:history="1">
        <w:r w:rsidRPr="00DC7D52">
          <w:rPr>
            <w:rFonts w:ascii="Times New Roman" w:eastAsia="Times New Roman" w:hAnsi="Times New Roman" w:cs="Times New Roman"/>
            <w:color w:val="000000"/>
            <w:sz w:val="24"/>
            <w:szCs w:val="24"/>
            <w:u w:val="single"/>
            <w:lang w:eastAsia="ru-RU"/>
          </w:rPr>
          <w:t>закон</w:t>
        </w:r>
      </w:hyperlink>
      <w:r w:rsidRPr="00DC7D52">
        <w:rPr>
          <w:rFonts w:ascii="Times New Roman" w:eastAsia="Times New Roman" w:hAnsi="Times New Roman" w:cs="Times New Roman"/>
          <w:color w:val="000000"/>
          <w:sz w:val="24"/>
          <w:szCs w:val="24"/>
          <w:lang w:eastAsia="ru-RU"/>
        </w:rPr>
        <w:t> </w:t>
      </w:r>
      <w:hyperlink r:id="rId18" w:tgtFrame="_blank" w:history="1">
        <w:r w:rsidRPr="00DC7D52">
          <w:rPr>
            <w:rFonts w:ascii="Times New Roman" w:eastAsia="Times New Roman" w:hAnsi="Times New Roman" w:cs="Times New Roman"/>
            <w:color w:val="0000FF"/>
            <w:sz w:val="24"/>
            <w:szCs w:val="24"/>
            <w:lang w:eastAsia="ru-RU"/>
          </w:rPr>
          <w:t>от 13.07.2015 № 218-ФЗ</w:t>
        </w:r>
      </w:hyperlink>
      <w:r w:rsidRPr="00DC7D52">
        <w:rPr>
          <w:rFonts w:ascii="Times New Roman" w:eastAsia="Times New Roman" w:hAnsi="Times New Roman" w:cs="Times New Roman"/>
          <w:color w:val="000000"/>
          <w:sz w:val="24"/>
          <w:szCs w:val="24"/>
          <w:lang w:eastAsia="ru-RU"/>
        </w:rPr>
        <w:t> "О государственной регистрации недвижимости";</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Федеральный </w:t>
      </w:r>
      <w:hyperlink r:id="rId19" w:history="1">
        <w:r w:rsidRPr="00DC7D52">
          <w:rPr>
            <w:rFonts w:ascii="Times New Roman" w:eastAsia="Times New Roman" w:hAnsi="Times New Roman" w:cs="Times New Roman"/>
            <w:color w:val="000000"/>
            <w:sz w:val="24"/>
            <w:szCs w:val="24"/>
            <w:u w:val="single"/>
            <w:lang w:eastAsia="ru-RU"/>
          </w:rPr>
          <w:t>закон</w:t>
        </w:r>
      </w:hyperlink>
      <w:r w:rsidRPr="00DC7D52">
        <w:rPr>
          <w:rFonts w:ascii="Times New Roman" w:eastAsia="Times New Roman" w:hAnsi="Times New Roman" w:cs="Times New Roman"/>
          <w:color w:val="000000"/>
          <w:sz w:val="24"/>
          <w:szCs w:val="24"/>
          <w:lang w:eastAsia="ru-RU"/>
        </w:rPr>
        <w:t> от 25.10.2001 № 137-ФЗ "О введении в действие </w:t>
      </w:r>
      <w:hyperlink r:id="rId20" w:tgtFrame="_blank" w:history="1">
        <w:r w:rsidRPr="00DC7D52">
          <w:rPr>
            <w:rFonts w:ascii="Times New Roman" w:eastAsia="Times New Roman" w:hAnsi="Times New Roman" w:cs="Times New Roman"/>
            <w:color w:val="0000FF"/>
            <w:sz w:val="24"/>
            <w:szCs w:val="24"/>
            <w:lang w:eastAsia="ru-RU"/>
          </w:rPr>
          <w:t>Земельного кодекса Российской Федерации</w:t>
        </w:r>
      </w:hyperlink>
      <w:r w:rsidRPr="00DC7D52">
        <w:rPr>
          <w:rFonts w:ascii="Times New Roman" w:eastAsia="Times New Roman" w:hAnsi="Times New Roman" w:cs="Times New Roman"/>
          <w:color w:val="000000"/>
          <w:sz w:val="24"/>
          <w:szCs w:val="24"/>
          <w:lang w:eastAsia="ru-RU"/>
        </w:rPr>
        <w:t>";</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Федеральный </w:t>
      </w:r>
      <w:hyperlink r:id="rId21" w:history="1">
        <w:r w:rsidRPr="00DC7D52">
          <w:rPr>
            <w:rFonts w:ascii="Times New Roman" w:eastAsia="Times New Roman" w:hAnsi="Times New Roman" w:cs="Times New Roman"/>
            <w:color w:val="000000"/>
            <w:sz w:val="24"/>
            <w:szCs w:val="24"/>
            <w:u w:val="single"/>
            <w:lang w:eastAsia="ru-RU"/>
          </w:rPr>
          <w:t>закон</w:t>
        </w:r>
      </w:hyperlink>
      <w:r w:rsidRPr="00DC7D52">
        <w:rPr>
          <w:rFonts w:ascii="Times New Roman" w:eastAsia="Times New Roman" w:hAnsi="Times New Roman" w:cs="Times New Roman"/>
          <w:color w:val="000000"/>
          <w:sz w:val="24"/>
          <w:szCs w:val="24"/>
          <w:lang w:eastAsia="ru-RU"/>
        </w:rPr>
        <w:t> </w:t>
      </w:r>
      <w:hyperlink r:id="rId22" w:tgtFrame="_blank" w:history="1">
        <w:r w:rsidRPr="00DC7D52">
          <w:rPr>
            <w:rFonts w:ascii="Times New Roman" w:eastAsia="Times New Roman" w:hAnsi="Times New Roman" w:cs="Times New Roman"/>
            <w:color w:val="0000FF"/>
            <w:sz w:val="24"/>
            <w:szCs w:val="24"/>
            <w:lang w:eastAsia="ru-RU"/>
          </w:rPr>
          <w:t>от 06.10.2003 № 131-ФЗ</w:t>
        </w:r>
      </w:hyperlink>
      <w:r w:rsidRPr="00DC7D5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Федеральный </w:t>
      </w:r>
      <w:hyperlink r:id="rId23" w:history="1">
        <w:r w:rsidRPr="00DC7D52">
          <w:rPr>
            <w:rFonts w:ascii="Times New Roman" w:eastAsia="Times New Roman" w:hAnsi="Times New Roman" w:cs="Times New Roman"/>
            <w:color w:val="000000"/>
            <w:sz w:val="24"/>
            <w:szCs w:val="24"/>
            <w:u w:val="single"/>
            <w:lang w:eastAsia="ru-RU"/>
          </w:rPr>
          <w:t>закон</w:t>
        </w:r>
      </w:hyperlink>
      <w:r w:rsidRPr="00DC7D52">
        <w:rPr>
          <w:rFonts w:ascii="Times New Roman" w:eastAsia="Times New Roman" w:hAnsi="Times New Roman" w:cs="Times New Roman"/>
          <w:color w:val="000000"/>
          <w:sz w:val="24"/>
          <w:szCs w:val="24"/>
          <w:lang w:eastAsia="ru-RU"/>
        </w:rPr>
        <w:t> от 02.05.2006 № 59-ФЗ "О порядке рассмотрения обращений граждан Российской Федерации";</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Федеральный </w:t>
      </w:r>
      <w:hyperlink r:id="rId24" w:history="1">
        <w:r w:rsidRPr="00DC7D52">
          <w:rPr>
            <w:rFonts w:ascii="Times New Roman" w:eastAsia="Times New Roman" w:hAnsi="Times New Roman" w:cs="Times New Roman"/>
            <w:color w:val="000000"/>
            <w:sz w:val="24"/>
            <w:szCs w:val="24"/>
            <w:u w:val="single"/>
            <w:lang w:eastAsia="ru-RU"/>
          </w:rPr>
          <w:t>закон</w:t>
        </w:r>
      </w:hyperlink>
      <w:r w:rsidRPr="00DC7D52">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 (далее - Закон);</w:t>
      </w:r>
    </w:p>
    <w:p w:rsidR="006D7F3D" w:rsidRPr="00DC7D52" w:rsidRDefault="00E665C8" w:rsidP="00E53E9F">
      <w:pPr>
        <w:widowControl w:val="0"/>
        <w:spacing w:after="0" w:line="240" w:lineRule="atLeast"/>
        <w:ind w:firstLine="540"/>
        <w:jc w:val="both"/>
        <w:rPr>
          <w:rFonts w:ascii="Times New Roman" w:eastAsia="Times New Roman" w:hAnsi="Times New Roman" w:cs="Times New Roman"/>
          <w:color w:val="000000"/>
          <w:sz w:val="24"/>
          <w:szCs w:val="24"/>
          <w:lang w:eastAsia="ru-RU"/>
        </w:rPr>
      </w:pPr>
      <w:hyperlink r:id="rId25" w:history="1">
        <w:r w:rsidR="006D7F3D" w:rsidRPr="00DC7D52">
          <w:rPr>
            <w:rFonts w:ascii="Times New Roman" w:eastAsia="Times New Roman" w:hAnsi="Times New Roman" w:cs="Times New Roman"/>
            <w:color w:val="000000"/>
            <w:sz w:val="24"/>
            <w:szCs w:val="24"/>
            <w:lang w:eastAsia="ru-RU"/>
          </w:rPr>
          <w:t>Устав</w:t>
        </w:r>
      </w:hyperlink>
      <w:r w:rsidR="00E53E9F" w:rsidRPr="00DC7D52">
        <w:rPr>
          <w:rFonts w:ascii="Times New Roman" w:eastAsia="Times New Roman" w:hAnsi="Times New Roman" w:cs="Times New Roman"/>
          <w:color w:val="000000"/>
          <w:sz w:val="24"/>
          <w:szCs w:val="24"/>
          <w:lang w:eastAsia="ru-RU"/>
        </w:rPr>
        <w:t xml:space="preserve"> города Енисейска.</w:t>
      </w:r>
    </w:p>
    <w:p w:rsidR="00A5499C" w:rsidRPr="00DC7D52"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w:t>
      </w:r>
      <w:r w:rsidR="00A5499C" w:rsidRPr="00DC7D52">
        <w:rPr>
          <w:rFonts w:ascii="Times New Roman" w:eastAsia="Times New Roman" w:hAnsi="Times New Roman" w:cs="Times New Roman"/>
          <w:color w:val="000000"/>
          <w:sz w:val="24"/>
          <w:szCs w:val="24"/>
          <w:lang w:eastAsia="ru-RU"/>
        </w:rPr>
        <w:t>.</w:t>
      </w:r>
      <w:r w:rsidRPr="00DC7D52">
        <w:rPr>
          <w:rFonts w:ascii="Times New Roman" w:eastAsia="Times New Roman" w:hAnsi="Times New Roman" w:cs="Times New Roman"/>
          <w:color w:val="000000"/>
          <w:sz w:val="24"/>
          <w:szCs w:val="24"/>
          <w:lang w:eastAsia="ru-RU"/>
        </w:rPr>
        <w:t>6.</w:t>
      </w:r>
      <w:r w:rsidR="00A5499C" w:rsidRPr="00DC7D52">
        <w:rPr>
          <w:rFonts w:ascii="Times New Roman" w:eastAsia="Times New Roman" w:hAnsi="Times New Roman" w:cs="Times New Roman"/>
          <w:color w:val="000000"/>
          <w:sz w:val="24"/>
          <w:szCs w:val="24"/>
          <w:lang w:eastAsia="ru-RU"/>
        </w:rPr>
        <w:t xml:space="preserve"> </w:t>
      </w:r>
      <w:r w:rsidR="00063878" w:rsidRPr="00DC7D52">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w:t>
      </w:r>
      <w:r w:rsidR="00A5499C" w:rsidRPr="00DC7D52">
        <w:rPr>
          <w:rFonts w:ascii="Times New Roman" w:eastAsia="Times New Roman" w:hAnsi="Times New Roman" w:cs="Times New Roman"/>
          <w:color w:val="000000"/>
          <w:sz w:val="24"/>
          <w:szCs w:val="24"/>
          <w:lang w:eastAsia="ru-RU"/>
        </w:rPr>
        <w:t>:</w:t>
      </w:r>
    </w:p>
    <w:p w:rsidR="00E53E9F" w:rsidRPr="00DC7D52" w:rsidRDefault="00E53E9F" w:rsidP="00E53E9F">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 </w:t>
      </w:r>
      <w:hyperlink r:id="rId26" w:anchor="P424" w:history="1">
        <w:r w:rsidRPr="00DC7D52">
          <w:rPr>
            <w:rFonts w:ascii="Times New Roman" w:eastAsia="Times New Roman" w:hAnsi="Times New Roman" w:cs="Times New Roman"/>
            <w:color w:val="000000"/>
            <w:sz w:val="24"/>
            <w:szCs w:val="24"/>
            <w:lang w:eastAsia="ru-RU"/>
          </w:rPr>
          <w:t>заявление</w:t>
        </w:r>
      </w:hyperlink>
      <w:r w:rsidRPr="00DC7D52">
        <w:rPr>
          <w:rFonts w:ascii="Times New Roman" w:eastAsia="Times New Roman" w:hAnsi="Times New Roman" w:cs="Times New Roman"/>
          <w:color w:val="000000"/>
          <w:sz w:val="24"/>
          <w:szCs w:val="24"/>
          <w:lang w:eastAsia="ru-RU"/>
        </w:rPr>
        <w:t>, составленное по форме согласно приложению № 1 к настоящему Регламенту (далее - Заявление);</w:t>
      </w:r>
    </w:p>
    <w:p w:rsidR="00A5499C" w:rsidRPr="00DC7D52"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1" w:name="P92"/>
      <w:bookmarkEnd w:id="1"/>
      <w:r w:rsidRPr="00DC7D52">
        <w:rPr>
          <w:rFonts w:ascii="Times New Roman" w:eastAsia="Times New Roman" w:hAnsi="Times New Roman" w:cs="Times New Roman"/>
          <w:color w:val="000000"/>
          <w:sz w:val="24"/>
          <w:szCs w:val="24"/>
          <w:lang w:eastAsia="ru-RU"/>
        </w:rPr>
        <w:t>2</w:t>
      </w:r>
      <w:r w:rsidR="00A5499C" w:rsidRPr="00DC7D52">
        <w:rPr>
          <w:rFonts w:ascii="Times New Roman" w:eastAsia="Times New Roman" w:hAnsi="Times New Roman" w:cs="Times New Roman"/>
          <w:color w:val="000000"/>
          <w:sz w:val="24"/>
          <w:szCs w:val="24"/>
          <w:lang w:eastAsia="ru-RU"/>
        </w:rPr>
        <w:t xml:space="preserve">) </w:t>
      </w:r>
      <w:r w:rsidRPr="00DC7D52">
        <w:rPr>
          <w:rFonts w:ascii="Times New Roman" w:eastAsia="Times New Roman" w:hAnsi="Times New Roman" w:cs="Times New Roman"/>
          <w:color w:val="000000"/>
          <w:sz w:val="24"/>
          <w:szCs w:val="24"/>
          <w:lang w:eastAsia="ru-RU"/>
        </w:rPr>
        <w:t xml:space="preserve">копия </w:t>
      </w:r>
      <w:r w:rsidR="00A5499C" w:rsidRPr="00DC7D52">
        <w:rPr>
          <w:rFonts w:ascii="Times New Roman" w:eastAsia="Times New Roman" w:hAnsi="Times New Roman" w:cs="Times New Roman"/>
          <w:color w:val="000000"/>
          <w:sz w:val="24"/>
          <w:szCs w:val="24"/>
          <w:lang w:eastAsia="ru-RU"/>
        </w:rPr>
        <w:t>документа, удостоверяющего личность гражданина (либо личность представителя физического или юридического лица, действующего от имени Заявителя);</w:t>
      </w:r>
    </w:p>
    <w:p w:rsidR="00A5499C" w:rsidRPr="00DC7D52"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3</w:t>
      </w:r>
      <w:r w:rsidR="00A5499C" w:rsidRPr="00DC7D52">
        <w:rPr>
          <w:rFonts w:ascii="Times New Roman" w:eastAsia="Times New Roman" w:hAnsi="Times New Roman" w:cs="Times New Roman"/>
          <w:color w:val="000000"/>
          <w:sz w:val="24"/>
          <w:szCs w:val="24"/>
          <w:lang w:eastAsia="ru-RU"/>
        </w:rPr>
        <w:t>)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w:t>
      </w:r>
    </w:p>
    <w:p w:rsidR="00A5499C" w:rsidRPr="00DC7D52"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2" w:name="P94"/>
      <w:bookmarkEnd w:id="2"/>
      <w:r w:rsidRPr="00DC7D52">
        <w:rPr>
          <w:rFonts w:ascii="Times New Roman" w:eastAsia="Times New Roman" w:hAnsi="Times New Roman" w:cs="Times New Roman"/>
          <w:color w:val="000000"/>
          <w:sz w:val="24"/>
          <w:szCs w:val="24"/>
          <w:lang w:eastAsia="ru-RU"/>
        </w:rPr>
        <w:t>4</w:t>
      </w:r>
      <w:r w:rsidR="00A5499C" w:rsidRPr="00DC7D52">
        <w:rPr>
          <w:rFonts w:ascii="Times New Roman" w:eastAsia="Times New Roman" w:hAnsi="Times New Roman" w:cs="Times New Roman"/>
          <w:color w:val="000000"/>
          <w:sz w:val="24"/>
          <w:szCs w:val="24"/>
          <w:lang w:eastAsia="ru-RU"/>
        </w:rP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A5499C" w:rsidRPr="00DC7D52"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3" w:name="P95"/>
      <w:bookmarkEnd w:id="3"/>
      <w:r w:rsidRPr="00DC7D52">
        <w:rPr>
          <w:rFonts w:ascii="Times New Roman" w:eastAsia="Times New Roman" w:hAnsi="Times New Roman" w:cs="Times New Roman"/>
          <w:color w:val="000000"/>
          <w:sz w:val="24"/>
          <w:szCs w:val="24"/>
          <w:lang w:eastAsia="ru-RU"/>
        </w:rPr>
        <w:t>5</w:t>
      </w:r>
      <w:r w:rsidR="00A5499C" w:rsidRPr="00DC7D52">
        <w:rPr>
          <w:rFonts w:ascii="Times New Roman" w:eastAsia="Times New Roman" w:hAnsi="Times New Roman" w:cs="Times New Roman"/>
          <w:color w:val="000000"/>
          <w:sz w:val="24"/>
          <w:szCs w:val="24"/>
          <w:lang w:eastAsia="ru-RU"/>
        </w:rPr>
        <w:t>) копии документов, удостоверяющих права на земельный участок,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Документы представляются Заявителем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5499C" w:rsidRPr="00DC7D52"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4" w:name="P96"/>
      <w:bookmarkEnd w:id="4"/>
      <w:r w:rsidRPr="00DC7D52">
        <w:rPr>
          <w:rFonts w:ascii="Times New Roman" w:eastAsia="Times New Roman" w:hAnsi="Times New Roman" w:cs="Times New Roman"/>
          <w:color w:val="000000"/>
          <w:sz w:val="24"/>
          <w:szCs w:val="24"/>
          <w:lang w:eastAsia="ru-RU"/>
        </w:rPr>
        <w:t>2.6.1.</w:t>
      </w:r>
      <w:r w:rsidR="00A5499C" w:rsidRPr="00DC7D52">
        <w:rPr>
          <w:rFonts w:ascii="Times New Roman" w:eastAsia="Times New Roman" w:hAnsi="Times New Roman" w:cs="Times New Roman"/>
          <w:color w:val="000000"/>
          <w:sz w:val="24"/>
          <w:szCs w:val="24"/>
          <w:lang w:eastAsia="ru-RU"/>
        </w:rPr>
        <w:t xml:space="preserve"> Для получения Муниципальной услуги Заявитель вправе представить по собственной инициативе следующие документы:</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 выписку из Единого государственного реестра недвижимости об объекте недвижимости (об испрашиваемом земельном участке) (при наличии в Едином государственном реестре недвижимости сведений о таком земельном участке, необходимых для выдачи выписки из Единого государственного реестра недвижимости);</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 выписку из Единого государственного реестра юридических лиц или копию документа, подтверждающего государственную регистрацию юридического лица (для юридического лица).</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В случае если документы, указанные в настоящем пункте Регламента, не представлены Заявителем, получение указанных документов осуществляется </w:t>
      </w:r>
      <w:r w:rsidR="00E142CC" w:rsidRPr="00DC7D52">
        <w:rPr>
          <w:rFonts w:ascii="Times New Roman" w:eastAsia="Times New Roman" w:hAnsi="Times New Roman" w:cs="Times New Roman"/>
          <w:color w:val="000000"/>
          <w:sz w:val="24"/>
          <w:szCs w:val="24"/>
          <w:lang w:eastAsia="ru-RU"/>
        </w:rPr>
        <w:t>Учреждением</w:t>
      </w:r>
      <w:r w:rsidRPr="00DC7D52">
        <w:rPr>
          <w:rFonts w:ascii="Times New Roman" w:eastAsia="Times New Roman" w:hAnsi="Times New Roman" w:cs="Times New Roman"/>
          <w:color w:val="000000"/>
          <w:sz w:val="24"/>
          <w:szCs w:val="24"/>
          <w:lang w:eastAsia="ru-RU"/>
        </w:rPr>
        <w:t xml:space="preserve"> посредством межведомственного информационного взаимодействия.</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lastRenderedPageBreak/>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1956AE" w:rsidRPr="00DC7D52" w:rsidRDefault="001956AE" w:rsidP="001956AE">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2.7. Запрещено требовать от заявителя:</w:t>
      </w:r>
    </w:p>
    <w:p w:rsidR="00D8076D" w:rsidRPr="00DC7D52" w:rsidRDefault="00D8076D" w:rsidP="00D8076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076D" w:rsidRPr="00DC7D52" w:rsidRDefault="00D8076D" w:rsidP="00D8076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представления </w:t>
      </w:r>
      <w:hyperlink r:id="rId27" w:anchor="/multilink/12177515/paragraph/48973/number/1" w:history="1">
        <w:r w:rsidRPr="00DC7D52">
          <w:rPr>
            <w:rFonts w:ascii="Times New Roman" w:eastAsia="Times New Roman" w:hAnsi="Times New Roman" w:cs="Times New Roman"/>
            <w:sz w:val="24"/>
            <w:szCs w:val="24"/>
            <w:lang w:eastAsia="ru-RU"/>
          </w:rPr>
          <w:t>документов и информации</w:t>
        </w:r>
      </w:hyperlink>
      <w:r w:rsidRPr="00DC7D52">
        <w:rPr>
          <w:rFonts w:ascii="Times New Roman" w:eastAsia="Times New Roman" w:hAnsi="Times New Roman" w:cs="Times New Roman"/>
          <w:sz w:val="24"/>
          <w:szCs w:val="24"/>
          <w:lang w:eastAsia="ru-RU"/>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anchor="/document/12177515/entry/101" w:history="1">
        <w:r w:rsidRPr="00DC7D52">
          <w:rPr>
            <w:rFonts w:ascii="Times New Roman" w:eastAsia="Times New Roman" w:hAnsi="Times New Roman" w:cs="Times New Roman"/>
            <w:sz w:val="24"/>
            <w:szCs w:val="24"/>
            <w:lang w:eastAsia="ru-RU"/>
          </w:rPr>
          <w:t>частью 1 статьи 1</w:t>
        </w:r>
      </w:hyperlink>
      <w:r w:rsidRPr="00DC7D52">
        <w:rPr>
          <w:rFonts w:ascii="Times New Roman" w:eastAsia="Times New Roman" w:hAnsi="Times New Roman" w:cs="Times New Roman"/>
          <w:sz w:val="24"/>
          <w:szCs w:val="24"/>
          <w:lang w:eastAsia="ru-RU"/>
        </w:rPr>
        <w:t xml:space="preserve"> Федерального закона </w:t>
      </w:r>
      <w:r w:rsidR="00B2577A">
        <w:rPr>
          <w:rFonts w:ascii="Times New Roman" w:eastAsia="Times New Roman" w:hAnsi="Times New Roman" w:cs="Times New Roman"/>
          <w:sz w:val="24"/>
          <w:szCs w:val="24"/>
          <w:lang w:eastAsia="ru-RU"/>
        </w:rPr>
        <w:t>«Об организации предоставления</w:t>
      </w:r>
      <w:r w:rsidRPr="00DC7D52">
        <w:rPr>
          <w:rFonts w:ascii="Times New Roman" w:eastAsia="Times New Roman" w:hAnsi="Times New Roman" w:cs="Times New Roman"/>
          <w:sz w:val="24"/>
          <w:szCs w:val="24"/>
          <w:lang w:eastAsia="ru-RU"/>
        </w:rPr>
        <w:t xml:space="preserve"> государственных и муниципальных услуг</w:t>
      </w:r>
      <w:r w:rsidR="00B2577A">
        <w:rPr>
          <w:rFonts w:ascii="Times New Roman" w:eastAsia="Times New Roman" w:hAnsi="Times New Roman" w:cs="Times New Roman"/>
          <w:sz w:val="24"/>
          <w:szCs w:val="24"/>
          <w:lang w:eastAsia="ru-RU"/>
        </w:rPr>
        <w:t xml:space="preserve">» </w:t>
      </w:r>
      <w:r w:rsidR="0033678B">
        <w:rPr>
          <w:rFonts w:ascii="Times New Roman" w:eastAsia="Times New Roman" w:hAnsi="Times New Roman" w:cs="Times New Roman"/>
          <w:sz w:val="24"/>
          <w:szCs w:val="24"/>
          <w:lang w:eastAsia="ru-RU"/>
        </w:rPr>
        <w:t xml:space="preserve">от 27.07.2010 </w:t>
      </w:r>
      <w:r w:rsidR="0033678B" w:rsidRPr="00DC7D52">
        <w:rPr>
          <w:rFonts w:ascii="Times New Roman" w:eastAsia="Times New Roman" w:hAnsi="Times New Roman" w:cs="Times New Roman"/>
          <w:sz w:val="24"/>
          <w:szCs w:val="24"/>
          <w:lang w:eastAsia="ru-RU"/>
        </w:rPr>
        <w:t>№ 210-ФЗ</w:t>
      </w:r>
      <w:r w:rsidR="0033678B">
        <w:rPr>
          <w:rFonts w:ascii="Times New Roman" w:eastAsia="Times New Roman" w:hAnsi="Times New Roman" w:cs="Times New Roman"/>
          <w:sz w:val="24"/>
          <w:szCs w:val="24"/>
          <w:lang w:eastAsia="ru-RU"/>
        </w:rPr>
        <w:t xml:space="preserve"> </w:t>
      </w:r>
      <w:r w:rsidR="00B2577A">
        <w:rPr>
          <w:rFonts w:ascii="Times New Roman" w:eastAsia="Times New Roman" w:hAnsi="Times New Roman" w:cs="Times New Roman"/>
          <w:sz w:val="24"/>
          <w:szCs w:val="24"/>
          <w:lang w:eastAsia="ru-RU"/>
        </w:rPr>
        <w:t>(далее – Закон)</w:t>
      </w:r>
      <w:r w:rsidRPr="00DC7D52">
        <w:rPr>
          <w:rFonts w:ascii="Times New Roman" w:eastAsia="Times New Roman" w:hAnsi="Times New Roman" w:cs="Times New Roman"/>
          <w:sz w:val="24"/>
          <w:szCs w:val="24"/>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anchor="/document/12177515/entry/706" w:history="1">
        <w:r w:rsidRPr="00DC7D52">
          <w:rPr>
            <w:rFonts w:ascii="Times New Roman" w:eastAsia="Times New Roman" w:hAnsi="Times New Roman" w:cs="Times New Roman"/>
            <w:sz w:val="24"/>
            <w:szCs w:val="24"/>
            <w:lang w:eastAsia="ru-RU"/>
          </w:rPr>
          <w:t>частью 6</w:t>
        </w:r>
      </w:hyperlink>
      <w:r w:rsidRPr="00DC7D52">
        <w:rPr>
          <w:rFonts w:ascii="Times New Roman" w:eastAsia="Times New Roman" w:hAnsi="Times New Roman" w:cs="Times New Roman"/>
          <w:sz w:val="24"/>
          <w:szCs w:val="24"/>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076D" w:rsidRPr="00DC7D52" w:rsidRDefault="00D8076D" w:rsidP="00D8076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anchor="/document/12177515/entry/91" w:history="1">
        <w:r w:rsidRPr="00DC7D52">
          <w:rPr>
            <w:rFonts w:ascii="Times New Roman" w:eastAsia="Times New Roman" w:hAnsi="Times New Roman" w:cs="Times New Roman"/>
            <w:sz w:val="24"/>
            <w:szCs w:val="24"/>
            <w:lang w:eastAsia="ru-RU"/>
          </w:rPr>
          <w:t>части 1 статьи 9</w:t>
        </w:r>
      </w:hyperlink>
      <w:r w:rsidRPr="00DC7D52">
        <w:rPr>
          <w:rFonts w:ascii="Times New Roman" w:eastAsia="Times New Roman" w:hAnsi="Times New Roman" w:cs="Times New Roman"/>
          <w:sz w:val="24"/>
          <w:szCs w:val="24"/>
          <w:lang w:eastAsia="ru-RU"/>
        </w:rPr>
        <w:t> </w:t>
      </w:r>
      <w:r w:rsidR="00B2577A">
        <w:rPr>
          <w:rFonts w:ascii="Times New Roman" w:eastAsia="Times New Roman" w:hAnsi="Times New Roman" w:cs="Times New Roman"/>
          <w:sz w:val="24"/>
          <w:szCs w:val="24"/>
          <w:lang w:eastAsia="ru-RU"/>
        </w:rPr>
        <w:t>Закона</w:t>
      </w:r>
      <w:r w:rsidRPr="00DC7D52">
        <w:rPr>
          <w:rFonts w:ascii="Times New Roman" w:eastAsia="Times New Roman" w:hAnsi="Times New Roman" w:cs="Times New Roman"/>
          <w:sz w:val="24"/>
          <w:szCs w:val="24"/>
          <w:lang w:eastAsia="ru-RU"/>
        </w:rPr>
        <w:t>;</w:t>
      </w:r>
    </w:p>
    <w:p w:rsidR="001F1957" w:rsidRPr="00DC7D52"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1957" w:rsidRPr="00DC7D52"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1957" w:rsidRPr="00DC7D52"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1957" w:rsidRPr="00DC7D52"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F1957" w:rsidRPr="00DC7D52"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DC7D52">
          <w:rPr>
            <w:rFonts w:ascii="Times New Roman" w:eastAsia="Times New Roman" w:hAnsi="Times New Roman" w:cs="Times New Roman"/>
            <w:color w:val="0000FF"/>
            <w:sz w:val="24"/>
            <w:szCs w:val="24"/>
            <w:u w:val="single"/>
            <w:lang w:eastAsia="ru-RU"/>
          </w:rPr>
          <w:t>частью 1.1 статьи 16</w:t>
        </w:r>
      </w:hyperlink>
      <w:r w:rsidRPr="00DC7D52">
        <w:rPr>
          <w:rFonts w:ascii="Times New Roman" w:eastAsia="Times New Roman" w:hAnsi="Times New Roman" w:cs="Times New Roman"/>
          <w:sz w:val="24"/>
          <w:szCs w:val="24"/>
          <w:lang w:eastAsia="ru-RU"/>
        </w:rPr>
        <w:t xml:space="preserve"> </w:t>
      </w:r>
      <w:r w:rsidR="00B2577A">
        <w:rPr>
          <w:rFonts w:ascii="Times New Roman" w:eastAsia="Times New Roman" w:hAnsi="Times New Roman" w:cs="Times New Roman"/>
          <w:sz w:val="24"/>
          <w:szCs w:val="24"/>
          <w:lang w:eastAsia="ru-RU"/>
        </w:rPr>
        <w:t>Закона</w:t>
      </w:r>
      <w:r w:rsidRPr="00DC7D52">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DC7D52">
          <w:rPr>
            <w:rFonts w:ascii="Times New Roman" w:eastAsia="Times New Roman" w:hAnsi="Times New Roman" w:cs="Times New Roman"/>
            <w:color w:val="0000FF"/>
            <w:sz w:val="24"/>
            <w:szCs w:val="24"/>
            <w:u w:val="single"/>
            <w:lang w:eastAsia="ru-RU"/>
          </w:rPr>
          <w:t>частью 1.1 статьи 16</w:t>
        </w:r>
      </w:hyperlink>
      <w:r w:rsidRPr="00DC7D52">
        <w:rPr>
          <w:rFonts w:ascii="Times New Roman" w:eastAsia="Times New Roman" w:hAnsi="Times New Roman" w:cs="Times New Roman"/>
          <w:sz w:val="24"/>
          <w:szCs w:val="24"/>
          <w:lang w:eastAsia="ru-RU"/>
        </w:rPr>
        <w:t xml:space="preserve"> </w:t>
      </w:r>
      <w:r w:rsidR="00B2577A">
        <w:rPr>
          <w:rFonts w:ascii="Times New Roman" w:eastAsia="Times New Roman" w:hAnsi="Times New Roman" w:cs="Times New Roman"/>
          <w:sz w:val="24"/>
          <w:szCs w:val="24"/>
          <w:lang w:eastAsia="ru-RU"/>
        </w:rPr>
        <w:t>Закона</w:t>
      </w:r>
      <w:r w:rsidRPr="00DC7D52">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F505A2" w:rsidRPr="00DC7D52"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5" w:name="P103"/>
      <w:bookmarkEnd w:id="5"/>
      <w:r w:rsidRPr="00DC7D52">
        <w:rPr>
          <w:rFonts w:ascii="Times New Roman" w:eastAsia="Times New Roman" w:hAnsi="Times New Roman" w:cs="Times New Roman"/>
          <w:sz w:val="24"/>
          <w:szCs w:val="24"/>
          <w:lang w:eastAsia="ru-RU"/>
        </w:rPr>
        <w:t>2.8. Исчерпывающий перечень оснований для отказа в приёме документов:</w:t>
      </w:r>
    </w:p>
    <w:p w:rsidR="00F505A2" w:rsidRPr="00DC7D52"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lastRenderedPageBreak/>
        <w:t>- подача заявления неуполномоченным лицом;</w:t>
      </w:r>
    </w:p>
    <w:p w:rsidR="00F505A2" w:rsidRPr="00DC7D52"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 в заявлении отсутствует обязательная к указанию информация.</w:t>
      </w:r>
    </w:p>
    <w:p w:rsidR="00F505A2" w:rsidRPr="00DC7D52"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 к заявлению не приложены необходимые документы, предусмотренные под-пунктом 2.6 административного регламента.</w:t>
      </w:r>
    </w:p>
    <w:p w:rsidR="00F505A2" w:rsidRPr="00DC7D52"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 документы имеют подчистки либо приписки, зачеркнутые слова и иные не оговоренные в них исправления;</w:t>
      </w:r>
    </w:p>
    <w:p w:rsidR="00F505A2" w:rsidRPr="00DC7D52"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 документы исполнены карандашом;</w:t>
      </w:r>
    </w:p>
    <w:p w:rsidR="00F505A2" w:rsidRPr="00DC7D52"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Times New Roman" w:hAnsi="Times New Roman" w:cs="Times New Roman"/>
          <w:sz w:val="24"/>
          <w:szCs w:val="24"/>
          <w:lang w:eastAsia="ru-RU"/>
        </w:rPr>
        <w:t>- документы имеют серьезные повреждения, не позволяющие однозначно истолковать их содержание.</w:t>
      </w:r>
    </w:p>
    <w:p w:rsidR="001956AE" w:rsidRPr="00DC7D52" w:rsidRDefault="001956AE" w:rsidP="001956AE">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2.9</w:t>
      </w:r>
      <w:r w:rsidR="00A5499C" w:rsidRPr="00DC7D52">
        <w:rPr>
          <w:rFonts w:ascii="Times New Roman" w:eastAsia="Times New Roman" w:hAnsi="Times New Roman" w:cs="Times New Roman"/>
          <w:color w:val="000000"/>
          <w:sz w:val="24"/>
          <w:szCs w:val="24"/>
          <w:lang w:eastAsia="ru-RU"/>
        </w:rPr>
        <w:t xml:space="preserve">. </w:t>
      </w:r>
      <w:r w:rsidRPr="00DC7D52">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или отказа в предоставлении Муниципальной услуги.</w:t>
      </w:r>
    </w:p>
    <w:p w:rsidR="00A24365" w:rsidRPr="00DC7D52" w:rsidRDefault="00DC7D52" w:rsidP="003C1A44">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2.9.1. </w:t>
      </w:r>
      <w:r w:rsidR="001956AE" w:rsidRPr="00DC7D52">
        <w:rPr>
          <w:rFonts w:ascii="Times New Roman" w:eastAsia="Times New Roman" w:hAnsi="Times New Roman" w:cs="Times New Roman"/>
          <w:color w:val="000000"/>
          <w:sz w:val="24"/>
          <w:szCs w:val="24"/>
          <w:lang w:eastAsia="ru-RU"/>
        </w:rPr>
        <w:t>Основания для приостановления пред</w:t>
      </w:r>
      <w:r w:rsidR="00A24365" w:rsidRPr="00DC7D52">
        <w:rPr>
          <w:rFonts w:ascii="Times New Roman" w:eastAsia="Times New Roman" w:hAnsi="Times New Roman" w:cs="Times New Roman"/>
          <w:color w:val="000000"/>
          <w:sz w:val="24"/>
          <w:szCs w:val="24"/>
          <w:lang w:eastAsia="ru-RU"/>
        </w:rPr>
        <w:t>оставления Муниципальной услуги</w:t>
      </w:r>
      <w:r w:rsidR="003C1A44" w:rsidRPr="00DC7D52">
        <w:rPr>
          <w:rFonts w:ascii="Times New Roman" w:eastAsia="Times New Roman" w:hAnsi="Times New Roman" w:cs="Times New Roman"/>
          <w:color w:val="000000"/>
          <w:sz w:val="24"/>
          <w:szCs w:val="24"/>
          <w:lang w:eastAsia="ru-RU"/>
        </w:rPr>
        <w:t xml:space="preserve"> отсутствуют.</w:t>
      </w:r>
    </w:p>
    <w:p w:rsidR="001956AE" w:rsidRPr="00DC7D52" w:rsidRDefault="00DC7D52" w:rsidP="001956AE">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2.9.2. </w:t>
      </w:r>
      <w:r w:rsidR="001956AE" w:rsidRPr="00DC7D52">
        <w:rPr>
          <w:rFonts w:ascii="Times New Roman" w:eastAsia="Times New Roman" w:hAnsi="Times New Roman" w:cs="Times New Roman"/>
          <w:color w:val="000000"/>
          <w:sz w:val="24"/>
          <w:szCs w:val="24"/>
          <w:lang w:eastAsia="ru-RU"/>
        </w:rPr>
        <w:t xml:space="preserve">Исчерпывающий перечень оснований для отказа в предоставлении муниципальной услуги (при наличии хотя бы одного из оснований): </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1) обращение с Заявлением ненадлежащего лица;</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2) отсутствие полномочий у </w:t>
      </w:r>
      <w:r w:rsidR="00E142CC" w:rsidRPr="00DC7D52">
        <w:rPr>
          <w:rFonts w:ascii="Times New Roman" w:eastAsia="Times New Roman" w:hAnsi="Times New Roman" w:cs="Times New Roman"/>
          <w:color w:val="000000"/>
          <w:sz w:val="24"/>
          <w:szCs w:val="24"/>
          <w:lang w:eastAsia="ru-RU"/>
        </w:rPr>
        <w:t>Учреждения</w:t>
      </w:r>
      <w:r w:rsidRPr="00DC7D52">
        <w:rPr>
          <w:rFonts w:ascii="Times New Roman" w:eastAsia="Times New Roman" w:hAnsi="Times New Roman" w:cs="Times New Roman"/>
          <w:color w:val="000000"/>
          <w:sz w:val="24"/>
          <w:szCs w:val="24"/>
          <w:lang w:eastAsia="ru-RU"/>
        </w:rPr>
        <w:t xml:space="preserve"> по распоряжению земельным участком, в отношении которого подано Заявление;</w:t>
      </w:r>
      <w:r w:rsidR="001956AE" w:rsidRPr="00DC7D52">
        <w:rPr>
          <w:rFonts w:ascii="Times New Roman" w:eastAsia="Times New Roman" w:hAnsi="Times New Roman" w:cs="Times New Roman"/>
          <w:color w:val="000000"/>
          <w:sz w:val="24"/>
          <w:szCs w:val="24"/>
          <w:lang w:eastAsia="ru-RU"/>
        </w:rPr>
        <w:t xml:space="preserve"> </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3) отсутствие приложенных к Заявлению документов, предусмотренных:</w:t>
      </w:r>
    </w:p>
    <w:p w:rsidR="00BC75F0" w:rsidRPr="00DC7D52" w:rsidRDefault="00E665C8" w:rsidP="00BC75F0">
      <w:pPr>
        <w:widowControl w:val="0"/>
        <w:spacing w:after="0" w:line="240" w:lineRule="atLeast"/>
        <w:ind w:firstLine="540"/>
        <w:jc w:val="both"/>
        <w:rPr>
          <w:rFonts w:ascii="Times New Roman" w:eastAsia="Times New Roman" w:hAnsi="Times New Roman" w:cs="Times New Roman"/>
          <w:color w:val="000000"/>
          <w:sz w:val="24"/>
          <w:szCs w:val="24"/>
          <w:lang w:eastAsia="ru-RU"/>
        </w:rPr>
      </w:pPr>
      <w:hyperlink r:id="rId33" w:anchor="P92" w:history="1">
        <w:r w:rsidR="00A5499C" w:rsidRPr="00DC7D52">
          <w:rPr>
            <w:rFonts w:ascii="Times New Roman" w:eastAsia="Times New Roman" w:hAnsi="Times New Roman" w:cs="Times New Roman"/>
            <w:color w:val="000000"/>
            <w:sz w:val="24"/>
            <w:szCs w:val="24"/>
            <w:u w:val="single"/>
            <w:lang w:eastAsia="ru-RU"/>
          </w:rPr>
          <w:t>подпунктами 1</w:t>
        </w:r>
      </w:hyperlink>
      <w:r w:rsidR="00A5499C" w:rsidRPr="00DC7D52">
        <w:rPr>
          <w:rFonts w:ascii="Times New Roman" w:eastAsia="Times New Roman" w:hAnsi="Times New Roman" w:cs="Times New Roman"/>
          <w:color w:val="000000"/>
          <w:sz w:val="24"/>
          <w:szCs w:val="24"/>
          <w:u w:val="single"/>
          <w:lang w:eastAsia="ru-RU"/>
        </w:rPr>
        <w:t> - </w:t>
      </w:r>
      <w:r w:rsidR="00D8076D" w:rsidRPr="00DC7D52">
        <w:rPr>
          <w:rFonts w:ascii="Times New Roman" w:eastAsia="Times New Roman" w:hAnsi="Times New Roman" w:cs="Times New Roman"/>
          <w:color w:val="000000"/>
          <w:sz w:val="24"/>
          <w:szCs w:val="24"/>
          <w:u w:val="single"/>
          <w:lang w:eastAsia="ru-RU"/>
        </w:rPr>
        <w:t>5</w:t>
      </w:r>
      <w:r w:rsidR="00BC75F0" w:rsidRPr="00DC7D52">
        <w:rPr>
          <w:rFonts w:ascii="Times New Roman" w:eastAsia="Times New Roman" w:hAnsi="Times New Roman" w:cs="Times New Roman"/>
          <w:color w:val="000000"/>
          <w:sz w:val="24"/>
          <w:szCs w:val="24"/>
          <w:u w:val="single"/>
          <w:lang w:eastAsia="ru-RU"/>
        </w:rPr>
        <w:t xml:space="preserve"> пункта 2.6</w:t>
      </w:r>
      <w:r w:rsidR="00BC75F0" w:rsidRPr="00DC7D52">
        <w:rPr>
          <w:rFonts w:ascii="Times New Roman" w:eastAsia="Times New Roman" w:hAnsi="Times New Roman" w:cs="Times New Roman"/>
          <w:color w:val="000000"/>
          <w:sz w:val="24"/>
          <w:szCs w:val="24"/>
          <w:lang w:eastAsia="ru-RU"/>
        </w:rPr>
        <w:t> настоящего Регламента;</w:t>
      </w:r>
    </w:p>
    <w:p w:rsidR="00A5499C" w:rsidRPr="00DC7D52" w:rsidRDefault="00BC75F0" w:rsidP="00BC75F0">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u w:val="single"/>
          <w:lang w:eastAsia="ru-RU"/>
        </w:rPr>
        <w:t xml:space="preserve">подпунктом </w:t>
      </w:r>
      <w:r w:rsidR="00D8076D" w:rsidRPr="00DC7D52">
        <w:rPr>
          <w:rFonts w:ascii="Times New Roman" w:eastAsia="Times New Roman" w:hAnsi="Times New Roman" w:cs="Times New Roman"/>
          <w:color w:val="000000"/>
          <w:sz w:val="24"/>
          <w:szCs w:val="24"/>
          <w:u w:val="single"/>
          <w:lang w:eastAsia="ru-RU"/>
        </w:rPr>
        <w:t>5</w:t>
      </w:r>
      <w:r w:rsidRPr="00DC7D52">
        <w:rPr>
          <w:rFonts w:ascii="Times New Roman" w:eastAsia="Times New Roman" w:hAnsi="Times New Roman" w:cs="Times New Roman"/>
          <w:color w:val="000000"/>
          <w:sz w:val="24"/>
          <w:szCs w:val="24"/>
          <w:u w:val="single"/>
          <w:lang w:eastAsia="ru-RU"/>
        </w:rPr>
        <w:t xml:space="preserve"> пункта 2.6</w:t>
      </w:r>
      <w:r w:rsidR="00A5499C" w:rsidRPr="00DC7D52">
        <w:rPr>
          <w:rFonts w:ascii="Times New Roman" w:eastAsia="Times New Roman" w:hAnsi="Times New Roman" w:cs="Times New Roman"/>
          <w:color w:val="000000"/>
          <w:sz w:val="24"/>
          <w:szCs w:val="24"/>
          <w:lang w:eastAsia="ru-RU"/>
        </w:rPr>
        <w:t> настоящего Регламента,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5499C" w:rsidRPr="00DC7D52" w:rsidRDefault="00BC75F0"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2.10</w:t>
      </w:r>
      <w:r w:rsidR="00A5499C" w:rsidRPr="00DC7D52">
        <w:rPr>
          <w:rFonts w:ascii="Times New Roman" w:eastAsia="Times New Roman" w:hAnsi="Times New Roman" w:cs="Times New Roman"/>
          <w:color w:val="000000"/>
          <w:sz w:val="24"/>
          <w:szCs w:val="24"/>
          <w:lang w:eastAsia="ru-RU"/>
        </w:rPr>
        <w:t>. Предоставление Муниципальной услуги осуществляется бесплатно.</w:t>
      </w:r>
    </w:p>
    <w:p w:rsidR="00D8076D" w:rsidRPr="00DC7D52" w:rsidRDefault="00BC75F0"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2.11.</w:t>
      </w:r>
      <w:r w:rsidR="00A5499C" w:rsidRPr="00DC7D52">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 xml:space="preserve">Максимальный срок ожидания в очереди при запросе о предоставлении муниципальной услуги составляет не более 30 </w:t>
      </w:r>
      <w:r w:rsidR="001B4832" w:rsidRPr="00DC7D52">
        <w:rPr>
          <w:rFonts w:ascii="Times New Roman" w:eastAsia="Times New Roman" w:hAnsi="Times New Roman" w:cs="Times New Roman"/>
          <w:color w:val="000000"/>
          <w:sz w:val="24"/>
          <w:szCs w:val="24"/>
          <w:lang w:eastAsia="ru-RU"/>
        </w:rPr>
        <w:t xml:space="preserve">(тридцать) </w:t>
      </w:r>
      <w:r w:rsidR="00D8076D" w:rsidRPr="00DC7D52">
        <w:rPr>
          <w:rFonts w:ascii="Times New Roman" w:eastAsia="Times New Roman" w:hAnsi="Times New Roman" w:cs="Times New Roman"/>
          <w:color w:val="000000"/>
          <w:sz w:val="24"/>
          <w:szCs w:val="24"/>
          <w:lang w:eastAsia="ru-RU"/>
        </w:rPr>
        <w:t>минут.</w:t>
      </w:r>
    </w:p>
    <w:p w:rsidR="00BC7D86" w:rsidRPr="00DC7D52" w:rsidRDefault="00BC75F0" w:rsidP="00D8076D">
      <w:pPr>
        <w:autoSpaceDE w:val="0"/>
        <w:autoSpaceDN w:val="0"/>
        <w:adjustRightInd w:val="0"/>
        <w:spacing w:line="240" w:lineRule="auto"/>
        <w:ind w:firstLine="539"/>
        <w:contextualSpacing/>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2.12</w:t>
      </w:r>
      <w:r w:rsidR="00A5499C" w:rsidRPr="00DC7D52">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не более 3 (трех) рабочих дней.</w:t>
      </w:r>
    </w:p>
    <w:p w:rsidR="00BC7D86" w:rsidRPr="00DC7D52" w:rsidRDefault="00BC75F0"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2.13.</w:t>
      </w:r>
      <w:r w:rsidR="00A5499C" w:rsidRPr="00DC7D52">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w:t>
      </w:r>
    </w:p>
    <w:p w:rsid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w:t>
      </w:r>
      <w:r>
        <w:rPr>
          <w:rFonts w:ascii="Times New Roman" w:eastAsia="Times New Roman" w:hAnsi="Times New Roman" w:cs="Times New Roman"/>
          <w:color w:val="000000"/>
          <w:sz w:val="24"/>
          <w:szCs w:val="24"/>
          <w:lang w:eastAsia="ru-RU"/>
        </w:rPr>
        <w:t xml:space="preserve">имых для предоставления услуги; </w:t>
      </w:r>
    </w:p>
    <w:p w:rsid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w:t>
      </w:r>
      <w:r w:rsidR="00BC7D86" w:rsidRPr="00DC7D52">
        <w:rPr>
          <w:rFonts w:ascii="Times New Roman" w:eastAsia="Times New Roman" w:hAnsi="Times New Roman" w:cs="Times New Roman"/>
          <w:color w:val="000000"/>
          <w:sz w:val="24"/>
          <w:szCs w:val="24"/>
          <w:lang w:eastAsia="ru-RU"/>
        </w:rPr>
        <w:t>еста для заполнения необходимых документов оборудуются стульями, столами и обеспечиваются бланками заявлений</w:t>
      </w:r>
      <w:r>
        <w:rPr>
          <w:rFonts w:ascii="Times New Roman" w:eastAsia="Times New Roman" w:hAnsi="Times New Roman" w:cs="Times New Roman"/>
          <w:color w:val="000000"/>
          <w:sz w:val="24"/>
          <w:szCs w:val="24"/>
          <w:lang w:eastAsia="ru-RU"/>
        </w:rPr>
        <w:t>, письменными принадлежностями;</w:t>
      </w:r>
    </w:p>
    <w:p w:rsidR="00BC7D86" w:rsidRP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BC7D86" w:rsidRPr="00DC7D52">
        <w:rPr>
          <w:rFonts w:ascii="Times New Roman" w:eastAsia="Times New Roman" w:hAnsi="Times New Roman" w:cs="Times New Roman"/>
          <w:color w:val="000000"/>
          <w:sz w:val="24"/>
          <w:szCs w:val="24"/>
          <w:lang w:eastAsia="ru-RU"/>
        </w:rPr>
        <w:t>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C7D86" w:rsidRP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BC7D86" w:rsidRP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C7D86" w:rsidRP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C7D86" w:rsidRP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C7D86" w:rsidRPr="00DC7D52" w:rsidRDefault="00DC7D52"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DC7D52">
        <w:rPr>
          <w:rFonts w:ascii="Times New Roman" w:eastAsia="Times New Roman" w:hAnsi="Times New Roman" w:cs="Times New Roman"/>
          <w:color w:val="000000"/>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2.13.1. Требования к удобству и комфорту мест предоставления муниципальной услуги для инвалидов:</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 xml:space="preserve">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w:t>
      </w:r>
      <w:r w:rsidR="00D8076D" w:rsidRPr="00DC7D52">
        <w:rPr>
          <w:rFonts w:ascii="Times New Roman" w:eastAsia="Times New Roman" w:hAnsi="Times New Roman" w:cs="Times New Roman"/>
          <w:color w:val="000000"/>
          <w:sz w:val="24"/>
          <w:szCs w:val="24"/>
          <w:lang w:eastAsia="ru-RU"/>
        </w:rPr>
        <w:lastRenderedPageBreak/>
        <w:t>других необходимых для получения услуги действий;</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8076D" w:rsidRPr="00DC7D52" w:rsidRDefault="00D8076D"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Обеспечивается:</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допуск на объект сурдопереводчика, тифлосурдопереводчика;</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предоставление инвалидам по слуху услуги с использованием русского жестового языка;</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076D" w:rsidRPr="00DC7D52" w:rsidRDefault="00DC7D52"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DC7D52">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D8076D" w:rsidRPr="00DC7D52" w:rsidRDefault="00D8076D"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2.14. Показателями доступности и качества Муниципальной услуги.</w:t>
      </w:r>
    </w:p>
    <w:p w:rsidR="00D8076D" w:rsidRPr="00DC7D52" w:rsidRDefault="00D8076D"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2.14.1. Показатель доступности.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На информационном стенде в Учреждении размещаются следующие информационные материалы:</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сведения о перечне предоставляемых муниципальных услуг;</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образцы документов (справок).</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адрес, номера телефонов и факса, график работы, адрес электронной почты Учреждения;</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административный регламент;</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необходимая оперативная информация о предоставлении муниципальной услуги.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C7D86" w:rsidRPr="00DC7D52" w:rsidRDefault="00D8076D"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2.14.2. </w:t>
      </w:r>
      <w:r w:rsidR="00BC7D86" w:rsidRPr="00DC7D52">
        <w:rPr>
          <w:rFonts w:ascii="Times New Roman" w:eastAsia="Times New Roman" w:hAnsi="Times New Roman" w:cs="Times New Roman"/>
          <w:color w:val="000000"/>
          <w:sz w:val="24"/>
          <w:szCs w:val="24"/>
          <w:lang w:eastAsia="ru-RU"/>
        </w:rPr>
        <w:t>П</w:t>
      </w:r>
      <w:r w:rsidRPr="00DC7D52">
        <w:rPr>
          <w:rFonts w:ascii="Times New Roman" w:eastAsia="Times New Roman" w:hAnsi="Times New Roman" w:cs="Times New Roman"/>
          <w:color w:val="000000"/>
          <w:sz w:val="24"/>
          <w:szCs w:val="24"/>
          <w:lang w:eastAsia="ru-RU"/>
        </w:rPr>
        <w:t xml:space="preserve">оказатель </w:t>
      </w:r>
      <w:r w:rsidR="00BC7D86" w:rsidRPr="00DC7D52">
        <w:rPr>
          <w:rFonts w:ascii="Times New Roman" w:eastAsia="Times New Roman" w:hAnsi="Times New Roman" w:cs="Times New Roman"/>
          <w:color w:val="000000"/>
          <w:sz w:val="24"/>
          <w:szCs w:val="24"/>
          <w:lang w:eastAsia="ru-RU"/>
        </w:rPr>
        <w:t>качества муниципальной услуги являются:</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количество выданных документов, являющихся результатом муниципальной услуги;</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2.15.1.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официальный сайт Управления Федеральной службы государственной регистрации, кадастра и картографии по Красноярскому краю – </w:t>
      </w:r>
      <w:hyperlink r:id="rId34" w:history="1">
        <w:r w:rsidRPr="00DC7D52">
          <w:rPr>
            <w:rStyle w:val="a4"/>
            <w:rFonts w:ascii="Times New Roman" w:eastAsia="Times New Roman" w:hAnsi="Times New Roman" w:cs="Times New Roman"/>
            <w:sz w:val="24"/>
            <w:szCs w:val="24"/>
            <w:lang w:eastAsia="ru-RU"/>
          </w:rPr>
          <w:t>https://rosreestr.ru/</w:t>
        </w:r>
      </w:hyperlink>
      <w:r w:rsidRPr="00DC7D52">
        <w:rPr>
          <w:rFonts w:ascii="Times New Roman" w:eastAsia="Times New Roman" w:hAnsi="Times New Roman" w:cs="Times New Roman"/>
          <w:color w:val="000000"/>
          <w:sz w:val="24"/>
          <w:szCs w:val="24"/>
          <w:lang w:eastAsia="ru-RU"/>
        </w:rPr>
        <w:t xml:space="preserve">, адрес электронной почты </w:t>
      </w:r>
      <w:hyperlink r:id="rId35" w:history="1">
        <w:r w:rsidRPr="00DC7D52">
          <w:rPr>
            <w:rStyle w:val="a4"/>
            <w:rFonts w:ascii="Times New Roman" w:eastAsia="Times New Roman" w:hAnsi="Times New Roman" w:cs="Times New Roman"/>
            <w:sz w:val="24"/>
            <w:szCs w:val="24"/>
            <w:lang w:eastAsia="ru-RU"/>
          </w:rPr>
          <w:t>24_upr@rosreestr.ru</w:t>
        </w:r>
      </w:hyperlink>
      <w:r w:rsidRPr="00DC7D52">
        <w:rPr>
          <w:rFonts w:ascii="Times New Roman" w:eastAsia="Times New Roman" w:hAnsi="Times New Roman" w:cs="Times New Roman"/>
          <w:color w:val="000000"/>
          <w:sz w:val="24"/>
          <w:szCs w:val="24"/>
          <w:lang w:eastAsia="ru-RU"/>
        </w:rPr>
        <w:t xml:space="preserve"> , справочный телефон 8(391)226-56-01; </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DC7D52">
        <w:rPr>
          <w:rFonts w:ascii="Times New Roman" w:eastAsia="Times New Roman" w:hAnsi="Times New Roman" w:cs="Times New Roman"/>
          <w:color w:val="000000"/>
          <w:sz w:val="24"/>
          <w:szCs w:val="24"/>
          <w:lang w:eastAsia="ru-RU"/>
        </w:rPr>
        <w:lastRenderedPageBreak/>
        <w:t xml:space="preserve">и картографии» по Красноярскому краю – </w:t>
      </w:r>
      <w:hyperlink r:id="rId36" w:history="1">
        <w:r w:rsidRPr="00DC7D52">
          <w:rPr>
            <w:rStyle w:val="a4"/>
            <w:rFonts w:ascii="Times New Roman" w:eastAsia="Times New Roman" w:hAnsi="Times New Roman" w:cs="Times New Roman"/>
            <w:sz w:val="24"/>
            <w:szCs w:val="24"/>
            <w:lang w:eastAsia="ru-RU"/>
          </w:rPr>
          <w:t>http://kadastr.ru</w:t>
        </w:r>
      </w:hyperlink>
      <w:r w:rsidRPr="00DC7D52">
        <w:rPr>
          <w:rFonts w:ascii="Times New Roman" w:eastAsia="Times New Roman" w:hAnsi="Times New Roman" w:cs="Times New Roman"/>
          <w:color w:val="000000"/>
          <w:sz w:val="24"/>
          <w:szCs w:val="24"/>
          <w:lang w:eastAsia="ru-RU"/>
        </w:rPr>
        <w:t xml:space="preserve">, адрес электронной почты </w:t>
      </w:r>
      <w:hyperlink r:id="rId37" w:history="1">
        <w:r w:rsidRPr="00DC7D52">
          <w:rPr>
            <w:rStyle w:val="a4"/>
            <w:rFonts w:ascii="Times New Roman" w:eastAsia="Times New Roman" w:hAnsi="Times New Roman" w:cs="Times New Roman"/>
            <w:sz w:val="24"/>
            <w:szCs w:val="24"/>
            <w:lang w:eastAsia="ru-RU"/>
          </w:rPr>
          <w:t>filial@24.kadastr.ru</w:t>
        </w:r>
      </w:hyperlink>
      <w:r w:rsidRPr="00DC7D52">
        <w:rPr>
          <w:rFonts w:ascii="Times New Roman" w:eastAsia="Times New Roman" w:hAnsi="Times New Roman" w:cs="Times New Roman"/>
          <w:color w:val="000000"/>
          <w:sz w:val="24"/>
          <w:szCs w:val="24"/>
          <w:lang w:eastAsia="ru-RU"/>
        </w:rPr>
        <w:t xml:space="preserve">, справочный телефон </w:t>
      </w:r>
      <w:hyperlink r:id="rId38" w:history="1">
        <w:r w:rsidRPr="00DC7D52">
          <w:rPr>
            <w:rStyle w:val="a4"/>
            <w:rFonts w:ascii="Times New Roman" w:eastAsia="Times New Roman" w:hAnsi="Times New Roman" w:cs="Times New Roman"/>
            <w:sz w:val="24"/>
            <w:szCs w:val="24"/>
            <w:lang w:eastAsia="ru-RU"/>
          </w:rPr>
          <w:t>8(391)2026942</w:t>
        </w:r>
      </w:hyperlink>
      <w:r w:rsidRPr="00DC7D52">
        <w:rPr>
          <w:rFonts w:ascii="Times New Roman" w:eastAsia="Times New Roman" w:hAnsi="Times New Roman" w:cs="Times New Roman"/>
          <w:color w:val="000000"/>
          <w:sz w:val="24"/>
          <w:szCs w:val="24"/>
          <w:lang w:eastAsia="ru-RU"/>
        </w:rPr>
        <w:t>.</w:t>
      </w:r>
    </w:p>
    <w:p w:rsidR="00BC7D86" w:rsidRPr="00DC7D52"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официальный сайт Управления Федеральной налоговой службы по Красноярскому краю – </w:t>
      </w:r>
      <w:hyperlink r:id="rId39" w:history="1">
        <w:r w:rsidRPr="00DC7D52">
          <w:rPr>
            <w:rStyle w:val="a4"/>
            <w:rFonts w:ascii="Times New Roman" w:eastAsia="Times New Roman" w:hAnsi="Times New Roman" w:cs="Times New Roman"/>
            <w:sz w:val="24"/>
            <w:szCs w:val="24"/>
            <w:lang w:eastAsia="ru-RU"/>
          </w:rPr>
          <w:t>https://www.nalog.ru/rn24/</w:t>
        </w:r>
      </w:hyperlink>
      <w:r w:rsidRPr="00DC7D52">
        <w:rPr>
          <w:rFonts w:ascii="Times New Roman" w:eastAsia="Times New Roman" w:hAnsi="Times New Roman" w:cs="Times New Roman"/>
          <w:color w:val="000000"/>
          <w:sz w:val="24"/>
          <w:szCs w:val="24"/>
          <w:lang w:eastAsia="ru-RU"/>
        </w:rPr>
        <w:t>, адрес электронной почты u24@r24.nalog.ru, справочный телефон 8(391) 263-92-96».</w:t>
      </w:r>
    </w:p>
    <w:p w:rsidR="008E505A" w:rsidRPr="00DC7D52" w:rsidRDefault="008E505A" w:rsidP="00A5499C">
      <w:pPr>
        <w:widowControl w:val="0"/>
        <w:spacing w:after="0" w:line="300" w:lineRule="atLeast"/>
        <w:ind w:firstLine="567"/>
        <w:jc w:val="center"/>
        <w:rPr>
          <w:rFonts w:ascii="Times New Roman" w:eastAsia="Times New Roman" w:hAnsi="Times New Roman" w:cs="Times New Roman"/>
          <w:b/>
          <w:bCs/>
          <w:color w:val="000000"/>
          <w:sz w:val="24"/>
          <w:szCs w:val="24"/>
          <w:lang w:eastAsia="ru-RU"/>
        </w:rPr>
      </w:pPr>
    </w:p>
    <w:p w:rsidR="00A5499C" w:rsidRPr="00DC7D52" w:rsidRDefault="00A5499C" w:rsidP="00A5499C">
      <w:pPr>
        <w:widowControl w:val="0"/>
        <w:spacing w:after="0" w:line="300" w:lineRule="atLeast"/>
        <w:ind w:firstLine="567"/>
        <w:jc w:val="center"/>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5499C" w:rsidRPr="00DC7D52"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w:t>
      </w:r>
    </w:p>
    <w:p w:rsidR="00A5499C" w:rsidRPr="00DC7D52"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Последовательность административных процедур при предоставлении Муниципальной услуги представлена на </w:t>
      </w:r>
      <w:hyperlink r:id="rId40" w:anchor="P493" w:history="1">
        <w:r w:rsidRPr="00DC7D52">
          <w:rPr>
            <w:rFonts w:ascii="Times New Roman" w:eastAsia="Times New Roman" w:hAnsi="Times New Roman" w:cs="Times New Roman"/>
            <w:color w:val="000000"/>
            <w:sz w:val="24"/>
            <w:szCs w:val="24"/>
            <w:u w:val="single"/>
            <w:lang w:eastAsia="ru-RU"/>
          </w:rPr>
          <w:t>блок-схеме</w:t>
        </w:r>
      </w:hyperlink>
      <w:r w:rsidRPr="00DC7D52">
        <w:rPr>
          <w:rFonts w:ascii="Times New Roman" w:eastAsia="Times New Roman" w:hAnsi="Times New Roman" w:cs="Times New Roman"/>
          <w:color w:val="000000"/>
          <w:sz w:val="24"/>
          <w:szCs w:val="24"/>
          <w:lang w:eastAsia="ru-RU"/>
        </w:rPr>
        <w:t> согласно приложению</w:t>
      </w:r>
      <w:r w:rsidR="00D8076D" w:rsidRPr="00DC7D52">
        <w:rPr>
          <w:rFonts w:ascii="Times New Roman" w:eastAsia="Times New Roman" w:hAnsi="Times New Roman" w:cs="Times New Roman"/>
          <w:color w:val="000000"/>
          <w:sz w:val="24"/>
          <w:szCs w:val="24"/>
          <w:lang w:eastAsia="ru-RU"/>
        </w:rPr>
        <w:t xml:space="preserve"> №</w:t>
      </w:r>
      <w:r w:rsidRPr="00DC7D52">
        <w:rPr>
          <w:rFonts w:ascii="Times New Roman" w:eastAsia="Times New Roman" w:hAnsi="Times New Roman" w:cs="Times New Roman"/>
          <w:color w:val="000000"/>
          <w:sz w:val="24"/>
          <w:szCs w:val="24"/>
          <w:lang w:eastAsia="ru-RU"/>
        </w:rPr>
        <w:t xml:space="preserve"> 2 к настоящему Регламенту и включает в себя следующие административные процедуры:</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1. Прием и регистрация заявления и приложенных к нему документов.</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DC7D52">
        <w:rPr>
          <w:rFonts w:ascii="Times New Roman" w:eastAsia="Arial Unicode MS" w:hAnsi="Times New Roman" w:cs="Times New Roman"/>
          <w:sz w:val="24"/>
          <w:szCs w:val="24"/>
          <w:lang w:eastAsia="ru-RU"/>
        </w:rPr>
        <w:t xml:space="preserve">2. Рассмотрение заявления. </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 Подготовка проекта распоряжения (постановления)</w:t>
      </w:r>
      <w:r w:rsidR="00A700C4">
        <w:rPr>
          <w:rFonts w:ascii="Times New Roman" w:eastAsia="Arial Unicode MS" w:hAnsi="Times New Roman" w:cs="Times New Roman"/>
          <w:sz w:val="24"/>
          <w:szCs w:val="24"/>
          <w:lang w:eastAsia="ru-RU"/>
        </w:rPr>
        <w:t xml:space="preserve"> администрации города</w:t>
      </w:r>
      <w:r w:rsidRPr="00DC7D52">
        <w:rPr>
          <w:rFonts w:ascii="Times New Roman" w:eastAsia="Arial Unicode MS" w:hAnsi="Times New Roman" w:cs="Times New Roman"/>
          <w:sz w:val="24"/>
          <w:szCs w:val="24"/>
          <w:lang w:eastAsia="ru-RU"/>
        </w:rPr>
        <w:t xml:space="preserve">, его согласование и подписание. </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3.1. Прием и регистрация заявления, и приложенных к нему документов</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3.1.1. Прием и регистрацию заявлений о прекращении права </w:t>
      </w:r>
      <w:r w:rsidRPr="00DC7D52">
        <w:rPr>
          <w:rFonts w:ascii="Times New Roman" w:eastAsia="Times New Roman" w:hAnsi="Times New Roman" w:cs="Times New Roman"/>
          <w:sz w:val="24"/>
          <w:szCs w:val="24"/>
          <w:lang w:eastAsia="ru-RU"/>
        </w:rPr>
        <w:t>постоянного (бессрочного) пользования</w:t>
      </w:r>
      <w:r w:rsidRPr="00DC7D52">
        <w:rPr>
          <w:rFonts w:ascii="Times New Roman" w:eastAsia="Arial Unicode MS" w:hAnsi="Times New Roman" w:cs="Times New Roman"/>
          <w:sz w:val="24"/>
          <w:szCs w:val="24"/>
          <w:lang w:eastAsia="ru-RU"/>
        </w:rPr>
        <w:t xml:space="preserve"> земельными участками с приложенными к ним документами (далее – заявления) осуществляет </w:t>
      </w:r>
      <w:r w:rsidR="001F79C4" w:rsidRPr="00DC7D52">
        <w:rPr>
          <w:rFonts w:ascii="Times New Roman" w:eastAsia="Arial Unicode MS" w:hAnsi="Times New Roman" w:cs="Times New Roman"/>
          <w:sz w:val="24"/>
          <w:szCs w:val="24"/>
          <w:lang w:eastAsia="ru-RU"/>
        </w:rPr>
        <w:t xml:space="preserve">отдел документационного обеспечения Администрации </w:t>
      </w:r>
      <w:r w:rsidRPr="00DC7D52">
        <w:rPr>
          <w:rFonts w:ascii="Times New Roman" w:eastAsia="Arial Unicode MS" w:hAnsi="Times New Roman" w:cs="Times New Roman"/>
          <w:sz w:val="24"/>
          <w:szCs w:val="24"/>
          <w:lang w:eastAsia="ru-RU"/>
        </w:rPr>
        <w:t xml:space="preserve">или специалист </w:t>
      </w:r>
      <w:r w:rsidRPr="00DC7D52">
        <w:rPr>
          <w:rFonts w:ascii="Times New Roman" w:eastAsia="Times New Roman" w:hAnsi="Times New Roman" w:cs="Times New Roman"/>
          <w:sz w:val="24"/>
          <w:szCs w:val="24"/>
          <w:lang w:eastAsia="ru-RU"/>
        </w:rPr>
        <w:t>Учреждения</w:t>
      </w:r>
      <w:r w:rsidRPr="00DC7D52">
        <w:rPr>
          <w:rFonts w:ascii="Times New Roman" w:eastAsia="Arial Unicode MS" w:hAnsi="Times New Roman" w:cs="Times New Roman"/>
          <w:sz w:val="24"/>
          <w:szCs w:val="24"/>
          <w:lang w:eastAsia="ru-RU"/>
        </w:rPr>
        <w:t>.</w:t>
      </w:r>
    </w:p>
    <w:p w:rsidR="00A24365" w:rsidRPr="00DC7D52" w:rsidRDefault="00A24365" w:rsidP="00A243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3.1.2. Заявление может быть подано заявителем или его представителем в </w:t>
      </w:r>
      <w:r w:rsidR="001F79C4" w:rsidRPr="00DC7D52">
        <w:rPr>
          <w:rFonts w:ascii="Times New Roman" w:eastAsia="Arial Unicode MS" w:hAnsi="Times New Roman" w:cs="Times New Roman"/>
          <w:sz w:val="24"/>
          <w:szCs w:val="24"/>
          <w:lang w:eastAsia="ru-RU"/>
        </w:rPr>
        <w:t>отдел документационного обеспечения А</w:t>
      </w:r>
      <w:r w:rsidRPr="00DC7D52">
        <w:rPr>
          <w:rFonts w:ascii="Times New Roman" w:eastAsia="Arial Unicode MS" w:hAnsi="Times New Roman" w:cs="Times New Roman"/>
          <w:sz w:val="24"/>
          <w:szCs w:val="24"/>
          <w:lang w:eastAsia="ru-RU"/>
        </w:rPr>
        <w:t xml:space="preserve">дминистрации или в Учреждение, направлено посредством почтовой связи заказным письмом с описью вложения или по электронным каналам связи по адресам электронной почты: </w:t>
      </w:r>
      <w:hyperlink r:id="rId41" w:history="1">
        <w:r w:rsidRPr="00DC7D52">
          <w:rPr>
            <w:rFonts w:ascii="Times New Roman" w:eastAsia="Times New Roman" w:hAnsi="Times New Roman" w:cs="Times New Roman"/>
            <w:sz w:val="24"/>
            <w:szCs w:val="24"/>
            <w:lang w:val="en-US" w:eastAsia="ru-RU"/>
          </w:rPr>
          <w:t>eniseyskadm</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mail</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ru</w:t>
        </w:r>
      </w:hyperlink>
      <w:r w:rsidRPr="00DC7D52">
        <w:rPr>
          <w:rFonts w:ascii="Times New Roman" w:eastAsia="Arial Unicode MS" w:hAnsi="Times New Roman" w:cs="Times New Roman"/>
          <w:sz w:val="24"/>
          <w:szCs w:val="24"/>
          <w:lang w:eastAsia="ru-RU"/>
        </w:rPr>
        <w:t xml:space="preserve"> или </w:t>
      </w:r>
      <w:hyperlink r:id="rId42" w:history="1">
        <w:r w:rsidRPr="00DC7D52">
          <w:rPr>
            <w:rFonts w:ascii="Times New Roman" w:eastAsia="Times New Roman" w:hAnsi="Times New Roman" w:cs="Times New Roman"/>
            <w:sz w:val="24"/>
            <w:szCs w:val="24"/>
            <w:lang w:val="en-US" w:eastAsia="ru-RU"/>
          </w:rPr>
          <w:t>enis</w:t>
        </w:r>
        <w:r w:rsidRPr="00DC7D52">
          <w:rPr>
            <w:rFonts w:ascii="Times New Roman" w:eastAsia="Times New Roman" w:hAnsi="Times New Roman" w:cs="Times New Roman"/>
            <w:sz w:val="24"/>
            <w:szCs w:val="24"/>
            <w:lang w:eastAsia="ru-RU"/>
          </w:rPr>
          <w:t>_</w:t>
        </w:r>
        <w:r w:rsidRPr="00DC7D52">
          <w:rPr>
            <w:rFonts w:ascii="Times New Roman" w:eastAsia="Times New Roman" w:hAnsi="Times New Roman" w:cs="Times New Roman"/>
            <w:sz w:val="24"/>
            <w:szCs w:val="24"/>
            <w:lang w:val="en-US" w:eastAsia="ru-RU"/>
          </w:rPr>
          <w:t>kumi</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mail</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ru</w:t>
        </w:r>
      </w:hyperlink>
      <w:r w:rsidRPr="00DC7D52">
        <w:rPr>
          <w:rFonts w:ascii="Times New Roman" w:eastAsia="Arial Unicode MS" w:hAnsi="Times New Roman" w:cs="Times New Roman"/>
          <w:sz w:val="24"/>
          <w:szCs w:val="24"/>
          <w:lang w:eastAsia="ru-RU"/>
        </w:rPr>
        <w:t xml:space="preserve"> </w:t>
      </w:r>
      <w:r w:rsidRPr="00DC7D52">
        <w:rPr>
          <w:rFonts w:ascii="Times New Roman" w:eastAsia="Times New Roman" w:hAnsi="Times New Roman" w:cs="Times New Roman"/>
          <w:sz w:val="24"/>
          <w:szCs w:val="24"/>
          <w:lang w:eastAsia="ru-RU"/>
        </w:rPr>
        <w:t xml:space="preserve">с использованием электронных документов, подписанных электронной. </w:t>
      </w:r>
      <w:r w:rsidRPr="00DC7D52">
        <w:rPr>
          <w:rFonts w:ascii="Times New Roman" w:eastAsia="Arial Unicode MS" w:hAnsi="Times New Roman" w:cs="Times New Roman"/>
          <w:sz w:val="24"/>
          <w:szCs w:val="24"/>
          <w:lang w:eastAsia="ru-RU"/>
        </w:rPr>
        <w:t xml:space="preserve"> </w:t>
      </w:r>
      <w:r w:rsidRPr="00DC7D52">
        <w:rPr>
          <w:rFonts w:ascii="Times New Roman" w:eastAsia="Times New Roman" w:hAnsi="Times New Roman" w:cs="Times New Roman"/>
          <w:sz w:val="24"/>
          <w:szCs w:val="24"/>
          <w:lang w:eastAsia="ru-RU"/>
        </w:rPr>
        <w:t xml:space="preserve">В случаях и порядке, установленных законодательством, заявление и приложенные к нему документы могут быть поданы с использованием Единого портала </w:t>
      </w:r>
      <w:proofErr w:type="spellStart"/>
      <w:r w:rsidRPr="00DC7D52">
        <w:rPr>
          <w:rFonts w:ascii="Times New Roman" w:eastAsia="Times New Roman" w:hAnsi="Times New Roman" w:cs="Times New Roman"/>
          <w:sz w:val="24"/>
          <w:szCs w:val="24"/>
          <w:lang w:eastAsia="ru-RU"/>
        </w:rPr>
        <w:t>госуслуг</w:t>
      </w:r>
      <w:proofErr w:type="spellEnd"/>
      <w:r w:rsidRPr="00DC7D52">
        <w:rPr>
          <w:rFonts w:ascii="Times New Roman" w:eastAsia="Times New Roman" w:hAnsi="Times New Roman" w:cs="Times New Roman"/>
          <w:sz w:val="24"/>
          <w:szCs w:val="24"/>
          <w:lang w:eastAsia="ru-RU"/>
        </w:rPr>
        <w:t xml:space="preserve"> по адресу: </w:t>
      </w:r>
      <w:hyperlink r:id="rId43" w:history="1">
        <w:r w:rsidRPr="00DC7D52">
          <w:rPr>
            <w:rFonts w:ascii="Times New Roman" w:eastAsia="Times New Roman" w:hAnsi="Times New Roman" w:cs="Times New Roman"/>
            <w:sz w:val="24"/>
            <w:szCs w:val="24"/>
            <w:lang w:val="en-US" w:eastAsia="ru-RU"/>
          </w:rPr>
          <w:t>http</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www</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gosuslugi</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krskstate</w:t>
        </w:r>
        <w:r w:rsidRPr="00DC7D52">
          <w:rPr>
            <w:rFonts w:ascii="Times New Roman" w:eastAsia="Times New Roman" w:hAnsi="Times New Roman" w:cs="Times New Roman"/>
            <w:sz w:val="24"/>
            <w:szCs w:val="24"/>
            <w:lang w:eastAsia="ru-RU"/>
          </w:rPr>
          <w:t>.</w:t>
        </w:r>
        <w:r w:rsidRPr="00DC7D52">
          <w:rPr>
            <w:rFonts w:ascii="Times New Roman" w:eastAsia="Times New Roman" w:hAnsi="Times New Roman" w:cs="Times New Roman"/>
            <w:sz w:val="24"/>
            <w:szCs w:val="24"/>
            <w:lang w:val="en-US" w:eastAsia="ru-RU"/>
          </w:rPr>
          <w:t>ru</w:t>
        </w:r>
        <w:r w:rsidRPr="00DC7D52">
          <w:rPr>
            <w:rFonts w:ascii="Times New Roman" w:eastAsia="Times New Roman" w:hAnsi="Times New Roman" w:cs="Times New Roman"/>
            <w:sz w:val="24"/>
            <w:szCs w:val="24"/>
            <w:lang w:eastAsia="ru-RU"/>
          </w:rPr>
          <w:t>/</w:t>
        </w:r>
      </w:hyperlink>
      <w:r w:rsidRPr="00DC7D52">
        <w:rPr>
          <w:rFonts w:ascii="Times New Roman" w:eastAsia="Times New Roman" w:hAnsi="Times New Roman" w:cs="Times New Roman"/>
          <w:sz w:val="24"/>
          <w:szCs w:val="24"/>
          <w:lang w:eastAsia="ru-RU"/>
        </w:rPr>
        <w:t xml:space="preserve">. </w:t>
      </w:r>
    </w:p>
    <w:p w:rsidR="003D032C" w:rsidRPr="00DC7D52" w:rsidRDefault="003D032C" w:rsidP="003D032C">
      <w:pPr>
        <w:pStyle w:val="ConsPlusNormal0"/>
        <w:ind w:firstLine="426"/>
        <w:jc w:val="both"/>
        <w:rPr>
          <w:rFonts w:ascii="Times New Roman" w:hAnsi="Times New Roman" w:cs="Times New Roman"/>
          <w:sz w:val="24"/>
          <w:szCs w:val="24"/>
        </w:rPr>
      </w:pPr>
      <w:r w:rsidRPr="00DC7D52">
        <w:rPr>
          <w:rFonts w:ascii="Times New Roman" w:hAnsi="Times New Roman" w:cs="Times New Roman"/>
          <w:sz w:val="24"/>
          <w:szCs w:val="24"/>
        </w:rPr>
        <w:t>Поданные в электронной форме Заявление и документы должны быть заверены элек</w:t>
      </w:r>
      <w:r w:rsidR="00DC7D52">
        <w:rPr>
          <w:rFonts w:ascii="Times New Roman" w:hAnsi="Times New Roman" w:cs="Times New Roman"/>
          <w:sz w:val="24"/>
          <w:szCs w:val="24"/>
        </w:rPr>
        <w:t xml:space="preserve">тронной подписью в соответствии </w:t>
      </w:r>
      <w:r w:rsidRPr="00DC7D52">
        <w:rPr>
          <w:rFonts w:ascii="Times New Roman" w:hAnsi="Times New Roman" w:cs="Times New Roman"/>
          <w:sz w:val="24"/>
          <w:szCs w:val="24"/>
        </w:rPr>
        <w:t>с </w:t>
      </w:r>
      <w:hyperlink r:id="rId44" w:history="1">
        <w:r w:rsidRPr="00DC7D52">
          <w:rPr>
            <w:rFonts w:ascii="Times New Roman" w:hAnsi="Times New Roman" w:cs="Times New Roman"/>
            <w:sz w:val="24"/>
            <w:szCs w:val="24"/>
          </w:rPr>
          <w:t>Постановлением</w:t>
        </w:r>
      </w:hyperlink>
      <w:r w:rsidRPr="00DC7D52">
        <w:rPr>
          <w:rFonts w:ascii="Times New Roman" w:hAnsi="Times New Roman" w:cs="Times New Roman"/>
          <w:sz w:val="24"/>
          <w:szCs w:val="24"/>
        </w:rPr>
        <w:t> Правительства Российской Федерации </w:t>
      </w:r>
      <w:hyperlink r:id="rId45" w:tgtFrame="_blank" w:history="1">
        <w:r w:rsidRPr="00DC7D52">
          <w:rPr>
            <w:rFonts w:ascii="Times New Roman" w:hAnsi="Times New Roman" w:cs="Times New Roman"/>
            <w:sz w:val="24"/>
            <w:szCs w:val="24"/>
          </w:rPr>
          <w:t>от 25.06.2012 № 634</w:t>
        </w:r>
      </w:hyperlink>
      <w:r w:rsidRPr="00DC7D52">
        <w:rPr>
          <w:rFonts w:ascii="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DC7D52">
        <w:rPr>
          <w:rFonts w:ascii="Times New Roman" w:eastAsia="Arial Unicode MS" w:hAnsi="Times New Roman" w:cs="Times New Roman"/>
          <w:sz w:val="24"/>
          <w:szCs w:val="24"/>
          <w:lang w:eastAsia="ru-RU"/>
        </w:rPr>
        <w:t xml:space="preserve">3.1.3. После регистрации заявление поступает для рассмотрения в установленные сроки специалисту  </w:t>
      </w:r>
      <w:r w:rsidRPr="00DC7D52">
        <w:rPr>
          <w:rFonts w:ascii="Times New Roman" w:eastAsia="Times New Roman" w:hAnsi="Times New Roman" w:cs="Times New Roman"/>
          <w:sz w:val="24"/>
          <w:szCs w:val="24"/>
          <w:lang w:eastAsia="ru-RU"/>
        </w:rPr>
        <w:t>Учреждения</w:t>
      </w:r>
      <w:r w:rsidRPr="00DC7D52">
        <w:rPr>
          <w:rFonts w:ascii="Times New Roman" w:eastAsia="Arial Unicode MS" w:hAnsi="Times New Roman" w:cs="Times New Roman"/>
          <w:sz w:val="24"/>
          <w:szCs w:val="24"/>
          <w:lang w:eastAsia="ru-RU"/>
        </w:rPr>
        <w:t>.</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государственной услуги.</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3.2. Рассмотрение заявления. </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DC7D52">
        <w:rPr>
          <w:rFonts w:ascii="Times New Roman" w:eastAsia="Arial Unicode MS" w:hAnsi="Times New Roman" w:cs="Times New Roman"/>
          <w:sz w:val="24"/>
          <w:szCs w:val="24"/>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DC7D52">
        <w:rPr>
          <w:rFonts w:ascii="Times New Roman" w:eastAsia="Arial Unicode MS" w:hAnsi="Times New Roman" w:cs="Times New Roman"/>
          <w:sz w:val="24"/>
          <w:szCs w:val="24"/>
          <w:lang w:eastAsia="ru-RU"/>
        </w:rPr>
        <w:t xml:space="preserve">3.2.2. Рассмотрение заявления осуществляется исполнителем в срок не более 5 </w:t>
      </w:r>
      <w:r w:rsidR="00EC5D74" w:rsidRPr="00EC5D74">
        <w:rPr>
          <w:rFonts w:ascii="Times New Roman" w:eastAsia="Arial Unicode MS" w:hAnsi="Times New Roman" w:cs="Times New Roman"/>
          <w:sz w:val="24"/>
          <w:szCs w:val="24"/>
          <w:lang w:eastAsia="ru-RU"/>
        </w:rPr>
        <w:t>(</w:t>
      </w:r>
      <w:r w:rsidR="00EC5D74">
        <w:rPr>
          <w:rFonts w:ascii="Times New Roman" w:eastAsia="Arial Unicode MS" w:hAnsi="Times New Roman" w:cs="Times New Roman"/>
          <w:sz w:val="24"/>
          <w:szCs w:val="24"/>
          <w:lang w:eastAsia="ru-RU"/>
        </w:rPr>
        <w:t xml:space="preserve">пяти) </w:t>
      </w:r>
      <w:r w:rsidRPr="00DC7D52">
        <w:rPr>
          <w:rFonts w:ascii="Times New Roman" w:eastAsia="Arial Unicode MS" w:hAnsi="Times New Roman" w:cs="Times New Roman"/>
          <w:sz w:val="24"/>
          <w:szCs w:val="24"/>
          <w:lang w:eastAsia="ru-RU"/>
        </w:rPr>
        <w:t>дней с момента поступления к нему заявления.</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3.2.3. Исполнитель проверяет:</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полномочия заявителя, в том числе полномочия представителя заявителя;</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наличие документов, необходимых для рассмотрения заявления по существу;</w:t>
      </w:r>
    </w:p>
    <w:p w:rsidR="00A24365" w:rsidRPr="00DC7D52" w:rsidRDefault="00A24365" w:rsidP="00A24365">
      <w:pPr>
        <w:autoSpaceDE w:val="0"/>
        <w:autoSpaceDN w:val="0"/>
        <w:adjustRightInd w:val="0"/>
        <w:spacing w:after="0" w:line="240" w:lineRule="auto"/>
        <w:ind w:firstLine="426"/>
        <w:jc w:val="both"/>
        <w:rPr>
          <w:rFonts w:ascii="Arial" w:eastAsia="Arial Unicode MS" w:hAnsi="Arial" w:cs="Arial"/>
          <w:sz w:val="24"/>
          <w:szCs w:val="24"/>
          <w:lang w:eastAsia="ru-RU"/>
        </w:rPr>
      </w:pPr>
      <w:r w:rsidRPr="00DC7D52">
        <w:rPr>
          <w:rFonts w:ascii="Times New Roman" w:eastAsia="Arial Unicode MS" w:hAnsi="Times New Roman" w:cs="Times New Roman"/>
          <w:sz w:val="24"/>
          <w:szCs w:val="24"/>
          <w:lang w:eastAsia="ru-RU"/>
        </w:rPr>
        <w:t>соответствие представленных документов требованиям законодательства.</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noProof/>
          <w:sz w:val="24"/>
          <w:szCs w:val="24"/>
          <w:lang w:eastAsia="ru-RU"/>
        </w:rPr>
      </w:pPr>
      <w:r w:rsidRPr="00DC7D52">
        <w:rPr>
          <w:rFonts w:ascii="Times New Roman" w:eastAsia="Arial Unicode MS" w:hAnsi="Times New Roman" w:cs="Times New Roman"/>
          <w:noProof/>
          <w:sz w:val="24"/>
          <w:szCs w:val="24"/>
          <w:lang w:eastAsia="ru-RU"/>
        </w:rPr>
        <w:t xml:space="preserve">3.2.4. В случае, если с заявлением обратилось ненадлежащее лицо исполнитель в течение 5 </w:t>
      </w:r>
      <w:r w:rsidR="00A700C4">
        <w:rPr>
          <w:rFonts w:ascii="Times New Roman" w:eastAsia="Arial Unicode MS" w:hAnsi="Times New Roman" w:cs="Times New Roman"/>
          <w:noProof/>
          <w:sz w:val="24"/>
          <w:szCs w:val="24"/>
          <w:lang w:eastAsia="ru-RU"/>
        </w:rPr>
        <w:t xml:space="preserve">(пяти) </w:t>
      </w:r>
      <w:r w:rsidRPr="00DC7D52">
        <w:rPr>
          <w:rFonts w:ascii="Times New Roman" w:eastAsia="Arial Unicode MS" w:hAnsi="Times New Roman" w:cs="Times New Roman"/>
          <w:noProof/>
          <w:sz w:val="24"/>
          <w:szCs w:val="24"/>
          <w:lang w:eastAsia="ru-RU"/>
        </w:rPr>
        <w:t>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noProof/>
          <w:sz w:val="24"/>
          <w:szCs w:val="24"/>
          <w:lang w:eastAsia="ru-RU"/>
        </w:rPr>
      </w:pPr>
      <w:r w:rsidRPr="00DC7D52">
        <w:rPr>
          <w:rFonts w:ascii="Times New Roman" w:eastAsia="Arial Unicode MS" w:hAnsi="Times New Roman" w:cs="Times New Roman"/>
          <w:noProof/>
          <w:sz w:val="24"/>
          <w:szCs w:val="24"/>
          <w:lang w:eastAsia="ru-RU"/>
        </w:rPr>
        <w:lastRenderedPageBreak/>
        <w:t>В случае, если приложенные к заявлению документы не соответствуют требованиям законодательства по составу, форме или содержанию, исполнитель в течение 5</w:t>
      </w:r>
      <w:r w:rsidR="00531623" w:rsidRPr="00DC7D52">
        <w:rPr>
          <w:rFonts w:ascii="Times New Roman" w:eastAsia="Arial Unicode MS" w:hAnsi="Times New Roman" w:cs="Times New Roman"/>
          <w:noProof/>
          <w:sz w:val="24"/>
          <w:szCs w:val="24"/>
          <w:lang w:eastAsia="ru-RU"/>
        </w:rPr>
        <w:t xml:space="preserve"> (пяти)</w:t>
      </w:r>
      <w:r w:rsidRPr="00DC7D52">
        <w:rPr>
          <w:rFonts w:ascii="Times New Roman" w:eastAsia="Arial Unicode MS" w:hAnsi="Times New Roman" w:cs="Times New Roman"/>
          <w:noProof/>
          <w:sz w:val="24"/>
          <w:szCs w:val="24"/>
          <w:lang w:eastAsia="ru-RU"/>
        </w:rPr>
        <w:t xml:space="preserve"> 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w:t>
      </w:r>
    </w:p>
    <w:p w:rsidR="00531623" w:rsidRPr="00DC7D52" w:rsidRDefault="00A24365" w:rsidP="00A24365">
      <w:pPr>
        <w:autoSpaceDE w:val="0"/>
        <w:autoSpaceDN w:val="0"/>
        <w:adjustRightInd w:val="0"/>
        <w:spacing w:after="0" w:line="240" w:lineRule="auto"/>
        <w:ind w:firstLine="426"/>
        <w:jc w:val="both"/>
        <w:rPr>
          <w:sz w:val="24"/>
          <w:szCs w:val="24"/>
        </w:rPr>
      </w:pPr>
      <w:r w:rsidRPr="00DC7D52">
        <w:rPr>
          <w:rFonts w:ascii="Times New Roman" w:eastAsia="Arial Unicode MS" w:hAnsi="Times New Roman" w:cs="Times New Roman"/>
          <w:noProof/>
          <w:sz w:val="24"/>
          <w:szCs w:val="24"/>
          <w:lang w:eastAsia="ru-RU"/>
        </w:rPr>
        <w:t xml:space="preserve">В случае не устранения заявителем замечаний в течение </w:t>
      </w:r>
      <w:r w:rsidR="00531623" w:rsidRPr="00DC7D52">
        <w:rPr>
          <w:rFonts w:ascii="Times New Roman" w:eastAsia="Arial Unicode MS" w:hAnsi="Times New Roman" w:cs="Times New Roman"/>
          <w:noProof/>
          <w:sz w:val="24"/>
          <w:szCs w:val="24"/>
          <w:lang w:eastAsia="ru-RU"/>
        </w:rPr>
        <w:t>20 (двадцати)</w:t>
      </w:r>
      <w:r w:rsidRPr="00DC7D52">
        <w:rPr>
          <w:rFonts w:ascii="Times New Roman" w:eastAsia="Arial Unicode MS" w:hAnsi="Times New Roman" w:cs="Times New Roman"/>
          <w:noProof/>
          <w:sz w:val="24"/>
          <w:szCs w:val="24"/>
          <w:lang w:eastAsia="ru-RU"/>
        </w:rPr>
        <w:t xml:space="preserve"> дней</w:t>
      </w:r>
      <w:r w:rsidR="00531623" w:rsidRPr="00DC7D52">
        <w:rPr>
          <w:rFonts w:ascii="Times New Roman" w:eastAsia="Arial Unicode MS" w:hAnsi="Times New Roman" w:cs="Times New Roman"/>
          <w:noProof/>
          <w:sz w:val="24"/>
          <w:szCs w:val="24"/>
          <w:lang w:eastAsia="ru-RU"/>
        </w:rPr>
        <w:t>,</w:t>
      </w:r>
      <w:r w:rsidRPr="00DC7D52">
        <w:rPr>
          <w:rFonts w:ascii="Times New Roman" w:eastAsia="Arial Unicode MS" w:hAnsi="Times New Roman" w:cs="Times New Roman"/>
          <w:noProof/>
          <w:sz w:val="24"/>
          <w:szCs w:val="24"/>
          <w:lang w:eastAsia="ru-RU"/>
        </w:rPr>
        <w:t xml:space="preserve"> со дня регистрации уведомления в </w:t>
      </w:r>
      <w:r w:rsidR="00531623" w:rsidRPr="00DC7D52">
        <w:rPr>
          <w:rFonts w:ascii="Times New Roman" w:eastAsia="Arial Unicode MS" w:hAnsi="Times New Roman" w:cs="Times New Roman"/>
          <w:noProof/>
          <w:sz w:val="24"/>
          <w:szCs w:val="24"/>
          <w:lang w:eastAsia="ru-RU"/>
        </w:rPr>
        <w:t>администрации города,</w:t>
      </w:r>
      <w:r w:rsidRPr="00DC7D52">
        <w:rPr>
          <w:rFonts w:ascii="Times New Roman" w:eastAsia="Arial Unicode MS" w:hAnsi="Times New Roman" w:cs="Times New Roman"/>
          <w:noProof/>
          <w:sz w:val="24"/>
          <w:szCs w:val="24"/>
          <w:lang w:eastAsia="ru-RU"/>
        </w:rPr>
        <w:t xml:space="preserve"> исполнитель в течение </w:t>
      </w:r>
      <w:r w:rsidR="00531623" w:rsidRPr="00DC7D52">
        <w:rPr>
          <w:rFonts w:ascii="Times New Roman" w:eastAsia="Arial Unicode MS" w:hAnsi="Times New Roman" w:cs="Times New Roman"/>
          <w:noProof/>
          <w:sz w:val="24"/>
          <w:szCs w:val="24"/>
          <w:lang w:eastAsia="ru-RU"/>
        </w:rPr>
        <w:t>2</w:t>
      </w:r>
      <w:r w:rsidRPr="00DC7D52">
        <w:rPr>
          <w:rFonts w:ascii="Times New Roman" w:eastAsia="Arial Unicode MS" w:hAnsi="Times New Roman" w:cs="Times New Roman"/>
          <w:noProof/>
          <w:sz w:val="24"/>
          <w:szCs w:val="24"/>
          <w:lang w:eastAsia="ru-RU"/>
        </w:rPr>
        <w:t xml:space="preserve"> </w:t>
      </w:r>
      <w:r w:rsidR="00531623" w:rsidRPr="00DC7D52">
        <w:rPr>
          <w:rFonts w:ascii="Times New Roman" w:eastAsia="Arial Unicode MS" w:hAnsi="Times New Roman" w:cs="Times New Roman"/>
          <w:noProof/>
          <w:sz w:val="24"/>
          <w:szCs w:val="24"/>
          <w:lang w:eastAsia="ru-RU"/>
        </w:rPr>
        <w:t xml:space="preserve">(двух) </w:t>
      </w:r>
      <w:r w:rsidRPr="00DC7D52">
        <w:rPr>
          <w:rFonts w:ascii="Times New Roman" w:eastAsia="Arial Unicode MS" w:hAnsi="Times New Roman" w:cs="Times New Roman"/>
          <w:noProof/>
          <w:sz w:val="24"/>
          <w:szCs w:val="24"/>
          <w:lang w:eastAsia="ru-RU"/>
        </w:rPr>
        <w:t>рабочих дней подготавливает отказ в р</w:t>
      </w:r>
      <w:r w:rsidR="00531623" w:rsidRPr="00DC7D52">
        <w:rPr>
          <w:rFonts w:ascii="Times New Roman" w:eastAsia="Arial Unicode MS" w:hAnsi="Times New Roman" w:cs="Times New Roman"/>
          <w:noProof/>
          <w:sz w:val="24"/>
          <w:szCs w:val="24"/>
          <w:lang w:eastAsia="ru-RU"/>
        </w:rPr>
        <w:t>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A24365" w:rsidRPr="00DC7D52" w:rsidRDefault="00531623" w:rsidP="00A24365">
      <w:pPr>
        <w:autoSpaceDE w:val="0"/>
        <w:autoSpaceDN w:val="0"/>
        <w:adjustRightInd w:val="0"/>
        <w:spacing w:after="0" w:line="240" w:lineRule="auto"/>
        <w:ind w:firstLine="426"/>
        <w:jc w:val="both"/>
        <w:rPr>
          <w:rFonts w:ascii="Times New Roman" w:eastAsia="Arial Unicode MS" w:hAnsi="Times New Roman" w:cs="Times New Roman"/>
          <w:noProof/>
          <w:sz w:val="24"/>
          <w:szCs w:val="24"/>
          <w:lang w:eastAsia="ru-RU"/>
        </w:rPr>
      </w:pPr>
      <w:r w:rsidRPr="00DC7D52">
        <w:rPr>
          <w:rFonts w:ascii="Times New Roman" w:eastAsia="Arial Unicode MS" w:hAnsi="Times New Roman" w:cs="Times New Roman"/>
          <w:noProof/>
          <w:sz w:val="24"/>
          <w:szCs w:val="24"/>
          <w:lang w:eastAsia="ru-RU"/>
        </w:rPr>
        <w:t xml:space="preserve"> </w:t>
      </w:r>
      <w:r w:rsidR="00A24365" w:rsidRPr="00DC7D52">
        <w:rPr>
          <w:rFonts w:ascii="Times New Roman" w:eastAsia="Arial Unicode MS" w:hAnsi="Times New Roman" w:cs="Times New Roman"/>
          <w:noProof/>
          <w:sz w:val="24"/>
          <w:szCs w:val="24"/>
          <w:lang w:eastAsia="ru-RU"/>
        </w:rPr>
        <w:t>Отказ в рассмотрении заявления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A24365" w:rsidRPr="00DC7D52"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3.3. Подготовка проекта распоряжения (постановления)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его согласование и подписание.</w:t>
      </w:r>
    </w:p>
    <w:p w:rsidR="00A24365" w:rsidRPr="00DC7D52"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3.3.1. Проект распоряжения (постановления)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о прекращении права </w:t>
      </w:r>
      <w:r w:rsidRPr="00DC7D52">
        <w:rPr>
          <w:rFonts w:ascii="Times New Roman" w:eastAsia="Times New Roman" w:hAnsi="Times New Roman" w:cs="Times New Roman"/>
          <w:sz w:val="24"/>
          <w:szCs w:val="24"/>
          <w:lang w:eastAsia="ru-RU"/>
        </w:rPr>
        <w:t>постоянного (бессрочного) пользования</w:t>
      </w:r>
      <w:r w:rsidRPr="00DC7D52">
        <w:rPr>
          <w:rFonts w:ascii="Times New Roman" w:eastAsia="Arial Unicode MS" w:hAnsi="Times New Roman" w:cs="Times New Roman"/>
          <w:sz w:val="24"/>
          <w:szCs w:val="24"/>
          <w:lang w:eastAsia="ru-RU"/>
        </w:rPr>
        <w:t xml:space="preserve"> земельным участком готовит специалист Учреждения.</w:t>
      </w:r>
    </w:p>
    <w:p w:rsidR="00A24365" w:rsidRPr="00DC7D52"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3.3.2. Исполнитель осуществляет подготовку проекта распоряжения (постановления)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в срок не более 10</w:t>
      </w:r>
      <w:r w:rsidR="00531623" w:rsidRPr="00DC7D52">
        <w:rPr>
          <w:rFonts w:ascii="Times New Roman" w:eastAsia="Arial Unicode MS" w:hAnsi="Times New Roman" w:cs="Times New Roman"/>
          <w:sz w:val="24"/>
          <w:szCs w:val="24"/>
          <w:lang w:eastAsia="ru-RU"/>
        </w:rPr>
        <w:t xml:space="preserve"> (десяти)</w:t>
      </w:r>
      <w:r w:rsidRPr="00DC7D52">
        <w:rPr>
          <w:rFonts w:ascii="Times New Roman" w:eastAsia="Arial Unicode MS" w:hAnsi="Times New Roman" w:cs="Times New Roman"/>
          <w:sz w:val="24"/>
          <w:szCs w:val="24"/>
          <w:lang w:eastAsia="ru-RU"/>
        </w:rPr>
        <w:t xml:space="preserve"> календарных дней с момента поступления к нему заявления, а в случае наличия замечаний к заявлению и/или приложенным к нему документам, - в течение 3</w:t>
      </w:r>
      <w:r w:rsidR="00531623" w:rsidRPr="00DC7D52">
        <w:rPr>
          <w:rFonts w:ascii="Times New Roman" w:eastAsia="Arial Unicode MS" w:hAnsi="Times New Roman" w:cs="Times New Roman"/>
          <w:sz w:val="24"/>
          <w:szCs w:val="24"/>
          <w:lang w:eastAsia="ru-RU"/>
        </w:rPr>
        <w:t xml:space="preserve"> (трех)</w:t>
      </w:r>
      <w:r w:rsidRPr="00DC7D52">
        <w:rPr>
          <w:rFonts w:ascii="Times New Roman" w:eastAsia="Arial Unicode MS" w:hAnsi="Times New Roman" w:cs="Times New Roman"/>
          <w:sz w:val="24"/>
          <w:szCs w:val="24"/>
          <w:lang w:eastAsia="ru-RU"/>
        </w:rPr>
        <w:t xml:space="preserve"> рабочих дней со дня устранения заявителем замечаний. </w:t>
      </w:r>
    </w:p>
    <w:p w:rsidR="00A24365" w:rsidRPr="00DC7D52"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3.3.3. Проект постановления или распоряжения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согласовывается начальниками (руководителями) следующих отделов: руководителем </w:t>
      </w:r>
      <w:r w:rsidRPr="00DC7D52">
        <w:rPr>
          <w:rFonts w:ascii="Times New Roman" w:eastAsia="Times New Roman" w:hAnsi="Times New Roman" w:cs="Times New Roman"/>
          <w:sz w:val="24"/>
          <w:szCs w:val="24"/>
          <w:lang w:eastAsia="ru-RU"/>
        </w:rPr>
        <w:t xml:space="preserve">Учреждения; начальником отдела правовой работы муниципального контроля; начальником отдела документационного обеспечения администрации города; заместителем главы города по вопросам жизнеобеспечения. </w:t>
      </w:r>
      <w:r w:rsidRPr="00DC7D52">
        <w:rPr>
          <w:rFonts w:ascii="Times New Roman" w:eastAsia="Arial Unicode MS" w:hAnsi="Times New Roman" w:cs="Times New Roman"/>
          <w:sz w:val="24"/>
          <w:szCs w:val="24"/>
          <w:lang w:eastAsia="ru-RU"/>
        </w:rPr>
        <w:t xml:space="preserve">После согласования проекта распоряжения (постановления)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последний передается на подпись главе города Енисейска. </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После подписания распоряжения (постановления)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выдается заявителю исполнителем под роспись. По желанию заявителя распоряжения (постановления)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может быть направлено ему посредством почтовой связи.</w:t>
      </w:r>
    </w:p>
    <w:p w:rsidR="00A24365" w:rsidRPr="00DC7D52"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3.3.4. В случае выявления в процессе рассмотрения заявления и согласования проекта распоряжения (постановления) </w:t>
      </w:r>
      <w:r w:rsidR="00F5262B">
        <w:rPr>
          <w:rFonts w:ascii="Times New Roman" w:eastAsia="Arial Unicode MS" w:hAnsi="Times New Roman" w:cs="Times New Roman"/>
          <w:sz w:val="24"/>
          <w:szCs w:val="24"/>
          <w:lang w:eastAsia="ru-RU"/>
        </w:rPr>
        <w:t>администрации</w:t>
      </w:r>
      <w:r w:rsidRPr="00DC7D52">
        <w:rPr>
          <w:rFonts w:ascii="Times New Roman" w:eastAsia="Arial Unicode MS" w:hAnsi="Times New Roman" w:cs="Times New Roman"/>
          <w:sz w:val="24"/>
          <w:szCs w:val="24"/>
          <w:lang w:eastAsia="ru-RU"/>
        </w:rPr>
        <w:t xml:space="preserve"> города оснований для отказа в прекращении права </w:t>
      </w:r>
      <w:r w:rsidRPr="00DC7D52">
        <w:rPr>
          <w:rFonts w:ascii="Times New Roman" w:eastAsia="Times New Roman" w:hAnsi="Times New Roman" w:cs="Times New Roman"/>
          <w:sz w:val="24"/>
          <w:szCs w:val="24"/>
          <w:lang w:eastAsia="ru-RU"/>
        </w:rPr>
        <w:t>постоянного (бессрочного) пользования</w:t>
      </w:r>
      <w:r w:rsidRPr="00DC7D52">
        <w:rPr>
          <w:rFonts w:ascii="Times New Roman" w:eastAsia="Arial Unicode MS" w:hAnsi="Times New Roman" w:cs="Times New Roman"/>
          <w:sz w:val="24"/>
          <w:szCs w:val="24"/>
          <w:lang w:eastAsia="ru-RU"/>
        </w:rPr>
        <w:t xml:space="preserve"> земельным участком, исполнитель готовит проект уведомления заявителя об отказе в прекращении права </w:t>
      </w:r>
      <w:r w:rsidRPr="00DC7D52">
        <w:rPr>
          <w:rFonts w:ascii="Times New Roman" w:eastAsia="Times New Roman" w:hAnsi="Times New Roman" w:cs="Times New Roman"/>
          <w:sz w:val="24"/>
          <w:szCs w:val="24"/>
          <w:lang w:eastAsia="ru-RU"/>
        </w:rPr>
        <w:t>постоянного (бессрочного) пользования</w:t>
      </w:r>
      <w:r w:rsidRPr="00DC7D52">
        <w:rPr>
          <w:rFonts w:ascii="Times New Roman" w:eastAsia="Arial Unicode MS" w:hAnsi="Times New Roman" w:cs="Times New Roman"/>
          <w:sz w:val="24"/>
          <w:szCs w:val="24"/>
          <w:lang w:eastAsia="ru-RU"/>
        </w:rPr>
        <w:t xml:space="preserve"> земельным участком</w:t>
      </w:r>
      <w:r w:rsidRPr="00DC7D52">
        <w:rPr>
          <w:rFonts w:ascii="Times New Roman" w:eastAsia="Times New Roman" w:hAnsi="Times New Roman" w:cs="Times New Roman"/>
          <w:sz w:val="24"/>
          <w:szCs w:val="24"/>
          <w:lang w:eastAsia="ru-RU"/>
        </w:rPr>
        <w:t xml:space="preserve"> (далее – отказ)</w:t>
      </w:r>
      <w:r w:rsidRPr="00DC7D52">
        <w:rPr>
          <w:rFonts w:ascii="Times New Roman" w:eastAsia="Arial Unicode MS" w:hAnsi="Times New Roman" w:cs="Times New Roman"/>
          <w:sz w:val="24"/>
          <w:szCs w:val="24"/>
          <w:lang w:eastAsia="ru-RU"/>
        </w:rPr>
        <w:t>.</w:t>
      </w:r>
    </w:p>
    <w:p w:rsidR="00A24365" w:rsidRPr="00DC7D52"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Отказ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A24365" w:rsidRPr="00DC7D52" w:rsidRDefault="00A24365" w:rsidP="00A24365">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3.3.5. В случае, если право постоянного (бессрочного) пользования на земельный участок не было ранее зарегистрировано в Едином государственном реестре прав на недвижимое имущество и сделок с ним, исполнитель в течение 3 </w:t>
      </w:r>
      <w:r w:rsidR="00531623" w:rsidRPr="00DC7D52">
        <w:rPr>
          <w:rFonts w:ascii="Times New Roman" w:eastAsia="Arial Unicode MS" w:hAnsi="Times New Roman" w:cs="Times New Roman"/>
          <w:sz w:val="24"/>
          <w:szCs w:val="24"/>
          <w:lang w:eastAsia="ru-RU"/>
        </w:rPr>
        <w:t xml:space="preserve">(трех) </w:t>
      </w:r>
      <w:r w:rsidRPr="00DC7D52">
        <w:rPr>
          <w:rFonts w:ascii="Times New Roman" w:eastAsia="Arial Unicode MS" w:hAnsi="Times New Roman" w:cs="Times New Roman"/>
          <w:sz w:val="24"/>
          <w:szCs w:val="24"/>
          <w:lang w:eastAsia="ru-RU"/>
        </w:rPr>
        <w:t>дней со дня принятия распоряжения (постановления) администрации города подготавливает уведомление об отказе от права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w:t>
      </w:r>
    </w:p>
    <w:p w:rsidR="00A24365" w:rsidRPr="00DC7D52"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Уведомление подписывается главой города или его заместителем и направляется посредством почтовой связи в течение 2 </w:t>
      </w:r>
      <w:r w:rsidR="00531623" w:rsidRPr="00DC7D52">
        <w:rPr>
          <w:rFonts w:ascii="Times New Roman" w:eastAsia="Arial Unicode MS" w:hAnsi="Times New Roman" w:cs="Times New Roman"/>
          <w:sz w:val="24"/>
          <w:szCs w:val="24"/>
          <w:lang w:eastAsia="ru-RU"/>
        </w:rPr>
        <w:t xml:space="preserve">(двух) </w:t>
      </w:r>
      <w:r w:rsidRPr="00DC7D52">
        <w:rPr>
          <w:rFonts w:ascii="Times New Roman" w:eastAsia="Arial Unicode MS" w:hAnsi="Times New Roman" w:cs="Times New Roman"/>
          <w:sz w:val="24"/>
          <w:szCs w:val="24"/>
          <w:lang w:eastAsia="ru-RU"/>
        </w:rPr>
        <w:t xml:space="preserve">рабочих дней со дня его подписания. </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3.3.6. Осуществление межведомственного взаимодействия по получению документов, необходимых для предоставления муниципальной услуги.</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3.3.6.1. Основанием для начала административной процедуры осуществления межведомственного взаимодействия является поступление заявления о предоставлении муниципальной услуги.</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3.3.6.2. Межведомственное взаимодействие осуществляется в соответствии с действующим законодательством в электронной форме с использованием:</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 государственной информационной системы Красноярского края "Региональная система </w:t>
      </w:r>
      <w:r w:rsidRPr="00DC7D52">
        <w:rPr>
          <w:rFonts w:ascii="Times New Roman" w:eastAsia="Arial Unicode MS" w:hAnsi="Times New Roman" w:cs="Times New Roman"/>
          <w:sz w:val="24"/>
          <w:szCs w:val="24"/>
          <w:lang w:eastAsia="ru-RU"/>
        </w:rPr>
        <w:lastRenderedPageBreak/>
        <w:t>межведомственного электронного взаимодействия "Енисей-ГУ";</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факсимильной связи, почтовым отправлением с курьерской доставкой.</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 xml:space="preserve">3.3.6.3.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 со </w:t>
      </w:r>
      <w:hyperlink r:id="rId46" w:history="1">
        <w:r w:rsidRPr="00DC7D52">
          <w:rPr>
            <w:rFonts w:ascii="Times New Roman" w:eastAsia="Arial Unicode MS" w:hAnsi="Times New Roman" w:cs="Times New Roman"/>
            <w:sz w:val="24"/>
            <w:szCs w:val="24"/>
            <w:lang w:eastAsia="ru-RU"/>
          </w:rPr>
          <w:t>ст. 7.2</w:t>
        </w:r>
      </w:hyperlink>
      <w:r w:rsidRPr="00DC7D52">
        <w:rPr>
          <w:rFonts w:ascii="Times New Roman" w:eastAsia="Arial Unicode MS"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531623" w:rsidRPr="00DC7D52"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DC7D52">
        <w:rPr>
          <w:rFonts w:ascii="Times New Roman" w:eastAsia="Arial Unicode MS" w:hAnsi="Times New Roman" w:cs="Times New Roman"/>
          <w:sz w:val="24"/>
          <w:szCs w:val="24"/>
          <w:lang w:eastAsia="ru-RU"/>
        </w:rPr>
        <w:t>3.3.6.4.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A24365" w:rsidRPr="00DC7D52" w:rsidRDefault="00A24365" w:rsidP="00A24365">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p>
    <w:p w:rsidR="00531623" w:rsidRPr="00DC7D52" w:rsidRDefault="00A5499C" w:rsidP="00531623">
      <w:pPr>
        <w:widowControl w:val="0"/>
        <w:tabs>
          <w:tab w:val="left" w:pos="1395"/>
        </w:tabs>
        <w:spacing w:after="0" w:line="240" w:lineRule="atLeast"/>
        <w:ind w:firstLine="567"/>
        <w:jc w:val="center"/>
        <w:rPr>
          <w:rFonts w:ascii="Times New Roman" w:eastAsia="Times New Roman" w:hAnsi="Times New Roman" w:cs="Times New Roman"/>
          <w:b/>
          <w:bCs/>
          <w:color w:val="000000"/>
          <w:sz w:val="24"/>
          <w:szCs w:val="24"/>
          <w:lang w:eastAsia="ru-RU"/>
        </w:rPr>
      </w:pPr>
      <w:r w:rsidRPr="00DC7D52">
        <w:rPr>
          <w:rFonts w:ascii="Times New Roman" w:eastAsia="Times New Roman" w:hAnsi="Times New Roman" w:cs="Times New Roman"/>
          <w:b/>
          <w:bCs/>
          <w:color w:val="000000"/>
          <w:sz w:val="24"/>
          <w:szCs w:val="24"/>
          <w:lang w:eastAsia="ru-RU"/>
        </w:rPr>
        <w:t xml:space="preserve">IV. ФОРМЫ КОНТРОЛЯ ЗА ИСПОЛНЕНИЕМ </w:t>
      </w:r>
    </w:p>
    <w:p w:rsidR="00A5499C" w:rsidRPr="00DC7D52" w:rsidRDefault="00531623" w:rsidP="00531623">
      <w:pPr>
        <w:widowControl w:val="0"/>
        <w:tabs>
          <w:tab w:val="left" w:pos="1395"/>
        </w:tabs>
        <w:spacing w:after="0" w:line="240" w:lineRule="atLeast"/>
        <w:ind w:firstLine="567"/>
        <w:jc w:val="center"/>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b/>
          <w:bCs/>
          <w:color w:val="000000"/>
          <w:sz w:val="24"/>
          <w:szCs w:val="24"/>
          <w:lang w:eastAsia="ru-RU"/>
        </w:rPr>
        <w:t xml:space="preserve">АДМИНИСТРАТИВНОГО </w:t>
      </w:r>
      <w:r w:rsidR="00A5499C" w:rsidRPr="00DC7D52">
        <w:rPr>
          <w:rFonts w:ascii="Times New Roman" w:eastAsia="Times New Roman" w:hAnsi="Times New Roman" w:cs="Times New Roman"/>
          <w:b/>
          <w:bCs/>
          <w:color w:val="000000"/>
          <w:sz w:val="24"/>
          <w:szCs w:val="24"/>
          <w:lang w:eastAsia="ru-RU"/>
        </w:rPr>
        <w:t>РЕГЛАМЕНТА</w:t>
      </w:r>
    </w:p>
    <w:p w:rsidR="00A5499C" w:rsidRPr="00DC7D52"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4</w:t>
      </w:r>
      <w:r w:rsidR="00A5499C" w:rsidRPr="00DC7D52">
        <w:rPr>
          <w:rFonts w:ascii="Times New Roman" w:eastAsia="Times New Roman" w:hAnsi="Times New Roman" w:cs="Times New Roman"/>
          <w:color w:val="000000"/>
          <w:sz w:val="24"/>
          <w:szCs w:val="24"/>
          <w:lang w:eastAsia="ru-RU"/>
        </w:rPr>
        <w:t>.</w:t>
      </w:r>
      <w:r w:rsidRPr="00DC7D52">
        <w:rPr>
          <w:rFonts w:ascii="Times New Roman" w:eastAsia="Times New Roman" w:hAnsi="Times New Roman" w:cs="Times New Roman"/>
          <w:color w:val="000000"/>
          <w:sz w:val="24"/>
          <w:szCs w:val="24"/>
          <w:lang w:eastAsia="ru-RU"/>
        </w:rPr>
        <w:t>1.</w:t>
      </w:r>
      <w:r w:rsidR="00A5499C" w:rsidRPr="00DC7D52">
        <w:rPr>
          <w:rFonts w:ascii="Times New Roman" w:eastAsia="Times New Roman" w:hAnsi="Times New Roman" w:cs="Times New Roman"/>
          <w:color w:val="000000"/>
          <w:sz w:val="24"/>
          <w:szCs w:val="24"/>
          <w:lang w:eastAsia="ru-RU"/>
        </w:rPr>
        <w:t xml:space="preserve"> Контроль за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4.2</w:t>
      </w:r>
      <w:r w:rsidR="00A5499C" w:rsidRPr="00DC7D52">
        <w:rPr>
          <w:rFonts w:ascii="Times New Roman" w:eastAsia="Times New Roman" w:hAnsi="Times New Roman" w:cs="Times New Roman"/>
          <w:color w:val="000000"/>
          <w:sz w:val="24"/>
          <w:szCs w:val="24"/>
          <w:lang w:eastAsia="ru-RU"/>
        </w:rPr>
        <w:t xml:space="preserve">.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w:t>
      </w:r>
      <w:r w:rsidR="00E142CC" w:rsidRPr="00DC7D52">
        <w:rPr>
          <w:rFonts w:ascii="Times New Roman" w:eastAsia="Times New Roman" w:hAnsi="Times New Roman" w:cs="Times New Roman"/>
          <w:color w:val="000000"/>
          <w:sz w:val="24"/>
          <w:szCs w:val="24"/>
          <w:lang w:eastAsia="ru-RU"/>
        </w:rPr>
        <w:t>Учреждения</w:t>
      </w:r>
      <w:r w:rsidR="00A5499C" w:rsidRPr="00DC7D52">
        <w:rPr>
          <w:rFonts w:ascii="Times New Roman" w:eastAsia="Times New Roman" w:hAnsi="Times New Roman" w:cs="Times New Roman"/>
          <w:color w:val="000000"/>
          <w:sz w:val="24"/>
          <w:szCs w:val="24"/>
          <w:lang w:eastAsia="ru-RU"/>
        </w:rPr>
        <w:t xml:space="preserve">, начальниками отделов </w:t>
      </w:r>
      <w:r w:rsidR="00E142CC" w:rsidRPr="00DC7D52">
        <w:rPr>
          <w:rFonts w:ascii="Times New Roman" w:eastAsia="Times New Roman" w:hAnsi="Times New Roman" w:cs="Times New Roman"/>
          <w:color w:val="000000"/>
          <w:sz w:val="24"/>
          <w:szCs w:val="24"/>
          <w:lang w:eastAsia="ru-RU"/>
        </w:rPr>
        <w:t>Учреждения</w:t>
      </w:r>
      <w:r w:rsidR="00A5499C" w:rsidRPr="00DC7D52">
        <w:rPr>
          <w:rFonts w:ascii="Times New Roman" w:eastAsia="Times New Roman" w:hAnsi="Times New Roman" w:cs="Times New Roman"/>
          <w:color w:val="000000"/>
          <w:sz w:val="24"/>
          <w:szCs w:val="24"/>
          <w:lang w:eastAsia="ru-RU"/>
        </w:rPr>
        <w:t xml:space="preserve"> в отношении подчиненных должностных лиц, осуществляющих административные процедуры в рамках предоставления Муниципальной услуги.</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4.3.</w:t>
      </w:r>
      <w:r w:rsidR="00A5499C" w:rsidRPr="00DC7D52">
        <w:rPr>
          <w:rFonts w:ascii="Times New Roman" w:eastAsia="Times New Roman" w:hAnsi="Times New Roman" w:cs="Times New Roman"/>
          <w:color w:val="000000"/>
          <w:sz w:val="24"/>
          <w:szCs w:val="24"/>
          <w:lang w:eastAsia="ru-RU"/>
        </w:rPr>
        <w:t xml:space="preserve">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4.4. </w:t>
      </w:r>
      <w:r w:rsidR="00A5499C" w:rsidRPr="00DC7D52">
        <w:rPr>
          <w:rFonts w:ascii="Times New Roman" w:eastAsia="Times New Roman" w:hAnsi="Times New Roman" w:cs="Times New Roman"/>
          <w:color w:val="000000"/>
          <w:sz w:val="24"/>
          <w:szCs w:val="24"/>
          <w:lang w:eastAsia="ru-RU"/>
        </w:rPr>
        <w:t xml:space="preserve">Контроль за соблюдением положений настоящего Регламента осуществляется руководителем </w:t>
      </w:r>
      <w:r w:rsidR="00E142CC" w:rsidRPr="00DC7D52">
        <w:rPr>
          <w:rFonts w:ascii="Times New Roman" w:eastAsia="Times New Roman" w:hAnsi="Times New Roman" w:cs="Times New Roman"/>
          <w:color w:val="000000"/>
          <w:sz w:val="24"/>
          <w:szCs w:val="24"/>
          <w:lang w:eastAsia="ru-RU"/>
        </w:rPr>
        <w:t>Учреждения</w:t>
      </w:r>
      <w:r w:rsidR="00A5499C" w:rsidRPr="00DC7D52">
        <w:rPr>
          <w:rFonts w:ascii="Times New Roman" w:eastAsia="Times New Roman" w:hAnsi="Times New Roman" w:cs="Times New Roman"/>
          <w:color w:val="000000"/>
          <w:sz w:val="24"/>
          <w:szCs w:val="24"/>
          <w:lang w:eastAsia="ru-RU"/>
        </w:rPr>
        <w:t xml:space="preserve"> путем проведения плановых проверок, периодичность проведения которых определяется </w:t>
      </w:r>
      <w:r w:rsidR="00E142CC" w:rsidRPr="00DC7D52">
        <w:rPr>
          <w:rFonts w:ascii="Times New Roman" w:eastAsia="Times New Roman" w:hAnsi="Times New Roman" w:cs="Times New Roman"/>
          <w:color w:val="000000"/>
          <w:sz w:val="24"/>
          <w:szCs w:val="24"/>
          <w:lang w:eastAsia="ru-RU"/>
        </w:rPr>
        <w:t>Учреждением</w:t>
      </w:r>
      <w:r w:rsidR="00A5499C" w:rsidRPr="00DC7D52">
        <w:rPr>
          <w:rFonts w:ascii="Times New Roman" w:eastAsia="Times New Roman" w:hAnsi="Times New Roman" w:cs="Times New Roman"/>
          <w:color w:val="000000"/>
          <w:sz w:val="24"/>
          <w:szCs w:val="24"/>
          <w:lang w:eastAsia="ru-RU"/>
        </w:rPr>
        <w:t xml:space="preserve"> самостоятельно, не реже одного раза в год.</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xml:space="preserve">4.5. </w:t>
      </w:r>
      <w:r w:rsidR="00A5499C" w:rsidRPr="00DC7D52">
        <w:rPr>
          <w:rFonts w:ascii="Times New Roman" w:eastAsia="Times New Roman" w:hAnsi="Times New Roman" w:cs="Times New Roman"/>
          <w:color w:val="000000"/>
          <w:sz w:val="24"/>
          <w:szCs w:val="24"/>
          <w:lang w:eastAsia="ru-RU"/>
        </w:rPr>
        <w:t xml:space="preserve">Внеплановые проверки соблюдения положений настоящего Регламента проводятся руководителем </w:t>
      </w:r>
      <w:r w:rsidR="00E142CC" w:rsidRPr="00DC7D52">
        <w:rPr>
          <w:rFonts w:ascii="Times New Roman" w:eastAsia="Times New Roman" w:hAnsi="Times New Roman" w:cs="Times New Roman"/>
          <w:color w:val="000000"/>
          <w:sz w:val="24"/>
          <w:szCs w:val="24"/>
          <w:lang w:eastAsia="ru-RU"/>
        </w:rPr>
        <w:t>Учреждения</w:t>
      </w:r>
      <w:r w:rsidR="00A5499C" w:rsidRPr="00DC7D52">
        <w:rPr>
          <w:rFonts w:ascii="Times New Roman" w:eastAsia="Times New Roman" w:hAnsi="Times New Roman" w:cs="Times New Roman"/>
          <w:color w:val="000000"/>
          <w:sz w:val="24"/>
          <w:szCs w:val="24"/>
          <w:lang w:eastAsia="ru-RU"/>
        </w:rPr>
        <w:t xml:space="preserve">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4.6.</w:t>
      </w:r>
      <w:r w:rsidR="00A5499C" w:rsidRPr="00DC7D52">
        <w:rPr>
          <w:rFonts w:ascii="Times New Roman" w:eastAsia="Times New Roman" w:hAnsi="Times New Roman" w:cs="Times New Roman"/>
          <w:color w:val="000000"/>
          <w:sz w:val="24"/>
          <w:szCs w:val="24"/>
          <w:lang w:eastAsia="ru-RU"/>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4.7</w:t>
      </w:r>
      <w:r w:rsidR="00A5499C" w:rsidRPr="00DC7D52">
        <w:rPr>
          <w:rFonts w:ascii="Times New Roman" w:eastAsia="Times New Roman" w:hAnsi="Times New Roman" w:cs="Times New Roman"/>
          <w:color w:val="000000"/>
          <w:sz w:val="24"/>
          <w:szCs w:val="24"/>
          <w:lang w:eastAsia="ru-RU"/>
        </w:rPr>
        <w:t xml:space="preserve">. При необходимости в рамках проведения проверки руководителем </w:t>
      </w:r>
      <w:r w:rsidR="00E142CC" w:rsidRPr="00DC7D52">
        <w:rPr>
          <w:rFonts w:ascii="Times New Roman" w:eastAsia="Times New Roman" w:hAnsi="Times New Roman" w:cs="Times New Roman"/>
          <w:color w:val="000000"/>
          <w:sz w:val="24"/>
          <w:szCs w:val="24"/>
          <w:lang w:eastAsia="ru-RU"/>
        </w:rPr>
        <w:t>Учреждения</w:t>
      </w:r>
      <w:r w:rsidR="00A5499C" w:rsidRPr="00DC7D52">
        <w:rPr>
          <w:rFonts w:ascii="Times New Roman" w:eastAsia="Times New Roman" w:hAnsi="Times New Roman" w:cs="Times New Roman"/>
          <w:color w:val="000000"/>
          <w:sz w:val="24"/>
          <w:szCs w:val="24"/>
          <w:lang w:eastAsia="ru-RU"/>
        </w:rPr>
        <w:t xml:space="preserve">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w:t>
      </w:r>
      <w:r w:rsidR="00E142CC" w:rsidRPr="00DC7D52">
        <w:rPr>
          <w:rFonts w:ascii="Times New Roman" w:eastAsia="Times New Roman" w:hAnsi="Times New Roman" w:cs="Times New Roman"/>
          <w:color w:val="000000"/>
          <w:sz w:val="24"/>
          <w:szCs w:val="24"/>
          <w:lang w:eastAsia="ru-RU"/>
        </w:rPr>
        <w:t>Учреждения</w:t>
      </w:r>
      <w:r w:rsidR="00A5499C" w:rsidRPr="00DC7D52">
        <w:rPr>
          <w:rFonts w:ascii="Times New Roman" w:eastAsia="Times New Roman" w:hAnsi="Times New Roman" w:cs="Times New Roman"/>
          <w:color w:val="000000"/>
          <w:sz w:val="24"/>
          <w:szCs w:val="24"/>
          <w:lang w:eastAsia="ru-RU"/>
        </w:rPr>
        <w:t xml:space="preserve"> по предоставлению Муниципальной услуги.</w:t>
      </w:r>
    </w:p>
    <w:p w:rsidR="00A5499C" w:rsidRPr="00DC7D52"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4.8</w:t>
      </w:r>
      <w:r w:rsidR="00A5499C" w:rsidRPr="00DC7D52">
        <w:rPr>
          <w:rFonts w:ascii="Times New Roman" w:eastAsia="Times New Roman" w:hAnsi="Times New Roman" w:cs="Times New Roman"/>
          <w:color w:val="000000"/>
          <w:sz w:val="24"/>
          <w:szCs w:val="24"/>
          <w:lang w:eastAsia="ru-RU"/>
        </w:rPr>
        <w:t>. Должностное лицо несет персональную ответственность за соблюдение порядка, сроков, формы приема и регистрации документов Заявителя.</w:t>
      </w:r>
    </w:p>
    <w:p w:rsidR="00A5499C" w:rsidRPr="00DC7D52"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DC7D52">
        <w:rPr>
          <w:rFonts w:ascii="Times New Roman" w:eastAsia="Times New Roman" w:hAnsi="Times New Roman" w:cs="Times New Roman"/>
          <w:color w:val="000000"/>
          <w:sz w:val="24"/>
          <w:szCs w:val="24"/>
          <w:lang w:eastAsia="ru-RU"/>
        </w:rPr>
        <w:t> </w:t>
      </w:r>
    </w:p>
    <w:p w:rsidR="00864106" w:rsidRDefault="00864106" w:rsidP="00864106">
      <w:pPr>
        <w:pStyle w:val="1"/>
        <w:shd w:val="clear" w:color="auto" w:fill="FFFFFF"/>
        <w:spacing w:after="144"/>
        <w:contextualSpacing/>
        <w:jc w:val="center"/>
        <w:rPr>
          <w:b/>
          <w:bCs/>
          <w:noProof w:val="0"/>
          <w:sz w:val="26"/>
          <w:szCs w:val="26"/>
          <w:lang w:val="ru-RU"/>
        </w:rPr>
      </w:pPr>
      <w:r w:rsidRPr="00CA064E">
        <w:rPr>
          <w:b/>
          <w:bCs/>
          <w:noProof w:val="0"/>
          <w:sz w:val="26"/>
          <w:szCs w:val="26"/>
          <w:lang w:val="ru-RU"/>
        </w:rPr>
        <w:t xml:space="preserve">V. </w:t>
      </w:r>
      <w:r w:rsidRPr="00E13A20">
        <w:rPr>
          <w:b/>
          <w:bCs/>
          <w:noProof w:val="0"/>
          <w:sz w:val="26"/>
          <w:szCs w:val="26"/>
          <w:lang w:val="ru-RU"/>
        </w:rPr>
        <w:t xml:space="preserve">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w:t>
      </w:r>
      <w:r w:rsidRPr="00CA064E">
        <w:rPr>
          <w:b/>
          <w:bCs/>
          <w:noProof w:val="0"/>
          <w:sz w:val="26"/>
          <w:szCs w:val="26"/>
          <w:lang w:val="ru-RU"/>
        </w:rPr>
        <w:t>ФЕДЕРАЛЬН</w:t>
      </w:r>
      <w:r>
        <w:rPr>
          <w:b/>
          <w:bCs/>
          <w:noProof w:val="0"/>
          <w:sz w:val="26"/>
          <w:szCs w:val="26"/>
          <w:lang w:val="ru-RU"/>
        </w:rPr>
        <w:t>ОГО</w:t>
      </w:r>
      <w:r w:rsidRPr="00CA064E">
        <w:rPr>
          <w:b/>
          <w:bCs/>
          <w:noProof w:val="0"/>
          <w:sz w:val="26"/>
          <w:szCs w:val="26"/>
          <w:lang w:val="ru-RU"/>
        </w:rPr>
        <w:t xml:space="preserve"> ЗАКОН</w:t>
      </w:r>
      <w:r>
        <w:rPr>
          <w:b/>
          <w:bCs/>
          <w:noProof w:val="0"/>
          <w:sz w:val="26"/>
          <w:szCs w:val="26"/>
          <w:lang w:val="ru-RU"/>
        </w:rPr>
        <w:t>А</w:t>
      </w:r>
      <w:r w:rsidRPr="00CA064E">
        <w:rPr>
          <w:b/>
          <w:bCs/>
          <w:noProof w:val="0"/>
          <w:sz w:val="26"/>
          <w:szCs w:val="26"/>
          <w:lang w:val="ru-RU"/>
        </w:rPr>
        <w:t xml:space="preserve"> "ОБ ОРГАНИЗАЦИИ ПРЕДОСТАВЛЕНИЯ ГОСУДАРСТВЕННЫХ И МУНИЦИПАЛЬНЫХ УСЛУГ" </w:t>
      </w:r>
    </w:p>
    <w:p w:rsidR="00864106" w:rsidRPr="00E13A20" w:rsidRDefault="00864106" w:rsidP="00864106">
      <w:pPr>
        <w:pStyle w:val="1"/>
        <w:shd w:val="clear" w:color="auto" w:fill="FFFFFF"/>
        <w:spacing w:after="144"/>
        <w:contextualSpacing/>
        <w:jc w:val="center"/>
        <w:rPr>
          <w:b/>
          <w:bCs/>
          <w:noProof w:val="0"/>
          <w:sz w:val="26"/>
          <w:szCs w:val="26"/>
          <w:lang w:val="ru-RU"/>
        </w:rPr>
      </w:pPr>
      <w:r w:rsidRPr="00CA064E">
        <w:rPr>
          <w:b/>
          <w:bCs/>
          <w:noProof w:val="0"/>
          <w:sz w:val="26"/>
          <w:szCs w:val="26"/>
          <w:lang w:val="ru-RU"/>
        </w:rPr>
        <w:t>ОТ 27.07.2010 N 210-ФЗ</w:t>
      </w:r>
      <w:r w:rsidRPr="00E13A20">
        <w:rPr>
          <w:b/>
          <w:bCs/>
          <w:noProof w:val="0"/>
          <w:sz w:val="26"/>
          <w:szCs w:val="26"/>
          <w:lang w:val="ru-RU"/>
        </w:rPr>
        <w:t>, А ТАКЖЕ ИХ ДОЛЖНОСТНЫХ ЛИЦ ИЛИ МУНИЦИПАЛЬНЫХ СЛУЖАЩИХ, РАБОТНИКОВ</w:t>
      </w:r>
    </w:p>
    <w:p w:rsidR="00864106" w:rsidRPr="00E13A20" w:rsidRDefault="00864106" w:rsidP="00864106">
      <w:pPr>
        <w:autoSpaceDE w:val="0"/>
        <w:autoSpaceDN w:val="0"/>
        <w:adjustRightInd w:val="0"/>
        <w:ind w:firstLine="540"/>
        <w:jc w:val="center"/>
        <w:outlineLvl w:val="1"/>
        <w:rPr>
          <w:sz w:val="28"/>
          <w:szCs w:val="28"/>
        </w:rPr>
      </w:pP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5.1. Заявитель имеет право на обжалование решений и действий (бездействия) должностных лиц Учреждения, многофункционального центра, работника многофункционального центра, а также организаций, указанных в </w:t>
      </w:r>
      <w:hyperlink r:id="rId47" w:history="1">
        <w:r w:rsidRPr="00864106">
          <w:rPr>
            <w:rFonts w:ascii="Times New Roman" w:eastAsia="Times New Roman" w:hAnsi="Times New Roman" w:cs="Times New Roman"/>
            <w:color w:val="000000"/>
            <w:sz w:val="24"/>
            <w:szCs w:val="24"/>
            <w:lang w:eastAsia="ru-RU"/>
          </w:rPr>
          <w:t xml:space="preserve">части 1.1 статьи </w:t>
        </w:r>
        <w:r w:rsidRPr="00864106">
          <w:rPr>
            <w:rFonts w:ascii="Times New Roman" w:eastAsia="Times New Roman" w:hAnsi="Times New Roman" w:cs="Times New Roman"/>
            <w:color w:val="000000"/>
            <w:sz w:val="24"/>
            <w:szCs w:val="24"/>
            <w:lang w:eastAsia="ru-RU"/>
          </w:rPr>
          <w:lastRenderedPageBreak/>
          <w:t>16</w:t>
        </w:r>
      </w:hyperlink>
      <w:r w:rsidRPr="00864106">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от 27.07.2010 № 210-ФЗ (далее – Закон), или их работников в досудебном (внесудебном) порядке.</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5.2. Жалоба на решения или действия (бездействие) должностных лиц Учреждения подается в порядке подчиненности на имя руководителя Учреждения.</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Жалоба на решения или действия (бездействие) руководителя Учреждения подается в порядке подчиненности на имя главы города.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48" w:anchor="/document/12177515/entry/1510" w:history="1">
        <w:r w:rsidRPr="00864106">
          <w:rPr>
            <w:rFonts w:ascii="Times New Roman" w:eastAsia="Times New Roman" w:hAnsi="Times New Roman" w:cs="Times New Roman"/>
            <w:color w:val="000000"/>
            <w:sz w:val="24"/>
            <w:szCs w:val="24"/>
            <w:lang w:eastAsia="ru-RU"/>
          </w:rPr>
          <w:t>статье 15.1</w:t>
        </w:r>
      </w:hyperlink>
      <w:r w:rsidRPr="00864106">
        <w:rPr>
          <w:rFonts w:ascii="Times New Roman" w:eastAsia="Times New Roman" w:hAnsi="Times New Roman" w:cs="Times New Roman"/>
          <w:color w:val="000000"/>
          <w:sz w:val="24"/>
          <w:szCs w:val="24"/>
          <w:lang w:eastAsia="ru-RU"/>
        </w:rPr>
        <w:t> Закона;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864106">
          <w:rPr>
            <w:rFonts w:ascii="Times New Roman" w:eastAsia="Times New Roman" w:hAnsi="Times New Roman" w:cs="Times New Roman"/>
            <w:color w:val="000000"/>
            <w:sz w:val="24"/>
            <w:szCs w:val="24"/>
            <w:lang w:eastAsia="ru-RU"/>
          </w:rPr>
          <w:t>частью 1.3 статьи 16</w:t>
        </w:r>
      </w:hyperlink>
      <w:r w:rsidRPr="00864106">
        <w:rPr>
          <w:rFonts w:ascii="Times New Roman" w:eastAsia="Times New Roman" w:hAnsi="Times New Roman" w:cs="Times New Roman"/>
          <w:color w:val="000000"/>
          <w:sz w:val="24"/>
          <w:szCs w:val="24"/>
          <w:lang w:eastAsia="ru-RU"/>
        </w:rPr>
        <w:t> Закона;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anchor="/document/12177515/entry/160013" w:history="1">
        <w:r w:rsidRPr="00864106">
          <w:rPr>
            <w:rFonts w:ascii="Times New Roman" w:eastAsia="Times New Roman" w:hAnsi="Times New Roman" w:cs="Times New Roman"/>
            <w:color w:val="000000"/>
            <w:sz w:val="24"/>
            <w:szCs w:val="24"/>
            <w:lang w:eastAsia="ru-RU"/>
          </w:rPr>
          <w:t>частью 1.3 статьи 16</w:t>
        </w:r>
      </w:hyperlink>
      <w:r w:rsidRPr="00864106">
        <w:rPr>
          <w:rFonts w:ascii="Times New Roman" w:eastAsia="Times New Roman" w:hAnsi="Times New Roman" w:cs="Times New Roman"/>
          <w:color w:val="000000"/>
          <w:sz w:val="24"/>
          <w:szCs w:val="24"/>
          <w:lang w:eastAsia="ru-RU"/>
        </w:rPr>
        <w:t> Закона;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anchor="/document/12177515/entry/16011" w:history="1">
        <w:r w:rsidRPr="00864106">
          <w:rPr>
            <w:rFonts w:ascii="Times New Roman" w:eastAsia="Times New Roman" w:hAnsi="Times New Roman" w:cs="Times New Roman"/>
            <w:color w:val="000000"/>
            <w:sz w:val="24"/>
            <w:szCs w:val="24"/>
            <w:lang w:eastAsia="ru-RU"/>
          </w:rPr>
          <w:t>частью 1.1 статьи 16</w:t>
        </w:r>
      </w:hyperlink>
      <w:r w:rsidRPr="00864106">
        <w:rPr>
          <w:rFonts w:ascii="Times New Roman" w:eastAsia="Times New Roman" w:hAnsi="Times New Roman" w:cs="Times New Roman"/>
          <w:color w:val="000000"/>
          <w:sz w:val="24"/>
          <w:szCs w:val="24"/>
          <w:lang w:eastAsia="ru-RU"/>
        </w:rPr>
        <w:t>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ocument/12177515/entry/160013" w:history="1">
        <w:r w:rsidRPr="00864106">
          <w:rPr>
            <w:rFonts w:ascii="Times New Roman" w:eastAsia="Times New Roman" w:hAnsi="Times New Roman" w:cs="Times New Roman"/>
            <w:color w:val="000000"/>
            <w:sz w:val="24"/>
            <w:szCs w:val="24"/>
            <w:lang w:eastAsia="ru-RU"/>
          </w:rPr>
          <w:t>частью 1.3 статьи 16</w:t>
        </w:r>
      </w:hyperlink>
      <w:r w:rsidRPr="00864106">
        <w:rPr>
          <w:rFonts w:ascii="Times New Roman" w:eastAsia="Times New Roman" w:hAnsi="Times New Roman" w:cs="Times New Roman"/>
          <w:color w:val="000000"/>
          <w:sz w:val="24"/>
          <w:szCs w:val="24"/>
          <w:lang w:eastAsia="ru-RU"/>
        </w:rPr>
        <w:t> Закона;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anchor="/document/12177515/entry/160013" w:history="1">
        <w:r w:rsidRPr="00864106">
          <w:rPr>
            <w:rFonts w:ascii="Times New Roman" w:eastAsia="Times New Roman" w:hAnsi="Times New Roman" w:cs="Times New Roman"/>
            <w:color w:val="000000"/>
            <w:sz w:val="24"/>
            <w:szCs w:val="24"/>
            <w:lang w:eastAsia="ru-RU"/>
          </w:rPr>
          <w:t>частью 1.3 статьи 16</w:t>
        </w:r>
      </w:hyperlink>
      <w:r w:rsidRPr="00864106">
        <w:rPr>
          <w:rFonts w:ascii="Times New Roman" w:eastAsia="Times New Roman" w:hAnsi="Times New Roman" w:cs="Times New Roman"/>
          <w:color w:val="000000"/>
          <w:sz w:val="24"/>
          <w:szCs w:val="24"/>
          <w:lang w:eastAsia="ru-RU"/>
        </w:rPr>
        <w:t> Закона;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4" w:anchor="/document/12177515/entry/7014" w:history="1">
        <w:r w:rsidRPr="00864106">
          <w:rPr>
            <w:rFonts w:ascii="Times New Roman" w:eastAsia="Times New Roman" w:hAnsi="Times New Roman" w:cs="Times New Roman"/>
            <w:color w:val="000000"/>
            <w:sz w:val="24"/>
            <w:szCs w:val="24"/>
            <w:lang w:eastAsia="ru-RU"/>
          </w:rPr>
          <w:t>пунктом 4 части 1 статьи 7</w:t>
        </w:r>
      </w:hyperlink>
      <w:r w:rsidRPr="00864106">
        <w:rPr>
          <w:rFonts w:ascii="Times New Roman" w:eastAsia="Times New Roman" w:hAnsi="Times New Roman" w:cs="Times New Roman"/>
          <w:color w:val="000000"/>
          <w:sz w:val="24"/>
          <w:szCs w:val="24"/>
          <w:lang w:eastAsia="ru-RU"/>
        </w:rPr>
        <w:t>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anchor="/document/12177515/entry/160013" w:history="1">
        <w:r w:rsidRPr="00864106">
          <w:rPr>
            <w:rFonts w:ascii="Times New Roman" w:eastAsia="Times New Roman" w:hAnsi="Times New Roman" w:cs="Times New Roman"/>
            <w:color w:val="000000"/>
            <w:sz w:val="24"/>
            <w:szCs w:val="24"/>
            <w:lang w:eastAsia="ru-RU"/>
          </w:rPr>
          <w:t>частью 1.3 статьи 16</w:t>
        </w:r>
      </w:hyperlink>
      <w:r w:rsidRPr="00864106">
        <w:rPr>
          <w:rFonts w:ascii="Times New Roman" w:eastAsia="Times New Roman" w:hAnsi="Times New Roman" w:cs="Times New Roman"/>
          <w:color w:val="000000"/>
          <w:sz w:val="24"/>
          <w:szCs w:val="24"/>
          <w:lang w:eastAsia="ru-RU"/>
        </w:rPr>
        <w:t> Закона.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5.4. Обращения подлежат обязательному рассмотрению. Рассмотрение обращений осуществляется бесплатно.</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6" w:history="1">
        <w:r w:rsidRPr="00864106">
          <w:rPr>
            <w:rFonts w:ascii="Times New Roman" w:eastAsia="Times New Roman" w:hAnsi="Times New Roman" w:cs="Times New Roman"/>
            <w:color w:val="000000"/>
            <w:sz w:val="24"/>
            <w:szCs w:val="24"/>
            <w:lang w:eastAsia="ru-RU"/>
          </w:rPr>
          <w:t>частью 1.1 статьи 16</w:t>
        </w:r>
      </w:hyperlink>
      <w:r w:rsidRPr="00864106">
        <w:rPr>
          <w:rFonts w:ascii="Times New Roman" w:eastAsia="Times New Roman" w:hAnsi="Times New Roman" w:cs="Times New Roman"/>
          <w:color w:val="000000"/>
          <w:sz w:val="24"/>
          <w:szCs w:val="24"/>
          <w:lang w:eastAsia="ru-RU"/>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5.8. Жалоба должна содержать:</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7" w:anchor="/document/12177515/entry/16011" w:history="1">
        <w:r w:rsidRPr="00864106">
          <w:rPr>
            <w:rFonts w:ascii="Times New Roman" w:eastAsia="Times New Roman" w:hAnsi="Times New Roman" w:cs="Times New Roman"/>
            <w:color w:val="000000"/>
            <w:sz w:val="24"/>
            <w:szCs w:val="24"/>
            <w:lang w:eastAsia="ru-RU"/>
          </w:rPr>
          <w:t>частью 1.1 статьи 16</w:t>
        </w:r>
      </w:hyperlink>
      <w:r w:rsidRPr="00864106">
        <w:rPr>
          <w:rFonts w:ascii="Times New Roman" w:eastAsia="Times New Roman" w:hAnsi="Times New Roman" w:cs="Times New Roman"/>
          <w:color w:val="000000"/>
          <w:sz w:val="24"/>
          <w:szCs w:val="24"/>
          <w:lang w:eastAsia="ru-RU"/>
        </w:rPr>
        <w:t> Закона, их руководителей и (или) работников, решения и действия (бездействие) которых обжалуются;</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8" w:anchor="/document/12177515/entry/16011" w:history="1">
        <w:r w:rsidRPr="00864106">
          <w:rPr>
            <w:rFonts w:ascii="Times New Roman" w:eastAsia="Times New Roman" w:hAnsi="Times New Roman" w:cs="Times New Roman"/>
            <w:color w:val="000000"/>
            <w:sz w:val="24"/>
            <w:szCs w:val="24"/>
            <w:lang w:eastAsia="ru-RU"/>
          </w:rPr>
          <w:t>частью 1.1 статьи 16</w:t>
        </w:r>
      </w:hyperlink>
      <w:r w:rsidRPr="00864106">
        <w:rPr>
          <w:rFonts w:ascii="Times New Roman" w:eastAsia="Times New Roman" w:hAnsi="Times New Roman" w:cs="Times New Roman"/>
          <w:color w:val="000000"/>
          <w:sz w:val="24"/>
          <w:szCs w:val="24"/>
          <w:lang w:eastAsia="ru-RU"/>
        </w:rPr>
        <w:t> Закона, их работников;</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9" w:anchor="/document/12177515/entry/16011" w:history="1">
        <w:r w:rsidRPr="00864106">
          <w:rPr>
            <w:rFonts w:ascii="Times New Roman" w:eastAsia="Times New Roman" w:hAnsi="Times New Roman" w:cs="Times New Roman"/>
            <w:color w:val="000000"/>
            <w:sz w:val="24"/>
            <w:szCs w:val="24"/>
            <w:lang w:eastAsia="ru-RU"/>
          </w:rPr>
          <w:t>частью 1.1 статьи 16</w:t>
        </w:r>
      </w:hyperlink>
      <w:r w:rsidRPr="00864106">
        <w:rPr>
          <w:rFonts w:ascii="Times New Roman" w:eastAsia="Times New Roman" w:hAnsi="Times New Roman" w:cs="Times New Roman"/>
          <w:color w:val="000000"/>
          <w:sz w:val="24"/>
          <w:szCs w:val="24"/>
          <w:lang w:eastAsia="ru-RU"/>
        </w:rPr>
        <w:t> Закона, их работников. Заявителем могут быть представлены документы (при наличии), подтверждающие доводы заявителя, либо их копии.</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0" w:anchor="/document/12177515/entry/16011" w:history="1">
        <w:r w:rsidRPr="00864106">
          <w:rPr>
            <w:rFonts w:ascii="Times New Roman" w:eastAsia="Times New Roman" w:hAnsi="Times New Roman" w:cs="Times New Roman"/>
            <w:color w:val="000000"/>
            <w:sz w:val="24"/>
            <w:szCs w:val="24"/>
            <w:lang w:eastAsia="ru-RU"/>
          </w:rPr>
          <w:t>частью 1.1 статьи 16</w:t>
        </w:r>
      </w:hyperlink>
      <w:r w:rsidRPr="00864106">
        <w:rPr>
          <w:rFonts w:ascii="Times New Roman" w:eastAsia="Times New Roman" w:hAnsi="Times New Roman" w:cs="Times New Roman"/>
          <w:color w:val="000000"/>
          <w:sz w:val="24"/>
          <w:szCs w:val="24"/>
          <w:lang w:eastAsia="ru-RU"/>
        </w:rPr>
        <w:t>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5.10. По результатам рассмотрения жалобы принимается одно из следующих решений:</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2) в удовлетворении жалобы отказывается.</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 xml:space="preserve">5.11. Не позднее дня, следующего за днем принятия решения, указанного в </w:t>
      </w:r>
      <w:hyperlink r:id="rId61" w:history="1">
        <w:r w:rsidRPr="00864106">
          <w:rPr>
            <w:rFonts w:ascii="Times New Roman" w:eastAsia="Times New Roman" w:hAnsi="Times New Roman" w:cs="Times New Roman"/>
            <w:color w:val="000000"/>
            <w:sz w:val="24"/>
            <w:szCs w:val="24"/>
            <w:lang w:eastAsia="ru-RU"/>
          </w:rPr>
          <w:t>пункте 5.7</w:t>
        </w:r>
      </w:hyperlink>
      <w:r w:rsidRPr="00864106">
        <w:rPr>
          <w:rFonts w:ascii="Times New Roman" w:eastAsia="Times New Roman" w:hAnsi="Times New Roman" w:cs="Times New Roman"/>
          <w:color w:val="000000"/>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5.13.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4106" w:rsidRPr="00864106" w:rsidRDefault="00864106" w:rsidP="0086410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864106">
        <w:rPr>
          <w:rFonts w:ascii="Times New Roman" w:eastAsia="Times New Roman" w:hAnsi="Times New Roman" w:cs="Times New Roman"/>
          <w:color w:val="000000"/>
          <w:sz w:val="24"/>
          <w:szCs w:val="24"/>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864106" w:rsidRPr="00E13A20" w:rsidRDefault="00864106" w:rsidP="00864106">
      <w:pPr>
        <w:autoSpaceDE w:val="0"/>
        <w:autoSpaceDN w:val="0"/>
        <w:adjustRightInd w:val="0"/>
        <w:ind w:firstLine="540"/>
        <w:jc w:val="both"/>
        <w:rPr>
          <w:sz w:val="28"/>
          <w:szCs w:val="28"/>
        </w:rPr>
      </w:pPr>
    </w:p>
    <w:p w:rsidR="00531623" w:rsidRPr="00DC7D52" w:rsidRDefault="00531623" w:rsidP="005316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1623" w:rsidRPr="00531623" w:rsidRDefault="00531623" w:rsidP="00531623">
      <w:pPr>
        <w:spacing w:after="0" w:line="240" w:lineRule="auto"/>
        <w:rPr>
          <w:rFonts w:ascii="Times New Roman" w:eastAsia="Times New Roman" w:hAnsi="Times New Roman" w:cs="Times New Roman"/>
          <w:sz w:val="24"/>
          <w:szCs w:val="24"/>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Pr="00A700C4" w:rsidRDefault="002317EC" w:rsidP="00377E87">
      <w:pPr>
        <w:spacing w:after="1" w:line="240" w:lineRule="atLeast"/>
        <w:ind w:firstLine="567"/>
        <w:jc w:val="right"/>
        <w:rPr>
          <w:rFonts w:ascii="Arial" w:eastAsia="Times New Roman" w:hAnsi="Arial" w:cs="Arial"/>
          <w:color w:val="000000"/>
          <w:sz w:val="26"/>
          <w:szCs w:val="26"/>
          <w:lang w:eastAsia="ru-RU"/>
        </w:rPr>
      </w:pPr>
    </w:p>
    <w:p w:rsidR="00EC5D74" w:rsidRDefault="00EC5D74"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Default="00E30B4C" w:rsidP="00377E87">
      <w:pPr>
        <w:spacing w:after="1" w:line="240" w:lineRule="atLeast"/>
        <w:ind w:firstLine="567"/>
        <w:jc w:val="right"/>
        <w:rPr>
          <w:rFonts w:ascii="Arial" w:eastAsia="Times New Roman" w:hAnsi="Arial" w:cs="Arial"/>
          <w:color w:val="000000"/>
          <w:sz w:val="26"/>
          <w:szCs w:val="26"/>
          <w:lang w:eastAsia="ru-RU"/>
        </w:rPr>
      </w:pPr>
    </w:p>
    <w:p w:rsidR="00E30B4C" w:rsidRPr="00A700C4" w:rsidRDefault="00E30B4C" w:rsidP="00377E87">
      <w:pPr>
        <w:spacing w:after="1" w:line="240" w:lineRule="atLeast"/>
        <w:ind w:firstLine="567"/>
        <w:jc w:val="right"/>
        <w:rPr>
          <w:rFonts w:ascii="Arial" w:eastAsia="Times New Roman" w:hAnsi="Arial" w:cs="Arial"/>
          <w:color w:val="000000"/>
          <w:sz w:val="26"/>
          <w:szCs w:val="26"/>
          <w:lang w:eastAsia="ru-RU"/>
        </w:rPr>
      </w:pPr>
    </w:p>
    <w:p w:rsidR="00BA668C" w:rsidRPr="00BA668C" w:rsidRDefault="00BA668C" w:rsidP="00BA668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r w:rsidRPr="00BA668C">
        <w:rPr>
          <w:rFonts w:ascii="Times New Roman" w:eastAsia="Times New Roman" w:hAnsi="Times New Roman" w:cs="Times New Roman"/>
          <w:sz w:val="20"/>
          <w:szCs w:val="20"/>
          <w:lang w:eastAsia="ru-RU"/>
        </w:rPr>
        <w:t>Приложение № 1</w:t>
      </w:r>
    </w:p>
    <w:p w:rsidR="00BA668C" w:rsidRPr="00BA668C" w:rsidRDefault="00BA668C" w:rsidP="00BA668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668C">
        <w:rPr>
          <w:rFonts w:ascii="Times New Roman" w:eastAsia="Times New Roman" w:hAnsi="Times New Roman" w:cs="Times New Roman"/>
          <w:sz w:val="20"/>
          <w:szCs w:val="20"/>
          <w:lang w:eastAsia="ru-RU"/>
        </w:rPr>
        <w:t xml:space="preserve"> к административному регламенту предоставления муниципальной услуги </w:t>
      </w:r>
    </w:p>
    <w:p w:rsidR="00BA668C" w:rsidRPr="00BA668C" w:rsidRDefault="00BA668C" w:rsidP="00BA668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668C">
        <w:rPr>
          <w:rFonts w:ascii="Times New Roman" w:eastAsia="Times New Roman" w:hAnsi="Times New Roman" w:cs="Times New Roman"/>
          <w:sz w:val="20"/>
          <w:szCs w:val="20"/>
          <w:lang w:eastAsia="ru-RU"/>
        </w:rPr>
        <w:t>«</w:t>
      </w:r>
      <w:r w:rsidRPr="002317EC">
        <w:rPr>
          <w:rFonts w:ascii="Times New Roman" w:eastAsia="Times New Roman" w:hAnsi="Times New Roman" w:cs="Times New Roman"/>
          <w:sz w:val="20"/>
          <w:szCs w:val="20"/>
          <w:lang w:eastAsia="ru-RU"/>
        </w:rPr>
        <w:t>Прекращение права постоянного (бессрочного)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w:t>
      </w:r>
      <w:r w:rsidRPr="00BA668C">
        <w:rPr>
          <w:rFonts w:ascii="Times New Roman" w:eastAsia="Times New Roman" w:hAnsi="Times New Roman" w:cs="Times New Roman"/>
          <w:sz w:val="20"/>
          <w:szCs w:val="20"/>
          <w:lang w:eastAsia="ru-RU"/>
        </w:rPr>
        <w:t>»</w:t>
      </w:r>
    </w:p>
    <w:p w:rsidR="00BA668C" w:rsidRPr="00BA668C" w:rsidRDefault="00BA668C" w:rsidP="00BA668C">
      <w:pPr>
        <w:spacing w:after="0" w:line="240" w:lineRule="auto"/>
        <w:ind w:left="5812"/>
        <w:jc w:val="both"/>
        <w:rPr>
          <w:rFonts w:ascii="Times New Roman" w:eastAsia="Times New Roman" w:hAnsi="Times New Roman" w:cs="Times New Roman"/>
          <w:noProof/>
          <w:color w:val="993300"/>
          <w:sz w:val="26"/>
          <w:szCs w:val="26"/>
          <w:lang w:eastAsia="ru-RU"/>
        </w:rPr>
      </w:pP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668C">
        <w:rPr>
          <w:rFonts w:ascii="Times New Roman" w:eastAsia="Times New Roman" w:hAnsi="Times New Roman" w:cs="Times New Roman"/>
          <w:sz w:val="26"/>
          <w:szCs w:val="26"/>
          <w:lang w:eastAsia="ru-RU"/>
        </w:rPr>
        <w:t>ОБРАЗЕЦ ЗАЯВЛЕНИЯ</w:t>
      </w: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668C">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ПРЕКРАЩЕНИИ ПРАВА ПОСТОЯННОГО (БЕССРОЧНОГО) ПОЛЬЗОВАНИЯ ЗЕМЕЛЬНЫМИ УЧАСТКАМИ</w:t>
      </w: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Ind w:w="4644" w:type="dxa"/>
        <w:tblLook w:val="04A0" w:firstRow="1" w:lastRow="0" w:firstColumn="1" w:lastColumn="0" w:noHBand="0" w:noVBand="1"/>
      </w:tblPr>
      <w:tblGrid>
        <w:gridCol w:w="5387"/>
      </w:tblGrid>
      <w:tr w:rsidR="00BA668C" w:rsidRPr="00BA668C" w:rsidTr="00BA668C">
        <w:tc>
          <w:tcPr>
            <w:tcW w:w="5387" w:type="dxa"/>
            <w:shd w:val="clear" w:color="auto" w:fill="auto"/>
          </w:tcPr>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Главе города Енисейска В.В. Никольскому</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от_______</w:t>
            </w:r>
            <w:r>
              <w:rPr>
                <w:rFonts w:ascii="Times New Roman" w:eastAsia="Times New Roman" w:hAnsi="Times New Roman" w:cs="Times New Roman"/>
                <w:sz w:val="26"/>
                <w:szCs w:val="26"/>
              </w:rPr>
              <w:t>_____________________________</w:t>
            </w:r>
          </w:p>
          <w:p w:rsidR="00BA668C" w:rsidRPr="00BA668C" w:rsidRDefault="00B9496B" w:rsidP="00BA668C">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BA668C" w:rsidRPr="00BA668C">
              <w:rPr>
                <w:rFonts w:ascii="Times New Roman" w:eastAsia="Times New Roman" w:hAnsi="Times New Roman" w:cs="Times New Roman"/>
                <w:sz w:val="20"/>
                <w:szCs w:val="20"/>
              </w:rPr>
              <w:t>аименование юридического лица полностью</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_________</w:t>
            </w:r>
            <w:r>
              <w:rPr>
                <w:rFonts w:ascii="Times New Roman" w:eastAsia="Times New Roman" w:hAnsi="Times New Roman" w:cs="Times New Roman"/>
                <w:sz w:val="26"/>
                <w:szCs w:val="26"/>
              </w:rPr>
              <w:t>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0"/>
                <w:szCs w:val="20"/>
              </w:rPr>
            </w:pPr>
            <w:r w:rsidRPr="00BA668C">
              <w:rPr>
                <w:rFonts w:ascii="Times New Roman" w:eastAsia="Times New Roman" w:hAnsi="Times New Roman" w:cs="Times New Roman"/>
                <w:sz w:val="20"/>
                <w:szCs w:val="20"/>
              </w:rPr>
              <w:t>почтовый адрес, юридический адрес его место нахождения</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_________</w:t>
            </w:r>
            <w:r>
              <w:rPr>
                <w:rFonts w:ascii="Times New Roman" w:eastAsia="Times New Roman" w:hAnsi="Times New Roman" w:cs="Times New Roman"/>
                <w:sz w:val="26"/>
                <w:szCs w:val="26"/>
              </w:rPr>
              <w:t>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0"/>
                <w:szCs w:val="20"/>
              </w:rPr>
            </w:pPr>
            <w:r w:rsidRPr="00BA668C">
              <w:rPr>
                <w:rFonts w:ascii="Times New Roman" w:eastAsia="Times New Roman" w:hAnsi="Times New Roman" w:cs="Times New Roman"/>
                <w:sz w:val="20"/>
                <w:szCs w:val="20"/>
              </w:rPr>
              <w:t>номер контактного телефона, электронный адрес для связи</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_________</w:t>
            </w:r>
            <w:r>
              <w:rPr>
                <w:rFonts w:ascii="Times New Roman" w:eastAsia="Times New Roman" w:hAnsi="Times New Roman" w:cs="Times New Roman"/>
                <w:sz w:val="26"/>
                <w:szCs w:val="26"/>
              </w:rPr>
              <w:t>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0"/>
                <w:szCs w:val="20"/>
              </w:rPr>
            </w:pPr>
            <w:r w:rsidRPr="00BA668C">
              <w:rPr>
                <w:rFonts w:ascii="Times New Roman" w:eastAsia="Times New Roman" w:hAnsi="Times New Roman" w:cs="Times New Roman"/>
                <w:sz w:val="20"/>
                <w:szCs w:val="20"/>
              </w:rPr>
              <w:t>Иные сведения о заявителе (</w:t>
            </w:r>
            <w:proofErr w:type="spellStart"/>
            <w:r w:rsidRPr="00BA668C">
              <w:rPr>
                <w:rFonts w:ascii="Times New Roman" w:eastAsia="Times New Roman" w:hAnsi="Times New Roman" w:cs="Times New Roman"/>
                <w:sz w:val="20"/>
                <w:szCs w:val="20"/>
              </w:rPr>
              <w:t>юр.лице</w:t>
            </w:r>
            <w:proofErr w:type="spellEnd"/>
            <w:r w:rsidRPr="00BA668C">
              <w:rPr>
                <w:rFonts w:ascii="Times New Roman" w:eastAsia="Times New Roman" w:hAnsi="Times New Roman" w:cs="Times New Roman"/>
                <w:sz w:val="20"/>
                <w:szCs w:val="20"/>
              </w:rPr>
              <w:t>) Ф</w:t>
            </w:r>
            <w:r w:rsidR="00B9496B">
              <w:rPr>
                <w:rFonts w:ascii="Times New Roman" w:eastAsia="Times New Roman" w:hAnsi="Times New Roman" w:cs="Times New Roman"/>
                <w:sz w:val="20"/>
                <w:szCs w:val="20"/>
              </w:rPr>
              <w:t>.</w:t>
            </w:r>
            <w:r w:rsidRPr="00BA668C">
              <w:rPr>
                <w:rFonts w:ascii="Times New Roman" w:eastAsia="Times New Roman" w:hAnsi="Times New Roman" w:cs="Times New Roman"/>
                <w:sz w:val="20"/>
                <w:szCs w:val="20"/>
              </w:rPr>
              <w:t>И</w:t>
            </w:r>
            <w:r w:rsidR="00B9496B">
              <w:rPr>
                <w:rFonts w:ascii="Times New Roman" w:eastAsia="Times New Roman" w:hAnsi="Times New Roman" w:cs="Times New Roman"/>
                <w:sz w:val="20"/>
                <w:szCs w:val="20"/>
              </w:rPr>
              <w:t>.</w:t>
            </w:r>
            <w:r w:rsidRPr="00BA668C">
              <w:rPr>
                <w:rFonts w:ascii="Times New Roman" w:eastAsia="Times New Roman" w:hAnsi="Times New Roman" w:cs="Times New Roman"/>
                <w:sz w:val="20"/>
                <w:szCs w:val="20"/>
              </w:rPr>
              <w:t>О руководителя</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ИНН ___</w:t>
            </w:r>
            <w:r>
              <w:rPr>
                <w:rFonts w:ascii="Times New Roman" w:eastAsia="Times New Roman" w:hAnsi="Times New Roman" w:cs="Times New Roman"/>
                <w:sz w:val="26"/>
                <w:szCs w:val="26"/>
              </w:rPr>
              <w:t>___________ ОКПО 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ОКОГУ____________ОКАТО 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ОКОНХ _</w:t>
            </w:r>
            <w:r>
              <w:rPr>
                <w:rFonts w:ascii="Times New Roman" w:eastAsia="Times New Roman" w:hAnsi="Times New Roman" w:cs="Times New Roman"/>
                <w:sz w:val="26"/>
                <w:szCs w:val="26"/>
              </w:rPr>
              <w:t>______________________________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ОГРН ___</w:t>
            </w:r>
            <w:r>
              <w:rPr>
                <w:rFonts w:ascii="Times New Roman" w:eastAsia="Times New Roman" w:hAnsi="Times New Roman" w:cs="Times New Roman"/>
                <w:sz w:val="26"/>
                <w:szCs w:val="26"/>
              </w:rPr>
              <w:t>______________________________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p>
        </w:tc>
      </w:tr>
    </w:tbl>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rPr>
      </w:pP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ЗАЯВЛЕНИЕ</w:t>
      </w:r>
    </w:p>
    <w:p w:rsidR="00BA668C" w:rsidRPr="00BA668C" w:rsidRDefault="00BA668C" w:rsidP="00BA668C">
      <w:pPr>
        <w:autoSpaceDE w:val="0"/>
        <w:autoSpaceDN w:val="0"/>
        <w:adjustRightInd w:val="0"/>
        <w:spacing w:after="0" w:line="240" w:lineRule="auto"/>
        <w:jc w:val="both"/>
        <w:rPr>
          <w:rFonts w:ascii="Times New Roman" w:eastAsia="Times New Roman" w:hAnsi="Times New Roman" w:cs="Times New Roman"/>
          <w:sz w:val="26"/>
          <w:szCs w:val="26"/>
        </w:rPr>
      </w:pPr>
    </w:p>
    <w:p w:rsidR="00B9496B" w:rsidRPr="00B9496B" w:rsidRDefault="00B9496B" w:rsidP="00B9496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9496B">
        <w:rPr>
          <w:rFonts w:ascii="Times New Roman" w:eastAsia="Times New Roman" w:hAnsi="Times New Roman" w:cs="Times New Roman"/>
          <w:sz w:val="26"/>
          <w:szCs w:val="26"/>
        </w:rPr>
        <w:t>Прошу  прекратить право постоянного (бессрочного) пользования земельным</w:t>
      </w:r>
    </w:p>
    <w:p w:rsidR="00B9496B" w:rsidRPr="00B9496B" w:rsidRDefault="00B9496B" w:rsidP="00B9496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B9496B">
        <w:rPr>
          <w:rFonts w:ascii="Times New Roman" w:eastAsia="Times New Roman" w:hAnsi="Times New Roman" w:cs="Times New Roman"/>
          <w:sz w:val="26"/>
          <w:szCs w:val="26"/>
        </w:rPr>
        <w:t>частком</w:t>
      </w:r>
      <w:r>
        <w:rPr>
          <w:rFonts w:ascii="Times New Roman" w:eastAsia="Times New Roman" w:hAnsi="Times New Roman" w:cs="Times New Roman"/>
          <w:sz w:val="26"/>
          <w:szCs w:val="26"/>
        </w:rPr>
        <w:t xml:space="preserve">, площадью ______кв.м., </w:t>
      </w:r>
      <w:r w:rsidRPr="00B9496B">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с кадастровым номером ___________________, </w:t>
      </w:r>
      <w:r w:rsidRPr="00B9496B">
        <w:rPr>
          <w:rFonts w:ascii="Times New Roman" w:eastAsia="Times New Roman" w:hAnsi="Times New Roman" w:cs="Times New Roman"/>
          <w:sz w:val="26"/>
          <w:szCs w:val="26"/>
        </w:rPr>
        <w:t>расположенным по адресу:  ___________________________________</w:t>
      </w:r>
      <w:r>
        <w:rPr>
          <w:rFonts w:ascii="Times New Roman" w:eastAsia="Times New Roman" w:hAnsi="Times New Roman" w:cs="Times New Roman"/>
          <w:sz w:val="26"/>
          <w:szCs w:val="26"/>
        </w:rPr>
        <w:t>_______________</w:t>
      </w:r>
    </w:p>
    <w:p w:rsidR="00B9496B" w:rsidRPr="00B9496B" w:rsidRDefault="00B9496B" w:rsidP="00B9496B">
      <w:pPr>
        <w:autoSpaceDE w:val="0"/>
        <w:autoSpaceDN w:val="0"/>
        <w:adjustRightInd w:val="0"/>
        <w:spacing w:after="0" w:line="240" w:lineRule="auto"/>
        <w:jc w:val="both"/>
        <w:rPr>
          <w:rFonts w:ascii="Times New Roman" w:eastAsia="Times New Roman" w:hAnsi="Times New Roman" w:cs="Times New Roman"/>
          <w:szCs w:val="26"/>
        </w:rPr>
      </w:pPr>
      <w:r w:rsidRPr="00B9496B">
        <w:rPr>
          <w:rFonts w:ascii="Times New Roman" w:eastAsia="Times New Roman" w:hAnsi="Times New Roman" w:cs="Times New Roman"/>
          <w:sz w:val="26"/>
          <w:szCs w:val="26"/>
        </w:rPr>
        <w:t>___________________________ _______________</w:t>
      </w:r>
      <w:r>
        <w:rPr>
          <w:rFonts w:ascii="Times New Roman" w:eastAsia="Times New Roman" w:hAnsi="Times New Roman" w:cs="Times New Roman"/>
          <w:sz w:val="26"/>
          <w:szCs w:val="26"/>
        </w:rPr>
        <w:t>______________________________</w:t>
      </w:r>
      <w:r w:rsidRPr="00B9496B">
        <w:rPr>
          <w:rFonts w:ascii="Times New Roman" w:eastAsia="Times New Roman" w:hAnsi="Times New Roman" w:cs="Times New Roman"/>
          <w:sz w:val="18"/>
          <w:szCs w:val="26"/>
        </w:rPr>
        <w:t xml:space="preserve"> </w:t>
      </w:r>
      <w:r w:rsidRPr="00B9496B">
        <w:rPr>
          <w:rFonts w:ascii="Times New Roman" w:eastAsia="Times New Roman" w:hAnsi="Times New Roman" w:cs="Times New Roman"/>
          <w:szCs w:val="26"/>
        </w:rPr>
        <w:t>(адрес указывается в случае, если земельному участку присвоен адрес, в случае отсутствия адреса земельного участка указывается иное описание местоположения земельного участка)</w:t>
      </w:r>
    </w:p>
    <w:p w:rsidR="00B9496B" w:rsidRDefault="00B9496B" w:rsidP="00BA668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BA668C" w:rsidRPr="000F5AE3" w:rsidRDefault="00BA668C" w:rsidP="00BA668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4"/>
        </w:rPr>
      </w:pPr>
      <w:r w:rsidRPr="000F5AE3">
        <w:rPr>
          <w:rFonts w:ascii="Times New Roman" w:eastAsia="Times New Roman" w:hAnsi="Times New Roman" w:cs="Times New Roman"/>
          <w:sz w:val="20"/>
          <w:szCs w:val="24"/>
        </w:rPr>
        <w:t>Приложение: (приводится  перечень приложенных к заявлению документов, требуемых для предоставления    муниципальной   услуги   в   соответствии   с   настоящим административным регламентом,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B9496B" w:rsidRPr="000F5AE3">
        <w:rPr>
          <w:rFonts w:ascii="Times New Roman" w:eastAsia="Times New Roman" w:hAnsi="Times New Roman" w:cs="Times New Roman"/>
          <w:sz w:val="20"/>
          <w:szCs w:val="24"/>
        </w:rPr>
        <w:t xml:space="preserve">. </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дата        ___________________________ /_____________________________ /</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 xml:space="preserve">                       (подпись заявителя)</w:t>
      </w:r>
      <w:r w:rsidR="00B9496B">
        <w:rPr>
          <w:rFonts w:ascii="Times New Roman" w:eastAsia="Times New Roman" w:hAnsi="Times New Roman" w:cs="Times New Roman"/>
          <w:sz w:val="26"/>
          <w:szCs w:val="26"/>
        </w:rPr>
        <w:t xml:space="preserve">               </w:t>
      </w:r>
      <w:r w:rsidRPr="00BA668C">
        <w:rPr>
          <w:rFonts w:ascii="Times New Roman" w:eastAsia="Times New Roman" w:hAnsi="Times New Roman" w:cs="Times New Roman"/>
          <w:sz w:val="26"/>
          <w:szCs w:val="26"/>
        </w:rPr>
        <w:t xml:space="preserve"> (расшифровка подписи заявителя)</w:t>
      </w:r>
    </w:p>
    <w:p w:rsidR="00BA668C" w:rsidRPr="00BA668C" w:rsidRDefault="00BA668C" w:rsidP="00BA668C">
      <w:pPr>
        <w:spacing w:after="0" w:line="240" w:lineRule="auto"/>
        <w:rPr>
          <w:rFonts w:ascii="Times New Roman" w:eastAsia="Times New Roman" w:hAnsi="Times New Roman" w:cs="Times New Roman"/>
          <w:noProof/>
          <w:sz w:val="26"/>
          <w:szCs w:val="26"/>
          <w:lang w:eastAsia="ru-RU"/>
        </w:rPr>
      </w:pPr>
      <w:r w:rsidRPr="00BA668C">
        <w:rPr>
          <w:rFonts w:ascii="Times New Roman" w:eastAsia="Times New Roman" w:hAnsi="Times New Roman" w:cs="Times New Roman"/>
          <w:noProof/>
          <w:sz w:val="26"/>
          <w:szCs w:val="26"/>
          <w:lang w:eastAsia="ru-RU"/>
        </w:rPr>
        <w:t xml:space="preserve">             </w:t>
      </w:r>
    </w:p>
    <w:p w:rsidR="00BA668C" w:rsidRPr="00BA668C" w:rsidRDefault="00BA668C" w:rsidP="00BA668C">
      <w:pPr>
        <w:spacing w:after="0" w:line="240" w:lineRule="auto"/>
        <w:ind w:left="5670"/>
        <w:jc w:val="both"/>
        <w:rPr>
          <w:rFonts w:ascii="Times New Roman" w:eastAsia="Times New Roman" w:hAnsi="Times New Roman" w:cs="Times New Roman"/>
          <w:noProof/>
          <w:lang w:eastAsia="ru-RU"/>
        </w:rPr>
      </w:pPr>
    </w:p>
    <w:p w:rsidR="00BA668C" w:rsidRPr="00BA668C" w:rsidRDefault="00BA668C" w:rsidP="00BA668C">
      <w:pPr>
        <w:spacing w:after="0" w:line="240" w:lineRule="auto"/>
        <w:ind w:left="5670"/>
        <w:jc w:val="both"/>
        <w:rPr>
          <w:rFonts w:ascii="Times New Roman" w:eastAsia="Times New Roman" w:hAnsi="Times New Roman" w:cs="Times New Roman"/>
          <w:noProof/>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Pr="00A700C4"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C5D74" w:rsidRPr="00A700C4" w:rsidRDefault="00EC5D74"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C5D74" w:rsidRPr="00A700C4" w:rsidRDefault="00EC5D74"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C5D74" w:rsidRPr="00A700C4" w:rsidRDefault="00EC5D74"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2317EC" w:rsidRPr="002317EC" w:rsidRDefault="002317E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r w:rsidRPr="002317EC">
        <w:rPr>
          <w:rFonts w:ascii="Times New Roman" w:eastAsia="Times New Roman" w:hAnsi="Times New Roman" w:cs="Times New Roman"/>
          <w:sz w:val="20"/>
          <w:szCs w:val="20"/>
          <w:lang w:eastAsia="ru-RU"/>
        </w:rPr>
        <w:t>Приложение № 2</w:t>
      </w:r>
    </w:p>
    <w:p w:rsidR="002317EC" w:rsidRPr="002317EC" w:rsidRDefault="002317EC" w:rsidP="002317E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17EC">
        <w:rPr>
          <w:rFonts w:ascii="Times New Roman" w:eastAsia="Times New Roman" w:hAnsi="Times New Roman" w:cs="Times New Roman"/>
          <w:sz w:val="20"/>
          <w:szCs w:val="20"/>
          <w:lang w:eastAsia="ru-RU"/>
        </w:rPr>
        <w:t xml:space="preserve"> к административному регламенту предоставления муниципальной услуги </w:t>
      </w:r>
    </w:p>
    <w:p w:rsidR="002317EC" w:rsidRPr="002317EC" w:rsidRDefault="002317EC" w:rsidP="002317E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17EC">
        <w:rPr>
          <w:rFonts w:ascii="Times New Roman" w:eastAsia="Times New Roman" w:hAnsi="Times New Roman" w:cs="Times New Roman"/>
          <w:sz w:val="20"/>
          <w:szCs w:val="20"/>
          <w:lang w:eastAsia="ru-RU"/>
        </w:rPr>
        <w:t>«Прекращение права постоянного (бессрочного)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w:t>
      </w:r>
    </w:p>
    <w:p w:rsidR="002317EC" w:rsidRPr="002317EC" w:rsidRDefault="002317EC" w:rsidP="002317EC">
      <w:pPr>
        <w:autoSpaceDE w:val="0"/>
        <w:autoSpaceDN w:val="0"/>
        <w:adjustRightInd w:val="0"/>
        <w:spacing w:after="0" w:line="240" w:lineRule="auto"/>
        <w:jc w:val="right"/>
        <w:rPr>
          <w:rFonts w:ascii="Arial" w:eastAsia="Arial Unicode MS" w:hAnsi="Arial" w:cs="Arial"/>
          <w:sz w:val="20"/>
          <w:szCs w:val="20"/>
          <w:u w:val="single"/>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u w:val="single"/>
          <w:lang w:eastAsia="ru-RU"/>
        </w:rPr>
      </w:pPr>
      <w:r w:rsidRPr="002317EC">
        <w:rPr>
          <w:rFonts w:ascii="Times New Roman" w:eastAsia="Arial Unicode MS" w:hAnsi="Times New Roman" w:cs="Times New Roman"/>
          <w:u w:val="single"/>
          <w:lang w:eastAsia="ru-RU"/>
        </w:rPr>
        <w:t>Блок-схема предоставления муниципальной услуги</w: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9504" behindDoc="0" locked="0" layoutInCell="1" allowOverlap="1" wp14:anchorId="07EBCD65" wp14:editId="7C3354CD">
                <wp:simplePos x="0" y="0"/>
                <wp:positionH relativeFrom="column">
                  <wp:posOffset>2299335</wp:posOffset>
                </wp:positionH>
                <wp:positionV relativeFrom="paragraph">
                  <wp:posOffset>169545</wp:posOffset>
                </wp:positionV>
                <wp:extent cx="2211705" cy="371475"/>
                <wp:effectExtent l="0" t="0" r="0" b="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71475"/>
                        </a:xfrm>
                        <a:prstGeom prst="flowChartAlternateProcess">
                          <a:avLst/>
                        </a:prstGeom>
                        <a:solidFill>
                          <a:srgbClr val="FFFFFF"/>
                        </a:solidFill>
                        <a:ln w="9525">
                          <a:solidFill>
                            <a:srgbClr val="000000"/>
                          </a:solidFill>
                          <a:miter lim="800000"/>
                          <a:headEnd/>
                          <a:tailEnd/>
                        </a:ln>
                      </wps:spPr>
                      <wps:txbx>
                        <w:txbxContent>
                          <w:p w:rsidR="00864106" w:rsidRPr="002317EC" w:rsidRDefault="00864106" w:rsidP="002317EC">
                            <w:pPr>
                              <w:jc w:val="center"/>
                              <w:rPr>
                                <w:rFonts w:ascii="Times New Roman" w:hAnsi="Times New Roman" w:cs="Times New Roman"/>
                                <w:sz w:val="24"/>
                              </w:rPr>
                            </w:pPr>
                            <w:r w:rsidRPr="002317EC">
                              <w:rPr>
                                <w:rFonts w:ascii="Times New Roman" w:hAnsi="Times New Roman" w:cs="Times New Roman"/>
                                <w:sz w:val="24"/>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2" o:spid="_x0000_s1026" type="#_x0000_t176" style="position:absolute;left:0;text-align:left;margin-left:181.05pt;margin-top:13.35pt;width:174.1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">
                <v:textbox>
                  <w:txbxContent>
                    <w:p w:rsidR="00864106" w:rsidRPr="002317EC" w:rsidRDefault="00864106" w:rsidP="002317EC">
                      <w:pPr>
                        <w:jc w:val="center"/>
                        <w:rPr>
                          <w:rFonts w:ascii="Times New Roman" w:hAnsi="Times New Roman" w:cs="Times New Roman"/>
                          <w:sz w:val="24"/>
                        </w:rPr>
                      </w:pPr>
                      <w:r w:rsidRPr="002317EC">
                        <w:rPr>
                          <w:rFonts w:ascii="Times New Roman" w:hAnsi="Times New Roman" w:cs="Times New Roman"/>
                          <w:sz w:val="24"/>
                        </w:rPr>
                        <w:t>Поступление заявления</w:t>
                      </w: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sz w:val="2"/>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3600" behindDoc="0" locked="0" layoutInCell="1" allowOverlap="1" wp14:anchorId="5849448F" wp14:editId="0DD814F8">
                <wp:simplePos x="0" y="0"/>
                <wp:positionH relativeFrom="column">
                  <wp:posOffset>3350260</wp:posOffset>
                </wp:positionH>
                <wp:positionV relativeFrom="paragraph">
                  <wp:posOffset>59690</wp:posOffset>
                </wp:positionV>
                <wp:extent cx="635" cy="18923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pt,4.7pt" to="263.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1312" behindDoc="0" locked="0" layoutInCell="1" allowOverlap="1" wp14:anchorId="35A91A9A" wp14:editId="336E5BBD">
                <wp:simplePos x="0" y="0"/>
                <wp:positionH relativeFrom="column">
                  <wp:posOffset>2526058</wp:posOffset>
                </wp:positionH>
                <wp:positionV relativeFrom="paragraph">
                  <wp:posOffset>86073</wp:posOffset>
                </wp:positionV>
                <wp:extent cx="1709608" cy="381837"/>
                <wp:effectExtent l="0" t="0" r="24130" b="1841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9608" cy="381837"/>
                        </a:xfrm>
                        <a:prstGeom prst="flowChartProcess">
                          <a:avLst/>
                        </a:prstGeom>
                        <a:solidFill>
                          <a:srgbClr val="FFFFFF"/>
                        </a:solidFill>
                        <a:ln w="9525">
                          <a:solidFill>
                            <a:srgbClr val="000000"/>
                          </a:solidFill>
                          <a:miter lim="800000"/>
                          <a:headEnd/>
                          <a:tailEnd/>
                        </a:ln>
                      </wps:spPr>
                      <wps:txbx>
                        <w:txbxContent>
                          <w:p w:rsidR="00864106" w:rsidRPr="002317EC" w:rsidRDefault="00864106"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Регистрация заявления</w:t>
                            </w:r>
                          </w:p>
                          <w:p w:rsidR="00864106" w:rsidRPr="002317EC" w:rsidRDefault="00864106" w:rsidP="002317EC">
                            <w:pPr>
                              <w:spacing w:line="240" w:lineRule="auto"/>
                              <w:contextual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0" o:spid="_x0000_s1027" type="#_x0000_t109" style="position:absolute;left:0;text-align:left;margin-left:198.9pt;margin-top:6.8pt;width:134.6pt;height:30.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">
                <v:textbox>
                  <w:txbxContent>
                    <w:p w:rsidR="00864106" w:rsidRPr="002317EC" w:rsidRDefault="00864106"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Регистрация заявления</w:t>
                      </w:r>
                    </w:p>
                    <w:p w:rsidR="00864106" w:rsidRPr="002317EC" w:rsidRDefault="00864106" w:rsidP="002317EC">
                      <w:pPr>
                        <w:spacing w:line="240" w:lineRule="auto"/>
                        <w:contextualSpacing/>
                        <w:jc w:val="center"/>
                        <w:rPr>
                          <w:rFonts w:ascii="Times New Roman" w:hAnsi="Times New Roman" w:cs="Times New Roman"/>
                        </w:rPr>
                      </w:pP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5648" behindDoc="0" locked="0" layoutInCell="1" allowOverlap="1" wp14:anchorId="2BC23AAD" wp14:editId="5551D098">
                <wp:simplePos x="0" y="0"/>
                <wp:positionH relativeFrom="column">
                  <wp:posOffset>3350023</wp:posOffset>
                </wp:positionH>
                <wp:positionV relativeFrom="paragraph">
                  <wp:posOffset>146601</wp:posOffset>
                </wp:positionV>
                <wp:extent cx="0" cy="175846"/>
                <wp:effectExtent l="76200" t="0" r="57150" b="533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pt,11.55pt" to="263.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sz w:val="12"/>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2336" behindDoc="0" locked="0" layoutInCell="1" allowOverlap="1" wp14:anchorId="155FF034" wp14:editId="1C8EAF7E">
                <wp:simplePos x="0" y="0"/>
                <wp:positionH relativeFrom="column">
                  <wp:posOffset>2515870</wp:posOffset>
                </wp:positionH>
                <wp:positionV relativeFrom="paragraph">
                  <wp:posOffset>73464</wp:posOffset>
                </wp:positionV>
                <wp:extent cx="1719580" cy="386861"/>
                <wp:effectExtent l="0" t="0" r="13970" b="1333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386861"/>
                        </a:xfrm>
                        <a:prstGeom prst="flowChartProcess">
                          <a:avLst/>
                        </a:prstGeom>
                        <a:solidFill>
                          <a:srgbClr val="FFFFFF"/>
                        </a:solidFill>
                        <a:ln w="9525">
                          <a:solidFill>
                            <a:srgbClr val="000000"/>
                          </a:solidFill>
                          <a:miter lim="800000"/>
                          <a:headEnd/>
                          <a:tailEnd/>
                        </a:ln>
                      </wps:spPr>
                      <wps:txbx>
                        <w:txbxContent>
                          <w:p w:rsidR="00864106" w:rsidRPr="002317EC" w:rsidRDefault="00864106" w:rsidP="002317EC">
                            <w:pPr>
                              <w:spacing w:line="240" w:lineRule="auto"/>
                              <w:contextualSpacing/>
                              <w:jc w:val="center"/>
                              <w:rPr>
                                <w:rFonts w:ascii="Times New Roman" w:hAnsi="Times New Roman" w:cs="Times New Roman"/>
                                <w:sz w:val="20"/>
                                <w:szCs w:val="20"/>
                              </w:rPr>
                            </w:pPr>
                            <w:r w:rsidRPr="002317EC">
                              <w:rPr>
                                <w:rFonts w:ascii="Times New Roman" w:hAnsi="Times New Roman" w:cs="Times New Roman"/>
                                <w:sz w:val="20"/>
                                <w:szCs w:val="20"/>
                              </w:rPr>
                              <w:t>Определение исполнителя</w:t>
                            </w:r>
                          </w:p>
                          <w:p w:rsidR="00864106" w:rsidRPr="002317EC" w:rsidRDefault="00864106" w:rsidP="002317EC">
                            <w:pPr>
                              <w:spacing w:line="240" w:lineRule="auto"/>
                              <w:contextualSpacing/>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left:0;text-align:left;margin-left:198.1pt;margin-top:5.8pt;width:135.4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">
                <v:textbox>
                  <w:txbxContent>
                    <w:p w:rsidR="00864106" w:rsidRPr="002317EC" w:rsidRDefault="00864106" w:rsidP="002317EC">
                      <w:pPr>
                        <w:spacing w:line="240" w:lineRule="auto"/>
                        <w:contextualSpacing/>
                        <w:jc w:val="center"/>
                        <w:rPr>
                          <w:rFonts w:ascii="Times New Roman" w:hAnsi="Times New Roman" w:cs="Times New Roman"/>
                          <w:sz w:val="20"/>
                          <w:szCs w:val="20"/>
                        </w:rPr>
                      </w:pPr>
                      <w:r w:rsidRPr="002317EC">
                        <w:rPr>
                          <w:rFonts w:ascii="Times New Roman" w:hAnsi="Times New Roman" w:cs="Times New Roman"/>
                          <w:sz w:val="20"/>
                          <w:szCs w:val="20"/>
                        </w:rPr>
                        <w:t>Определение исполнителя</w:t>
                      </w:r>
                    </w:p>
                    <w:p w:rsidR="00864106" w:rsidRPr="002317EC" w:rsidRDefault="00864106" w:rsidP="002317EC">
                      <w:pPr>
                        <w:spacing w:line="240" w:lineRule="auto"/>
                        <w:contextualSpacing/>
                        <w:jc w:val="center"/>
                        <w:rPr>
                          <w:rFonts w:ascii="Times New Roman" w:hAnsi="Times New Roman" w:cs="Times New Roman"/>
                          <w:sz w:val="20"/>
                          <w:szCs w:val="20"/>
                        </w:rPr>
                      </w:pP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6672" behindDoc="0" locked="0" layoutInCell="1" allowOverlap="1" wp14:anchorId="66EE2123" wp14:editId="587A2A88">
                <wp:simplePos x="0" y="0"/>
                <wp:positionH relativeFrom="column">
                  <wp:posOffset>3350658</wp:posOffset>
                </wp:positionH>
                <wp:positionV relativeFrom="paragraph">
                  <wp:posOffset>134690</wp:posOffset>
                </wp:positionV>
                <wp:extent cx="1" cy="175846"/>
                <wp:effectExtent l="76200" t="0" r="57150" b="533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75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10.6pt" to="263.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sz w:val="6"/>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2576" behindDoc="0" locked="0" layoutInCell="1" allowOverlap="1" wp14:anchorId="1D5F129B" wp14:editId="635995E8">
                <wp:simplePos x="0" y="0"/>
                <wp:positionH relativeFrom="column">
                  <wp:posOffset>2526058</wp:posOffset>
                </wp:positionH>
                <wp:positionV relativeFrom="paragraph">
                  <wp:posOffset>121137</wp:posOffset>
                </wp:positionV>
                <wp:extent cx="1679575" cy="406959"/>
                <wp:effectExtent l="0" t="0" r="15875" b="1270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406959"/>
                        </a:xfrm>
                        <a:prstGeom prst="flowChartProcess">
                          <a:avLst/>
                        </a:prstGeom>
                        <a:solidFill>
                          <a:srgbClr val="FFFFFF"/>
                        </a:solidFill>
                        <a:ln w="9525">
                          <a:solidFill>
                            <a:srgbClr val="000000"/>
                          </a:solidFill>
                          <a:miter lim="800000"/>
                          <a:headEnd/>
                          <a:tailEnd/>
                        </a:ln>
                      </wps:spPr>
                      <wps:txbx>
                        <w:txbxContent>
                          <w:p w:rsidR="00864106" w:rsidRPr="002317EC" w:rsidRDefault="00864106"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Рассмотрение заявления</w:t>
                            </w:r>
                          </w:p>
                          <w:p w:rsidR="00864106" w:rsidRPr="002317EC" w:rsidRDefault="00864106" w:rsidP="002317EC">
                            <w:pPr>
                              <w:spacing w:line="240" w:lineRule="auto"/>
                              <w:contextualSpacing/>
                              <w:jc w:val="cente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29" type="#_x0000_t109" style="position:absolute;left:0;text-align:left;margin-left:198.9pt;margin-top:9.55pt;width:132.25pt;height:3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">
                <v:textbox>
                  <w:txbxContent>
                    <w:p w:rsidR="00864106" w:rsidRPr="002317EC" w:rsidRDefault="00864106"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Рассмотрение заявления</w:t>
                      </w:r>
                    </w:p>
                    <w:p w:rsidR="00864106" w:rsidRPr="002317EC" w:rsidRDefault="00864106" w:rsidP="002317EC">
                      <w:pPr>
                        <w:spacing w:line="240" w:lineRule="auto"/>
                        <w:contextualSpacing/>
                        <w:jc w:val="center"/>
                        <w:rPr>
                          <w:rFonts w:ascii="Times New Roman" w:hAnsi="Times New Roman" w:cs="Times New Roman"/>
                          <w:sz w:val="20"/>
                        </w:rPr>
                      </w:pP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8480" behindDoc="0" locked="0" layoutInCell="1" allowOverlap="1" wp14:anchorId="04C1008E" wp14:editId="7B3EFE94">
                <wp:simplePos x="0" y="0"/>
                <wp:positionH relativeFrom="column">
                  <wp:posOffset>2621517</wp:posOffset>
                </wp:positionH>
                <wp:positionV relativeFrom="paragraph">
                  <wp:posOffset>116470</wp:posOffset>
                </wp:positionV>
                <wp:extent cx="3542044" cy="1642906"/>
                <wp:effectExtent l="19050" t="19050" r="20320" b="33655"/>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44" cy="1642906"/>
                        </a:xfrm>
                        <a:prstGeom prst="flowChartDecision">
                          <a:avLst/>
                        </a:prstGeom>
                        <a:solidFill>
                          <a:srgbClr val="FFFFFF"/>
                        </a:solidFill>
                        <a:ln w="9525">
                          <a:solidFill>
                            <a:srgbClr val="000000"/>
                          </a:solidFill>
                          <a:miter lim="800000"/>
                          <a:headEnd/>
                          <a:tailEnd/>
                        </a:ln>
                      </wps:spPr>
                      <wps:txbx>
                        <w:txbxContent>
                          <w:p w:rsidR="00864106" w:rsidRDefault="00864106" w:rsidP="002317EC">
                            <w:pPr>
                              <w:jc w:val="center"/>
                              <w:rPr>
                                <w:i/>
                                <w:iCs/>
                              </w:rPr>
                            </w:pPr>
                            <w:r w:rsidRPr="002317EC">
                              <w:rPr>
                                <w:rFonts w:ascii="Times New Roman" w:hAnsi="Times New Roman" w:cs="Times New Roman"/>
                                <w:iCs/>
                                <w:sz w:val="18"/>
                                <w:szCs w:val="20"/>
                              </w:rPr>
                              <w:t xml:space="preserve">Соответствие заявления и приложенных к нему документов установленным требованиям, выполнение межведомственных запросов </w:t>
                            </w:r>
                            <w:r w:rsidRPr="002317EC">
                              <w:rPr>
                                <w:rFonts w:ascii="Times New Roman" w:hAnsi="Times New Roman" w:cs="Times New Roman"/>
                                <w:iCs/>
                                <w:sz w:val="20"/>
                                <w:szCs w:val="20"/>
                              </w:rPr>
                              <w:t>выполнение межведомственных запросов</w:t>
                            </w:r>
                            <w:r w:rsidRPr="002317EC">
                              <w:rPr>
                                <w:i/>
                                <w:iCs/>
                                <w:sz w:val="24"/>
                              </w:rPr>
                              <w:t xml:space="preserve"> </w:t>
                            </w:r>
                            <w:r>
                              <w:rPr>
                                <w:i/>
                                <w:iCs/>
                              </w:rPr>
                              <w:t>выполнение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4" o:spid="_x0000_s1030" type="#_x0000_t110" style="position:absolute;left:0;text-align:left;margin-left:206.4pt;margin-top:9.15pt;width:278.9pt;height:1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">
                <v:textbox>
                  <w:txbxContent>
                    <w:p w:rsidR="00864106" w:rsidRDefault="00864106" w:rsidP="002317EC">
                      <w:pPr>
                        <w:jc w:val="center"/>
                        <w:rPr>
                          <w:i/>
                          <w:iCs/>
                        </w:rPr>
                      </w:pPr>
                      <w:r w:rsidRPr="002317EC">
                        <w:rPr>
                          <w:rFonts w:ascii="Times New Roman" w:hAnsi="Times New Roman" w:cs="Times New Roman"/>
                          <w:iCs/>
                          <w:sz w:val="18"/>
                          <w:szCs w:val="20"/>
                        </w:rPr>
                        <w:t xml:space="preserve">Соответствие заявления и приложенных к нему документов установленным требованиям, выполнение межведомственных запросов </w:t>
                      </w:r>
                      <w:r w:rsidRPr="002317EC">
                        <w:rPr>
                          <w:rFonts w:ascii="Times New Roman" w:hAnsi="Times New Roman" w:cs="Times New Roman"/>
                          <w:iCs/>
                          <w:sz w:val="20"/>
                          <w:szCs w:val="20"/>
                        </w:rPr>
                        <w:t>выполнение межведомственных запросов</w:t>
                      </w:r>
                      <w:r w:rsidRPr="002317EC">
                        <w:rPr>
                          <w:i/>
                          <w:iCs/>
                          <w:sz w:val="24"/>
                        </w:rPr>
                        <w:t xml:space="preserve"> </w:t>
                      </w:r>
                      <w:r>
                        <w:rPr>
                          <w:i/>
                          <w:iCs/>
                        </w:rPr>
                        <w:t>выполнение межведомственных запросов</w:t>
                      </w:r>
                    </w:p>
                  </w:txbxContent>
                </v:textbox>
              </v:shape>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4624" behindDoc="0" locked="0" layoutInCell="1" allowOverlap="1" wp14:anchorId="7E5BD721" wp14:editId="2458FBCF">
                <wp:simplePos x="0" y="0"/>
                <wp:positionH relativeFrom="column">
                  <wp:posOffset>4205605</wp:posOffset>
                </wp:positionH>
                <wp:positionV relativeFrom="paragraph">
                  <wp:posOffset>45085</wp:posOffset>
                </wp:positionV>
                <wp:extent cx="161290" cy="64770"/>
                <wp:effectExtent l="0" t="19050" r="48260" b="685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64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3.55pt" to="34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BA668C" w:rsidRDefault="002317E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lang w:eastAsia="ru-RU"/>
        </w:rPr>
        <w:t xml:space="preserve">    </w:t>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t xml:space="preserve">   </w:t>
      </w:r>
      <w:r w:rsidR="00BA668C">
        <w:rPr>
          <w:rFonts w:ascii="Times New Roman" w:eastAsia="Arial Unicode MS" w:hAnsi="Times New Roman" w:cs="Times New Roman"/>
          <w:lang w:eastAsia="ru-RU"/>
        </w:rPr>
        <w:t xml:space="preserve">        </w:t>
      </w:r>
    </w:p>
    <w:p w:rsidR="00BA668C" w:rsidRDefault="00BA668C" w:rsidP="002317EC">
      <w:pPr>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BA668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9984" behindDoc="0" locked="0" layoutInCell="1" allowOverlap="1" wp14:anchorId="000B23DF" wp14:editId="466BE359">
                <wp:simplePos x="0" y="0"/>
                <wp:positionH relativeFrom="column">
                  <wp:posOffset>295324</wp:posOffset>
                </wp:positionH>
                <wp:positionV relativeFrom="paragraph">
                  <wp:posOffset>132771</wp:posOffset>
                </wp:positionV>
                <wp:extent cx="1325880" cy="0"/>
                <wp:effectExtent l="0" t="0" r="2667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0.45pt" to="127.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"/>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6912" behindDoc="0" locked="0" layoutInCell="1" allowOverlap="1" wp14:anchorId="27ADCDE8" wp14:editId="51C0F853">
                <wp:simplePos x="0" y="0"/>
                <wp:positionH relativeFrom="column">
                  <wp:posOffset>1621706</wp:posOffset>
                </wp:positionH>
                <wp:positionV relativeFrom="paragraph">
                  <wp:posOffset>132771</wp:posOffset>
                </wp:positionV>
                <wp:extent cx="0" cy="594360"/>
                <wp:effectExtent l="76200" t="0" r="5715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pt,10.45pt" to="127.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">
                <v:stroke endarrow="block"/>
              </v:line>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1792" behindDoc="0" locked="0" layoutInCell="1" allowOverlap="1" wp14:anchorId="73036715" wp14:editId="64969626">
                <wp:simplePos x="0" y="0"/>
                <wp:positionH relativeFrom="column">
                  <wp:posOffset>1620520</wp:posOffset>
                </wp:positionH>
                <wp:positionV relativeFrom="paragraph">
                  <wp:posOffset>131445</wp:posOffset>
                </wp:positionV>
                <wp:extent cx="1002030" cy="0"/>
                <wp:effectExtent l="0" t="0" r="2667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10.35pt" to="20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"/>
            </w:pict>
          </mc:Fallback>
        </mc:AlternateContent>
      </w:r>
      <w:r>
        <w:rPr>
          <w:rFonts w:ascii="Times New Roman" w:eastAsia="Arial Unicode MS" w:hAnsi="Times New Roman" w:cs="Times New Roman"/>
          <w:lang w:eastAsia="ru-RU"/>
        </w:rPr>
        <w:t xml:space="preserve">                                          </w:t>
      </w:r>
      <w:r w:rsidR="002317EC" w:rsidRPr="002317EC">
        <w:rPr>
          <w:rFonts w:ascii="Times New Roman" w:eastAsia="Arial Unicode MS" w:hAnsi="Times New Roman" w:cs="Times New Roman"/>
          <w:lang w:eastAsia="ru-RU"/>
        </w:rPr>
        <w:t xml:space="preserve">  </w:t>
      </w:r>
      <w:r w:rsidR="002317EC" w:rsidRPr="002317EC">
        <w:rPr>
          <w:rFonts w:ascii="Times New Roman" w:eastAsia="Arial Unicode MS" w:hAnsi="Times New Roman" w:cs="Times New Roman"/>
          <w:b/>
          <w:bCs/>
          <w:lang w:eastAsia="ru-RU"/>
        </w:rPr>
        <w:t>нет</w:t>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t xml:space="preserve">       </w:t>
      </w:r>
      <w:r w:rsidR="002317EC" w:rsidRPr="002317EC">
        <w:rPr>
          <w:rFonts w:ascii="Times New Roman" w:eastAsia="Arial Unicode MS" w:hAnsi="Times New Roman" w:cs="Times New Roman"/>
          <w:b/>
          <w:bCs/>
          <w:lang w:eastAsia="ru-RU"/>
        </w:rPr>
        <w:t>да</w:t>
      </w:r>
      <w:r w:rsidR="002317EC" w:rsidRPr="002317EC">
        <w:rPr>
          <w:rFonts w:ascii="Times New Roman" w:eastAsia="Arial Unicode MS" w:hAnsi="Times New Roman" w:cs="Times New Roman"/>
          <w:lang w:eastAsia="ru-RU"/>
        </w:rPr>
        <w:t xml:space="preserve"> </w:t>
      </w:r>
    </w:p>
    <w:p w:rsidR="002317EC" w:rsidRPr="002317EC" w:rsidRDefault="00BA668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91008" behindDoc="0" locked="0" layoutInCell="1" allowOverlap="1" wp14:anchorId="7D2B5800" wp14:editId="02DBE51A">
                <wp:simplePos x="0" y="0"/>
                <wp:positionH relativeFrom="column">
                  <wp:posOffset>295324</wp:posOffset>
                </wp:positionH>
                <wp:positionV relativeFrom="paragraph">
                  <wp:posOffset>2261</wp:posOffset>
                </wp:positionV>
                <wp:extent cx="0" cy="2984360"/>
                <wp:effectExtent l="0" t="0" r="19050" b="260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pt" to="23.2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"/>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BA668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7936" behindDoc="0" locked="0" layoutInCell="1" allowOverlap="1" wp14:anchorId="32834202" wp14:editId="708821E9">
                <wp:simplePos x="0" y="0"/>
                <wp:positionH relativeFrom="column">
                  <wp:posOffset>5617210</wp:posOffset>
                </wp:positionH>
                <wp:positionV relativeFrom="paragraph">
                  <wp:posOffset>53975</wp:posOffset>
                </wp:positionV>
                <wp:extent cx="12065" cy="758190"/>
                <wp:effectExtent l="76200" t="0" r="64135"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758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3pt,4.25pt" to="443.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qebgIAAIkEAAAOAAAAZHJzL2Uyb0RvYy54bWysVMFuEzEQvSPxD5bv6e6GJE1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">
                <v:stroke endarrow="block"/>
              </v:line>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0768" behindDoc="0" locked="0" layoutInCell="1" allowOverlap="1" wp14:anchorId="13E60083" wp14:editId="79AE65C5">
                <wp:simplePos x="0" y="0"/>
                <wp:positionH relativeFrom="column">
                  <wp:posOffset>5323205</wp:posOffset>
                </wp:positionH>
                <wp:positionV relativeFrom="paragraph">
                  <wp:posOffset>50165</wp:posOffset>
                </wp:positionV>
                <wp:extent cx="303530" cy="0"/>
                <wp:effectExtent l="0" t="0" r="2032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5pt,3.95pt" to="443.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"/>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3360" behindDoc="0" locked="0" layoutInCell="1" allowOverlap="1" wp14:anchorId="4C2918DA" wp14:editId="5FAB3251">
                <wp:simplePos x="0" y="0"/>
                <wp:positionH relativeFrom="column">
                  <wp:posOffset>673735</wp:posOffset>
                </wp:positionH>
                <wp:positionV relativeFrom="paragraph">
                  <wp:posOffset>12065</wp:posOffset>
                </wp:positionV>
                <wp:extent cx="1796415" cy="366395"/>
                <wp:effectExtent l="0" t="0" r="13335" b="1460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366395"/>
                        </a:xfrm>
                        <a:prstGeom prst="flowChartProcess">
                          <a:avLst/>
                        </a:prstGeom>
                        <a:solidFill>
                          <a:srgbClr val="FFFFFF"/>
                        </a:solidFill>
                        <a:ln w="9525">
                          <a:solidFill>
                            <a:srgbClr val="000000"/>
                          </a:solidFill>
                          <a:miter lim="800000"/>
                          <a:headEnd/>
                          <a:tailEnd/>
                        </a:ln>
                      </wps:spPr>
                      <wps:txbx>
                        <w:txbxContent>
                          <w:p w:rsidR="00864106" w:rsidRPr="002317EC" w:rsidRDefault="00864106" w:rsidP="002317EC">
                            <w:pPr>
                              <w:jc w:val="center"/>
                              <w:rPr>
                                <w:rFonts w:ascii="Times New Roman" w:hAnsi="Times New Roman" w:cs="Times New Roman"/>
                                <w:sz w:val="18"/>
                              </w:rPr>
                            </w:pPr>
                            <w:r w:rsidRPr="002317EC">
                              <w:rPr>
                                <w:rFonts w:ascii="Times New Roman" w:hAnsi="Times New Roman" w:cs="Times New Roman"/>
                                <w:sz w:val="18"/>
                              </w:rP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1" type="#_x0000_t109" style="position:absolute;left:0;text-align:left;margin-left:53.05pt;margin-top:.95pt;width:141.4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">
                <v:textbox>
                  <w:txbxContent>
                    <w:p w:rsidR="00864106" w:rsidRPr="002317EC" w:rsidRDefault="00864106" w:rsidP="002317EC">
                      <w:pPr>
                        <w:jc w:val="center"/>
                        <w:rPr>
                          <w:rFonts w:ascii="Times New Roman" w:hAnsi="Times New Roman" w:cs="Times New Roman"/>
                          <w:sz w:val="18"/>
                        </w:rPr>
                      </w:pPr>
                      <w:r w:rsidRPr="002317EC">
                        <w:rPr>
                          <w:rFonts w:ascii="Times New Roman" w:hAnsi="Times New Roman" w:cs="Times New Roman"/>
                          <w:sz w:val="18"/>
                        </w:rPr>
                        <w:t>Уведомление о необходимости устранения замечаний</w:t>
                      </w: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BA668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7696" behindDoc="0" locked="0" layoutInCell="1" allowOverlap="1" wp14:anchorId="71DD0914" wp14:editId="47B23D33">
                <wp:simplePos x="0" y="0"/>
                <wp:positionH relativeFrom="column">
                  <wp:posOffset>1621050</wp:posOffset>
                </wp:positionH>
                <wp:positionV relativeFrom="paragraph">
                  <wp:posOffset>83359</wp:posOffset>
                </wp:positionV>
                <wp:extent cx="0" cy="417007"/>
                <wp:effectExtent l="76200" t="0" r="57150" b="596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6.55pt" to="127.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">
                <v:stroke endarrow="block"/>
              </v:line>
            </w:pict>
          </mc:Fallback>
        </mc:AlternateContent>
      </w:r>
    </w:p>
    <w:p w:rsidR="002317EC" w:rsidRPr="002317EC" w:rsidRDefault="00BA668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4384" behindDoc="0" locked="0" layoutInCell="1" allowOverlap="1" wp14:anchorId="69739DD6" wp14:editId="137B078B">
                <wp:simplePos x="0" y="0"/>
                <wp:positionH relativeFrom="column">
                  <wp:posOffset>3244515</wp:posOffset>
                </wp:positionH>
                <wp:positionV relativeFrom="paragraph">
                  <wp:posOffset>43284</wp:posOffset>
                </wp:positionV>
                <wp:extent cx="3189605" cy="884255"/>
                <wp:effectExtent l="0" t="0" r="10795" b="1143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884255"/>
                        </a:xfrm>
                        <a:prstGeom prst="flowChartProcess">
                          <a:avLst/>
                        </a:prstGeom>
                        <a:solidFill>
                          <a:srgbClr val="FFFFFF"/>
                        </a:solidFill>
                        <a:ln w="9525">
                          <a:solidFill>
                            <a:srgbClr val="000000"/>
                          </a:solidFill>
                          <a:miter lim="800000"/>
                          <a:headEnd/>
                          <a:tailEnd/>
                        </a:ln>
                      </wps:spPr>
                      <wps:txbx>
                        <w:txbxContent>
                          <w:p w:rsidR="00864106" w:rsidRPr="00F5262B" w:rsidRDefault="00864106" w:rsidP="00F5262B">
                            <w:pPr>
                              <w:jc w:val="center"/>
                              <w:rPr>
                                <w:rFonts w:ascii="Times New Roman" w:hAnsi="Times New Roman" w:cs="Times New Roman"/>
                                <w:iCs/>
                                <w:sz w:val="18"/>
                                <w:szCs w:val="20"/>
                              </w:rPr>
                            </w:pPr>
                            <w:r w:rsidRPr="00F5262B">
                              <w:rPr>
                                <w:rFonts w:ascii="Times New Roman" w:hAnsi="Times New Roman" w:cs="Times New Roman"/>
                                <w:iCs/>
                                <w:sz w:val="18"/>
                                <w:szCs w:val="20"/>
                              </w:rPr>
                              <w:t xml:space="preserve">Подготовка проекта распоряжения о прекращении права постоянного (бессрочного) пользования земельным участком </w:t>
                            </w:r>
                          </w:p>
                          <w:p w:rsidR="00864106" w:rsidRPr="002317EC" w:rsidRDefault="00864106" w:rsidP="002317EC">
                            <w:pPr>
                              <w:jc w:val="cente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255.45pt;margin-top:3.4pt;width:251.15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">
                <v:textbox>
                  <w:txbxContent>
                    <w:p w:rsidR="00864106" w:rsidRPr="00F5262B" w:rsidRDefault="00864106" w:rsidP="00F5262B">
                      <w:pPr>
                        <w:jc w:val="center"/>
                        <w:rPr>
                          <w:rFonts w:ascii="Times New Roman" w:hAnsi="Times New Roman" w:cs="Times New Roman"/>
                          <w:iCs/>
                          <w:sz w:val="18"/>
                          <w:szCs w:val="20"/>
                        </w:rPr>
                      </w:pPr>
                      <w:r w:rsidRPr="00F5262B">
                        <w:rPr>
                          <w:rFonts w:ascii="Times New Roman" w:hAnsi="Times New Roman" w:cs="Times New Roman"/>
                          <w:iCs/>
                          <w:sz w:val="18"/>
                          <w:szCs w:val="20"/>
                        </w:rPr>
                        <w:t xml:space="preserve">Подготовка проекта распоряжения о прекращении права постоянного (бессрочного) пользования земельным участком </w:t>
                      </w:r>
                    </w:p>
                    <w:p w:rsidR="00864106" w:rsidRPr="002317EC" w:rsidRDefault="00864106" w:rsidP="002317EC">
                      <w:pPr>
                        <w:jc w:val="center"/>
                        <w:rPr>
                          <w:rFonts w:ascii="Times New Roman" w:hAnsi="Times New Roman" w:cs="Times New Roman"/>
                          <w:sz w:val="18"/>
                        </w:rPr>
                      </w:pPr>
                    </w:p>
                  </w:txbxContent>
                </v:textbox>
              </v:shape>
            </w:pict>
          </mc:Fallback>
        </mc:AlternateContent>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p>
    <w:p w:rsidR="002317EC" w:rsidRPr="002317EC" w:rsidRDefault="002317E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p>
    <w:p w:rsidR="002317EC" w:rsidRPr="002317EC" w:rsidRDefault="002317EC" w:rsidP="002317EC">
      <w:pPr>
        <w:autoSpaceDE w:val="0"/>
        <w:autoSpaceDN w:val="0"/>
        <w:adjustRightInd w:val="0"/>
        <w:spacing w:after="0" w:line="240" w:lineRule="auto"/>
        <w:ind w:left="3600" w:firstLine="426"/>
        <w:rPr>
          <w:rFonts w:ascii="Times New Roman" w:eastAsia="Arial Unicode MS" w:hAnsi="Times New Roman" w:cs="Times New Roman"/>
          <w:b/>
          <w:bCs/>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0528" behindDoc="0" locked="0" layoutInCell="1" allowOverlap="1" wp14:anchorId="48B3057C" wp14:editId="16E64249">
                <wp:simplePos x="0" y="0"/>
                <wp:positionH relativeFrom="column">
                  <wp:posOffset>737451</wp:posOffset>
                </wp:positionH>
                <wp:positionV relativeFrom="paragraph">
                  <wp:posOffset>18401</wp:posOffset>
                </wp:positionV>
                <wp:extent cx="1788607" cy="808892"/>
                <wp:effectExtent l="19050" t="19050" r="40640" b="29845"/>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607" cy="808892"/>
                        </a:xfrm>
                        <a:prstGeom prst="flowChartDecision">
                          <a:avLst/>
                        </a:prstGeom>
                        <a:solidFill>
                          <a:srgbClr val="FFFFFF"/>
                        </a:solidFill>
                        <a:ln w="9525">
                          <a:solidFill>
                            <a:srgbClr val="000000"/>
                          </a:solidFill>
                          <a:miter lim="800000"/>
                          <a:headEnd/>
                          <a:tailEnd/>
                        </a:ln>
                      </wps:spPr>
                      <wps:txbx>
                        <w:txbxContent>
                          <w:p w:rsidR="00864106" w:rsidRPr="00BA668C" w:rsidRDefault="00864106" w:rsidP="002317EC">
                            <w:pPr>
                              <w:jc w:val="center"/>
                              <w:rPr>
                                <w:rFonts w:ascii="Times New Roman" w:hAnsi="Times New Roman" w:cs="Times New Roman"/>
                                <w:iCs/>
                                <w:sz w:val="20"/>
                              </w:rPr>
                            </w:pPr>
                            <w:r w:rsidRPr="00BA668C">
                              <w:rPr>
                                <w:rFonts w:ascii="Times New Roman" w:hAnsi="Times New Roman" w:cs="Times New Roman"/>
                                <w:iCs/>
                                <w:sz w:val="20"/>
                              </w:rPr>
                              <w:t>Устранение замечаний</w:t>
                            </w:r>
                          </w:p>
                          <w:p w:rsidR="00864106" w:rsidRDefault="00864106" w:rsidP="002317EC">
                            <w:pPr>
                              <w:jc w:val="center"/>
                              <w:rPr>
                                <w:i/>
                                <w:iCs/>
                              </w:rPr>
                            </w:pPr>
                            <w:r>
                              <w:rPr>
                                <w:i/>
                                <w:iCs/>
                              </w:rP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 o:spid="_x0000_s1033" type="#_x0000_t110" style="position:absolute;left:0;text-align:left;margin-left:58.05pt;margin-top:1.45pt;width:140.85pt;height:6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">
                <v:textbox>
                  <w:txbxContent>
                    <w:p w:rsidR="00864106" w:rsidRPr="00BA668C" w:rsidRDefault="00864106" w:rsidP="002317EC">
                      <w:pPr>
                        <w:jc w:val="center"/>
                        <w:rPr>
                          <w:rFonts w:ascii="Times New Roman" w:hAnsi="Times New Roman" w:cs="Times New Roman"/>
                          <w:iCs/>
                          <w:sz w:val="20"/>
                        </w:rPr>
                      </w:pPr>
                      <w:r w:rsidRPr="00BA668C">
                        <w:rPr>
                          <w:rFonts w:ascii="Times New Roman" w:hAnsi="Times New Roman" w:cs="Times New Roman"/>
                          <w:iCs/>
                          <w:sz w:val="20"/>
                        </w:rPr>
                        <w:t>Устранение замечаний</w:t>
                      </w:r>
                    </w:p>
                    <w:p w:rsidR="00864106" w:rsidRDefault="00864106" w:rsidP="002317EC">
                      <w:pPr>
                        <w:jc w:val="center"/>
                        <w:rPr>
                          <w:i/>
                          <w:iCs/>
                        </w:rPr>
                      </w:pPr>
                      <w:r>
                        <w:rPr>
                          <w:i/>
                          <w:iCs/>
                        </w:rPr>
                        <w:t>20 дней</w:t>
                      </w:r>
                    </w:p>
                  </w:txbxContent>
                </v:textbox>
              </v:shape>
            </w:pict>
          </mc:Fallback>
        </mc:AlternateContent>
      </w:r>
    </w:p>
    <w:p w:rsidR="002317EC" w:rsidRPr="002317EC" w:rsidRDefault="00BA668C" w:rsidP="002317EC">
      <w:pPr>
        <w:autoSpaceDE w:val="0"/>
        <w:autoSpaceDN w:val="0"/>
        <w:adjustRightInd w:val="0"/>
        <w:spacing w:after="0" w:line="240" w:lineRule="auto"/>
        <w:ind w:left="3600" w:firstLine="426"/>
        <w:rPr>
          <w:rFonts w:ascii="Times New Roman" w:eastAsia="Arial Unicode MS" w:hAnsi="Times New Roman" w:cs="Times New Roman"/>
          <w:lang w:eastAsia="ru-RU"/>
        </w:rPr>
      </w:pPr>
      <w:r>
        <w:rPr>
          <w:rFonts w:ascii="Times New Roman" w:eastAsia="Arial Unicode MS" w:hAnsi="Times New Roman" w:cs="Times New Roman"/>
          <w:b/>
          <w:bCs/>
          <w:lang w:eastAsia="ru-RU"/>
        </w:rPr>
        <w:t xml:space="preserve">        </w:t>
      </w:r>
      <w:r w:rsidR="002317EC" w:rsidRPr="002317EC">
        <w:rPr>
          <w:rFonts w:ascii="Times New Roman" w:eastAsia="Arial Unicode MS" w:hAnsi="Times New Roman" w:cs="Times New Roman"/>
          <w:b/>
          <w:bCs/>
          <w:lang w:eastAsia="ru-RU"/>
        </w:rPr>
        <w:t>да</w:t>
      </w:r>
      <w:r w:rsidR="002317EC" w:rsidRPr="002317EC">
        <w:rPr>
          <w:rFonts w:ascii="Times New Roman" w:eastAsia="Arial Unicode MS" w:hAnsi="Times New Roman" w:cs="Times New Roman"/>
          <w:noProof/>
          <w:lang w:eastAsia="ru-RU"/>
        </w:rPr>
        <w:t xml:space="preserve"> </w:t>
      </w:r>
    </w:p>
    <w:p w:rsidR="002317EC" w:rsidRPr="002317EC" w:rsidRDefault="002317EC" w:rsidP="002317EC">
      <w:pPr>
        <w:spacing w:after="0" w:line="240" w:lineRule="auto"/>
        <w:ind w:firstLine="426"/>
        <w:rPr>
          <w:rFonts w:ascii="Times New Roman" w:eastAsia="Arial Unicode MS" w:hAnsi="Times New Roman" w:cs="Times New Roman"/>
          <w:noProof/>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8960" behindDoc="0" locked="0" layoutInCell="1" allowOverlap="1" wp14:anchorId="1A89B500" wp14:editId="2FF1899B">
                <wp:simplePos x="0" y="0"/>
                <wp:positionH relativeFrom="column">
                  <wp:posOffset>2526058</wp:posOffset>
                </wp:positionH>
                <wp:positionV relativeFrom="paragraph">
                  <wp:posOffset>79040</wp:posOffset>
                </wp:positionV>
                <wp:extent cx="718457" cy="0"/>
                <wp:effectExtent l="0" t="76200" r="24765"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4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6.2pt" to="255.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9744" behindDoc="0" locked="0" layoutInCell="1" allowOverlap="1" wp14:anchorId="6038D985" wp14:editId="7FFDB7D4">
                <wp:simplePos x="0" y="0"/>
                <wp:positionH relativeFrom="column">
                  <wp:posOffset>4488815</wp:posOffset>
                </wp:positionH>
                <wp:positionV relativeFrom="paragraph">
                  <wp:posOffset>123190</wp:posOffset>
                </wp:positionV>
                <wp:extent cx="0" cy="211455"/>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5pt,9.7pt" to="353.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BA668C" w:rsidP="002317EC">
      <w:pPr>
        <w:tabs>
          <w:tab w:val="left" w:pos="1189"/>
        </w:tabs>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1552" behindDoc="0" locked="0" layoutInCell="1" allowOverlap="1" wp14:anchorId="186D37A4" wp14:editId="30FC5FBA">
                <wp:simplePos x="0" y="0"/>
                <wp:positionH relativeFrom="column">
                  <wp:posOffset>3169152</wp:posOffset>
                </wp:positionH>
                <wp:positionV relativeFrom="paragraph">
                  <wp:posOffset>24018</wp:posOffset>
                </wp:positionV>
                <wp:extent cx="2793442" cy="1487156"/>
                <wp:effectExtent l="19050" t="19050" r="26035" b="3746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442" cy="1487156"/>
                        </a:xfrm>
                        <a:prstGeom prst="flowChartDecision">
                          <a:avLst/>
                        </a:prstGeom>
                        <a:solidFill>
                          <a:srgbClr val="FFFFFF"/>
                        </a:solidFill>
                        <a:ln w="9525">
                          <a:solidFill>
                            <a:srgbClr val="000000"/>
                          </a:solidFill>
                          <a:miter lim="800000"/>
                          <a:headEnd/>
                          <a:tailEnd/>
                        </a:ln>
                      </wps:spPr>
                      <wps:txbx>
                        <w:txbxContent>
                          <w:p w:rsidR="00864106" w:rsidRDefault="00864106" w:rsidP="00F5262B">
                            <w:pPr>
                              <w:jc w:val="center"/>
                              <w:rPr>
                                <w:i/>
                                <w:iCs/>
                              </w:rPr>
                            </w:pPr>
                            <w:r w:rsidRPr="00F5262B">
                              <w:rPr>
                                <w:rFonts w:ascii="Times New Roman" w:hAnsi="Times New Roman" w:cs="Times New Roman"/>
                                <w:iCs/>
                                <w:sz w:val="18"/>
                                <w:szCs w:val="20"/>
                              </w:rPr>
                              <w:t>Наличие оснований для отказа в прекращении права постоянного (бессрочного)</w:t>
                            </w:r>
                            <w:r>
                              <w:rPr>
                                <w:i/>
                                <w:iCs/>
                              </w:rPr>
                              <w:t xml:space="preserve"> пользования </w:t>
                            </w:r>
                          </w:p>
                          <w:p w:rsidR="00864106" w:rsidRPr="00BA668C" w:rsidRDefault="00864106" w:rsidP="002317EC">
                            <w:pPr>
                              <w:jc w:val="center"/>
                              <w:rPr>
                                <w:rFonts w:ascii="Times New Roman" w:hAnsi="Times New Roman" w:cs="Times New Roman"/>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34" type="#_x0000_t110" style="position:absolute;left:0;text-align:left;margin-left:249.55pt;margin-top:1.9pt;width:219.95pt;height:1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">
                <v:textbox>
                  <w:txbxContent>
                    <w:p w:rsidR="00864106" w:rsidRDefault="00864106" w:rsidP="00F5262B">
                      <w:pPr>
                        <w:jc w:val="center"/>
                        <w:rPr>
                          <w:i/>
                          <w:iCs/>
                        </w:rPr>
                      </w:pPr>
                      <w:r w:rsidRPr="00F5262B">
                        <w:rPr>
                          <w:rFonts w:ascii="Times New Roman" w:hAnsi="Times New Roman" w:cs="Times New Roman"/>
                          <w:iCs/>
                          <w:sz w:val="18"/>
                          <w:szCs w:val="20"/>
                        </w:rPr>
                        <w:t>Наличие оснований для отказа в прекращении права постоянного (бессрочного)</w:t>
                      </w:r>
                      <w:r>
                        <w:rPr>
                          <w:i/>
                          <w:iCs/>
                        </w:rPr>
                        <w:t xml:space="preserve"> пользования </w:t>
                      </w:r>
                    </w:p>
                    <w:p w:rsidR="00864106" w:rsidRPr="00BA668C" w:rsidRDefault="00864106" w:rsidP="002317EC">
                      <w:pPr>
                        <w:jc w:val="center"/>
                        <w:rPr>
                          <w:rFonts w:ascii="Times New Roman" w:hAnsi="Times New Roman" w:cs="Times New Roman"/>
                          <w:iCs/>
                          <w:sz w:val="20"/>
                          <w:szCs w:val="20"/>
                        </w:rPr>
                      </w:pPr>
                    </w:p>
                  </w:txbxContent>
                </v:textbox>
              </v:shape>
            </w:pict>
          </mc:Fallback>
        </mc:AlternateContent>
      </w:r>
      <w:r w:rsidR="002317EC"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8720" behindDoc="0" locked="0" layoutInCell="1" allowOverlap="1" wp14:anchorId="22A7F3A8" wp14:editId="203B27A9">
                <wp:simplePos x="0" y="0"/>
                <wp:positionH relativeFrom="column">
                  <wp:posOffset>1621204</wp:posOffset>
                </wp:positionH>
                <wp:positionV relativeFrom="paragraph">
                  <wp:posOffset>13970</wp:posOffset>
                </wp:positionV>
                <wp:extent cx="14" cy="472273"/>
                <wp:effectExtent l="76200" t="0" r="5715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 cy="472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1.1pt" to="127.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">
                <v:stroke endarrow="block"/>
              </v:line>
            </w:pict>
          </mc:Fallback>
        </mc:AlternateContent>
      </w:r>
      <w:r w:rsidR="002317EC" w:rsidRPr="002317EC">
        <w:rPr>
          <w:rFonts w:ascii="Times New Roman" w:eastAsia="Arial Unicode MS" w:hAnsi="Times New Roman" w:cs="Times New Roman"/>
          <w:lang w:eastAsia="ru-RU"/>
        </w:rPr>
        <w:tab/>
      </w:r>
    </w:p>
    <w:p w:rsidR="002317EC" w:rsidRPr="002317EC" w:rsidRDefault="002317EC" w:rsidP="002317EC">
      <w:pPr>
        <w:tabs>
          <w:tab w:val="left" w:pos="1189"/>
        </w:tabs>
        <w:autoSpaceDE w:val="0"/>
        <w:autoSpaceDN w:val="0"/>
        <w:adjustRightInd w:val="0"/>
        <w:spacing w:after="0" w:line="240" w:lineRule="auto"/>
        <w:ind w:firstLine="426"/>
        <w:rPr>
          <w:rFonts w:ascii="Times New Roman" w:eastAsia="Arial Unicode MS" w:hAnsi="Times New Roman" w:cs="Times New Roman"/>
          <w:b/>
          <w:bCs/>
          <w:lang w:eastAsia="ru-RU"/>
        </w:rPr>
      </w:pPr>
      <w:r w:rsidRPr="002317EC">
        <w:rPr>
          <w:rFonts w:ascii="Times New Roman" w:eastAsia="Arial Unicode MS" w:hAnsi="Times New Roman" w:cs="Times New Roman"/>
          <w:lang w:eastAsia="ru-RU"/>
        </w:rPr>
        <w:t xml:space="preserve">                                     </w:t>
      </w:r>
      <w:r w:rsidR="00BA668C">
        <w:rPr>
          <w:rFonts w:ascii="Times New Roman" w:eastAsia="Arial Unicode MS" w:hAnsi="Times New Roman" w:cs="Times New Roman"/>
          <w:lang w:eastAsia="ru-RU"/>
        </w:rPr>
        <w:t xml:space="preserve">    </w:t>
      </w:r>
      <w:r w:rsidRPr="002317EC">
        <w:rPr>
          <w:rFonts w:ascii="Times New Roman" w:eastAsia="Arial Unicode MS" w:hAnsi="Times New Roman" w:cs="Times New Roman"/>
          <w:b/>
          <w:bCs/>
          <w:lang w:eastAsia="ru-RU"/>
        </w:rPr>
        <w:t>нет</w: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83840" behindDoc="0" locked="0" layoutInCell="1" allowOverlap="1" wp14:anchorId="41F4DDCE" wp14:editId="69EDF802">
                <wp:simplePos x="0" y="0"/>
                <wp:positionH relativeFrom="column">
                  <wp:posOffset>5830570</wp:posOffset>
                </wp:positionH>
                <wp:positionV relativeFrom="paragraph">
                  <wp:posOffset>191135</wp:posOffset>
                </wp:positionV>
                <wp:extent cx="31813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5.05pt" to="4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"/>
            </w:pict>
          </mc:Fallback>
        </mc:AlternateContent>
      </w:r>
      <w:r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67456" behindDoc="0" locked="0" layoutInCell="1" allowOverlap="1" wp14:anchorId="69504C33" wp14:editId="48883ACF">
                <wp:simplePos x="0" y="0"/>
                <wp:positionH relativeFrom="column">
                  <wp:posOffset>640715</wp:posOffset>
                </wp:positionH>
                <wp:positionV relativeFrom="paragraph">
                  <wp:posOffset>5715</wp:posOffset>
                </wp:positionV>
                <wp:extent cx="1828800" cy="605790"/>
                <wp:effectExtent l="0" t="0" r="0" b="0"/>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5790"/>
                        </a:xfrm>
                        <a:prstGeom prst="flowChartDocument">
                          <a:avLst/>
                        </a:prstGeom>
                        <a:solidFill>
                          <a:srgbClr val="FFFFFF"/>
                        </a:solidFill>
                        <a:ln w="9525">
                          <a:solidFill>
                            <a:srgbClr val="000000"/>
                          </a:solidFill>
                          <a:miter lim="800000"/>
                          <a:headEnd/>
                          <a:tailEnd/>
                        </a:ln>
                      </wps:spPr>
                      <wps:txbx>
                        <w:txbxContent>
                          <w:p w:rsidR="00864106" w:rsidRPr="00BA668C" w:rsidRDefault="00864106" w:rsidP="00BA668C">
                            <w:pPr>
                              <w:jc w:val="center"/>
                              <w:rPr>
                                <w:rFonts w:ascii="Times New Roman" w:hAnsi="Times New Roman" w:cs="Times New Roman"/>
                                <w:sz w:val="20"/>
                              </w:rPr>
                            </w:pPr>
                            <w:r w:rsidRPr="00BA668C">
                              <w:rPr>
                                <w:rFonts w:ascii="Times New Roman" w:hAnsi="Times New Roman" w:cs="Times New Roman"/>
                                <w:sz w:val="20"/>
                              </w:rPr>
                              <w:t>Уведомление об отказе в рассмотрении заявления</w:t>
                            </w:r>
                          </w:p>
                          <w:p w:rsidR="00864106" w:rsidRDefault="00864106" w:rsidP="002317EC">
                            <w: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35" type="#_x0000_t114" style="position:absolute;left:0;text-align:left;margin-left:50.45pt;margin-top:.45pt;width:2in;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">
                <v:textbox>
                  <w:txbxContent>
                    <w:p w:rsidR="00864106" w:rsidRPr="00BA668C" w:rsidRDefault="00864106" w:rsidP="00BA668C">
                      <w:pPr>
                        <w:jc w:val="center"/>
                        <w:rPr>
                          <w:rFonts w:ascii="Times New Roman" w:hAnsi="Times New Roman" w:cs="Times New Roman"/>
                          <w:sz w:val="20"/>
                        </w:rPr>
                      </w:pPr>
                      <w:r w:rsidRPr="00BA668C">
                        <w:rPr>
                          <w:rFonts w:ascii="Times New Roman" w:hAnsi="Times New Roman" w:cs="Times New Roman"/>
                          <w:sz w:val="20"/>
                        </w:rPr>
                        <w:t>Уведомление об отказе в рассмотрении заявления</w:t>
                      </w:r>
                    </w:p>
                    <w:p w:rsidR="00864106" w:rsidRDefault="00864106" w:rsidP="002317EC">
                      <w:r>
                        <w:t>5 дней</w:t>
                      </w:r>
                    </w:p>
                  </w:txbxContent>
                </v:textbox>
              </v:shape>
            </w:pict>
          </mc:Fallback>
        </mc:AlternateContent>
      </w:r>
      <w:r w:rsidRPr="002317EC">
        <w:rPr>
          <w:rFonts w:ascii="Times New Roman" w:eastAsia="Arial Unicode MS" w:hAnsi="Times New Roman" w:cs="Times New Roman"/>
          <w:b/>
          <w:bCs/>
          <w:lang w:eastAsia="ru-RU"/>
        </w:rPr>
        <w:t xml:space="preserve">  да</w:t>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b/>
          <w:bCs/>
          <w:lang w:eastAsia="ru-RU"/>
        </w:rPr>
        <w:t xml:space="preserve">      да</w:t>
      </w:r>
    </w:p>
    <w:p w:rsidR="002317EC" w:rsidRPr="002317EC" w:rsidRDefault="00BA668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92032" behindDoc="0" locked="0" layoutInCell="1" allowOverlap="1" wp14:anchorId="099F5815" wp14:editId="4102DA52">
                <wp:simplePos x="0" y="0"/>
                <wp:positionH relativeFrom="column">
                  <wp:posOffset>295275</wp:posOffset>
                </wp:positionH>
                <wp:positionV relativeFrom="paragraph">
                  <wp:posOffset>94615</wp:posOffset>
                </wp:positionV>
                <wp:extent cx="346710" cy="0"/>
                <wp:effectExtent l="0" t="76200" r="1524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45pt" to="50.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">
                <v:stroke endarrow="block"/>
              </v:line>
            </w:pict>
          </mc:Fallback>
        </mc:AlternateContent>
      </w:r>
      <w:r w:rsidR="002317EC"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85888" behindDoc="0" locked="0" layoutInCell="1" allowOverlap="1" wp14:anchorId="0EA8EEB8" wp14:editId="01DACBC2">
                <wp:simplePos x="0" y="0"/>
                <wp:positionH relativeFrom="column">
                  <wp:posOffset>6148705</wp:posOffset>
                </wp:positionH>
                <wp:positionV relativeFrom="paragraph">
                  <wp:posOffset>30480</wp:posOffset>
                </wp:positionV>
                <wp:extent cx="0" cy="71628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15pt,2.4pt" to="484.1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">
                <v:stroke endarrow="block"/>
              </v:line>
            </w:pict>
          </mc:Fallback>
        </mc:AlternateContent>
      </w:r>
      <w:r w:rsidR="002317EC"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4864" behindDoc="0" locked="0" layoutInCell="1" allowOverlap="1" wp14:anchorId="41C78CD2" wp14:editId="1F7228BD">
                <wp:simplePos x="0" y="0"/>
                <wp:positionH relativeFrom="column">
                  <wp:posOffset>2872740</wp:posOffset>
                </wp:positionH>
                <wp:positionV relativeFrom="paragraph">
                  <wp:posOffset>53340</wp:posOffset>
                </wp:positionV>
                <wp:extent cx="0" cy="66929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4.2pt" to="226.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">
                <v:stroke endarrow="block"/>
              </v:line>
            </w:pict>
          </mc:Fallback>
        </mc:AlternateContent>
      </w:r>
      <w:r w:rsidR="002317EC"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82816" behindDoc="0" locked="0" layoutInCell="1" allowOverlap="1" wp14:anchorId="799199F9" wp14:editId="61CCD1F4">
                <wp:simplePos x="0" y="0"/>
                <wp:positionH relativeFrom="column">
                  <wp:posOffset>2872740</wp:posOffset>
                </wp:positionH>
                <wp:positionV relativeFrom="paragraph">
                  <wp:posOffset>53340</wp:posOffset>
                </wp:positionV>
                <wp:extent cx="28702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4.2pt" to="2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"/>
            </w:pict>
          </mc:Fallback>
        </mc:AlternateContent>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BA668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rPr>
          <w:rFonts w:ascii="Times New Roman" w:eastAsia="Arial Unicode MS" w:hAnsi="Times New Roman" w:cs="Times New Roman"/>
          <w:sz w:val="26"/>
          <w:szCs w:val="26"/>
          <w:lang w:eastAsia="ru-RU"/>
        </w:rPr>
      </w:pPr>
      <w:r w:rsidRPr="002317EC">
        <w:rPr>
          <w:rFonts w:ascii="Times New Roman" w:eastAsia="Arial Unicode MS"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348FCC57" wp14:editId="0B9F02BF">
                <wp:simplePos x="0" y="0"/>
                <wp:positionH relativeFrom="column">
                  <wp:posOffset>4911725</wp:posOffset>
                </wp:positionH>
                <wp:positionV relativeFrom="paragraph">
                  <wp:posOffset>149860</wp:posOffset>
                </wp:positionV>
                <wp:extent cx="1586865" cy="1155065"/>
                <wp:effectExtent l="0" t="0" r="13335" b="26035"/>
                <wp:wrapNone/>
                <wp:docPr id="3" name="Блок-схема: докумен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1155065"/>
                        </a:xfrm>
                        <a:prstGeom prst="flowChartDocument">
                          <a:avLst/>
                        </a:prstGeom>
                        <a:solidFill>
                          <a:srgbClr val="FFFFFF"/>
                        </a:solidFill>
                        <a:ln w="9525">
                          <a:solidFill>
                            <a:srgbClr val="000000"/>
                          </a:solidFill>
                          <a:miter lim="800000"/>
                          <a:headEnd/>
                          <a:tailEnd/>
                        </a:ln>
                      </wps:spPr>
                      <wps:txbx>
                        <w:txbxContent>
                          <w:p w:rsidR="00864106" w:rsidRDefault="00864106" w:rsidP="000F5AE3">
                            <w:pPr>
                              <w:jc w:val="center"/>
                            </w:pPr>
                            <w:r w:rsidRPr="000F5AE3">
                              <w:rPr>
                                <w:rFonts w:ascii="Times New Roman" w:hAnsi="Times New Roman" w:cs="Times New Roman"/>
                                <w:iCs/>
                                <w:sz w:val="18"/>
                                <w:szCs w:val="20"/>
                              </w:rPr>
                              <w:t>Уведомление об отказе в прекращении права постоянного (бессрочного) пользования земельным участком</w:t>
                            </w:r>
                          </w:p>
                          <w:p w:rsidR="00864106" w:rsidRPr="00BA668C" w:rsidRDefault="00864106" w:rsidP="002317EC">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 o:spid="_x0000_s1036" type="#_x0000_t114" style="position:absolute;margin-left:386.75pt;margin-top:11.8pt;width:124.95pt;height:9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">
                <v:textbox>
                  <w:txbxContent>
                    <w:p w:rsidR="00864106" w:rsidRDefault="00864106" w:rsidP="000F5AE3">
                      <w:pPr>
                        <w:jc w:val="center"/>
                      </w:pPr>
                      <w:r w:rsidRPr="000F5AE3">
                        <w:rPr>
                          <w:rFonts w:ascii="Times New Roman" w:hAnsi="Times New Roman" w:cs="Times New Roman"/>
                          <w:iCs/>
                          <w:sz w:val="18"/>
                          <w:szCs w:val="20"/>
                        </w:rPr>
                        <w:t>Уведомление об отказе в прекращении права постоянного (бессрочного) пользования земельным участком</w:t>
                      </w:r>
                    </w:p>
                    <w:p w:rsidR="00864106" w:rsidRPr="00BA668C" w:rsidRDefault="00864106" w:rsidP="002317EC">
                      <w:pPr>
                        <w:rPr>
                          <w:rFonts w:ascii="Times New Roman" w:hAnsi="Times New Roman" w:cs="Times New Roman"/>
                          <w:sz w:val="20"/>
                          <w:szCs w:val="20"/>
                        </w:rPr>
                      </w:pPr>
                    </w:p>
                  </w:txbxContent>
                </v:textbox>
              </v:shape>
            </w:pict>
          </mc:Fallback>
        </mc:AlternateContent>
      </w:r>
      <w:r w:rsidR="002317EC" w:rsidRPr="002317EC">
        <w:rPr>
          <w:rFonts w:ascii="Times New Roman" w:eastAsia="Arial Unicode MS"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35181CB2" wp14:editId="7911A264">
                <wp:simplePos x="0" y="0"/>
                <wp:positionH relativeFrom="column">
                  <wp:posOffset>1767840</wp:posOffset>
                </wp:positionH>
                <wp:positionV relativeFrom="paragraph">
                  <wp:posOffset>151765</wp:posOffset>
                </wp:positionV>
                <wp:extent cx="2328545" cy="977900"/>
                <wp:effectExtent l="0" t="0" r="0" b="0"/>
                <wp:wrapNone/>
                <wp:docPr id="2" name="Блок-схема: докумен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977900"/>
                        </a:xfrm>
                        <a:prstGeom prst="flowChartDocument">
                          <a:avLst/>
                        </a:prstGeom>
                        <a:solidFill>
                          <a:srgbClr val="FFFFFF"/>
                        </a:solidFill>
                        <a:ln w="9525">
                          <a:solidFill>
                            <a:srgbClr val="000000"/>
                          </a:solidFill>
                          <a:miter lim="800000"/>
                          <a:headEnd/>
                          <a:tailEnd/>
                        </a:ln>
                      </wps:spPr>
                      <wps:txbx>
                        <w:txbxContent>
                          <w:p w:rsidR="00864106" w:rsidRPr="000F5AE3" w:rsidRDefault="00864106" w:rsidP="000F5AE3">
                            <w:pPr>
                              <w:jc w:val="center"/>
                              <w:rPr>
                                <w:rFonts w:ascii="Times New Roman" w:hAnsi="Times New Roman" w:cs="Times New Roman"/>
                                <w:iCs/>
                                <w:sz w:val="18"/>
                                <w:szCs w:val="20"/>
                              </w:rPr>
                            </w:pPr>
                            <w:r w:rsidRPr="000F5AE3">
                              <w:rPr>
                                <w:rFonts w:ascii="Times New Roman" w:hAnsi="Times New Roman" w:cs="Times New Roman"/>
                                <w:iCs/>
                                <w:sz w:val="18"/>
                                <w:szCs w:val="20"/>
                              </w:rPr>
                              <w:t>Издание распоряжения о прекращении права постоянного (бессрочного) пользования земельным участком</w:t>
                            </w:r>
                          </w:p>
                          <w:p w:rsidR="00864106" w:rsidRPr="00BA668C" w:rsidRDefault="00864106" w:rsidP="002317EC">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 o:spid="_x0000_s1037" type="#_x0000_t114" style="position:absolute;margin-left:139.2pt;margin-top:11.95pt;width:183.35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">
                <v:textbox>
                  <w:txbxContent>
                    <w:p w:rsidR="00864106" w:rsidRPr="000F5AE3" w:rsidRDefault="00864106" w:rsidP="000F5AE3">
                      <w:pPr>
                        <w:jc w:val="center"/>
                        <w:rPr>
                          <w:rFonts w:ascii="Times New Roman" w:hAnsi="Times New Roman" w:cs="Times New Roman"/>
                          <w:iCs/>
                          <w:sz w:val="18"/>
                          <w:szCs w:val="20"/>
                        </w:rPr>
                      </w:pPr>
                      <w:r w:rsidRPr="000F5AE3">
                        <w:rPr>
                          <w:rFonts w:ascii="Times New Roman" w:hAnsi="Times New Roman" w:cs="Times New Roman"/>
                          <w:iCs/>
                          <w:sz w:val="18"/>
                          <w:szCs w:val="20"/>
                        </w:rPr>
                        <w:t>Издание распоряжения о прекращении права постоянного (бессрочного) пользования земельным участком</w:t>
                      </w:r>
                    </w:p>
                    <w:p w:rsidR="00864106" w:rsidRPr="00BA668C" w:rsidRDefault="00864106" w:rsidP="002317EC">
                      <w:pPr>
                        <w:rPr>
                          <w:rFonts w:ascii="Times New Roman" w:hAnsi="Times New Roman" w:cs="Times New Roman"/>
                          <w:sz w:val="20"/>
                        </w:rPr>
                      </w:pPr>
                    </w:p>
                  </w:txbxContent>
                </v:textbox>
              </v:shape>
            </w:pict>
          </mc:Fallback>
        </mc:AlternateContent>
      </w:r>
    </w:p>
    <w:p w:rsidR="002317EC" w:rsidRPr="002317EC" w:rsidRDefault="002317EC" w:rsidP="002317EC">
      <w:pPr>
        <w:spacing w:after="0" w:line="240" w:lineRule="auto"/>
        <w:rPr>
          <w:rFonts w:ascii="Times New Roman" w:eastAsia="Arial Unicode MS" w:hAnsi="Times New Roman" w:cs="Times New Roman"/>
          <w:noProof/>
          <w:sz w:val="20"/>
          <w:szCs w:val="20"/>
          <w:lang w:eastAsia="ru-RU"/>
        </w:rPr>
      </w:pPr>
    </w:p>
    <w:p w:rsidR="002317EC" w:rsidRPr="002317EC" w:rsidRDefault="002317EC" w:rsidP="002317EC">
      <w:pPr>
        <w:spacing w:after="0" w:line="240" w:lineRule="auto"/>
        <w:rPr>
          <w:rFonts w:ascii="Times New Roman" w:eastAsia="Arial Unicode MS" w:hAnsi="Times New Roman" w:cs="Times New Roman"/>
          <w:noProof/>
          <w:sz w:val="20"/>
          <w:szCs w:val="20"/>
          <w:lang w:eastAsia="ru-RU"/>
        </w:rPr>
      </w:pPr>
    </w:p>
    <w:p w:rsidR="002317EC" w:rsidRPr="002317EC" w:rsidRDefault="002317EC" w:rsidP="002317EC">
      <w:pPr>
        <w:spacing w:after="0" w:line="240" w:lineRule="auto"/>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E87DF6" w:rsidRDefault="002317EC" w:rsidP="00377E87">
      <w:pPr>
        <w:spacing w:after="1" w:line="240" w:lineRule="atLeast"/>
        <w:ind w:firstLine="567"/>
        <w:jc w:val="right"/>
        <w:rPr>
          <w:rFonts w:ascii="Times New Roman" w:eastAsia="Times New Roman" w:hAnsi="Times New Roman" w:cs="Times New Roman"/>
          <w:color w:val="000000"/>
          <w:sz w:val="26"/>
          <w:szCs w:val="26"/>
          <w:lang w:eastAsia="ru-RU"/>
        </w:rPr>
      </w:pPr>
    </w:p>
    <w:p w:rsidR="00AC1D14" w:rsidRPr="00A700C4" w:rsidRDefault="00AC1D14" w:rsidP="00377E87">
      <w:pPr>
        <w:spacing w:after="1" w:line="240" w:lineRule="atLeast"/>
        <w:ind w:firstLine="567"/>
        <w:jc w:val="right"/>
        <w:rPr>
          <w:rFonts w:ascii="Times New Roman" w:eastAsia="Times New Roman" w:hAnsi="Times New Roman" w:cs="Times New Roman"/>
          <w:color w:val="000000"/>
          <w:sz w:val="26"/>
          <w:szCs w:val="26"/>
          <w:lang w:eastAsia="ru-RU"/>
        </w:rPr>
      </w:pPr>
    </w:p>
    <w:p w:rsidR="009758B6" w:rsidRPr="00B15E91" w:rsidRDefault="009758B6" w:rsidP="00A5499C">
      <w:pPr>
        <w:widowControl w:val="0"/>
        <w:spacing w:after="0"/>
        <w:rPr>
          <w:rFonts w:ascii="Times New Roman" w:hAnsi="Times New Roman" w:cs="Times New Roman"/>
          <w:sz w:val="26"/>
          <w:szCs w:val="26"/>
        </w:rPr>
      </w:pPr>
      <w:bookmarkStart w:id="6" w:name="_GoBack"/>
      <w:bookmarkEnd w:id="6"/>
    </w:p>
    <w:sectPr w:rsidR="009758B6" w:rsidRPr="00B15E91" w:rsidSect="0005051F">
      <w:pgSz w:w="11906" w:h="16838"/>
      <w:pgMar w:top="567"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E44"/>
    <w:multiLevelType w:val="hybridMultilevel"/>
    <w:tmpl w:val="FF54C956"/>
    <w:lvl w:ilvl="0" w:tplc="30A45F78">
      <w:start w:val="1"/>
      <w:numFmt w:val="decimal"/>
      <w:lvlText w:val="%1)"/>
      <w:lvlJc w:val="left"/>
      <w:pPr>
        <w:ind w:left="900" w:hanging="360"/>
      </w:pPr>
      <w:rPr>
        <w:rFonts w:eastAsia="Arial Unicode M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F6C19"/>
    <w:multiLevelType w:val="hybridMultilevel"/>
    <w:tmpl w:val="E27E8C5A"/>
    <w:lvl w:ilvl="0" w:tplc="5818189A">
      <w:start w:val="1"/>
      <w:numFmt w:val="decimal"/>
      <w:lvlText w:val="%1."/>
      <w:lvlJc w:val="left"/>
      <w:pPr>
        <w:tabs>
          <w:tab w:val="num" w:pos="786"/>
        </w:tabs>
        <w:ind w:left="786" w:hanging="360"/>
      </w:pPr>
    </w:lvl>
    <w:lvl w:ilvl="1" w:tplc="4A9A8A24">
      <w:numFmt w:val="none"/>
      <w:lvlText w:val=""/>
      <w:lvlJc w:val="left"/>
      <w:pPr>
        <w:tabs>
          <w:tab w:val="num" w:pos="360"/>
        </w:tabs>
        <w:ind w:left="0" w:firstLine="0"/>
      </w:pPr>
    </w:lvl>
    <w:lvl w:ilvl="2" w:tplc="FAC0217C">
      <w:numFmt w:val="none"/>
      <w:lvlText w:val=""/>
      <w:lvlJc w:val="left"/>
      <w:pPr>
        <w:tabs>
          <w:tab w:val="num" w:pos="360"/>
        </w:tabs>
        <w:ind w:left="0" w:firstLine="0"/>
      </w:pPr>
    </w:lvl>
    <w:lvl w:ilvl="3" w:tplc="F15E451C">
      <w:numFmt w:val="none"/>
      <w:lvlText w:val=""/>
      <w:lvlJc w:val="left"/>
      <w:pPr>
        <w:tabs>
          <w:tab w:val="num" w:pos="360"/>
        </w:tabs>
        <w:ind w:left="0" w:firstLine="0"/>
      </w:pPr>
    </w:lvl>
    <w:lvl w:ilvl="4" w:tplc="B956D136">
      <w:numFmt w:val="none"/>
      <w:lvlText w:val=""/>
      <w:lvlJc w:val="left"/>
      <w:pPr>
        <w:tabs>
          <w:tab w:val="num" w:pos="360"/>
        </w:tabs>
        <w:ind w:left="0" w:firstLine="0"/>
      </w:pPr>
    </w:lvl>
    <w:lvl w:ilvl="5" w:tplc="87FE92BA">
      <w:numFmt w:val="none"/>
      <w:lvlText w:val=""/>
      <w:lvlJc w:val="left"/>
      <w:pPr>
        <w:tabs>
          <w:tab w:val="num" w:pos="360"/>
        </w:tabs>
        <w:ind w:left="0" w:firstLine="0"/>
      </w:pPr>
    </w:lvl>
    <w:lvl w:ilvl="6" w:tplc="9858DD28">
      <w:numFmt w:val="none"/>
      <w:lvlText w:val=""/>
      <w:lvlJc w:val="left"/>
      <w:pPr>
        <w:tabs>
          <w:tab w:val="num" w:pos="360"/>
        </w:tabs>
        <w:ind w:left="0" w:firstLine="0"/>
      </w:pPr>
    </w:lvl>
    <w:lvl w:ilvl="7" w:tplc="EE665808">
      <w:numFmt w:val="none"/>
      <w:lvlText w:val=""/>
      <w:lvlJc w:val="left"/>
      <w:pPr>
        <w:tabs>
          <w:tab w:val="num" w:pos="360"/>
        </w:tabs>
        <w:ind w:left="0" w:firstLine="0"/>
      </w:pPr>
    </w:lvl>
    <w:lvl w:ilvl="8" w:tplc="B71E67F2">
      <w:numFmt w:val="none"/>
      <w:lvlText w:val=""/>
      <w:lvlJc w:val="left"/>
      <w:pPr>
        <w:tabs>
          <w:tab w:val="num" w:pos="360"/>
        </w:tabs>
        <w:ind w:left="0" w:firstLine="0"/>
      </w:pPr>
    </w:lvl>
  </w:abstractNum>
  <w:abstractNum w:abstractNumId="2">
    <w:nsid w:val="41940DEE"/>
    <w:multiLevelType w:val="hybridMultilevel"/>
    <w:tmpl w:val="01FC8E80"/>
    <w:lvl w:ilvl="0" w:tplc="0BFCFF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9C"/>
    <w:rsid w:val="00031AEB"/>
    <w:rsid w:val="0005051F"/>
    <w:rsid w:val="00063878"/>
    <w:rsid w:val="000F5AE3"/>
    <w:rsid w:val="001113CB"/>
    <w:rsid w:val="001146B1"/>
    <w:rsid w:val="00154C94"/>
    <w:rsid w:val="001956AE"/>
    <w:rsid w:val="001B4832"/>
    <w:rsid w:val="001F1957"/>
    <w:rsid w:val="001F79C4"/>
    <w:rsid w:val="002317EC"/>
    <w:rsid w:val="00251FE6"/>
    <w:rsid w:val="0033678B"/>
    <w:rsid w:val="00377E87"/>
    <w:rsid w:val="003C1A44"/>
    <w:rsid w:val="003D032C"/>
    <w:rsid w:val="00463138"/>
    <w:rsid w:val="00514625"/>
    <w:rsid w:val="00531623"/>
    <w:rsid w:val="00554A2E"/>
    <w:rsid w:val="00693A12"/>
    <w:rsid w:val="006958A8"/>
    <w:rsid w:val="006D7F3D"/>
    <w:rsid w:val="00734546"/>
    <w:rsid w:val="00771F57"/>
    <w:rsid w:val="00781450"/>
    <w:rsid w:val="00825836"/>
    <w:rsid w:val="00864106"/>
    <w:rsid w:val="008B5DE4"/>
    <w:rsid w:val="008E505A"/>
    <w:rsid w:val="009758B6"/>
    <w:rsid w:val="00976BBC"/>
    <w:rsid w:val="009F33ED"/>
    <w:rsid w:val="00A24365"/>
    <w:rsid w:val="00A535FF"/>
    <w:rsid w:val="00A5499C"/>
    <w:rsid w:val="00A6511E"/>
    <w:rsid w:val="00A700C4"/>
    <w:rsid w:val="00A70E9E"/>
    <w:rsid w:val="00AB52E8"/>
    <w:rsid w:val="00AC1D14"/>
    <w:rsid w:val="00B15E91"/>
    <w:rsid w:val="00B2577A"/>
    <w:rsid w:val="00B9496B"/>
    <w:rsid w:val="00BA668C"/>
    <w:rsid w:val="00BC75F0"/>
    <w:rsid w:val="00BC7D86"/>
    <w:rsid w:val="00C21DB7"/>
    <w:rsid w:val="00C966E4"/>
    <w:rsid w:val="00CE376D"/>
    <w:rsid w:val="00D74C84"/>
    <w:rsid w:val="00D8076D"/>
    <w:rsid w:val="00D96861"/>
    <w:rsid w:val="00DC7D52"/>
    <w:rsid w:val="00E142CC"/>
    <w:rsid w:val="00E30B4C"/>
    <w:rsid w:val="00E53E9F"/>
    <w:rsid w:val="00E665C8"/>
    <w:rsid w:val="00E87DF6"/>
    <w:rsid w:val="00EC5D74"/>
    <w:rsid w:val="00F0118D"/>
    <w:rsid w:val="00F505A2"/>
    <w:rsid w:val="00F5262B"/>
    <w:rsid w:val="00F7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4106"/>
    <w:pPr>
      <w:keepNext/>
      <w:pBdr>
        <w:top w:val="single" w:sz="6" w:space="1" w:color="FFFFFF"/>
        <w:left w:val="single" w:sz="6" w:space="1" w:color="FFFFFF"/>
        <w:bottom w:val="single" w:sz="6" w:space="1" w:color="FFFFFF"/>
        <w:right w:val="single" w:sz="6" w:space="1" w:color="FFFFFF"/>
      </w:pBdr>
      <w:tabs>
        <w:tab w:val="left" w:pos="8222"/>
      </w:tabs>
      <w:spacing w:after="0" w:line="240" w:lineRule="auto"/>
      <w:jc w:val="both"/>
      <w:outlineLvl w:val="0"/>
    </w:pPr>
    <w:rPr>
      <w:rFonts w:ascii="Times New Roman" w:eastAsia="Times New Roman" w:hAnsi="Times New Roman" w:cs="Times New Roman"/>
      <w:noProof/>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5499C"/>
  </w:style>
  <w:style w:type="paragraph" w:customStyle="1" w:styleId="consplustitle">
    <w:name w:val="consplustitle"/>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499C"/>
    <w:rPr>
      <w:color w:val="0000FF"/>
      <w:u w:val="single"/>
    </w:rPr>
  </w:style>
  <w:style w:type="character" w:styleId="a5">
    <w:name w:val="FollowedHyperlink"/>
    <w:basedOn w:val="a0"/>
    <w:uiPriority w:val="99"/>
    <w:semiHidden/>
    <w:unhideWhenUsed/>
    <w:rsid w:val="00A5499C"/>
    <w:rPr>
      <w:color w:val="800080"/>
      <w:u w:val="single"/>
    </w:rPr>
  </w:style>
  <w:style w:type="character" w:customStyle="1" w:styleId="12">
    <w:name w:val="Гиперссылка1"/>
    <w:basedOn w:val="a0"/>
    <w:rsid w:val="00A5499C"/>
  </w:style>
  <w:style w:type="paragraph" w:styleId="a6">
    <w:name w:val="Balloon Text"/>
    <w:basedOn w:val="a"/>
    <w:link w:val="a7"/>
    <w:uiPriority w:val="99"/>
    <w:semiHidden/>
    <w:unhideWhenUsed/>
    <w:rsid w:val="00A651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11E"/>
    <w:rPr>
      <w:rFonts w:ascii="Tahoma" w:hAnsi="Tahoma" w:cs="Tahoma"/>
      <w:sz w:val="16"/>
      <w:szCs w:val="16"/>
    </w:rPr>
  </w:style>
  <w:style w:type="paragraph" w:styleId="a8">
    <w:name w:val="List Paragraph"/>
    <w:basedOn w:val="a"/>
    <w:uiPriority w:val="34"/>
    <w:qFormat/>
    <w:rsid w:val="00A24365"/>
    <w:pPr>
      <w:ind w:left="720"/>
      <w:contextualSpacing/>
    </w:pPr>
  </w:style>
  <w:style w:type="paragraph" w:customStyle="1" w:styleId="ConsPlusNormal0">
    <w:name w:val="ConsPlusNormal"/>
    <w:rsid w:val="003D0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64106"/>
    <w:rPr>
      <w:rFonts w:ascii="Times New Roman" w:eastAsia="Times New Roman" w:hAnsi="Times New Roman" w:cs="Times New Roman"/>
      <w:noProof/>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4106"/>
    <w:pPr>
      <w:keepNext/>
      <w:pBdr>
        <w:top w:val="single" w:sz="6" w:space="1" w:color="FFFFFF"/>
        <w:left w:val="single" w:sz="6" w:space="1" w:color="FFFFFF"/>
        <w:bottom w:val="single" w:sz="6" w:space="1" w:color="FFFFFF"/>
        <w:right w:val="single" w:sz="6" w:space="1" w:color="FFFFFF"/>
      </w:pBdr>
      <w:tabs>
        <w:tab w:val="left" w:pos="8222"/>
      </w:tabs>
      <w:spacing w:after="0" w:line="240" w:lineRule="auto"/>
      <w:jc w:val="both"/>
      <w:outlineLvl w:val="0"/>
    </w:pPr>
    <w:rPr>
      <w:rFonts w:ascii="Times New Roman" w:eastAsia="Times New Roman" w:hAnsi="Times New Roman" w:cs="Times New Roman"/>
      <w:noProof/>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5499C"/>
  </w:style>
  <w:style w:type="paragraph" w:customStyle="1" w:styleId="consplustitle">
    <w:name w:val="consplustitle"/>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499C"/>
    <w:rPr>
      <w:color w:val="0000FF"/>
      <w:u w:val="single"/>
    </w:rPr>
  </w:style>
  <w:style w:type="character" w:styleId="a5">
    <w:name w:val="FollowedHyperlink"/>
    <w:basedOn w:val="a0"/>
    <w:uiPriority w:val="99"/>
    <w:semiHidden/>
    <w:unhideWhenUsed/>
    <w:rsid w:val="00A5499C"/>
    <w:rPr>
      <w:color w:val="800080"/>
      <w:u w:val="single"/>
    </w:rPr>
  </w:style>
  <w:style w:type="character" w:customStyle="1" w:styleId="12">
    <w:name w:val="Гиперссылка1"/>
    <w:basedOn w:val="a0"/>
    <w:rsid w:val="00A5499C"/>
  </w:style>
  <w:style w:type="paragraph" w:styleId="a6">
    <w:name w:val="Balloon Text"/>
    <w:basedOn w:val="a"/>
    <w:link w:val="a7"/>
    <w:uiPriority w:val="99"/>
    <w:semiHidden/>
    <w:unhideWhenUsed/>
    <w:rsid w:val="00A651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11E"/>
    <w:rPr>
      <w:rFonts w:ascii="Tahoma" w:hAnsi="Tahoma" w:cs="Tahoma"/>
      <w:sz w:val="16"/>
      <w:szCs w:val="16"/>
    </w:rPr>
  </w:style>
  <w:style w:type="paragraph" w:styleId="a8">
    <w:name w:val="List Paragraph"/>
    <w:basedOn w:val="a"/>
    <w:uiPriority w:val="34"/>
    <w:qFormat/>
    <w:rsid w:val="00A24365"/>
    <w:pPr>
      <w:ind w:left="720"/>
      <w:contextualSpacing/>
    </w:pPr>
  </w:style>
  <w:style w:type="paragraph" w:customStyle="1" w:styleId="ConsPlusNormal0">
    <w:name w:val="ConsPlusNormal"/>
    <w:rsid w:val="003D0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64106"/>
    <w:rPr>
      <w:rFonts w:ascii="Times New Roman" w:eastAsia="Times New Roman" w:hAnsi="Times New Roman" w:cs="Times New Roman"/>
      <w:noProof/>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6900">
      <w:bodyDiv w:val="1"/>
      <w:marLeft w:val="0"/>
      <w:marRight w:val="0"/>
      <w:marTop w:val="0"/>
      <w:marBottom w:val="0"/>
      <w:divBdr>
        <w:top w:val="none" w:sz="0" w:space="0" w:color="auto"/>
        <w:left w:val="none" w:sz="0" w:space="0" w:color="auto"/>
        <w:bottom w:val="none" w:sz="0" w:space="0" w:color="auto"/>
        <w:right w:val="none" w:sz="0" w:space="0" w:color="auto"/>
      </w:divBdr>
    </w:div>
    <w:div w:id="711543272">
      <w:bodyDiv w:val="1"/>
      <w:marLeft w:val="0"/>
      <w:marRight w:val="0"/>
      <w:marTop w:val="0"/>
      <w:marBottom w:val="0"/>
      <w:divBdr>
        <w:top w:val="none" w:sz="0" w:space="0" w:color="auto"/>
        <w:left w:val="none" w:sz="0" w:space="0" w:color="auto"/>
        <w:bottom w:val="none" w:sz="0" w:space="0" w:color="auto"/>
        <w:right w:val="none" w:sz="0" w:space="0" w:color="auto"/>
      </w:divBdr>
    </w:div>
    <w:div w:id="1468282478">
      <w:bodyDiv w:val="1"/>
      <w:marLeft w:val="0"/>
      <w:marRight w:val="0"/>
      <w:marTop w:val="0"/>
      <w:marBottom w:val="0"/>
      <w:divBdr>
        <w:top w:val="none" w:sz="0" w:space="0" w:color="auto"/>
        <w:left w:val="none" w:sz="0" w:space="0" w:color="auto"/>
        <w:bottom w:val="none" w:sz="0" w:space="0" w:color="auto"/>
        <w:right w:val="none" w:sz="0" w:space="0" w:color="auto"/>
      </w:divBdr>
    </w:div>
    <w:div w:id="17101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iseysk.com" TargetMode="External"/><Relationship Id="rId18" Type="http://schemas.openxmlformats.org/officeDocument/2006/relationships/hyperlink" Target="http://pravo.minjust.ru:8080/bigs/showDocument.html?id=CFF822A1-201B-4168-905D-21F0BA5FC42B" TargetMode="External"/><Relationship Id="rId26" Type="http://schemas.openxmlformats.org/officeDocument/2006/relationships/hyperlink" Target="http://pravo.minjust.ru:8080/bigs/showDocument.html" TargetMode="External"/><Relationship Id="rId39" Type="http://schemas.openxmlformats.org/officeDocument/2006/relationships/hyperlink" Target="https://www.nalog.ru/rn24/" TargetMode="External"/><Relationship Id="rId21" Type="http://schemas.openxmlformats.org/officeDocument/2006/relationships/hyperlink" Target="http://pravo.minjust.ru/" TargetMode="External"/><Relationship Id="rId34" Type="http://schemas.openxmlformats.org/officeDocument/2006/relationships/hyperlink" Target="https://rosreestr.ru/" TargetMode="External"/><Relationship Id="rId42" Type="http://schemas.openxmlformats.org/officeDocument/2006/relationships/hyperlink" Target="mailto:enis_kumi@mail.ru" TargetMode="External"/><Relationship Id="rId47" Type="http://schemas.openxmlformats.org/officeDocument/2006/relationships/hyperlink" Target="http://pravo.minjus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8080/bigs/showDocument.html?id=9CF2F1C3-393D-4051-A52D-9923B0E51C0C" TargetMode="External"/><Relationship Id="rId29" Type="http://schemas.openxmlformats.org/officeDocument/2006/relationships/hyperlink" Target="https://internet.garant.ru/" TargetMode="External"/><Relationship Id="rId41" Type="http://schemas.openxmlformats.org/officeDocument/2006/relationships/hyperlink" Target="mailto:EniseiskCity@mail.ru" TargetMode="External"/><Relationship Id="rId54" Type="http://schemas.openxmlformats.org/officeDocument/2006/relationships/hyperlink" Target="https://internet.garan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is_kumi@mail.ru" TargetMode="External"/><Relationship Id="rId24" Type="http://schemas.openxmlformats.org/officeDocument/2006/relationships/hyperlink" Target="http://pravo.minjust.ru/" TargetMode="External"/><Relationship Id="rId32" Type="http://schemas.openxmlformats.org/officeDocument/2006/relationships/hyperlink" Target="ms-appx-web://8cf5a750.585052309c8f9/Consultant.UWP.View/Consultant/web/index.html" TargetMode="External"/><Relationship Id="rId37" Type="http://schemas.openxmlformats.org/officeDocument/2006/relationships/hyperlink" Target="mailto:filial@24.kadastr.ru" TargetMode="External"/><Relationship Id="rId40" Type="http://schemas.openxmlformats.org/officeDocument/2006/relationships/hyperlink" Target="http://pravo.minjust.ru:8080/bigs/showDocument.html" TargetMode="External"/><Relationship Id="rId45" Type="http://schemas.openxmlformats.org/officeDocument/2006/relationships/hyperlink" Target="http://pravo.minjust.ru:8080/bigs/showDocument.html?id=4B713A73-14DE-4295-929D-9283DCC04E68"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s://internet.garant.ru/" TargetMode="External"/><Relationship Id="rId36" Type="http://schemas.openxmlformats.org/officeDocument/2006/relationships/hyperlink" Target="http://kadastr.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http://www.gosuslugi.ru/" TargetMode="External"/><Relationship Id="rId19" Type="http://schemas.openxmlformats.org/officeDocument/2006/relationships/hyperlink" Target="http://pravo.minjust.ru/" TargetMode="External"/><Relationship Id="rId31" Type="http://schemas.openxmlformats.org/officeDocument/2006/relationships/hyperlink" Target="ms-appx-web://8cf5a750.585052309c8f9/Consultant.UWP.View/Consultant/web/index.html" TargetMode="External"/><Relationship Id="rId44" Type="http://schemas.openxmlformats.org/officeDocument/2006/relationships/hyperlink" Target="http://pravo.minjus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www.eniseysk.com/" TargetMode="External"/><Relationship Id="rId14" Type="http://schemas.openxmlformats.org/officeDocument/2006/relationships/hyperlink" Target="http://pravo.minjus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mailto:24_upr@rosreestr.ru" TargetMode="External"/><Relationship Id="rId43" Type="http://schemas.openxmlformats.org/officeDocument/2006/relationships/hyperlink" Target="http://www/gosuslugi.krskstate.ru/" TargetMode="External"/><Relationship Id="rId48" Type="http://schemas.openxmlformats.org/officeDocument/2006/relationships/hyperlink" Target="https://internet.garant.ru/" TargetMode="External"/><Relationship Id="rId56" Type="http://schemas.openxmlformats.org/officeDocument/2006/relationships/hyperlink" Target="consultantplus://offline/ref=7D95CA8BE76DCFE6F4B1F8E7D355FF101B865C950DB6E25E8F1266147BCB50D5A6E152BE807EE7DCu341B" TargetMode="External"/><Relationship Id="rId8" Type="http://schemas.openxmlformats.org/officeDocument/2006/relationships/hyperlink" Target="http://www.eniseysk.com"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eniseysk.com" TargetMode="External"/><Relationship Id="rId17" Type="http://schemas.openxmlformats.org/officeDocument/2006/relationships/hyperlink" Target="http://pravo.minjust.ru/" TargetMode="External"/><Relationship Id="rId25" Type="http://schemas.openxmlformats.org/officeDocument/2006/relationships/hyperlink" Target="consultantplus://offline/main?base=MOB;n=125396;fld=134" TargetMode="External"/><Relationship Id="rId33" Type="http://schemas.openxmlformats.org/officeDocument/2006/relationships/hyperlink" Target="http://pravo.minjust.ru:8080/bigs/showDocument.html" TargetMode="External"/><Relationship Id="rId38" Type="http://schemas.openxmlformats.org/officeDocument/2006/relationships/hyperlink" Target="tel:8-391-2026942" TargetMode="External"/><Relationship Id="rId46" Type="http://schemas.openxmlformats.org/officeDocument/2006/relationships/hyperlink" Target="consultantplus://offline/ref=7C550B0F4721C19E945CF4989C9E0DE5AE6108D7B2211E84D2223BDD1A380E00C92A420EWDo6J"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1621-DC20-4864-94AE-8DF927D0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8244</Words>
  <Characters>46994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М.А.</dc:creator>
  <cp:lastModifiedBy>Пользователь</cp:lastModifiedBy>
  <cp:revision>46</cp:revision>
  <cp:lastPrinted>2020-05-13T07:09:00Z</cp:lastPrinted>
  <dcterms:created xsi:type="dcterms:W3CDTF">2020-04-19T13:00:00Z</dcterms:created>
  <dcterms:modified xsi:type="dcterms:W3CDTF">2020-05-27T05:26:00Z</dcterms:modified>
</cp:coreProperties>
</file>