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29" w:rsidRPr="00363129" w:rsidRDefault="00363129" w:rsidP="00363129">
      <w:pPr>
        <w:autoSpaceDE w:val="0"/>
        <w:autoSpaceDN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631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577F0120" wp14:editId="3E5B14D2">
            <wp:simplePos x="0" y="0"/>
            <wp:positionH relativeFrom="page">
              <wp:posOffset>3747135</wp:posOffset>
            </wp:positionH>
            <wp:positionV relativeFrom="paragraph">
              <wp:posOffset>142875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363129" w:rsidRPr="00363129" w:rsidRDefault="00363129" w:rsidP="0036312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29" w:rsidRPr="00363129" w:rsidRDefault="00363129" w:rsidP="003631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129" w:rsidRPr="00363129" w:rsidRDefault="00363129" w:rsidP="003631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363129" w:rsidRPr="00363129" w:rsidRDefault="00363129" w:rsidP="003631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363129" w:rsidRPr="00363129" w:rsidRDefault="00363129" w:rsidP="00363129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26"/>
          <w:lang w:val="x-none"/>
        </w:rPr>
      </w:pPr>
      <w:r w:rsidRPr="00363129">
        <w:rPr>
          <w:rFonts w:ascii="Times New Roman" w:eastAsia="Times New Roman" w:hAnsi="Times New Roman" w:cs="Times New Roman"/>
          <w:b/>
          <w:bCs/>
          <w:sz w:val="36"/>
          <w:szCs w:val="26"/>
          <w:lang w:val="x-none"/>
        </w:rPr>
        <w:t>ЕНИСЕЙСКИЙ ГОРОДСКОЙ СОВЕТ ДЕПУТАТОВ</w:t>
      </w:r>
    </w:p>
    <w:p w:rsidR="00363129" w:rsidRPr="00363129" w:rsidRDefault="00363129" w:rsidP="0036312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/>
        </w:rPr>
      </w:pPr>
      <w:r w:rsidRPr="00363129">
        <w:rPr>
          <w:rFonts w:ascii="Times New Roman" w:eastAsia="Times New Roman" w:hAnsi="Times New Roman" w:cs="Times New Roman"/>
          <w:b/>
          <w:bCs/>
          <w:sz w:val="32"/>
          <w:szCs w:val="32"/>
          <w:lang w:val="x-none"/>
        </w:rPr>
        <w:t>Красноярского края</w:t>
      </w:r>
    </w:p>
    <w:p w:rsidR="00363129" w:rsidRPr="00363129" w:rsidRDefault="00363129" w:rsidP="003631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363129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РЕШЕНИЕ</w:t>
      </w:r>
    </w:p>
    <w:p w:rsidR="00363129" w:rsidRPr="00363129" w:rsidRDefault="00363129" w:rsidP="003631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129" w:rsidRPr="00363129" w:rsidRDefault="00363129" w:rsidP="003631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29" w:rsidRPr="00363129" w:rsidRDefault="00363129" w:rsidP="00363129">
      <w:pPr>
        <w:tabs>
          <w:tab w:val="left" w:pos="73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________2021 г.</w:t>
      </w:r>
      <w:r w:rsidRPr="003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63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 Енисейск</w:t>
      </w:r>
      <w:r w:rsidRPr="0036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6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631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</w:t>
      </w:r>
    </w:p>
    <w:p w:rsidR="00363129" w:rsidRPr="00363129" w:rsidRDefault="00363129" w:rsidP="003631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29" w:rsidRPr="00363129" w:rsidRDefault="00363129" w:rsidP="003631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29" w:rsidRPr="00363129" w:rsidRDefault="00363129" w:rsidP="003631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12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принятии краевого имущества в собственность муниципального образования город Енисейск</w:t>
      </w:r>
    </w:p>
    <w:p w:rsidR="00363129" w:rsidRPr="00363129" w:rsidRDefault="00363129" w:rsidP="003631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129" w:rsidRPr="00363129" w:rsidRDefault="00363129" w:rsidP="0036312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3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 Законом  Красноярского края от 05.06.2008 № 5-1732 «О порядке безвозмездной  передачи в муниципальную  собственность  имущества, находящегося  в  государственной  собственности  края,  и  безвозмездного  приема  имущества,  находящегося  в  муниципальной  собственности, в государственную собственность  края», руководствуясь статьями </w:t>
      </w:r>
      <w:r w:rsidRPr="003631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30, 32, 51 Устава города</w:t>
      </w:r>
      <w:proofErr w:type="gramEnd"/>
      <w:r w:rsidRPr="003631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Енисейска, </w:t>
      </w:r>
      <w:r w:rsidRPr="00363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Енисейский городской Совет депутатов    </w:t>
      </w:r>
    </w:p>
    <w:p w:rsidR="00363129" w:rsidRPr="00363129" w:rsidRDefault="00363129" w:rsidP="003631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  <w:r w:rsidRPr="00363129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РЕШИЛ</w:t>
      </w:r>
    </w:p>
    <w:p w:rsidR="00363129" w:rsidRPr="00363129" w:rsidRDefault="00363129" w:rsidP="00363129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1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безвозмездно из краевой собственности в собственность муниципального образования город Енисейск Красноярского края имущество согласно приложению.</w:t>
      </w:r>
    </w:p>
    <w:p w:rsidR="00363129" w:rsidRPr="00363129" w:rsidRDefault="00363129" w:rsidP="00363129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1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администрации города Енисейска (В.В. Никольский) направить в Агентство по управлению государственным имуществом Красноярского края предложение о передаче краевого имущества в собственность муниципального образования город Енисейск Красноярского края.</w:t>
      </w:r>
    </w:p>
    <w:p w:rsidR="00363129" w:rsidRPr="00363129" w:rsidRDefault="00363129" w:rsidP="00363129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1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 в печатном средстве массовой информации «Информационный бюллетень города Енисейска Красноярского края».</w:t>
      </w:r>
    </w:p>
    <w:p w:rsidR="00363129" w:rsidRPr="00363129" w:rsidRDefault="00363129" w:rsidP="00363129">
      <w:pPr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31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63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комиссию по бюджету, муниципальной собственности и экономической политике.</w:t>
      </w:r>
    </w:p>
    <w:p w:rsidR="00363129" w:rsidRPr="00363129" w:rsidRDefault="00363129" w:rsidP="003631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36"/>
      </w:tblGrid>
      <w:tr w:rsidR="00363129" w:rsidRPr="00363129" w:rsidTr="00363129">
        <w:tc>
          <w:tcPr>
            <w:tcW w:w="4778" w:type="dxa"/>
          </w:tcPr>
          <w:p w:rsidR="00363129" w:rsidRPr="00363129" w:rsidRDefault="00363129" w:rsidP="0036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 w:rsidRPr="00363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</w:t>
            </w:r>
            <w:proofErr w:type="gramEnd"/>
            <w:r w:rsidRPr="00363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63129" w:rsidRPr="00363129" w:rsidRDefault="00363129" w:rsidP="0036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депутатов</w:t>
            </w:r>
          </w:p>
          <w:p w:rsidR="00363129" w:rsidRPr="00363129" w:rsidRDefault="00363129" w:rsidP="0036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3129" w:rsidRPr="00363129" w:rsidRDefault="00363129" w:rsidP="00363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</w:t>
            </w:r>
            <w:proofErr w:type="spellStart"/>
            <w:r w:rsidRPr="00363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Н.В.Лобанова</w:t>
            </w:r>
            <w:proofErr w:type="spellEnd"/>
          </w:p>
        </w:tc>
        <w:tc>
          <w:tcPr>
            <w:tcW w:w="4736" w:type="dxa"/>
          </w:tcPr>
          <w:p w:rsidR="00363129" w:rsidRPr="00363129" w:rsidRDefault="00363129" w:rsidP="00363129">
            <w:pPr>
              <w:autoSpaceDE w:val="0"/>
              <w:autoSpaceDN w:val="0"/>
              <w:adjustRightInd w:val="0"/>
              <w:spacing w:after="0" w:line="240" w:lineRule="auto"/>
              <w:ind w:left="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Глава города Енисейска</w:t>
            </w:r>
          </w:p>
          <w:p w:rsidR="00363129" w:rsidRPr="00363129" w:rsidRDefault="00363129" w:rsidP="0036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3129" w:rsidRPr="00363129" w:rsidRDefault="00363129" w:rsidP="0036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3129" w:rsidRPr="00363129" w:rsidRDefault="00363129" w:rsidP="00363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В.В. Никольский</w:t>
            </w:r>
          </w:p>
          <w:p w:rsidR="00363129" w:rsidRPr="00363129" w:rsidRDefault="00363129" w:rsidP="0036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3129" w:rsidRPr="00363129" w:rsidRDefault="00363129" w:rsidP="00363129">
      <w:pPr>
        <w:tabs>
          <w:tab w:val="left" w:pos="720"/>
        </w:tabs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29" w:rsidRPr="00363129" w:rsidRDefault="00363129" w:rsidP="003631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29" w:rsidRPr="00363129" w:rsidRDefault="00363129" w:rsidP="003631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29" w:rsidRPr="00363129" w:rsidRDefault="00363129" w:rsidP="003631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29" w:rsidRPr="00363129" w:rsidRDefault="00363129" w:rsidP="003631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29" w:rsidRPr="00363129" w:rsidRDefault="00363129" w:rsidP="003631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29" w:rsidRPr="00363129" w:rsidRDefault="00363129" w:rsidP="003631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29" w:rsidRPr="00363129" w:rsidRDefault="00363129" w:rsidP="00363129">
      <w:pPr>
        <w:tabs>
          <w:tab w:val="left" w:pos="31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363129" w:rsidRPr="00363129" w:rsidRDefault="00363129" w:rsidP="00363129">
      <w:pPr>
        <w:tabs>
          <w:tab w:val="left" w:pos="31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Енисейского городского Совета </w:t>
      </w:r>
    </w:p>
    <w:p w:rsidR="00363129" w:rsidRPr="00363129" w:rsidRDefault="00363129" w:rsidP="00363129">
      <w:pPr>
        <w:tabs>
          <w:tab w:val="left" w:pos="31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депутатов </w:t>
      </w:r>
      <w:proofErr w:type="gramStart"/>
      <w:r w:rsidRPr="0036312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363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_____________№ __________</w:t>
      </w:r>
    </w:p>
    <w:p w:rsidR="00363129" w:rsidRPr="00363129" w:rsidRDefault="00363129" w:rsidP="00363129">
      <w:pPr>
        <w:tabs>
          <w:tab w:val="left" w:pos="31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29" w:rsidRPr="00363129" w:rsidRDefault="00363129" w:rsidP="0036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краевого имущества, предлагаемого к передаче в собственность муниципального образования город Енисейск Красноярского края</w:t>
      </w:r>
    </w:p>
    <w:p w:rsidR="00363129" w:rsidRPr="00363129" w:rsidRDefault="00363129" w:rsidP="0036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7"/>
        <w:gridCol w:w="2606"/>
        <w:gridCol w:w="4396"/>
        <w:gridCol w:w="2411"/>
      </w:tblGrid>
      <w:tr w:rsidR="00363129" w:rsidRPr="00363129" w:rsidTr="00363129">
        <w:trPr>
          <w:trHeight w:val="7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Характеристики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Балансовая стоимость (руб.)</w:t>
            </w:r>
          </w:p>
        </w:tc>
      </w:tr>
      <w:tr w:rsidR="00363129" w:rsidRPr="00363129" w:rsidTr="00363129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ПАЗ 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320406-04 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Vector NEXT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Назначение: Автобус (пригородный, городской) 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Категория: 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Индент. № (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32046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0001080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Марка, модель ТС: ПАЗ 320406-04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№ двигателя: 534230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0166114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№ шасси: отсутствует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кузова: 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32046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0001080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изготовления: 2022 г.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Цвет: БЕЛЫЙ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изготовитель: ООО «Павловский автобусный завод»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4 902 500,00</w:t>
            </w:r>
          </w:p>
        </w:tc>
      </w:tr>
      <w:tr w:rsidR="00363129" w:rsidRPr="00363129" w:rsidTr="00363129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ЛиАЗ</w:t>
            </w:r>
            <w:proofErr w:type="spellEnd"/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525000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Назначение: Автобус (междугородный)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Категория: 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Индент. № (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XTY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525000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0000585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Марка, модель ТС: </w:t>
            </w:r>
            <w:proofErr w:type="spellStart"/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ЛиАЗ</w:t>
            </w:r>
            <w:proofErr w:type="spellEnd"/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525000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№ двигателя: 7230309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№ шасси: отсутствует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кузова: 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XTY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525000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0000585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изготовления: 2022 г.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Цвет: БЕЛЫЙ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изготовитель: ООО «</w:t>
            </w:r>
            <w:proofErr w:type="spellStart"/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Ликинский</w:t>
            </w:r>
            <w:proofErr w:type="spellEnd"/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автобусный завод»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129">
              <w:rPr>
                <w:rFonts w:ascii="Times New Roman" w:eastAsia="Times New Roman" w:hAnsi="Times New Roman" w:cs="Times New Roman"/>
                <w:sz w:val="20"/>
                <w:szCs w:val="20"/>
              </w:rPr>
              <w:t>21 800 985,00</w:t>
            </w:r>
          </w:p>
        </w:tc>
      </w:tr>
    </w:tbl>
    <w:p w:rsidR="00363129" w:rsidRPr="00363129" w:rsidRDefault="00363129" w:rsidP="0036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3129" w:rsidRPr="00363129" w:rsidRDefault="00363129" w:rsidP="003631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129" w:rsidRPr="00363129" w:rsidRDefault="00363129" w:rsidP="003631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129" w:rsidRPr="00363129" w:rsidRDefault="00363129" w:rsidP="003631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129" w:rsidRPr="00363129" w:rsidRDefault="00363129" w:rsidP="003631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129" w:rsidRPr="00363129" w:rsidRDefault="00363129" w:rsidP="003631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129" w:rsidRPr="00363129" w:rsidRDefault="00363129" w:rsidP="003631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732" w:rsidRDefault="00DE1732"/>
    <w:p w:rsidR="00363129" w:rsidRDefault="00363129"/>
    <w:p w:rsidR="00363129" w:rsidRDefault="00363129"/>
    <w:p w:rsidR="00363129" w:rsidRDefault="00363129"/>
    <w:p w:rsidR="00363129" w:rsidRDefault="00363129"/>
    <w:p w:rsidR="00363129" w:rsidRDefault="00363129"/>
    <w:p w:rsidR="00363129" w:rsidRDefault="00363129"/>
    <w:p w:rsidR="00363129" w:rsidRPr="00363129" w:rsidRDefault="00363129" w:rsidP="00363129">
      <w:pPr>
        <w:framePr w:hSpace="180" w:wrap="around" w:vAnchor="text" w:hAnchor="page" w:x="2761" w:y="-173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Cs w:val="24"/>
          <w:lang w:eastAsia="ru-RU"/>
        </w:rPr>
        <w:lastRenderedPageBreak/>
        <w:drawing>
          <wp:inline distT="0" distB="0" distL="0" distR="0">
            <wp:extent cx="565150" cy="5461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29" w:rsidRPr="00363129" w:rsidRDefault="00363129" w:rsidP="00363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129" w:rsidRPr="00363129" w:rsidRDefault="00363129" w:rsidP="00363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</w:p>
    <w:tbl>
      <w:tblPr>
        <w:tblpPr w:leftFromText="180" w:rightFromText="180" w:vertAnchor="text" w:horzAnchor="margin" w:tblpY="180"/>
        <w:tblOverlap w:val="never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363129" w:rsidRPr="00363129" w:rsidTr="005F2645">
        <w:tc>
          <w:tcPr>
            <w:tcW w:w="5211" w:type="dxa"/>
            <w:vMerge w:val="restart"/>
          </w:tcPr>
          <w:p w:rsidR="00363129" w:rsidRPr="00363129" w:rsidRDefault="00363129" w:rsidP="0036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6312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363129" w:rsidRPr="00363129" w:rsidRDefault="00363129" w:rsidP="0036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6312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Енисейска</w:t>
            </w:r>
          </w:p>
          <w:p w:rsidR="00363129" w:rsidRPr="00363129" w:rsidRDefault="00363129" w:rsidP="0036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31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Красноярского края</w:t>
            </w:r>
          </w:p>
          <w:p w:rsidR="00363129" w:rsidRPr="00363129" w:rsidRDefault="00363129" w:rsidP="0036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6312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Муниципальное казенное учреждение «Управление муниципальным имуществом г. Енисейска»</w:t>
            </w:r>
          </w:p>
          <w:p w:rsidR="00363129" w:rsidRPr="00363129" w:rsidRDefault="00363129" w:rsidP="0036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63129" w:rsidRPr="00363129" w:rsidRDefault="00363129" w:rsidP="0036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ул.,18 г. Енисейск, 663180</w:t>
            </w:r>
          </w:p>
          <w:p w:rsidR="00363129" w:rsidRPr="00363129" w:rsidRDefault="00363129" w:rsidP="0036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8-39195-2-24-35</w:t>
            </w:r>
          </w:p>
          <w:p w:rsidR="00363129" w:rsidRPr="00363129" w:rsidRDefault="00363129" w:rsidP="0036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8-39195-2-24-35</w:t>
            </w:r>
          </w:p>
          <w:p w:rsidR="00363129" w:rsidRPr="00D711B6" w:rsidRDefault="00363129" w:rsidP="0036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36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36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fldChar w:fldCharType="begin"/>
            </w:r>
            <w:r w:rsidRPr="00D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 xml:space="preserve"> </w:instrText>
            </w:r>
            <w:r w:rsidRPr="0036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HYPERLINK</w:instrText>
            </w:r>
            <w:r w:rsidRPr="00D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 xml:space="preserve"> "</w:instrText>
            </w:r>
            <w:r w:rsidRPr="0036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mailto</w:instrText>
            </w:r>
            <w:r w:rsidRPr="00D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:</w:instrText>
            </w:r>
            <w:r w:rsidRPr="0036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enis</w:instrText>
            </w:r>
            <w:r w:rsidRPr="00D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_</w:instrText>
            </w:r>
            <w:r w:rsidRPr="0036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kumi</w:instrText>
            </w:r>
            <w:r w:rsidRPr="00D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@</w:instrText>
            </w:r>
            <w:r w:rsidRPr="0036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mail</w:instrText>
            </w:r>
            <w:r w:rsidRPr="00D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.</w:instrText>
            </w:r>
            <w:r w:rsidRPr="0036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ru</w:instrText>
            </w:r>
            <w:r w:rsidRPr="00D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 xml:space="preserve">" </w:instrText>
            </w:r>
            <w:r w:rsidRPr="0036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fldChar w:fldCharType="separate"/>
            </w:r>
            <w:r w:rsidRPr="003631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enis</w:t>
            </w:r>
            <w:r w:rsidRPr="00D711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_</w:t>
            </w:r>
            <w:r w:rsidRPr="003631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kumi</w:t>
            </w:r>
            <w:r w:rsidRPr="00D711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@</w:t>
            </w:r>
            <w:r w:rsidRPr="003631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mail</w:t>
            </w:r>
            <w:r w:rsidRPr="00D711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.</w:t>
            </w:r>
            <w:r w:rsidRPr="003631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Pr="0036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</w:p>
          <w:p w:rsidR="00363129" w:rsidRPr="00D711B6" w:rsidRDefault="00363129" w:rsidP="0036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63129" w:rsidRPr="00363129" w:rsidRDefault="00363129" w:rsidP="0036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31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07.07.2022 г. № ОТ- 768</w:t>
            </w:r>
          </w:p>
        </w:tc>
        <w:tc>
          <w:tcPr>
            <w:tcW w:w="4253" w:type="dxa"/>
          </w:tcPr>
          <w:p w:rsidR="00363129" w:rsidRPr="00363129" w:rsidRDefault="00363129" w:rsidP="00363129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Председателю Енисейского городского Совета депутатов</w:t>
            </w:r>
          </w:p>
          <w:p w:rsidR="00363129" w:rsidRPr="00363129" w:rsidRDefault="00363129" w:rsidP="00363129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3129" w:rsidRPr="00363129" w:rsidRDefault="00363129" w:rsidP="00363129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 Лобановой</w:t>
            </w:r>
          </w:p>
        </w:tc>
      </w:tr>
      <w:tr w:rsidR="00363129" w:rsidRPr="00363129" w:rsidTr="005F2645">
        <w:tc>
          <w:tcPr>
            <w:tcW w:w="5211" w:type="dxa"/>
            <w:vMerge/>
          </w:tcPr>
          <w:p w:rsidR="00363129" w:rsidRPr="00363129" w:rsidRDefault="00363129" w:rsidP="0036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63129" w:rsidRPr="00363129" w:rsidRDefault="00363129" w:rsidP="0036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63129" w:rsidRPr="00363129" w:rsidTr="005F2645">
        <w:tc>
          <w:tcPr>
            <w:tcW w:w="5211" w:type="dxa"/>
          </w:tcPr>
          <w:p w:rsidR="00363129" w:rsidRPr="00363129" w:rsidRDefault="00363129" w:rsidP="0036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253" w:type="dxa"/>
          </w:tcPr>
          <w:p w:rsidR="00363129" w:rsidRPr="00363129" w:rsidRDefault="00363129" w:rsidP="0036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3129" w:rsidRPr="00363129" w:rsidRDefault="00363129" w:rsidP="0036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3129" w:rsidRPr="00363129" w:rsidRDefault="00363129" w:rsidP="0036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1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63129" w:rsidRPr="00363129" w:rsidRDefault="00363129" w:rsidP="0036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129">
        <w:rPr>
          <w:rFonts w:ascii="Times New Roman" w:eastAsia="Calibri" w:hAnsi="Times New Roman" w:cs="Times New Roman"/>
          <w:sz w:val="24"/>
          <w:szCs w:val="24"/>
          <w:lang w:eastAsia="ru-RU"/>
        </w:rPr>
        <w:t>к проекту решения Енисейского городского совета депутатов</w:t>
      </w:r>
    </w:p>
    <w:p w:rsidR="00363129" w:rsidRPr="00363129" w:rsidRDefault="00363129" w:rsidP="0036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63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краевого имущества в собственность муниципального образования г. Енисейск</w:t>
      </w:r>
      <w:r w:rsidRPr="00363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363129" w:rsidRPr="00363129" w:rsidRDefault="00363129" w:rsidP="0036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63129" w:rsidRPr="00363129" w:rsidRDefault="00363129" w:rsidP="00363129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3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характеристика состояния нормотворчества в сфере правового регулирования отношений, изложенных в проекте </w:t>
      </w:r>
    </w:p>
    <w:p w:rsidR="00363129" w:rsidRPr="00363129" w:rsidRDefault="00363129" w:rsidP="00363129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Предложенный проект решения не относится к системе нормативно-правовых актов, поэтому характеристика состояния нормотворчества в сфере правового регулирования отношений не требуется.</w:t>
      </w:r>
    </w:p>
    <w:p w:rsidR="00363129" w:rsidRPr="00363129" w:rsidRDefault="00363129" w:rsidP="00363129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3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2.Обоснование необходимости принятия проекта</w:t>
      </w:r>
    </w:p>
    <w:p w:rsidR="00363129" w:rsidRPr="00363129" w:rsidRDefault="00363129" w:rsidP="00363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имущество необходимо для исполнения полномочий муниципального образования в соответствии с пунктом 7 статьи 16 Федерального закона от 06.10.2003 № 131-ФЗ «Об общих принципах организации местного самоуправления в Российской Федерации» - создание условий для предоставления транспортных услуг населению и организации транспортного обслуживания населения в границах городского округа. Имущество будет использоваться муниципальным унитарным предприятием города Енисейска «Енисейское автотранспортное предприятие».</w:t>
      </w:r>
    </w:p>
    <w:p w:rsidR="00363129" w:rsidRPr="00363129" w:rsidRDefault="00363129" w:rsidP="00363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Развернутая характеристика целей и задач принятия проекта</w:t>
      </w:r>
    </w:p>
    <w:p w:rsidR="00363129" w:rsidRPr="00363129" w:rsidRDefault="00363129" w:rsidP="00363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исполнения решения Енисейского городского Совета депутатов от 31.08.2016 № 11-113 «Об утверждении Положения о порядке управления и распоряжения муниципальным имуществом города Енисейска», предлагаем принять </w:t>
      </w:r>
      <w:r w:rsidRPr="00363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безвозмездно из краевой собственности в муниципальную собственность МО г. Енисейск следующее движимого имущества: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103"/>
        <w:gridCol w:w="1701"/>
      </w:tblGrid>
      <w:tr w:rsidR="00363129" w:rsidRPr="00363129" w:rsidTr="005F2645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Балансовая стоимость (руб.)</w:t>
            </w:r>
          </w:p>
        </w:tc>
      </w:tr>
      <w:tr w:rsidR="00363129" w:rsidRPr="00363129" w:rsidTr="005F264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ПАЗ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320406-04 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Vector NEXT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Назначение: Автобус (пригородный, городской) 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Индент. № (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32046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0001080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 ТС: ПАЗ 320406-04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двигателя: 534230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0166114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№ шасси: отсутствует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кузова: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32046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0001080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изготовления: 2022 г.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Цвет: БЕЛЫЙ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изготовитель: ООО «Павловский автобусный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4 902 500,00</w:t>
            </w:r>
          </w:p>
        </w:tc>
      </w:tr>
      <w:tr w:rsidR="00363129" w:rsidRPr="00363129" w:rsidTr="005F264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ЛиАЗ</w:t>
            </w:r>
            <w:proofErr w:type="spellEnd"/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525000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Назначение: Автобус (междугородный)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Индент. № (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XTY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525000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0000585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Марка, модель ТС: </w:t>
            </w:r>
            <w:proofErr w:type="spellStart"/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ЛиАЗ</w:t>
            </w:r>
            <w:proofErr w:type="spellEnd"/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525000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№ двигателя: 7230309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№ шасси: отсутствует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кузова: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XTY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525000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0000585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изготовления: 2022 г.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Цвет: БЕЛЫЙ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изготовитель: ООО «</w:t>
            </w:r>
            <w:proofErr w:type="spellStart"/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Ликинский</w:t>
            </w:r>
            <w:proofErr w:type="spellEnd"/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автобусный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21 800 985,00</w:t>
            </w:r>
          </w:p>
        </w:tc>
      </w:tr>
    </w:tbl>
    <w:p w:rsidR="00363129" w:rsidRPr="00363129" w:rsidRDefault="00363129" w:rsidP="00363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Pr="0036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транспортных услуг населению и организации транспортного обслуживания населения в границах городского округа. Имущество будет использоваться муниципальным унитарным предприятием города Енисейска «Енисейское автотранспортное предприятие».</w:t>
      </w:r>
    </w:p>
    <w:p w:rsidR="00363129" w:rsidRPr="00363129" w:rsidRDefault="00363129" w:rsidP="00363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631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Основные отношения, регулируемые решением</w:t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решения о приеме в муниципальную собственность МО г. Енисейск краевого движимого имущества (автобусы в количестве 2 шт.) предлагается принять </w:t>
      </w:r>
      <w:r w:rsidRPr="00363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Pr="0036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транспортных услуг населению и организации транспортного обслуживания населения в границах городского округа.</w:t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Комментарии к статьям проекта решения</w:t>
      </w:r>
    </w:p>
    <w:p w:rsidR="00363129" w:rsidRPr="00363129" w:rsidRDefault="00363129" w:rsidP="00363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государственным контрактом № 25 на приобретение автобусов в целях обновления подвижного состава для организации перевозки пассажиров, </w:t>
      </w:r>
      <w:r w:rsidRPr="0036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 данным проектом принять </w:t>
      </w:r>
      <w:r w:rsidRPr="00363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безвозмездно из краевой собственности в муниципальную собственность МО г. Енисейск, для </w:t>
      </w:r>
      <w:r w:rsidRPr="0036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транспортных услуг населению и организации транспортного обслуживания населения в границах городского округа,</w:t>
      </w:r>
      <w:r w:rsidRPr="00363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следующее движимого имущества: </w:t>
      </w:r>
    </w:p>
    <w:p w:rsidR="00363129" w:rsidRPr="00363129" w:rsidRDefault="00363129" w:rsidP="0036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103"/>
        <w:gridCol w:w="1701"/>
      </w:tblGrid>
      <w:tr w:rsidR="00363129" w:rsidRPr="00363129" w:rsidTr="005F2645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Балансовая стоимость (руб.)</w:t>
            </w:r>
          </w:p>
        </w:tc>
      </w:tr>
      <w:tr w:rsidR="00363129" w:rsidRPr="00363129" w:rsidTr="005F264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ПАЗ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320406-04 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Vector NEXT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Назначение: Автобус (пригородный, городской) 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Индент. № (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32046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0001080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 ТС: ПАЗ 320406-04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№ двигателя: 534230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0166114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№ шасси: отсутствует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кузова: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32046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0001080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изготовления: 2022 г.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Цвет: БЕЛЫЙ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изготовитель: ООО «Павловский автобусный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4 902 500,00</w:t>
            </w:r>
          </w:p>
        </w:tc>
      </w:tr>
      <w:tr w:rsidR="00363129" w:rsidRPr="00363129" w:rsidTr="005F264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ЛиАЗ</w:t>
            </w:r>
            <w:proofErr w:type="spellEnd"/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525000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Назначение: Автобус (междугородный)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Категория: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Индент. № (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XTY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525000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0000585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Марка, модель ТС: </w:t>
            </w:r>
            <w:proofErr w:type="spellStart"/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ЛиАЗ</w:t>
            </w:r>
            <w:proofErr w:type="spellEnd"/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525000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№ двигателя: 7230309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№ шасси: отсутствует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кузова: 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XTY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525000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0000585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изготовления: 2022 г.</w:t>
            </w:r>
          </w:p>
          <w:p w:rsidR="00363129" w:rsidRPr="00363129" w:rsidRDefault="00363129" w:rsidP="0036312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Цвет: БЕЛЫЙ</w:t>
            </w:r>
          </w:p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изготовитель: ООО «</w:t>
            </w:r>
            <w:proofErr w:type="spellStart"/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Ликинский</w:t>
            </w:r>
            <w:proofErr w:type="spellEnd"/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автобусный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129" w:rsidRPr="00363129" w:rsidRDefault="00363129" w:rsidP="00363129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29">
              <w:rPr>
                <w:rFonts w:ascii="Times New Roman" w:eastAsia="Times New Roman" w:hAnsi="Times New Roman" w:cs="Times New Roman"/>
                <w:sz w:val="24"/>
                <w:szCs w:val="24"/>
              </w:rPr>
              <w:t>21 800 985,00</w:t>
            </w:r>
          </w:p>
        </w:tc>
      </w:tr>
    </w:tbl>
    <w:p w:rsidR="00363129" w:rsidRPr="00363129" w:rsidRDefault="00363129" w:rsidP="0036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631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Место проекта в системе муниципальных правовых актов</w:t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проекта он будет являться муниципальным правовым актом, необходимым для принятия краевого движимого имущества в муниципальную собственность города.</w:t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Финансово-экономическое обоснование проекта</w:t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на исполнение нормативно правового акта не требуется. Передача осуществляется безвозмездно. </w:t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3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Прогноз социально-экономических и иных последствий принятия проекта</w:t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транспортных услуг населению и организации транспортного обслуживания населения в границах городского округа.</w:t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Перечень правовых актов, требующих внесения в них изменений, приостановления их действия или признания </w:t>
      </w:r>
      <w:proofErr w:type="gramStart"/>
      <w:r w:rsidRPr="00363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утратившими</w:t>
      </w:r>
      <w:proofErr w:type="gramEnd"/>
      <w:r w:rsidRPr="00363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силу: </w:t>
      </w:r>
      <w:r w:rsidRPr="00363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Информация об организациях и специалистах, подготовивших проект и пояснительную записку к нему</w:t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и пояснительная записка к нему подготовлены главным специалистом отдела земельно-имущественных отношений МКУ «Управление муниципальным имуществом города Енисейска» (А.С. Пилипенко). </w:t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не содержит коррупциогенных факторов. </w:t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 содержит дублирования по отношению к ранее принятым нормативно-правовым актам в данной сфере.</w:t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</w:t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«Управление </w:t>
      </w:r>
      <w:proofErr w:type="gramStart"/>
      <w:r w:rsidRPr="003631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36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129" w:rsidRPr="00363129" w:rsidRDefault="00363129" w:rsidP="00363129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города Енисейска»                                                                              О.М. </w:t>
      </w:r>
      <w:proofErr w:type="spellStart"/>
      <w:r w:rsidRPr="00363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Масягина</w:t>
      </w:r>
      <w:proofErr w:type="spellEnd"/>
    </w:p>
    <w:p w:rsidR="00363129" w:rsidRDefault="00363129"/>
    <w:sectPr w:rsidR="0036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E45"/>
    <w:multiLevelType w:val="hybridMultilevel"/>
    <w:tmpl w:val="2D8A66D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D9262F0"/>
    <w:multiLevelType w:val="hybridMultilevel"/>
    <w:tmpl w:val="73E6D3CA"/>
    <w:lvl w:ilvl="0" w:tplc="AA04FE68">
      <w:start w:val="1"/>
      <w:numFmt w:val="decimal"/>
      <w:lvlText w:val="%1."/>
      <w:lvlJc w:val="left"/>
      <w:pPr>
        <w:ind w:left="1324" w:hanging="6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29"/>
    <w:rsid w:val="00363129"/>
    <w:rsid w:val="00D711B6"/>
    <w:rsid w:val="00D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2</cp:revision>
  <dcterms:created xsi:type="dcterms:W3CDTF">2022-07-21T06:02:00Z</dcterms:created>
  <dcterms:modified xsi:type="dcterms:W3CDTF">2022-07-21T06:02:00Z</dcterms:modified>
</cp:coreProperties>
</file>