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3" w:rsidRDefault="003A6533" w:rsidP="00D14382">
      <w:pPr>
        <w:pStyle w:val="ConsPlusTitlePage"/>
      </w:pPr>
    </w:p>
    <w:p w:rsidR="00D14382" w:rsidRPr="005F4685" w:rsidRDefault="00D14382" w:rsidP="00D1438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685">
        <w:rPr>
          <w:rFonts w:ascii="Times New Roman" w:hAnsi="Times New Roman" w:cs="Times New Roman"/>
          <w:b/>
          <w:sz w:val="24"/>
          <w:szCs w:val="24"/>
        </w:rPr>
        <w:t>ПРОЕКТ</w:t>
      </w:r>
      <w:r w:rsidRPr="005F4685">
        <w:rPr>
          <w:rFonts w:ascii="Times New Roman" w:hAnsi="Times New Roman" w:cs="Times New Roman"/>
          <w:b/>
          <w:sz w:val="24"/>
          <w:szCs w:val="24"/>
        </w:rPr>
        <w:tab/>
      </w:r>
      <w:r w:rsidRPr="005F4685">
        <w:rPr>
          <w:rFonts w:ascii="Times New Roman" w:hAnsi="Times New Roman" w:cs="Times New Roman"/>
          <w:b/>
          <w:sz w:val="24"/>
          <w:szCs w:val="24"/>
        </w:rPr>
        <w:tab/>
      </w:r>
    </w:p>
    <w:p w:rsidR="00D14382" w:rsidRPr="00D14382" w:rsidRDefault="00D14382" w:rsidP="00D14382">
      <w:pPr>
        <w:widowControl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noProof/>
          <w:lang w:eastAsia="ru-RU"/>
        </w:rPr>
        <w:drawing>
          <wp:inline distT="0" distB="0" distL="0" distR="0" wp14:anchorId="11B50568" wp14:editId="689D1516">
            <wp:extent cx="6667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D14382" w:rsidRPr="00D14382" w:rsidRDefault="00D14382" w:rsidP="00D14382">
      <w:pPr>
        <w:keepNext/>
        <w:widowControl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4382">
        <w:rPr>
          <w:rFonts w:ascii="Times New Roman" w:hAnsi="Times New Roman" w:cs="Times New Roman"/>
          <w:b/>
          <w:sz w:val="28"/>
          <w:szCs w:val="28"/>
        </w:rPr>
        <w:t>ЕНИСЕЙСКИЙ ГОРОДСКОЙ  СОВЕТ ДЕПУТАТОВ</w:t>
      </w:r>
    </w:p>
    <w:p w:rsidR="00D14382" w:rsidRPr="00D14382" w:rsidRDefault="00D14382" w:rsidP="00D14382">
      <w:pPr>
        <w:keepNext/>
        <w:widowControl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4382">
        <w:rPr>
          <w:rFonts w:ascii="Times New Roman" w:hAnsi="Times New Roman" w:cs="Times New Roman"/>
          <w:b/>
          <w:bCs/>
          <w:sz w:val="28"/>
          <w:szCs w:val="28"/>
        </w:rPr>
        <w:t>Красноярского  края</w:t>
      </w:r>
    </w:p>
    <w:p w:rsidR="00D14382" w:rsidRPr="00D14382" w:rsidRDefault="00D14382" w:rsidP="00D1438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1438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14382" w:rsidRPr="00D14382" w:rsidRDefault="00D14382" w:rsidP="00D1438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4382">
        <w:rPr>
          <w:rFonts w:ascii="Times New Roman" w:hAnsi="Times New Roman" w:cs="Times New Roman"/>
          <w:bCs/>
          <w:sz w:val="28"/>
          <w:szCs w:val="28"/>
        </w:rPr>
        <w:t xml:space="preserve">«___»_______ 20___ г.                      </w:t>
      </w:r>
      <w:r w:rsidRPr="00D14382">
        <w:rPr>
          <w:rFonts w:ascii="Times New Roman" w:hAnsi="Times New Roman" w:cs="Times New Roman"/>
          <w:bCs/>
          <w:iCs/>
          <w:sz w:val="28"/>
          <w:szCs w:val="28"/>
        </w:rPr>
        <w:t>г. Енисейск</w:t>
      </w:r>
      <w:r w:rsidRPr="00D14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143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14382">
        <w:rPr>
          <w:rFonts w:ascii="Times New Roman" w:hAnsi="Times New Roman" w:cs="Times New Roman"/>
          <w:bCs/>
          <w:sz w:val="28"/>
          <w:szCs w:val="28"/>
        </w:rPr>
        <w:t xml:space="preserve">         № _____ </w:t>
      </w:r>
    </w:p>
    <w:p w:rsidR="003A6533" w:rsidRPr="00D14382" w:rsidRDefault="00D14382" w:rsidP="00D143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создании условий для массового отдыха жителей </w:t>
      </w:r>
      <w:r w:rsidR="005F4685">
        <w:rPr>
          <w:rFonts w:ascii="Times New Roman" w:hAnsi="Times New Roman" w:cs="Times New Roman"/>
          <w:b w:val="0"/>
          <w:sz w:val="28"/>
          <w:szCs w:val="28"/>
        </w:rPr>
        <w:t>и обустройства мест массового отдыха населения города Енисейска</w:t>
      </w:r>
    </w:p>
    <w:p w:rsidR="000A0532" w:rsidRPr="00894BD2" w:rsidRDefault="000A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533" w:rsidRPr="00894BD2" w:rsidRDefault="003A6533" w:rsidP="000A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894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4B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894BD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894B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94BD2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894BD2">
        <w:rPr>
          <w:rFonts w:ascii="Times New Roman" w:hAnsi="Times New Roman" w:cs="Times New Roman"/>
          <w:sz w:val="28"/>
          <w:szCs w:val="28"/>
        </w:rPr>
        <w:t xml:space="preserve"> Устава города Енисейска, Енисейский городской Совет депутатов решил:</w:t>
      </w:r>
    </w:p>
    <w:p w:rsidR="000A0532" w:rsidRDefault="003A6533" w:rsidP="000A0532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894BD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94BD2">
        <w:rPr>
          <w:rFonts w:ascii="Times New Roman" w:hAnsi="Times New Roman" w:cs="Times New Roman"/>
          <w:sz w:val="28"/>
          <w:szCs w:val="28"/>
        </w:rPr>
        <w:t xml:space="preserve"> о создании условий для массового отдыха жителей и обустройства мест массового отдыха населения города Енисейска согласно приложению.</w:t>
      </w:r>
    </w:p>
    <w:p w:rsidR="000A0532" w:rsidRPr="000A0532" w:rsidRDefault="000A0532" w:rsidP="000A0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2. </w:t>
      </w:r>
      <w:r w:rsidRPr="00764142">
        <w:rPr>
          <w:rFonts w:ascii="Times New Roman" w:hAnsi="Times New Roman" w:cs="Times New Roman"/>
          <w:spacing w:val="5"/>
          <w:sz w:val="28"/>
          <w:szCs w:val="28"/>
        </w:rPr>
        <w:t>Счита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ть утратившим силу решение Енисейского городского Совета </w:t>
      </w:r>
      <w:r w:rsidR="0046488B">
        <w:rPr>
          <w:rFonts w:ascii="Times New Roman" w:hAnsi="Times New Roman" w:cs="Times New Roman"/>
          <w:spacing w:val="5"/>
          <w:sz w:val="28"/>
          <w:szCs w:val="28"/>
        </w:rPr>
        <w:t>депутатов от</w:t>
      </w:r>
      <w:r w:rsidRPr="0076414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22.05</w:t>
      </w:r>
      <w:r w:rsidRPr="00764142">
        <w:rPr>
          <w:rFonts w:ascii="Times New Roman" w:hAnsi="Times New Roman" w:cs="Times New Roman"/>
          <w:spacing w:val="3"/>
          <w:sz w:val="28"/>
          <w:szCs w:val="28"/>
        </w:rPr>
        <w:t>.201</w:t>
      </w:r>
      <w:r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764142">
        <w:rPr>
          <w:rFonts w:ascii="Times New Roman" w:hAnsi="Times New Roman" w:cs="Times New Roman"/>
          <w:spacing w:val="3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3"/>
          <w:sz w:val="28"/>
          <w:szCs w:val="28"/>
        </w:rPr>
        <w:t>43-356</w:t>
      </w:r>
      <w:r w:rsidRPr="00764142">
        <w:rPr>
          <w:rFonts w:ascii="Times New Roman" w:hAnsi="Times New Roman" w:cs="Times New Roman"/>
          <w:spacing w:val="3"/>
          <w:sz w:val="28"/>
          <w:szCs w:val="28"/>
        </w:rPr>
        <w:t xml:space="preserve">-п </w:t>
      </w:r>
      <w:r w:rsidRPr="00764142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894BD2">
        <w:rPr>
          <w:rFonts w:ascii="Times New Roman" w:hAnsi="Times New Roman" w:cs="Times New Roman"/>
          <w:sz w:val="28"/>
          <w:szCs w:val="28"/>
        </w:rPr>
        <w:t>о создании условий для массового отдыха жителей и обустройства мест массового отдыха населения города Енисейска</w:t>
      </w:r>
      <w:r w:rsidRPr="00764142">
        <w:rPr>
          <w:rFonts w:ascii="Times New Roman" w:hAnsi="Times New Roman" w:cs="Times New Roman"/>
          <w:sz w:val="28"/>
          <w:szCs w:val="28"/>
        </w:rPr>
        <w:t>».</w:t>
      </w:r>
    </w:p>
    <w:p w:rsidR="003A6533" w:rsidRPr="00894BD2" w:rsidRDefault="000A0532" w:rsidP="000A05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3A6533" w:rsidRPr="00894BD2" w:rsidRDefault="000A0532" w:rsidP="000A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6533" w:rsidRPr="00894BD2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интернет-портале органов местного самоуправления города Енисейска www.eniseysk.com.</w:t>
      </w:r>
    </w:p>
    <w:p w:rsidR="003A6533" w:rsidRPr="000A0532" w:rsidRDefault="000A0532" w:rsidP="000A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533" w:rsidRPr="00894BD2">
        <w:rPr>
          <w:rFonts w:ascii="Times New Roman" w:hAnsi="Times New Roman" w:cs="Times New Roman"/>
          <w:sz w:val="28"/>
          <w:szCs w:val="28"/>
        </w:rPr>
        <w:t xml:space="preserve">. </w:t>
      </w:r>
      <w:r w:rsidRPr="000A0532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комиссию по вопросам ЖКХ, благоустройства и формированию комфортной городской среды. </w:t>
      </w:r>
    </w:p>
    <w:p w:rsidR="003A6533" w:rsidRPr="00894BD2" w:rsidRDefault="003A6533" w:rsidP="000A05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533" w:rsidRPr="00894BD2" w:rsidRDefault="003A6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A6533" w:rsidRPr="00894BD2" w:rsidRDefault="003A6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3A6533" w:rsidRPr="00894BD2" w:rsidRDefault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p w:rsidR="003A6533" w:rsidRPr="00894BD2" w:rsidRDefault="003A6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533" w:rsidRPr="00894BD2" w:rsidRDefault="003A6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>Глава</w:t>
      </w:r>
    </w:p>
    <w:p w:rsidR="003A6533" w:rsidRPr="00894BD2" w:rsidRDefault="003A6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BD2">
        <w:rPr>
          <w:rFonts w:ascii="Times New Roman" w:hAnsi="Times New Roman" w:cs="Times New Roman"/>
          <w:sz w:val="28"/>
          <w:szCs w:val="28"/>
        </w:rPr>
        <w:t>города Енисейска</w:t>
      </w:r>
    </w:p>
    <w:p w:rsidR="000A0532" w:rsidRDefault="00894BD2" w:rsidP="005F4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В.В.Никольский</w:t>
      </w:r>
      <w:proofErr w:type="spellEnd"/>
    </w:p>
    <w:p w:rsidR="005F4685" w:rsidRPr="005F4685" w:rsidRDefault="005F4685" w:rsidP="005F4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4A3F" w:rsidRPr="00B858B5" w:rsidRDefault="003A6533" w:rsidP="00B858B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858B5">
        <w:rPr>
          <w:rFonts w:ascii="Times New Roman" w:hAnsi="Times New Roman" w:cs="Times New Roman"/>
          <w:sz w:val="26"/>
          <w:szCs w:val="26"/>
        </w:rPr>
        <w:t xml:space="preserve"> </w:t>
      </w:r>
      <w:r w:rsidRPr="00B858B5">
        <w:rPr>
          <w:rFonts w:ascii="Times New Roman" w:hAnsi="Times New Roman" w:cs="Times New Roman"/>
          <w:sz w:val="26"/>
          <w:szCs w:val="26"/>
        </w:rPr>
        <w:t>к Решению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Енисейского</w:t>
      </w:r>
      <w:proofErr w:type="gramEnd"/>
      <w:r w:rsidRPr="00B85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533" w:rsidRPr="00B858B5" w:rsidRDefault="003A6533" w:rsidP="00344A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городского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</w:t>
      </w:r>
      <w:r w:rsidRPr="00B858B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3A6533" w:rsidRPr="00B858B5" w:rsidRDefault="00344A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от _________</w:t>
      </w:r>
      <w:r w:rsidR="003A6533" w:rsidRPr="00B858B5">
        <w:rPr>
          <w:rFonts w:ascii="Times New Roman" w:hAnsi="Times New Roman" w:cs="Times New Roman"/>
          <w:sz w:val="26"/>
          <w:szCs w:val="26"/>
        </w:rPr>
        <w:t xml:space="preserve"> г. </w:t>
      </w:r>
      <w:r w:rsidRPr="00B858B5">
        <w:rPr>
          <w:rFonts w:ascii="Times New Roman" w:hAnsi="Times New Roman" w:cs="Times New Roman"/>
          <w:sz w:val="26"/>
          <w:szCs w:val="26"/>
        </w:rPr>
        <w:t>N _______</w:t>
      </w:r>
    </w:p>
    <w:p w:rsidR="003A6533" w:rsidRPr="00B858B5" w:rsidRDefault="003A6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533" w:rsidRPr="00B858B5" w:rsidRDefault="003A6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B858B5">
        <w:rPr>
          <w:rFonts w:ascii="Times New Roman" w:hAnsi="Times New Roman" w:cs="Times New Roman"/>
          <w:sz w:val="26"/>
          <w:szCs w:val="26"/>
        </w:rPr>
        <w:t>ПОЛОЖЕНИЕ</w:t>
      </w:r>
    </w:p>
    <w:p w:rsidR="003A6533" w:rsidRPr="00B858B5" w:rsidRDefault="003A6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О СОЗДАНИИ УСЛОВИЙ ДЛЯ МАССОВОГО ОТДЫХА ЖИТЕЛЕЙ</w:t>
      </w:r>
    </w:p>
    <w:p w:rsidR="003A6533" w:rsidRPr="00B858B5" w:rsidRDefault="003A6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И ОБУСТРОЙСТВА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МЕСТ МАССОВОГО ОТДЫХА НАСЕЛЕНИЯ</w:t>
      </w:r>
      <w:r w:rsidR="00894BD2" w:rsidRPr="00B858B5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proofErr w:type="gramEnd"/>
    </w:p>
    <w:p w:rsidR="003A6533" w:rsidRPr="00B858B5" w:rsidRDefault="003A6533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533" w:rsidRPr="00B858B5" w:rsidRDefault="00415883" w:rsidP="00B858B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Глава</w:t>
      </w:r>
      <w:r w:rsidR="003A6533" w:rsidRPr="00B858B5">
        <w:rPr>
          <w:rFonts w:ascii="Times New Roman" w:hAnsi="Times New Roman" w:cs="Times New Roman"/>
          <w:sz w:val="26"/>
          <w:szCs w:val="26"/>
        </w:rPr>
        <w:t xml:space="preserve"> 1. Общие положения</w:t>
      </w:r>
    </w:p>
    <w:p w:rsidR="00344A3F" w:rsidRPr="00B858B5" w:rsidRDefault="00344A3F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415883" w:rsidRPr="00B858B5">
        <w:rPr>
          <w:rFonts w:ascii="Times New Roman" w:hAnsi="Times New Roman" w:cs="Times New Roman"/>
          <w:sz w:val="26"/>
          <w:szCs w:val="26"/>
        </w:rPr>
        <w:t>1.</w:t>
      </w:r>
      <w:r w:rsidRPr="00B85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A768F7" w:rsidRPr="00B858B5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требованиями Федерального </w:t>
      </w:r>
      <w:hyperlink r:id="rId10">
        <w:r w:rsidR="00A768F7" w:rsidRPr="00B858B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768F7" w:rsidRPr="00B858B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="00A768F7" w:rsidRPr="00B858B5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A768F7" w:rsidRPr="00B858B5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="00A768F7" w:rsidRPr="00B858B5">
        <w:rPr>
          <w:sz w:val="26"/>
          <w:szCs w:val="26"/>
        </w:rPr>
        <w:t xml:space="preserve"> </w:t>
      </w:r>
      <w:r w:rsidR="00A768F7" w:rsidRPr="00B858B5">
        <w:rPr>
          <w:rFonts w:ascii="Times New Roman" w:hAnsi="Times New Roman" w:cs="Times New Roman"/>
          <w:sz w:val="26"/>
          <w:szCs w:val="26"/>
        </w:rPr>
        <w:t xml:space="preserve">и </w:t>
      </w:r>
      <w:r w:rsidRPr="00B858B5">
        <w:rPr>
          <w:rFonts w:ascii="Times New Roman" w:hAnsi="Times New Roman" w:cs="Times New Roman"/>
          <w:sz w:val="26"/>
          <w:szCs w:val="26"/>
        </w:rPr>
        <w:t>регулирует вопросы создания условий для массового отдыха жителей муниципального образования город Енисейск (далее – город Енисейск), организации обустройства мест массового отдыха населения на территории города Енисейска (далее - места массового отдыха), а также устанавливает полномочия органов</w:t>
      </w:r>
      <w:proofErr w:type="gramEnd"/>
      <w:r w:rsidRPr="00B858B5">
        <w:rPr>
          <w:rFonts w:ascii="Times New Roman" w:hAnsi="Times New Roman" w:cs="Times New Roman"/>
          <w:sz w:val="26"/>
          <w:szCs w:val="26"/>
        </w:rPr>
        <w:t xml:space="preserve"> местного самоуправления г.Енисейска в соответствующей сфере правового регулирования. </w:t>
      </w:r>
    </w:p>
    <w:p w:rsidR="00344A3F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</w:t>
      </w:r>
      <w:r w:rsidR="00344A3F" w:rsidRPr="00B858B5">
        <w:rPr>
          <w:rFonts w:ascii="Times New Roman" w:hAnsi="Times New Roman" w:cs="Times New Roman"/>
          <w:sz w:val="26"/>
          <w:szCs w:val="26"/>
        </w:rPr>
        <w:t>.</w:t>
      </w:r>
      <w:r w:rsidRPr="00B858B5">
        <w:rPr>
          <w:rFonts w:ascii="Times New Roman" w:hAnsi="Times New Roman" w:cs="Times New Roman"/>
          <w:sz w:val="26"/>
          <w:szCs w:val="26"/>
        </w:rPr>
        <w:t>2.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Под созданием условий для массового отдыха жителей города Енисейска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города в спортивно-оздоровительных, культурно-развлекательных мероприятиях, носящих массовый характер, а также организацию свободного времени жителей</w:t>
      </w:r>
      <w:r w:rsidR="005C73A4" w:rsidRPr="00B858B5">
        <w:rPr>
          <w:rFonts w:ascii="Times New Roman" w:hAnsi="Times New Roman" w:cs="Times New Roman"/>
          <w:sz w:val="26"/>
          <w:szCs w:val="26"/>
        </w:rPr>
        <w:t xml:space="preserve"> и гостей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города. </w:t>
      </w:r>
    </w:p>
    <w:p w:rsidR="00344A3F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344A3F" w:rsidRPr="00B858B5">
        <w:rPr>
          <w:rFonts w:ascii="Times New Roman" w:hAnsi="Times New Roman" w:cs="Times New Roman"/>
          <w:sz w:val="26"/>
          <w:szCs w:val="26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</w:t>
      </w:r>
      <w:proofErr w:type="gramStart"/>
      <w:r w:rsidR="00344A3F" w:rsidRPr="00B858B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44A3F" w:rsidRPr="00B858B5">
        <w:rPr>
          <w:rFonts w:ascii="Times New Roman" w:hAnsi="Times New Roman" w:cs="Times New Roman"/>
          <w:sz w:val="26"/>
          <w:szCs w:val="26"/>
        </w:rPr>
        <w:t xml:space="preserve"> 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</w:p>
    <w:p w:rsidR="00344A3F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344A3F" w:rsidRPr="00B858B5">
        <w:rPr>
          <w:rFonts w:ascii="Times New Roman" w:hAnsi="Times New Roman" w:cs="Times New Roman"/>
          <w:sz w:val="26"/>
          <w:szCs w:val="26"/>
        </w:rPr>
        <w:t>К местам массового отдыха относятся территории рекреационного назначения, предусмотренные в генеральном плане города Енисейска, в которые могут включаться участки, занятые озелененными территориями, в том числе лесами, парками, скверами, площадями, береговыми полосами,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="00344A3F" w:rsidRPr="00B858B5">
        <w:rPr>
          <w:rFonts w:ascii="Times New Roman" w:hAnsi="Times New Roman" w:cs="Times New Roman"/>
          <w:sz w:val="26"/>
          <w:szCs w:val="26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344A3F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5. Перечень мест массового отдыха утверждается </w:t>
      </w:r>
      <w:r w:rsidR="00AF585F" w:rsidRPr="00B858B5">
        <w:rPr>
          <w:rFonts w:ascii="Times New Roman" w:hAnsi="Times New Roman" w:cs="Times New Roman"/>
          <w:sz w:val="26"/>
          <w:szCs w:val="26"/>
        </w:rPr>
        <w:t>нормативным актом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Енисейска. Оценка необходимости внесения изменений в перечень мест массового отдыха осуществляется администр</w:t>
      </w:r>
      <w:r w:rsidR="00894BD2" w:rsidRPr="00B858B5">
        <w:rPr>
          <w:rFonts w:ascii="Times New Roman" w:hAnsi="Times New Roman" w:cs="Times New Roman"/>
          <w:sz w:val="26"/>
          <w:szCs w:val="26"/>
        </w:rPr>
        <w:t>ацией города Енисейска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не реже чем один раз в три года, в том числе с учетом обращений </w:t>
      </w:r>
      <w:r w:rsidR="00344A3F" w:rsidRPr="00B858B5">
        <w:rPr>
          <w:rFonts w:ascii="Times New Roman" w:hAnsi="Times New Roman" w:cs="Times New Roman"/>
          <w:sz w:val="26"/>
          <w:szCs w:val="26"/>
        </w:rPr>
        <w:lastRenderedPageBreak/>
        <w:t>жи</w:t>
      </w:r>
      <w:r w:rsidR="00894BD2" w:rsidRPr="00B858B5">
        <w:rPr>
          <w:rFonts w:ascii="Times New Roman" w:hAnsi="Times New Roman" w:cs="Times New Roman"/>
          <w:sz w:val="26"/>
          <w:szCs w:val="26"/>
        </w:rPr>
        <w:t>телей города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или организаций, намеренных выполнять работы (оказывать услуги) в местах массового отдыха. </w:t>
      </w:r>
    </w:p>
    <w:p w:rsidR="00344A3F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344A3F" w:rsidRPr="00B858B5">
        <w:rPr>
          <w:rFonts w:ascii="Times New Roman" w:hAnsi="Times New Roman" w:cs="Times New Roman"/>
          <w:sz w:val="26"/>
          <w:szCs w:val="26"/>
        </w:rPr>
        <w:t>6. Органом, уполномоченным на создание условий для массового отд</w:t>
      </w:r>
      <w:r w:rsidR="00894BD2" w:rsidRPr="00B858B5">
        <w:rPr>
          <w:rFonts w:ascii="Times New Roman" w:hAnsi="Times New Roman" w:cs="Times New Roman"/>
          <w:sz w:val="26"/>
          <w:szCs w:val="26"/>
        </w:rPr>
        <w:t>ыха жителей города</w:t>
      </w:r>
      <w:r w:rsidR="00344A3F" w:rsidRPr="00B858B5">
        <w:rPr>
          <w:rFonts w:ascii="Times New Roman" w:hAnsi="Times New Roman" w:cs="Times New Roman"/>
          <w:sz w:val="26"/>
          <w:szCs w:val="26"/>
        </w:rPr>
        <w:t>, организацию обустройства мест массового отдыха является админист</w:t>
      </w:r>
      <w:r w:rsidR="00894BD2" w:rsidRPr="00B858B5">
        <w:rPr>
          <w:rFonts w:ascii="Times New Roman" w:hAnsi="Times New Roman" w:cs="Times New Roman"/>
          <w:sz w:val="26"/>
          <w:szCs w:val="26"/>
        </w:rPr>
        <w:t>рация города Енисейска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713C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1.</w:t>
      </w:r>
      <w:r w:rsidR="00344A3F" w:rsidRPr="00B858B5">
        <w:rPr>
          <w:rFonts w:ascii="Times New Roman" w:hAnsi="Times New Roman" w:cs="Times New Roman"/>
          <w:sz w:val="26"/>
          <w:szCs w:val="26"/>
        </w:rPr>
        <w:t>7. Админист</w:t>
      </w:r>
      <w:r w:rsidR="00894BD2" w:rsidRPr="00B858B5">
        <w:rPr>
          <w:rFonts w:ascii="Times New Roman" w:hAnsi="Times New Roman" w:cs="Times New Roman"/>
          <w:sz w:val="26"/>
          <w:szCs w:val="26"/>
        </w:rPr>
        <w:t>рация города Енисейска</w:t>
      </w:r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</w:t>
      </w:r>
      <w:proofErr w:type="gramStart"/>
      <w:r w:rsidR="00344A3F" w:rsidRPr="00B858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44A3F" w:rsidRPr="00B858B5">
        <w:rPr>
          <w:rFonts w:ascii="Times New Roman" w:hAnsi="Times New Roman" w:cs="Times New Roman"/>
          <w:sz w:val="26"/>
          <w:szCs w:val="26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415883" w:rsidRPr="00B858B5" w:rsidRDefault="00415883" w:rsidP="00B85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85F" w:rsidRPr="00B858B5" w:rsidRDefault="00415883" w:rsidP="00B858B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Глава 2. </w:t>
      </w:r>
      <w:r w:rsidR="00EC713C" w:rsidRPr="00B858B5">
        <w:rPr>
          <w:rFonts w:ascii="Times New Roman" w:hAnsi="Times New Roman" w:cs="Times New Roman"/>
          <w:sz w:val="26"/>
          <w:szCs w:val="26"/>
        </w:rPr>
        <w:t>Компетенция органов местного самоуправления</w:t>
      </w:r>
    </w:p>
    <w:p w:rsidR="00AF585F" w:rsidRPr="00B858B5" w:rsidRDefault="00EC713C" w:rsidP="00B858B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в сфере создания условий для массового отдыха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жителей города Енисейска организации мест массового отдыха населения</w:t>
      </w:r>
      <w:proofErr w:type="gramEnd"/>
    </w:p>
    <w:p w:rsidR="00EC713C" w:rsidRPr="00B858B5" w:rsidRDefault="00EC713C" w:rsidP="00B858B5">
      <w:pPr>
        <w:pStyle w:val="ConsPlusTitle"/>
        <w:ind w:firstLine="540"/>
        <w:jc w:val="center"/>
        <w:outlineLvl w:val="1"/>
        <w:rPr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на территории города Енисейска</w:t>
      </w:r>
    </w:p>
    <w:p w:rsidR="00EC713C" w:rsidRPr="00B858B5" w:rsidRDefault="00EC713C" w:rsidP="00B858B5">
      <w:pPr>
        <w:pStyle w:val="ConsPlusNormal"/>
        <w:ind w:firstLine="540"/>
        <w:jc w:val="both"/>
        <w:rPr>
          <w:sz w:val="26"/>
          <w:szCs w:val="26"/>
        </w:rPr>
      </w:pP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2.1. В компетенцию Енисейского городского Совета входит:</w:t>
      </w: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1) утверждение документов территориального планирования с размещением мест массового отдыха населения на территории города Енисейска;</w:t>
      </w: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2)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3) принятие нормативных правовых актов в области создания условий для массового отдыха жителей города Енисейска и организации обустройства мест массового отдыха населения;</w:t>
      </w: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4) осуществление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58B5">
        <w:rPr>
          <w:rFonts w:ascii="Times New Roman" w:hAnsi="Times New Roman" w:cs="Times New Roman"/>
          <w:sz w:val="26"/>
          <w:szCs w:val="26"/>
        </w:rPr>
        <w:t xml:space="preserve"> деятельностью администрации города Енисейска в сфере создания условий для массового отдыха и организации обустройства мест массового отдыха населения;</w:t>
      </w:r>
    </w:p>
    <w:p w:rsidR="00415883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5) осуществление иных полномочий в сфере создания условий для массового отдыха жителей города Енисейска и организации обустройства мест массового отдыха населения в соответствии с действующим законодательством и муниципальными правовыми актами Енисейского городского Совета депутатов.</w:t>
      </w:r>
    </w:p>
    <w:p w:rsidR="00EC713C" w:rsidRPr="00B858B5" w:rsidRDefault="00EC713C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2.2. К полномочиям администрации города Енисейска в сфере создания условий для массового отдыха жителей города и организации обустройства мест массового отдыха относятся: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1) мониторинг потребностей жителей города в массовом отдыхе;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lastRenderedPageBreak/>
        <w:t xml:space="preserve">3) утверждение перечня мест массового отдыха; </w:t>
      </w:r>
    </w:p>
    <w:p w:rsidR="005C73A4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4) разработка и реализация муниципальных программ в сфере создания условий для массового отдыха жителей города и организации обустройства мест массового отдыха;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5) организация и выполнение комплексных мер по обустройству мест массового отдыха,</w:t>
      </w:r>
      <w:r w:rsidR="005C73A4" w:rsidRPr="00B858B5">
        <w:rPr>
          <w:rFonts w:ascii="Times New Roman" w:hAnsi="Times New Roman" w:cs="Times New Roman"/>
          <w:sz w:val="26"/>
          <w:szCs w:val="26"/>
        </w:rPr>
        <w:t xml:space="preserve"> </w:t>
      </w:r>
      <w:r w:rsidRPr="00B858B5">
        <w:rPr>
          <w:rFonts w:ascii="Times New Roman" w:hAnsi="Times New Roman" w:cs="Times New Roman"/>
          <w:sz w:val="26"/>
          <w:szCs w:val="26"/>
        </w:rPr>
        <w:t xml:space="preserve">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0C6627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</w:t>
      </w:r>
      <w:r w:rsidR="000C6627" w:rsidRPr="00B858B5">
        <w:rPr>
          <w:rFonts w:ascii="Times New Roman" w:hAnsi="Times New Roman" w:cs="Times New Roman"/>
          <w:sz w:val="26"/>
          <w:szCs w:val="26"/>
        </w:rPr>
        <w:t xml:space="preserve"> (предоставление в аренду субъектам предпринимательской деятельности земельные участки для создания </w:t>
      </w:r>
      <w:proofErr w:type="gramStart"/>
      <w:r w:rsidR="000C6627" w:rsidRPr="00B858B5">
        <w:rPr>
          <w:rFonts w:ascii="Times New Roman" w:hAnsi="Times New Roman" w:cs="Times New Roman"/>
          <w:sz w:val="26"/>
          <w:szCs w:val="26"/>
        </w:rPr>
        <w:t>мест массового отдыха жителей города Енисейска</w:t>
      </w:r>
      <w:proofErr w:type="gramEnd"/>
      <w:r w:rsidR="000C6627" w:rsidRPr="00B858B5">
        <w:rPr>
          <w:rFonts w:ascii="Times New Roman" w:hAnsi="Times New Roman" w:cs="Times New Roman"/>
          <w:sz w:val="26"/>
          <w:szCs w:val="26"/>
        </w:rPr>
        <w:t xml:space="preserve"> в установленном порядке)</w:t>
      </w:r>
      <w:r w:rsidRPr="00B858B5">
        <w:rPr>
          <w:rFonts w:ascii="Times New Roman" w:hAnsi="Times New Roman" w:cs="Times New Roman"/>
          <w:sz w:val="26"/>
          <w:szCs w:val="26"/>
        </w:rPr>
        <w:t>;</w:t>
      </w:r>
    </w:p>
    <w:p w:rsidR="000C6627" w:rsidRPr="00B858B5" w:rsidRDefault="000C6627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7) организация проведения различных культурно-массовых и спортивных мероприятий, на территории города Енисейска, приуроченные к общегосударственным и праздникам;</w:t>
      </w:r>
    </w:p>
    <w:p w:rsidR="00415883" w:rsidRPr="00B858B5" w:rsidRDefault="000C6627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8)</w:t>
      </w:r>
      <w:r w:rsidR="00415883" w:rsidRPr="00B858B5">
        <w:rPr>
          <w:rFonts w:ascii="Times New Roman" w:hAnsi="Times New Roman" w:cs="Times New Roman"/>
          <w:sz w:val="26"/>
          <w:szCs w:val="26"/>
        </w:rPr>
        <w:t xml:space="preserve"> </w:t>
      </w:r>
      <w:r w:rsidRPr="00B858B5">
        <w:rPr>
          <w:rFonts w:ascii="Times New Roman" w:hAnsi="Times New Roman" w:cs="Times New Roman"/>
          <w:sz w:val="26"/>
          <w:szCs w:val="26"/>
        </w:rPr>
        <w:t>обеспечение на территории мест массового отдыха предоставление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т.п.), и иных услуг развлекательного характера;</w:t>
      </w:r>
    </w:p>
    <w:p w:rsidR="000C6627" w:rsidRPr="00B858B5" w:rsidRDefault="000C6627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9) осуществление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58B5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EC713C" w:rsidRPr="00B858B5">
        <w:rPr>
          <w:rFonts w:ascii="Times New Roman" w:hAnsi="Times New Roman" w:cs="Times New Roman"/>
          <w:sz w:val="26"/>
          <w:szCs w:val="26"/>
        </w:rPr>
        <w:t>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10) осуществление иных полномочий в соответствии с действующим законодательством Российской Федерации, законодательством Красноярского края и муниципальными правовыми актами.</w:t>
      </w:r>
    </w:p>
    <w:p w:rsidR="00AF585F" w:rsidRPr="00B858B5" w:rsidRDefault="00415883" w:rsidP="00B85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B5">
        <w:rPr>
          <w:rFonts w:ascii="Times New Roman" w:hAnsi="Times New Roman" w:cs="Times New Roman"/>
          <w:b/>
          <w:sz w:val="26"/>
          <w:szCs w:val="26"/>
        </w:rPr>
        <w:t>Глава 3. Организация обустройства</w:t>
      </w:r>
    </w:p>
    <w:p w:rsidR="00415883" w:rsidRPr="00B858B5" w:rsidRDefault="00415883" w:rsidP="00B85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B5">
        <w:rPr>
          <w:rFonts w:ascii="Times New Roman" w:hAnsi="Times New Roman" w:cs="Times New Roman"/>
          <w:b/>
          <w:sz w:val="26"/>
          <w:szCs w:val="26"/>
        </w:rPr>
        <w:t xml:space="preserve"> и использования мест массового отдыха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3.1. На территории места массового отдыха могут быть выделены следующие функциональные зоны: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1) зона отдыха;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2) зона обслуживания;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3) спортивная;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4) зона озеленения;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5) детский сектор;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6) пешеходные </w:t>
      </w:r>
      <w:r w:rsidR="00AF585F" w:rsidRPr="00B858B5">
        <w:rPr>
          <w:rFonts w:ascii="Times New Roman" w:hAnsi="Times New Roman" w:cs="Times New Roman"/>
          <w:sz w:val="26"/>
          <w:szCs w:val="26"/>
        </w:rPr>
        <w:t xml:space="preserve">и велосипедные </w:t>
      </w:r>
      <w:r w:rsidRPr="00B858B5">
        <w:rPr>
          <w:rFonts w:ascii="Times New Roman" w:hAnsi="Times New Roman" w:cs="Times New Roman"/>
          <w:sz w:val="26"/>
          <w:szCs w:val="26"/>
        </w:rPr>
        <w:t>дорожки.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3.2.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</w:t>
      </w:r>
      <w:r w:rsidRPr="00B858B5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транспортных средств. Места массового отдыха оборудуются туалетами с водонепроницаемыми выгребами.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3.3.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города Енисейска.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3.4. Проекты комплексного благоустройства мест массового отдыха могут предусматривать: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2) размещение временных павильонов, киосков, навесов, сооружений для мелкорозничной торговли и других целей;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3) размещение малых архитектурных форм, произведений монументально-декоративного искусства;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4) озеленение;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5) таблички с размещением информации;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6) цветовое решение застройки, освещение и оформление прилегающей территории. </w:t>
      </w:r>
    </w:p>
    <w:p w:rsidR="00FC19ED" w:rsidRPr="00B858B5" w:rsidRDefault="00FC19ED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3.5. Все проекты благоустройства территорий мест массового отдыха разрабатываются в соответствии с архитектурно-планировочным заданием, действующими нормами и правилами, другими нормативно-правовыми документами и подлежат согласованию с администрацией города Енисейска. Необходимость </w:t>
      </w:r>
      <w:proofErr w:type="gramStart"/>
      <w:r w:rsidRPr="00B858B5">
        <w:rPr>
          <w:rFonts w:ascii="Times New Roman" w:hAnsi="Times New Roman" w:cs="Times New Roman"/>
          <w:sz w:val="26"/>
          <w:szCs w:val="26"/>
        </w:rPr>
        <w:t>согласования проектов благоустройства мест массового отдыха</w:t>
      </w:r>
      <w:proofErr w:type="gramEnd"/>
      <w:r w:rsidRPr="00B858B5">
        <w:rPr>
          <w:rFonts w:ascii="Times New Roman" w:hAnsi="Times New Roman" w:cs="Times New Roman"/>
          <w:sz w:val="26"/>
          <w:szCs w:val="26"/>
        </w:rPr>
        <w:t xml:space="preserve">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указываются в архитектурно-планировочном задании на проектирование в зависимости от мести размещения объектов, вида благоустройства, условий его строительства и эксплуатации.</w:t>
      </w:r>
    </w:p>
    <w:p w:rsidR="00415883" w:rsidRPr="00B858B5" w:rsidRDefault="00D14382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3.6</w:t>
      </w:r>
      <w:r w:rsidR="00415883" w:rsidRPr="00B858B5">
        <w:rPr>
          <w:rFonts w:ascii="Times New Roman" w:hAnsi="Times New Roman" w:cs="Times New Roman"/>
          <w:sz w:val="26"/>
          <w:szCs w:val="26"/>
        </w:rPr>
        <w:t>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8B5">
        <w:rPr>
          <w:rFonts w:ascii="Times New Roman" w:hAnsi="Times New Roman" w:cs="Times New Roman"/>
          <w:sz w:val="26"/>
          <w:szCs w:val="26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 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объектов, находящихся в таких местах; </w:t>
      </w:r>
      <w:proofErr w:type="gramEnd"/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2) проведение комплекса противоэпидемических мероприятий;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lastRenderedPageBreak/>
        <w:t xml:space="preserve">5) организация, размещение нестационарных торговых объектов, а также размещение туалетных кабин;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415883" w:rsidRPr="00B858B5" w:rsidRDefault="00415883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415883" w:rsidRPr="00B858B5" w:rsidRDefault="00FC19ED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3.7</w:t>
      </w:r>
      <w:r w:rsidR="00415883" w:rsidRPr="00B858B5">
        <w:rPr>
          <w:rFonts w:ascii="Times New Roman" w:hAnsi="Times New Roman" w:cs="Times New Roman"/>
          <w:sz w:val="26"/>
          <w:szCs w:val="26"/>
        </w:rPr>
        <w:t>. По окончании ком</w:t>
      </w:r>
      <w:r w:rsidR="00837E28" w:rsidRPr="00B858B5">
        <w:rPr>
          <w:rFonts w:ascii="Times New Roman" w:hAnsi="Times New Roman" w:cs="Times New Roman"/>
          <w:sz w:val="26"/>
          <w:szCs w:val="26"/>
        </w:rPr>
        <w:t>плексного благоустройства место</w:t>
      </w:r>
      <w:r w:rsidR="00415883" w:rsidRPr="00B858B5">
        <w:rPr>
          <w:rFonts w:ascii="Times New Roman" w:hAnsi="Times New Roman" w:cs="Times New Roman"/>
          <w:sz w:val="26"/>
          <w:szCs w:val="26"/>
        </w:rPr>
        <w:t xml:space="preserve"> массового отдыха принимается в эксплуатацию комиссией, состав кот</w:t>
      </w:r>
      <w:r w:rsidR="00837E28" w:rsidRPr="00B858B5">
        <w:rPr>
          <w:rFonts w:ascii="Times New Roman" w:hAnsi="Times New Roman" w:cs="Times New Roman"/>
          <w:sz w:val="26"/>
          <w:szCs w:val="26"/>
        </w:rPr>
        <w:t>орой определяется распоряжением</w:t>
      </w:r>
      <w:r w:rsidR="00415883" w:rsidRPr="00B858B5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="00837E28" w:rsidRPr="00B858B5">
        <w:rPr>
          <w:rFonts w:ascii="Times New Roman" w:hAnsi="Times New Roman" w:cs="Times New Roman"/>
          <w:sz w:val="26"/>
          <w:szCs w:val="26"/>
        </w:rPr>
        <w:t xml:space="preserve">рации города </w:t>
      </w:r>
      <w:r w:rsidR="00415883" w:rsidRPr="00B858B5">
        <w:rPr>
          <w:rFonts w:ascii="Times New Roman" w:hAnsi="Times New Roman" w:cs="Times New Roman"/>
          <w:sz w:val="26"/>
          <w:szCs w:val="26"/>
        </w:rPr>
        <w:t xml:space="preserve">и включает представителей контролирующих и надзорных органов (по согласованию). </w:t>
      </w:r>
    </w:p>
    <w:p w:rsidR="00FC3296" w:rsidRPr="00B858B5" w:rsidRDefault="00FC19ED" w:rsidP="00B858B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B858B5">
        <w:rPr>
          <w:sz w:val="26"/>
          <w:szCs w:val="26"/>
        </w:rPr>
        <w:t>3.8</w:t>
      </w:r>
      <w:r w:rsidR="00415883" w:rsidRPr="00B858B5">
        <w:rPr>
          <w:sz w:val="26"/>
          <w:szCs w:val="26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837E28" w:rsidRPr="00B858B5">
        <w:rPr>
          <w:sz w:val="26"/>
          <w:szCs w:val="26"/>
        </w:rPr>
        <w:t>Совета администрации Красноярского края от 21.04.2008 № 189-п «</w:t>
      </w:r>
      <w:r w:rsidR="00837E28" w:rsidRPr="00B858B5">
        <w:rPr>
          <w:bCs/>
          <w:sz w:val="26"/>
          <w:szCs w:val="26"/>
        </w:rPr>
        <w:t>О</w:t>
      </w:r>
      <w:r w:rsidR="00CA0FDD" w:rsidRPr="00B858B5">
        <w:rPr>
          <w:bCs/>
          <w:sz w:val="26"/>
          <w:szCs w:val="26"/>
        </w:rPr>
        <w:t>б</w:t>
      </w:r>
      <w:r w:rsidR="00837E28" w:rsidRPr="00B858B5">
        <w:rPr>
          <w:bCs/>
          <w:sz w:val="26"/>
          <w:szCs w:val="26"/>
        </w:rPr>
        <w:t xml:space="preserve"> </w:t>
      </w:r>
      <w:r w:rsidR="00CA0FDD" w:rsidRPr="00B858B5">
        <w:rPr>
          <w:bCs/>
          <w:sz w:val="26"/>
          <w:szCs w:val="26"/>
        </w:rPr>
        <w:t>утверждении правил охраны жизни людей на водных объектах в Красноярском крае</w:t>
      </w:r>
      <w:r w:rsidR="00837E28" w:rsidRPr="00B858B5">
        <w:rPr>
          <w:bCs/>
          <w:sz w:val="26"/>
          <w:szCs w:val="26"/>
        </w:rPr>
        <w:t>»</w:t>
      </w:r>
      <w:r w:rsidR="00837E28" w:rsidRPr="00B858B5">
        <w:rPr>
          <w:sz w:val="26"/>
          <w:szCs w:val="26"/>
          <w:shd w:val="clear" w:color="auto" w:fill="FFFFFF"/>
        </w:rPr>
        <w:t>.</w:t>
      </w:r>
    </w:p>
    <w:p w:rsidR="00CA0FDD" w:rsidRPr="00B858B5" w:rsidRDefault="0039037E" w:rsidP="00B858B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B858B5">
        <w:rPr>
          <w:b/>
          <w:sz w:val="26"/>
          <w:szCs w:val="26"/>
        </w:rPr>
        <w:t>Глава 4. Основные требования к использованию</w:t>
      </w:r>
    </w:p>
    <w:p w:rsidR="0039037E" w:rsidRPr="00B858B5" w:rsidRDefault="0039037E" w:rsidP="00B858B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B858B5">
        <w:rPr>
          <w:b/>
          <w:sz w:val="26"/>
          <w:szCs w:val="26"/>
        </w:rPr>
        <w:t xml:space="preserve"> мест массового отдыха</w:t>
      </w:r>
    </w:p>
    <w:p w:rsidR="00CA0FDD" w:rsidRPr="00B858B5" w:rsidRDefault="00CA0FDD" w:rsidP="00B858B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444444"/>
          <w:sz w:val="26"/>
          <w:szCs w:val="26"/>
        </w:rPr>
      </w:pPr>
    </w:p>
    <w:p w:rsidR="0039037E" w:rsidRPr="00B858B5" w:rsidRDefault="006619A1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4.1</w:t>
      </w:r>
      <w:r w:rsidR="0039037E" w:rsidRPr="00B858B5">
        <w:rPr>
          <w:rFonts w:ascii="Times New Roman" w:hAnsi="Times New Roman" w:cs="Times New Roman"/>
          <w:sz w:val="26"/>
          <w:szCs w:val="26"/>
        </w:rPr>
        <w:t>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катание на маломерных плавательных средствах, водный спорт, моржевание, спортивные игры, катание на лыжах и коньках, конный спорт</w:t>
      </w:r>
      <w:r w:rsidR="00CA0FDD" w:rsidRPr="00B858B5">
        <w:rPr>
          <w:rFonts w:ascii="Times New Roman" w:hAnsi="Times New Roman" w:cs="Times New Roman"/>
          <w:sz w:val="26"/>
          <w:szCs w:val="26"/>
        </w:rPr>
        <w:t>,</w:t>
      </w:r>
      <w:r w:rsidR="0039037E" w:rsidRPr="00B858B5">
        <w:rPr>
          <w:rFonts w:ascii="Times New Roman" w:hAnsi="Times New Roman" w:cs="Times New Roman"/>
          <w:sz w:val="26"/>
          <w:szCs w:val="26"/>
        </w:rPr>
        <w:t xml:space="preserve"> аттракционы и другие виды рекреационного использования. Виды рекреационного использования конкретного места массового отдыха устанавливаются правовым актом админист</w:t>
      </w:r>
      <w:r w:rsidRPr="00B858B5">
        <w:rPr>
          <w:rFonts w:ascii="Times New Roman" w:hAnsi="Times New Roman" w:cs="Times New Roman"/>
          <w:sz w:val="26"/>
          <w:szCs w:val="26"/>
        </w:rPr>
        <w:t>рации города Енисейска</w:t>
      </w:r>
      <w:r w:rsidR="0039037E" w:rsidRPr="00B858B5">
        <w:rPr>
          <w:rFonts w:ascii="Times New Roman" w:hAnsi="Times New Roman" w:cs="Times New Roman"/>
          <w:sz w:val="26"/>
          <w:szCs w:val="26"/>
        </w:rPr>
        <w:t xml:space="preserve"> при включении данного места массового отдыха в перечень мест массового отдыха. </w:t>
      </w:r>
    </w:p>
    <w:p w:rsidR="0039037E" w:rsidRPr="00B858B5" w:rsidRDefault="006619A1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4.2</w:t>
      </w:r>
      <w:r w:rsidR="0039037E" w:rsidRPr="00B858B5">
        <w:rPr>
          <w:rFonts w:ascii="Times New Roman" w:hAnsi="Times New Roman" w:cs="Times New Roman"/>
          <w:sz w:val="26"/>
          <w:szCs w:val="26"/>
        </w:rPr>
        <w:t>. Граждане имеют право беспрепятственного посещения мест массового отдыха на терри</w:t>
      </w:r>
      <w:r w:rsidRPr="00B858B5">
        <w:rPr>
          <w:rFonts w:ascii="Times New Roman" w:hAnsi="Times New Roman" w:cs="Times New Roman"/>
          <w:sz w:val="26"/>
          <w:szCs w:val="26"/>
        </w:rPr>
        <w:t>тории города</w:t>
      </w:r>
      <w:r w:rsidR="0039037E" w:rsidRPr="00B858B5">
        <w:rPr>
          <w:rFonts w:ascii="Times New Roman" w:hAnsi="Times New Roman" w:cs="Times New Roman"/>
          <w:sz w:val="26"/>
          <w:szCs w:val="26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39037E" w:rsidRPr="00B858B5" w:rsidRDefault="006619A1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 4.3</w:t>
      </w:r>
      <w:r w:rsidR="0039037E" w:rsidRPr="00B858B5">
        <w:rPr>
          <w:rFonts w:ascii="Times New Roman" w:hAnsi="Times New Roman" w:cs="Times New Roman"/>
          <w:sz w:val="26"/>
          <w:szCs w:val="26"/>
        </w:rPr>
        <w:t>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</w:t>
      </w:r>
      <w:r w:rsidRPr="00B858B5">
        <w:rPr>
          <w:rFonts w:ascii="Times New Roman" w:hAnsi="Times New Roman" w:cs="Times New Roman"/>
          <w:sz w:val="26"/>
          <w:szCs w:val="26"/>
        </w:rPr>
        <w:t>онодательством Красноярского края</w:t>
      </w:r>
      <w:r w:rsidR="0039037E" w:rsidRPr="00B858B5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актами. </w:t>
      </w:r>
    </w:p>
    <w:p w:rsidR="0039037E" w:rsidRPr="00B858B5" w:rsidRDefault="006619A1" w:rsidP="00B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4.4</w:t>
      </w:r>
      <w:r w:rsidR="0039037E" w:rsidRPr="00B858B5">
        <w:rPr>
          <w:rFonts w:ascii="Times New Roman" w:hAnsi="Times New Roman" w:cs="Times New Roman"/>
          <w:sz w:val="26"/>
          <w:szCs w:val="26"/>
        </w:rPr>
        <w:t>. Проведение к</w:t>
      </w:r>
      <w:r w:rsidRPr="00B858B5">
        <w:rPr>
          <w:rFonts w:ascii="Times New Roman" w:hAnsi="Times New Roman" w:cs="Times New Roman"/>
          <w:sz w:val="26"/>
          <w:szCs w:val="26"/>
        </w:rPr>
        <w:t>ультурно-массовых мероприятий в</w:t>
      </w:r>
      <w:r w:rsidR="0039037E" w:rsidRPr="00B858B5">
        <w:rPr>
          <w:rFonts w:ascii="Times New Roman" w:hAnsi="Times New Roman" w:cs="Times New Roman"/>
          <w:sz w:val="26"/>
          <w:szCs w:val="26"/>
        </w:rPr>
        <w:t xml:space="preserve"> местах массового отдыха осуществляется в соответствии с законодательством.</w:t>
      </w:r>
    </w:p>
    <w:p w:rsidR="00837E28" w:rsidRPr="00B858B5" w:rsidRDefault="00837E28" w:rsidP="00B858B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444444"/>
          <w:sz w:val="26"/>
          <w:szCs w:val="26"/>
        </w:rPr>
      </w:pPr>
    </w:p>
    <w:p w:rsidR="00A768F7" w:rsidRPr="00B858B5" w:rsidRDefault="00A768F7" w:rsidP="00B858B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Глава 5. Финансирование</w:t>
      </w:r>
    </w:p>
    <w:p w:rsidR="00A768F7" w:rsidRPr="00B858B5" w:rsidRDefault="00A768F7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68F7" w:rsidRPr="00B858B5" w:rsidRDefault="00A768F7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>5.1. Финансирование расходов по созданию условий для массового отдыха жителей города Енисейска и организации обустройства мест массового отдыха является расходным обязательством города Енисейска и осуществляется в пределах средств, предусмотренных в бюджете города Енисейска, а также с привлечением иных источников финансирования, предусмотренных действующим законодательством.</w:t>
      </w:r>
    </w:p>
    <w:p w:rsidR="00A768F7" w:rsidRPr="00B858B5" w:rsidRDefault="00A768F7" w:rsidP="00B858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hAnsi="Times New Roman" w:cs="Times New Roman"/>
          <w:sz w:val="26"/>
          <w:szCs w:val="26"/>
        </w:rPr>
        <w:t xml:space="preserve">5.2. Не подлежат финансированию, за счет средств местного бюджета, </w:t>
      </w:r>
      <w:r w:rsidRPr="00B858B5">
        <w:rPr>
          <w:rFonts w:ascii="Times New Roman" w:hAnsi="Times New Roman" w:cs="Times New Roman"/>
          <w:sz w:val="26"/>
          <w:szCs w:val="26"/>
        </w:rPr>
        <w:lastRenderedPageBreak/>
        <w:t>расходы по благоустройству мест массового отдыха, расположенных на землях, не находящихся в муниципальной собственности.</w:t>
      </w:r>
    </w:p>
    <w:p w:rsidR="00415883" w:rsidRPr="00B858B5" w:rsidRDefault="00415883" w:rsidP="00AB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8B5" w:rsidRPr="00B858B5" w:rsidRDefault="00B858B5" w:rsidP="00B858B5">
      <w:pPr>
        <w:keepNext/>
        <w:tabs>
          <w:tab w:val="left" w:pos="4140"/>
          <w:tab w:val="left" w:pos="4680"/>
        </w:tabs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58B5" w:rsidRPr="00B858B5" w:rsidRDefault="00B858B5" w:rsidP="00B8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B858B5" w:rsidRPr="00B858B5" w:rsidRDefault="00B858B5" w:rsidP="00B8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Енисейского городского Совета депутатов «Об утверждении Положения о создании условий для массового отдыха жителей и обустройства </w:t>
      </w:r>
      <w:proofErr w:type="gramStart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 населения города Енисейска</w:t>
      </w:r>
      <w:proofErr w:type="gramEnd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858B5" w:rsidRPr="00B858B5" w:rsidRDefault="00B858B5" w:rsidP="00B8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Общая характеристика состояния нормотворчества в сфере правового регулирования отношений, изложенных в проекте</w:t>
      </w:r>
    </w:p>
    <w:p w:rsidR="00B858B5" w:rsidRPr="00B858B5" w:rsidRDefault="00B858B5" w:rsidP="00B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Правовым основанием в вопросе </w:t>
      </w: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условий для массового отдыха жителей поселения и организации обустройства мест массового отдыха населения является статья 28 </w:t>
      </w:r>
      <w:r w:rsidRPr="00B85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Обоснование необходимости принятия проекта</w:t>
      </w:r>
    </w:p>
    <w:p w:rsidR="00B858B5" w:rsidRPr="00B858B5" w:rsidRDefault="00B858B5" w:rsidP="00B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Данный проект решения Енисейского городского Совета депутатов «Об утверждении Положения о создании условий для массового отдыха жителей и обустройства мест массового отдыха населения города Енисейска» направлен на реализацию администрацией полномочий по решению вопросов местного значения</w:t>
      </w:r>
    </w:p>
    <w:p w:rsidR="00B858B5" w:rsidRPr="00B858B5" w:rsidRDefault="00B858B5" w:rsidP="00B85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а также во исполнение пункта 3 Решения Енисейского городского Совета депутатов от 28.07.2023 № 33-349 «Об отчете главы города Енисейска о результатах своей деятельности и деятельности администрации города за 2022 год».</w:t>
      </w: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Место проекта в системе муниципальных правовых актов</w:t>
      </w:r>
    </w:p>
    <w:p w:rsidR="00B858B5" w:rsidRPr="00B858B5" w:rsidRDefault="00B858B5" w:rsidP="00B8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проекта он будет являться муниципальным нормативным правовым актом, обязательным для исполнения на всей территории муниципального образования. </w:t>
      </w:r>
    </w:p>
    <w:p w:rsidR="00B858B5" w:rsidRPr="00B858B5" w:rsidRDefault="00B858B5" w:rsidP="00B8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Финансово-экономическое обоснование необходимости принятия проекта (в случае внесения проекта, реализация которого потребует затрат из бюджета города)</w:t>
      </w: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не потребует дополнительных затрат из бюджета города. </w:t>
      </w: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Информация об организациях и специалистах, подготовивших проект и пояснительную записку к нему</w:t>
      </w:r>
    </w:p>
    <w:p w:rsidR="00B858B5" w:rsidRPr="00B858B5" w:rsidRDefault="00B858B5" w:rsidP="00B8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подготовлен Хасановой Ираидой </w:t>
      </w:r>
      <w:proofErr w:type="spellStart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Ханфатовной</w:t>
      </w:r>
      <w:proofErr w:type="spellEnd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начальником отдела строительства и архитектуры администрации города Енисейска.</w:t>
      </w:r>
    </w:p>
    <w:p w:rsidR="00B858B5" w:rsidRPr="00B858B5" w:rsidRDefault="00B858B5" w:rsidP="00B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Проект на 7 л. в 1 экз.</w:t>
      </w:r>
    </w:p>
    <w:p w:rsidR="00B858B5" w:rsidRPr="00B858B5" w:rsidRDefault="00B858B5" w:rsidP="00B85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B5" w:rsidRPr="00B858B5" w:rsidRDefault="00B858B5" w:rsidP="00B8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начальника</w:t>
      </w:r>
    </w:p>
    <w:p w:rsidR="00B858B5" w:rsidRPr="00B858B5" w:rsidRDefault="00B858B5" w:rsidP="00B8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строительства и архитектуры                                                 Е.В. </w:t>
      </w:r>
      <w:proofErr w:type="spellStart"/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Беломестнова</w:t>
      </w:r>
      <w:proofErr w:type="spellEnd"/>
    </w:p>
    <w:p w:rsidR="0039037E" w:rsidRPr="00B858B5" w:rsidRDefault="00B858B5" w:rsidP="0004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1" w:name="_GoBack"/>
      <w:bookmarkEnd w:id="1"/>
    </w:p>
    <w:sectPr w:rsidR="0039037E" w:rsidRPr="00B858B5" w:rsidSect="002E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669"/>
    <w:multiLevelType w:val="hybridMultilevel"/>
    <w:tmpl w:val="7E2E3A88"/>
    <w:lvl w:ilvl="0" w:tplc="6B68D5C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4F29B8"/>
    <w:multiLevelType w:val="hybridMultilevel"/>
    <w:tmpl w:val="CE9CC794"/>
    <w:lvl w:ilvl="0" w:tplc="B9F45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3"/>
    <w:rsid w:val="00042ADE"/>
    <w:rsid w:val="000A0532"/>
    <w:rsid w:val="000C6627"/>
    <w:rsid w:val="00141FB0"/>
    <w:rsid w:val="00344A3F"/>
    <w:rsid w:val="0039037E"/>
    <w:rsid w:val="003A6533"/>
    <w:rsid w:val="00415883"/>
    <w:rsid w:val="0046488B"/>
    <w:rsid w:val="005C73A4"/>
    <w:rsid w:val="005F4685"/>
    <w:rsid w:val="006619A1"/>
    <w:rsid w:val="00837E28"/>
    <w:rsid w:val="00894BD2"/>
    <w:rsid w:val="00A768F7"/>
    <w:rsid w:val="00AA3D3F"/>
    <w:rsid w:val="00AB48C5"/>
    <w:rsid w:val="00AF585F"/>
    <w:rsid w:val="00B858B5"/>
    <w:rsid w:val="00CA0FDD"/>
    <w:rsid w:val="00D14382"/>
    <w:rsid w:val="00E22DE7"/>
    <w:rsid w:val="00EC713C"/>
    <w:rsid w:val="00FC19ED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F"/>
  </w:style>
  <w:style w:type="paragraph" w:styleId="1">
    <w:name w:val="heading 1"/>
    <w:basedOn w:val="a"/>
    <w:next w:val="a"/>
    <w:link w:val="10"/>
    <w:uiPriority w:val="9"/>
    <w:qFormat/>
    <w:rsid w:val="00E2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7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6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3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E28"/>
    <w:rPr>
      <w:color w:val="0000FF"/>
      <w:u w:val="single"/>
    </w:rPr>
  </w:style>
  <w:style w:type="paragraph" w:customStyle="1" w:styleId="Default">
    <w:name w:val="Default"/>
    <w:rsid w:val="000A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nhideWhenUsed/>
    <w:rsid w:val="000A05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A05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14382"/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38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858B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F"/>
  </w:style>
  <w:style w:type="paragraph" w:styleId="1">
    <w:name w:val="heading 1"/>
    <w:basedOn w:val="a"/>
    <w:next w:val="a"/>
    <w:link w:val="10"/>
    <w:uiPriority w:val="9"/>
    <w:qFormat/>
    <w:rsid w:val="00E2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7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6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3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E28"/>
    <w:rPr>
      <w:color w:val="0000FF"/>
      <w:u w:val="single"/>
    </w:rPr>
  </w:style>
  <w:style w:type="paragraph" w:customStyle="1" w:styleId="Default">
    <w:name w:val="Default"/>
    <w:rsid w:val="000A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unhideWhenUsed/>
    <w:rsid w:val="000A05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A05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14382"/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38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858B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E7F3EAB69A3DBF0FDB6F9B74CE4CE3589C7B3FFEBD0FA3ADDA263C31863A35F4292F1710E199AEB443414A1FD4A69B9877AE6245A54D6C1DAE4B171u6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CE7F3EAB69A3DBF0FDA8F4A120BBC132879DBEFCEDD9AA6180A4349C4865F61F0294A4324B179CE24F6241E7A31339F9CC77EE3E4654DD7Du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CE7F3EAB69A3DBF0FDB6F9B74CE4CE3589C7B3FFEBD0FA3ADDA263C31863A35F4292F1710E199AEB443616A6FD4A69B9877AE6245A54D6C1DAE4B171u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CE7F3EAB69A3DBF0FDA8F4A120BBC132879DBEFCEDD9AA6180A4349C4865F61F0294A4324B179CE24F6241E7A31339F9CC77EE3E4654DD7Du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E7F3EAB69A3DBF0FDB6F9B74CE4CE3589C7B3FFEBD0FA3ADDA263C31863A35F4292F1710E199AEB443416A7FD4A69B9877AE6245A54D6C1DAE4B171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2023-10-11T07:54:00Z</cp:lastPrinted>
  <dcterms:created xsi:type="dcterms:W3CDTF">2023-10-18T04:49:00Z</dcterms:created>
  <dcterms:modified xsi:type="dcterms:W3CDTF">2023-10-18T04:49:00Z</dcterms:modified>
</cp:coreProperties>
</file>