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1F" w:rsidRDefault="00AE581F">
      <w:pPr>
        <w:pStyle w:val="ConsPlusTitlePage"/>
      </w:pPr>
      <w:r>
        <w:t xml:space="preserve">Документ предоставлен </w:t>
      </w:r>
      <w:hyperlink r:id="rId4" w:history="1">
        <w:r>
          <w:rPr>
            <w:color w:val="0000FF"/>
          </w:rPr>
          <w:t>КонсультантПлюс</w:t>
        </w:r>
      </w:hyperlink>
      <w:r>
        <w:br/>
      </w:r>
    </w:p>
    <w:p w:rsidR="00AE581F" w:rsidRDefault="00AE581F">
      <w:pPr>
        <w:pStyle w:val="ConsPlusNormal"/>
        <w:jc w:val="both"/>
        <w:outlineLvl w:val="0"/>
      </w:pPr>
    </w:p>
    <w:p w:rsidR="00AE581F" w:rsidRDefault="00AE581F">
      <w:pPr>
        <w:pStyle w:val="ConsPlusTitle"/>
        <w:jc w:val="center"/>
        <w:outlineLvl w:val="0"/>
      </w:pPr>
      <w:r>
        <w:t>ЕНИСЕЙСКИЙ ГОРОДСКОЙ СОВЕТ ДЕПУТАТОВ</w:t>
      </w:r>
    </w:p>
    <w:p w:rsidR="00AE581F" w:rsidRDefault="00AE581F">
      <w:pPr>
        <w:pStyle w:val="ConsPlusTitle"/>
        <w:jc w:val="center"/>
      </w:pPr>
      <w:r>
        <w:t>КРАСНОЯРСКОГО КРАЯ</w:t>
      </w:r>
    </w:p>
    <w:p w:rsidR="00AE581F" w:rsidRDefault="00AE581F">
      <w:pPr>
        <w:pStyle w:val="ConsPlusTitle"/>
        <w:jc w:val="center"/>
      </w:pPr>
    </w:p>
    <w:p w:rsidR="00AE581F" w:rsidRDefault="00AE581F">
      <w:pPr>
        <w:pStyle w:val="ConsPlusTitle"/>
        <w:jc w:val="center"/>
      </w:pPr>
      <w:r>
        <w:t>РЕШЕНИЕ</w:t>
      </w:r>
    </w:p>
    <w:p w:rsidR="00AE581F" w:rsidRDefault="00AE581F">
      <w:pPr>
        <w:pStyle w:val="ConsPlusTitle"/>
        <w:jc w:val="center"/>
      </w:pPr>
      <w:r>
        <w:t>от 15 декабря 2009 г. N 64-462</w:t>
      </w:r>
    </w:p>
    <w:p w:rsidR="00AE581F" w:rsidRDefault="00AE581F">
      <w:pPr>
        <w:pStyle w:val="ConsPlusTitle"/>
        <w:jc w:val="center"/>
      </w:pPr>
    </w:p>
    <w:p w:rsidR="00AE581F" w:rsidRDefault="00AE581F">
      <w:pPr>
        <w:pStyle w:val="ConsPlusTitle"/>
        <w:jc w:val="center"/>
      </w:pPr>
      <w:r>
        <w:t>ОБ УТВЕРЖДЕНИИ ПРАВИЛ ЗЕМЛЕПОЛЬЗОВАНИЯ</w:t>
      </w:r>
    </w:p>
    <w:p w:rsidR="00AE581F" w:rsidRDefault="00AE581F">
      <w:pPr>
        <w:pStyle w:val="ConsPlusTitle"/>
        <w:jc w:val="center"/>
      </w:pPr>
      <w:r>
        <w:t>И ЗАСТРОЙКИ ГОРОДА ЕНИСЕЙСКА</w:t>
      </w:r>
    </w:p>
    <w:p w:rsidR="00AE581F" w:rsidRDefault="00AE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581F">
        <w:trPr>
          <w:jc w:val="center"/>
        </w:trPr>
        <w:tc>
          <w:tcPr>
            <w:tcW w:w="9294" w:type="dxa"/>
            <w:tcBorders>
              <w:top w:val="nil"/>
              <w:left w:val="single" w:sz="24" w:space="0" w:color="CED3F1"/>
              <w:bottom w:val="nil"/>
              <w:right w:val="single" w:sz="24" w:space="0" w:color="F4F3F8"/>
            </w:tcBorders>
            <w:shd w:val="clear" w:color="auto" w:fill="F4F3F8"/>
          </w:tcPr>
          <w:p w:rsidR="00AE581F" w:rsidRDefault="00AE581F">
            <w:pPr>
              <w:pStyle w:val="ConsPlusNormal"/>
              <w:jc w:val="center"/>
            </w:pPr>
            <w:r>
              <w:rPr>
                <w:color w:val="392C69"/>
              </w:rPr>
              <w:t>Список изменяющих документов</w:t>
            </w:r>
          </w:p>
          <w:p w:rsidR="00AE581F" w:rsidRDefault="00AE581F">
            <w:pPr>
              <w:pStyle w:val="ConsPlusNormal"/>
              <w:jc w:val="center"/>
            </w:pPr>
            <w:r>
              <w:rPr>
                <w:color w:val="392C69"/>
              </w:rPr>
              <w:t>(в ред. Решений Енисейского городского Совета депутатов Красноярского края</w:t>
            </w:r>
          </w:p>
          <w:p w:rsidR="00AE581F" w:rsidRDefault="00AE581F">
            <w:pPr>
              <w:pStyle w:val="ConsPlusNormal"/>
              <w:jc w:val="center"/>
            </w:pPr>
            <w:r>
              <w:rPr>
                <w:color w:val="392C69"/>
              </w:rPr>
              <w:t xml:space="preserve">от 25.04.2012 </w:t>
            </w:r>
            <w:hyperlink r:id="rId5" w:history="1">
              <w:r>
                <w:rPr>
                  <w:color w:val="0000FF"/>
                </w:rPr>
                <w:t>N 29-224</w:t>
              </w:r>
            </w:hyperlink>
            <w:r>
              <w:rPr>
                <w:color w:val="392C69"/>
              </w:rPr>
              <w:t xml:space="preserve">, от 21.08.2013 </w:t>
            </w:r>
            <w:hyperlink r:id="rId6" w:history="1">
              <w:r>
                <w:rPr>
                  <w:color w:val="0000FF"/>
                </w:rPr>
                <w:t>N 48-323</w:t>
              </w:r>
            </w:hyperlink>
            <w:r>
              <w:rPr>
                <w:color w:val="392C69"/>
              </w:rPr>
              <w:t xml:space="preserve">, от 04.12.2013 </w:t>
            </w:r>
            <w:hyperlink r:id="rId7" w:history="1">
              <w:r>
                <w:rPr>
                  <w:color w:val="0000FF"/>
                </w:rPr>
                <w:t>N 53-353</w:t>
              </w:r>
            </w:hyperlink>
            <w:r>
              <w:rPr>
                <w:color w:val="392C69"/>
              </w:rPr>
              <w:t>,</w:t>
            </w:r>
          </w:p>
          <w:p w:rsidR="00AE581F" w:rsidRDefault="00AE581F">
            <w:pPr>
              <w:pStyle w:val="ConsPlusNormal"/>
              <w:jc w:val="center"/>
            </w:pPr>
            <w:r>
              <w:rPr>
                <w:color w:val="392C69"/>
              </w:rPr>
              <w:t xml:space="preserve">от 28.06.2017 </w:t>
            </w:r>
            <w:hyperlink r:id="rId8" w:history="1">
              <w:r>
                <w:rPr>
                  <w:color w:val="0000FF"/>
                </w:rPr>
                <w:t>N 21-193</w:t>
              </w:r>
            </w:hyperlink>
            <w:r>
              <w:rPr>
                <w:color w:val="392C69"/>
              </w:rPr>
              <w:t>)</w:t>
            </w:r>
          </w:p>
        </w:tc>
      </w:tr>
    </w:tbl>
    <w:p w:rsidR="00AE581F" w:rsidRDefault="00AE581F">
      <w:pPr>
        <w:pStyle w:val="ConsPlusNormal"/>
        <w:jc w:val="center"/>
      </w:pPr>
    </w:p>
    <w:p w:rsidR="00AE581F" w:rsidRDefault="00AE581F">
      <w:pPr>
        <w:pStyle w:val="ConsPlusNormal"/>
        <w:ind w:firstLine="540"/>
        <w:jc w:val="both"/>
      </w:pPr>
      <w:r>
        <w:t xml:space="preserve">В целях исполнения действующего законодательства в области градостроительной деятельности, на основании </w:t>
      </w:r>
      <w:hyperlink r:id="rId9" w:history="1">
        <w:r>
          <w:rPr>
            <w:color w:val="0000FF"/>
          </w:rPr>
          <w:t>статьи 28</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статей 8</w:t>
        </w:r>
      </w:hyperlink>
      <w:r>
        <w:t xml:space="preserve">, </w:t>
      </w:r>
      <w:hyperlink r:id="rId11" w:history="1">
        <w:r>
          <w:rPr>
            <w:color w:val="0000FF"/>
          </w:rPr>
          <w:t>32</w:t>
        </w:r>
      </w:hyperlink>
      <w:r>
        <w:t xml:space="preserve"> Градостроительного кодекса Российской Федерации, с учетом результатов публичных слушаний по проекту правил землепользования и застройки города Енисейска, в соответствии с </w:t>
      </w:r>
      <w:hyperlink r:id="rId12" w:history="1">
        <w:r>
          <w:rPr>
            <w:color w:val="0000FF"/>
          </w:rPr>
          <w:t>подпунктом 26 пункта 1 статьи 5</w:t>
        </w:r>
      </w:hyperlink>
      <w:r>
        <w:t xml:space="preserve">, </w:t>
      </w:r>
      <w:hyperlink r:id="rId13" w:history="1">
        <w:r>
          <w:rPr>
            <w:color w:val="0000FF"/>
          </w:rPr>
          <w:t>статьями 30</w:t>
        </w:r>
      </w:hyperlink>
      <w:r>
        <w:t xml:space="preserve">, </w:t>
      </w:r>
      <w:hyperlink r:id="rId14" w:history="1">
        <w:r>
          <w:rPr>
            <w:color w:val="0000FF"/>
          </w:rPr>
          <w:t>32</w:t>
        </w:r>
      </w:hyperlink>
      <w:r>
        <w:t xml:space="preserve"> Устава города Енисейска Енисейский городской Совет депутатов решил:</w:t>
      </w:r>
    </w:p>
    <w:p w:rsidR="00AE581F" w:rsidRDefault="00AE581F">
      <w:pPr>
        <w:pStyle w:val="ConsPlusNormal"/>
        <w:spacing w:before="220"/>
        <w:ind w:firstLine="540"/>
        <w:jc w:val="both"/>
      </w:pPr>
      <w:r>
        <w:t xml:space="preserve">1. Утвердить </w:t>
      </w:r>
      <w:hyperlink w:anchor="P32" w:history="1">
        <w:r>
          <w:rPr>
            <w:color w:val="0000FF"/>
          </w:rPr>
          <w:t>Правила</w:t>
        </w:r>
      </w:hyperlink>
      <w:r>
        <w:t xml:space="preserve"> землепользования и застройки города Енисейска согласно приложению.</w:t>
      </w:r>
    </w:p>
    <w:p w:rsidR="00AE581F" w:rsidRDefault="00AE581F">
      <w:pPr>
        <w:pStyle w:val="ConsPlusNormal"/>
        <w:spacing w:before="220"/>
        <w:ind w:firstLine="540"/>
        <w:jc w:val="both"/>
      </w:pPr>
      <w:r>
        <w:t>2. Решение вступает в силу с момента опубликования в газете "Енисейск Плюс".</w:t>
      </w:r>
    </w:p>
    <w:p w:rsidR="00AE581F" w:rsidRDefault="00AE581F">
      <w:pPr>
        <w:pStyle w:val="ConsPlusNormal"/>
        <w:spacing w:before="220"/>
        <w:ind w:firstLine="540"/>
        <w:jc w:val="both"/>
      </w:pPr>
      <w:r>
        <w:t>3. Контроль за исполнением настоящего Решения возложить на комиссию по муниципальной собственности, экономическому развитию, проблемам городского хозяйства и земельным отношениям (Кытманов С.Г).</w:t>
      </w:r>
    </w:p>
    <w:p w:rsidR="00AE581F" w:rsidRDefault="00AE581F">
      <w:pPr>
        <w:pStyle w:val="ConsPlusNormal"/>
        <w:ind w:firstLine="540"/>
        <w:jc w:val="both"/>
      </w:pPr>
    </w:p>
    <w:p w:rsidR="00AE581F" w:rsidRDefault="00AE581F">
      <w:pPr>
        <w:pStyle w:val="ConsPlusNormal"/>
        <w:jc w:val="right"/>
      </w:pPr>
      <w:r>
        <w:t>Глава города</w:t>
      </w:r>
    </w:p>
    <w:p w:rsidR="00AE581F" w:rsidRDefault="00AE581F">
      <w:pPr>
        <w:pStyle w:val="ConsPlusNormal"/>
        <w:jc w:val="right"/>
      </w:pPr>
      <w:r>
        <w:t>В.Ф.АСТАФЬЕВ</w:t>
      </w:r>
    </w:p>
    <w:p w:rsidR="00AE581F" w:rsidRDefault="00AE581F">
      <w:pPr>
        <w:pStyle w:val="ConsPlusNormal"/>
        <w:jc w:val="right"/>
      </w:pPr>
    </w:p>
    <w:p w:rsidR="00AE581F" w:rsidRDefault="00AE581F">
      <w:pPr>
        <w:pStyle w:val="ConsPlusNormal"/>
        <w:jc w:val="right"/>
      </w:pPr>
    </w:p>
    <w:p w:rsidR="00AE581F" w:rsidRDefault="00AE581F">
      <w:pPr>
        <w:pStyle w:val="ConsPlusNormal"/>
        <w:jc w:val="right"/>
      </w:pPr>
    </w:p>
    <w:p w:rsidR="00AE581F" w:rsidRDefault="00AE581F">
      <w:pPr>
        <w:pStyle w:val="ConsPlusNormal"/>
        <w:jc w:val="right"/>
      </w:pPr>
    </w:p>
    <w:p w:rsidR="00AE581F" w:rsidRDefault="00AE581F">
      <w:pPr>
        <w:pStyle w:val="ConsPlusNormal"/>
        <w:jc w:val="right"/>
      </w:pPr>
    </w:p>
    <w:p w:rsidR="00AE581F" w:rsidRDefault="00AE581F">
      <w:pPr>
        <w:pStyle w:val="ConsPlusNormal"/>
        <w:jc w:val="right"/>
        <w:outlineLvl w:val="0"/>
      </w:pPr>
      <w:r>
        <w:t>Приложение</w:t>
      </w:r>
    </w:p>
    <w:p w:rsidR="00AE581F" w:rsidRDefault="00AE581F">
      <w:pPr>
        <w:pStyle w:val="ConsPlusNormal"/>
        <w:jc w:val="right"/>
      </w:pPr>
      <w:r>
        <w:t>к Решению</w:t>
      </w:r>
    </w:p>
    <w:p w:rsidR="00AE581F" w:rsidRDefault="00AE581F">
      <w:pPr>
        <w:pStyle w:val="ConsPlusNormal"/>
        <w:jc w:val="right"/>
      </w:pPr>
      <w:r>
        <w:t>Енисейского городского</w:t>
      </w:r>
    </w:p>
    <w:p w:rsidR="00AE581F" w:rsidRDefault="00AE581F">
      <w:pPr>
        <w:pStyle w:val="ConsPlusNormal"/>
        <w:jc w:val="right"/>
      </w:pPr>
      <w:r>
        <w:t>Совета депутатов</w:t>
      </w:r>
    </w:p>
    <w:p w:rsidR="00AE581F" w:rsidRDefault="00AE581F">
      <w:pPr>
        <w:pStyle w:val="ConsPlusNormal"/>
        <w:jc w:val="right"/>
      </w:pPr>
      <w:r>
        <w:t>от 15 декабря 2009 г. N 64-462</w:t>
      </w:r>
    </w:p>
    <w:p w:rsidR="00AE581F" w:rsidRDefault="00AE581F">
      <w:pPr>
        <w:pStyle w:val="ConsPlusNormal"/>
        <w:ind w:firstLine="540"/>
        <w:jc w:val="both"/>
      </w:pPr>
    </w:p>
    <w:p w:rsidR="00AE581F" w:rsidRDefault="00AE581F">
      <w:pPr>
        <w:pStyle w:val="ConsPlusTitle"/>
        <w:jc w:val="center"/>
      </w:pPr>
      <w:bookmarkStart w:id="0" w:name="P32"/>
      <w:bookmarkEnd w:id="0"/>
      <w:r>
        <w:t>ПРАВИЛА</w:t>
      </w:r>
    </w:p>
    <w:p w:rsidR="00AE581F" w:rsidRDefault="00AE581F">
      <w:pPr>
        <w:pStyle w:val="ConsPlusTitle"/>
        <w:jc w:val="center"/>
      </w:pPr>
      <w:r>
        <w:t>ЗЕМЛЕПОЛЬЗОВАНИЯ И ЗАСТРОЙКИ ГОРОДА ЕНИСЕЙСКА</w:t>
      </w:r>
    </w:p>
    <w:p w:rsidR="00AE581F" w:rsidRDefault="00AE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581F">
        <w:trPr>
          <w:jc w:val="center"/>
        </w:trPr>
        <w:tc>
          <w:tcPr>
            <w:tcW w:w="9294" w:type="dxa"/>
            <w:tcBorders>
              <w:top w:val="nil"/>
              <w:left w:val="single" w:sz="24" w:space="0" w:color="CED3F1"/>
              <w:bottom w:val="nil"/>
              <w:right w:val="single" w:sz="24" w:space="0" w:color="F4F3F8"/>
            </w:tcBorders>
            <w:shd w:val="clear" w:color="auto" w:fill="F4F3F8"/>
          </w:tcPr>
          <w:p w:rsidR="00AE581F" w:rsidRDefault="00AE581F">
            <w:pPr>
              <w:pStyle w:val="ConsPlusNormal"/>
              <w:jc w:val="center"/>
            </w:pPr>
            <w:r>
              <w:rPr>
                <w:color w:val="392C69"/>
              </w:rPr>
              <w:t>Список изменяющих документов</w:t>
            </w:r>
          </w:p>
          <w:p w:rsidR="00AE581F" w:rsidRDefault="00AE581F">
            <w:pPr>
              <w:pStyle w:val="ConsPlusNormal"/>
              <w:jc w:val="center"/>
            </w:pPr>
            <w:r>
              <w:rPr>
                <w:color w:val="392C69"/>
              </w:rPr>
              <w:t>(в ред. Решений Енисейского городского Совета депутатов Красноярского края</w:t>
            </w:r>
          </w:p>
          <w:p w:rsidR="00AE581F" w:rsidRDefault="00AE581F">
            <w:pPr>
              <w:pStyle w:val="ConsPlusNormal"/>
              <w:jc w:val="center"/>
            </w:pPr>
            <w:r>
              <w:rPr>
                <w:color w:val="392C69"/>
              </w:rPr>
              <w:t xml:space="preserve">от 25.04.2012 </w:t>
            </w:r>
            <w:hyperlink r:id="rId15" w:history="1">
              <w:r>
                <w:rPr>
                  <w:color w:val="0000FF"/>
                </w:rPr>
                <w:t>N 29-224</w:t>
              </w:r>
            </w:hyperlink>
            <w:r>
              <w:rPr>
                <w:color w:val="392C69"/>
              </w:rPr>
              <w:t xml:space="preserve">, от 21.08.2013 </w:t>
            </w:r>
            <w:hyperlink r:id="rId16" w:history="1">
              <w:r>
                <w:rPr>
                  <w:color w:val="0000FF"/>
                </w:rPr>
                <w:t>N 48-323</w:t>
              </w:r>
            </w:hyperlink>
            <w:r>
              <w:rPr>
                <w:color w:val="392C69"/>
              </w:rPr>
              <w:t xml:space="preserve">, от 04.12.2013 </w:t>
            </w:r>
            <w:hyperlink r:id="rId17" w:history="1">
              <w:r>
                <w:rPr>
                  <w:color w:val="0000FF"/>
                </w:rPr>
                <w:t>N 53-353</w:t>
              </w:r>
            </w:hyperlink>
            <w:r>
              <w:rPr>
                <w:color w:val="392C69"/>
              </w:rPr>
              <w:t>,</w:t>
            </w:r>
          </w:p>
          <w:p w:rsidR="00AE581F" w:rsidRDefault="00AE581F">
            <w:pPr>
              <w:pStyle w:val="ConsPlusNormal"/>
              <w:jc w:val="center"/>
            </w:pPr>
            <w:r>
              <w:rPr>
                <w:color w:val="392C69"/>
              </w:rPr>
              <w:lastRenderedPageBreak/>
              <w:t xml:space="preserve">от 28.06.2017 </w:t>
            </w:r>
            <w:hyperlink r:id="rId18" w:history="1">
              <w:r>
                <w:rPr>
                  <w:color w:val="0000FF"/>
                </w:rPr>
                <w:t>N 21-193</w:t>
              </w:r>
            </w:hyperlink>
            <w:r>
              <w:rPr>
                <w:color w:val="392C69"/>
              </w:rPr>
              <w:t>)</w:t>
            </w:r>
          </w:p>
        </w:tc>
      </w:tr>
    </w:tbl>
    <w:p w:rsidR="00AE581F" w:rsidRDefault="00AE581F">
      <w:pPr>
        <w:pStyle w:val="ConsPlusNormal"/>
        <w:jc w:val="center"/>
      </w:pPr>
    </w:p>
    <w:p w:rsidR="00AE581F" w:rsidRDefault="00AE581F">
      <w:pPr>
        <w:pStyle w:val="ConsPlusTitle"/>
        <w:jc w:val="center"/>
        <w:outlineLvl w:val="1"/>
      </w:pPr>
      <w:r>
        <w:t>Глава I. ПОРЯДОК ПРИМЕНЕНИЯ ПРАВИЛ ЗЕМЛЕПОЛЬЗОВАНИЯ И</w:t>
      </w:r>
    </w:p>
    <w:p w:rsidR="00AE581F" w:rsidRDefault="00AE581F">
      <w:pPr>
        <w:pStyle w:val="ConsPlusTitle"/>
        <w:jc w:val="center"/>
      </w:pPr>
      <w:r>
        <w:t>ЗАСТРОЙКИ И ВНЕСЕНИЯ В НИХ ИЗМЕНЕНИЙ</w:t>
      </w:r>
    </w:p>
    <w:p w:rsidR="00AE581F" w:rsidRDefault="00AE581F">
      <w:pPr>
        <w:pStyle w:val="ConsPlusNormal"/>
        <w:jc w:val="center"/>
      </w:pPr>
    </w:p>
    <w:p w:rsidR="00AE581F" w:rsidRDefault="00AE581F">
      <w:pPr>
        <w:pStyle w:val="ConsPlusTitle"/>
        <w:jc w:val="center"/>
        <w:outlineLvl w:val="2"/>
      </w:pPr>
      <w:r>
        <w:t>Раздел I. РЕГУЛИРОВАНИЕ ЗЕМЛЕПОЛЬЗОВАНИЯ И</w:t>
      </w:r>
    </w:p>
    <w:p w:rsidR="00AE581F" w:rsidRDefault="00AE581F">
      <w:pPr>
        <w:pStyle w:val="ConsPlusTitle"/>
        <w:jc w:val="center"/>
      </w:pPr>
      <w:r>
        <w:t>ЗАСТРОЙКИ ОРГАНАМИ МЕСТНОГО САМОУПРАВЛЕНИЯ</w:t>
      </w:r>
    </w:p>
    <w:p w:rsidR="00AE581F" w:rsidRDefault="00AE581F">
      <w:pPr>
        <w:pStyle w:val="ConsPlusNormal"/>
        <w:jc w:val="center"/>
      </w:pPr>
    </w:p>
    <w:p w:rsidR="00AE581F" w:rsidRDefault="00AE581F">
      <w:pPr>
        <w:pStyle w:val="ConsPlusTitle"/>
        <w:jc w:val="center"/>
        <w:outlineLvl w:val="3"/>
      </w:pPr>
      <w:r>
        <w:t>Часть I. ОБЩИЕ ПОЛОЖЕНИЯ О РЕГУЛИРОВАНИИ</w:t>
      </w:r>
    </w:p>
    <w:p w:rsidR="00AE581F" w:rsidRDefault="00AE581F">
      <w:pPr>
        <w:pStyle w:val="ConsPlusTitle"/>
        <w:jc w:val="center"/>
      </w:pPr>
      <w:r>
        <w:t>ЗЕМЛЕПОЛЬЗОВАНИЯ И ЗАСТРОЙКИ</w:t>
      </w:r>
    </w:p>
    <w:p w:rsidR="00AE581F" w:rsidRDefault="00AE581F">
      <w:pPr>
        <w:pStyle w:val="ConsPlusNormal"/>
        <w:ind w:firstLine="540"/>
        <w:jc w:val="both"/>
      </w:pPr>
    </w:p>
    <w:p w:rsidR="00AE581F" w:rsidRDefault="00AE581F">
      <w:pPr>
        <w:pStyle w:val="ConsPlusTitle"/>
        <w:ind w:firstLine="540"/>
        <w:jc w:val="both"/>
        <w:outlineLvl w:val="4"/>
      </w:pPr>
      <w:r>
        <w:t>Статья 1. Методы регулирования землепользования и застройки</w:t>
      </w:r>
    </w:p>
    <w:p w:rsidR="00AE581F" w:rsidRDefault="00AE581F">
      <w:pPr>
        <w:pStyle w:val="ConsPlusNormal"/>
        <w:ind w:firstLine="540"/>
        <w:jc w:val="both"/>
      </w:pPr>
    </w:p>
    <w:p w:rsidR="00AE581F" w:rsidRDefault="00AE581F">
      <w:pPr>
        <w:pStyle w:val="ConsPlusNormal"/>
        <w:ind w:firstLine="540"/>
        <w:jc w:val="both"/>
      </w:pPr>
      <w:r>
        <w:t>Органы местного самоуправления муниципального образования городской округ - город Енисейск (далее - Город) осуществляют регулирование землепользования и застройки его территории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города - Генерального плана города (далее - Генплан) и документации по планировке территории города (проектов планировки, проектов межевания, градостроительных планов земельных участков), а также Правил землепользования и застройки (далее - Правила).</w:t>
      </w:r>
    </w:p>
    <w:p w:rsidR="00AE581F" w:rsidRDefault="00AE581F">
      <w:pPr>
        <w:pStyle w:val="ConsPlusNormal"/>
        <w:ind w:firstLine="540"/>
        <w:jc w:val="both"/>
      </w:pPr>
    </w:p>
    <w:p w:rsidR="00AE581F" w:rsidRDefault="00AE581F">
      <w:pPr>
        <w:pStyle w:val="ConsPlusTitle"/>
        <w:ind w:firstLine="540"/>
        <w:jc w:val="both"/>
        <w:outlineLvl w:val="4"/>
      </w:pPr>
      <w:bookmarkStart w:id="1" w:name="P52"/>
      <w:bookmarkEnd w:id="1"/>
      <w:r>
        <w:t>Статья 2. Внесение дополнений и изменений в градостроительную документацию и Правила</w:t>
      </w:r>
    </w:p>
    <w:p w:rsidR="00AE581F" w:rsidRDefault="00AE581F">
      <w:pPr>
        <w:pStyle w:val="ConsPlusNormal"/>
        <w:ind w:firstLine="540"/>
        <w:jc w:val="both"/>
      </w:pPr>
    </w:p>
    <w:p w:rsidR="00AE581F" w:rsidRDefault="00AE581F">
      <w:pPr>
        <w:pStyle w:val="ConsPlusNormal"/>
        <w:ind w:firstLine="540"/>
        <w:jc w:val="both"/>
      </w:pPr>
      <w: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AE581F" w:rsidRDefault="00AE581F">
      <w:pPr>
        <w:pStyle w:val="ConsPlusNormal"/>
        <w:spacing w:before="220"/>
        <w:ind w:firstLine="540"/>
        <w:jc w:val="both"/>
      </w:pPr>
      <w: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AE581F" w:rsidRDefault="00AE581F">
      <w:pPr>
        <w:pStyle w:val="ConsPlusNormal"/>
        <w:spacing w:before="220"/>
        <w:ind w:firstLine="540"/>
        <w:jc w:val="both"/>
      </w:pPr>
      <w: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AE581F" w:rsidRDefault="00AE581F">
      <w:pPr>
        <w:pStyle w:val="ConsPlusNormal"/>
        <w:spacing w:before="220"/>
        <w:ind w:firstLine="540"/>
        <w:jc w:val="both"/>
      </w:pPr>
      <w:r>
        <w:t>3) изменения функционального и территориального зонирования территории Города, предусмотренного соответственно Генпланом и Правилами, заключающиеся в сокращении площадей или упразднении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AE581F" w:rsidRDefault="00AE581F">
      <w:pPr>
        <w:pStyle w:val="ConsPlusNormal"/>
        <w:spacing w:before="220"/>
        <w:ind w:firstLine="540"/>
        <w:jc w:val="both"/>
      </w:pPr>
      <w:r>
        <w:t>4) размещение любых не предусмотренных утвержденными градостроительной документацией и Правилами предприятий любого класса вредности.</w:t>
      </w:r>
    </w:p>
    <w:p w:rsidR="00AE581F" w:rsidRDefault="00AE581F">
      <w:pPr>
        <w:pStyle w:val="ConsPlusNormal"/>
        <w:ind w:firstLine="540"/>
        <w:jc w:val="both"/>
      </w:pPr>
    </w:p>
    <w:p w:rsidR="00AE581F" w:rsidRDefault="00AE581F">
      <w:pPr>
        <w:pStyle w:val="ConsPlusTitle"/>
        <w:jc w:val="center"/>
        <w:outlineLvl w:val="3"/>
      </w:pPr>
      <w:r>
        <w:t>Часть II. ПРАВИЛА ЗЕМЛЕПОЛЬЗОВАНИЯ И ЗАСТРОЙКИ</w:t>
      </w:r>
    </w:p>
    <w:p w:rsidR="00AE581F" w:rsidRDefault="00AE581F">
      <w:pPr>
        <w:pStyle w:val="ConsPlusNormal"/>
        <w:ind w:firstLine="540"/>
        <w:jc w:val="both"/>
      </w:pPr>
    </w:p>
    <w:p w:rsidR="00AE581F" w:rsidRDefault="00AE581F">
      <w:pPr>
        <w:pStyle w:val="ConsPlusTitle"/>
        <w:ind w:firstLine="540"/>
        <w:jc w:val="both"/>
        <w:outlineLvl w:val="4"/>
      </w:pPr>
      <w:r>
        <w:t>Статья 3. Правовые основания введения Правил</w:t>
      </w:r>
    </w:p>
    <w:p w:rsidR="00AE581F" w:rsidRDefault="00AE581F">
      <w:pPr>
        <w:pStyle w:val="ConsPlusNormal"/>
        <w:ind w:firstLine="540"/>
        <w:jc w:val="both"/>
      </w:pPr>
    </w:p>
    <w:p w:rsidR="00AE581F" w:rsidRDefault="00AE581F">
      <w:pPr>
        <w:pStyle w:val="ConsPlusNormal"/>
        <w:ind w:firstLine="540"/>
        <w:jc w:val="both"/>
      </w:pPr>
      <w:r>
        <w:t xml:space="preserve">Настоящие Правила разработаны в соответствии с Градостроительным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"Об общих принципах организации местного самоуправления в Российской Федерации", Земельным </w:t>
      </w:r>
      <w:hyperlink r:id="rId21" w:history="1">
        <w:r>
          <w:rPr>
            <w:color w:val="0000FF"/>
          </w:rPr>
          <w:t>кодексом</w:t>
        </w:r>
      </w:hyperlink>
      <w:r>
        <w:t xml:space="preserve"> Российской Федерации, </w:t>
      </w:r>
      <w:hyperlink r:id="rId22" w:history="1">
        <w:r>
          <w:rPr>
            <w:color w:val="0000FF"/>
          </w:rPr>
          <w:t>Законом</w:t>
        </w:r>
      </w:hyperlink>
      <w:r>
        <w:t xml:space="preserve"> Российской Федерации "Об особо охраняемых природных территориях" и иными законами и нормативными правовыми актами Российской Федерации, Красноярского края, нормативными правовыми актами органов местного самоуправления Города, а также в соответствии с утвержденной </w:t>
      </w:r>
      <w:r>
        <w:lastRenderedPageBreak/>
        <w:t>градостроительной документацией, определяющей основные направления развития Города - его Генпланом.</w:t>
      </w:r>
    </w:p>
    <w:p w:rsidR="00AE581F" w:rsidRDefault="00AE581F">
      <w:pPr>
        <w:pStyle w:val="ConsPlusNormal"/>
        <w:ind w:firstLine="540"/>
        <w:jc w:val="both"/>
      </w:pPr>
    </w:p>
    <w:p w:rsidR="00AE581F" w:rsidRDefault="00AE581F">
      <w:pPr>
        <w:pStyle w:val="ConsPlusTitle"/>
        <w:ind w:firstLine="540"/>
        <w:jc w:val="both"/>
        <w:outlineLvl w:val="4"/>
      </w:pPr>
      <w:r>
        <w:t>Статья 4. Основные понятия и определения</w:t>
      </w:r>
    </w:p>
    <w:p w:rsidR="00AE581F" w:rsidRDefault="00AE581F">
      <w:pPr>
        <w:pStyle w:val="ConsPlusNormal"/>
        <w:ind w:firstLine="540"/>
        <w:jc w:val="both"/>
      </w:pPr>
    </w:p>
    <w:p w:rsidR="00AE581F" w:rsidRDefault="00AE581F">
      <w:pPr>
        <w:pStyle w:val="ConsPlusNormal"/>
        <w:ind w:firstLine="540"/>
        <w:jc w:val="both"/>
      </w:pPr>
      <w:r>
        <w:t>Основные понятия, используемые в настоящих Правилах:</w:t>
      </w:r>
    </w:p>
    <w:p w:rsidR="00AE581F" w:rsidRDefault="00AE581F">
      <w:pPr>
        <w:pStyle w:val="ConsPlusNormal"/>
        <w:spacing w:before="220"/>
        <w:ind w:firstLine="540"/>
        <w:jc w:val="both"/>
      </w:pPr>
      <w:r>
        <w:t>блокированный жилой дом - жилое здание на две и большее количество квартир, имеющих отдельные входы с улицы и приусадебные земельные участки;</w:t>
      </w:r>
    </w:p>
    <w:p w:rsidR="00AE581F" w:rsidRDefault="00AE581F">
      <w:pPr>
        <w:pStyle w:val="ConsPlusNormal"/>
        <w:spacing w:before="220"/>
        <w:ind w:firstLine="540"/>
        <w:jc w:val="both"/>
      </w:pPr>
      <w:r>
        <w:t>боковая граница земельного участка - граница, разделяющая два соседних земельных участка;</w:t>
      </w:r>
    </w:p>
    <w:p w:rsidR="00AE581F" w:rsidRDefault="00AE581F">
      <w:pPr>
        <w:pStyle w:val="ConsPlusNormal"/>
        <w:spacing w:before="220"/>
        <w:ind w:firstLine="540"/>
        <w:jc w:val="both"/>
      </w:pPr>
      <w:r>
        <w:t>высота строения - расстояние по вертикали, измеренное от проектной отметки земли до наивысшей точки плоской крыши или до наивысшей точки конька скатной крыши;</w:t>
      </w:r>
    </w:p>
    <w:p w:rsidR="00AE581F" w:rsidRDefault="00AE581F">
      <w:pPr>
        <w:pStyle w:val="ConsPlusNormal"/>
        <w:spacing w:before="220"/>
        <w:ind w:firstLine="540"/>
        <w:jc w:val="both"/>
      </w:pPr>
      <w:r>
        <w:t>глубина земельного участка - расстояние от лицевой до задней границы земельного участка;</w:t>
      </w:r>
    </w:p>
    <w:p w:rsidR="00AE581F" w:rsidRDefault="00AE581F">
      <w:pPr>
        <w:pStyle w:val="ConsPlusNormal"/>
        <w:spacing w:before="220"/>
        <w:ind w:firstLine="540"/>
        <w:jc w:val="both"/>
      </w:pPr>
      <w:r>
        <w:t>градостроительная документация - документы территориального планирования (Генплан), документация по планировке территории Города (проекты планировки, проекты межевания, градостроительные планы земельных участков), разрабатываемые на основании заданий на их разработку и в соответствии с градостроительными, экологическими и иными техническими регламентами;</w:t>
      </w:r>
    </w:p>
    <w:p w:rsidR="00AE581F" w:rsidRDefault="00AE581F">
      <w:pPr>
        <w:pStyle w:val="ConsPlusNormal"/>
        <w:spacing w:before="220"/>
        <w:ind w:firstLine="540"/>
        <w:jc w:val="both"/>
      </w:pPr>
      <w:r>
        <w:t>градостроительное зонирование - зонирование территории Города в целях определения территориальных зон и установления градостроительных регламентов;</w:t>
      </w:r>
    </w:p>
    <w:p w:rsidR="00AE581F" w:rsidRDefault="00AE581F">
      <w:pPr>
        <w:pStyle w:val="ConsPlusNormal"/>
        <w:spacing w:before="220"/>
        <w:ind w:firstLine="540"/>
        <w:jc w:val="both"/>
      </w:pPr>
      <w:r>
        <w:t>градостроительный план земельного участка - вид документации по планировке территории, проекты которого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E581F" w:rsidRDefault="00AE581F">
      <w:pPr>
        <w:pStyle w:val="ConsPlusNormal"/>
        <w:spacing w:before="220"/>
        <w:ind w:firstLine="540"/>
        <w:jc w:val="both"/>
      </w:pPr>
      <w:r>
        <w:t>градостроительный регламент - устанавливаемые в границах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а также ограничения использования земельных участков и объектов капитального строительства;</w:t>
      </w:r>
    </w:p>
    <w:p w:rsidR="00AE581F" w:rsidRDefault="00AE581F">
      <w:pPr>
        <w:pStyle w:val="ConsPlusNormal"/>
        <w:spacing w:before="220"/>
        <w:ind w:firstLine="540"/>
        <w:jc w:val="both"/>
      </w:pPr>
      <w:r>
        <w:t>двор - незастроенные части земельного участка, расположенные между стенами зданий и границами земельного участка;</w:t>
      </w:r>
    </w:p>
    <w:p w:rsidR="00AE581F" w:rsidRDefault="00AE581F">
      <w:pPr>
        <w:pStyle w:val="ConsPlusNormal"/>
        <w:spacing w:before="220"/>
        <w:ind w:firstLine="540"/>
        <w:jc w:val="both"/>
      </w:pPr>
      <w:r>
        <w:t>дом жилой индивидуальный - жилой дом, предназначенный для проживания одной семьи;</w:t>
      </w:r>
    </w:p>
    <w:p w:rsidR="00AE581F" w:rsidRDefault="00AE581F">
      <w:pPr>
        <w:pStyle w:val="ConsPlusNormal"/>
        <w:spacing w:before="220"/>
        <w:ind w:firstLine="540"/>
        <w:jc w:val="both"/>
      </w:pPr>
      <w:r>
        <w:t>дом жилой двухквартирный - жилой дом, предназначенный для проживания двух семей;</w:t>
      </w:r>
    </w:p>
    <w:p w:rsidR="00AE581F" w:rsidRDefault="00AE581F">
      <w:pPr>
        <w:pStyle w:val="ConsPlusNormal"/>
        <w:spacing w:before="220"/>
        <w:ind w:firstLine="540"/>
        <w:jc w:val="both"/>
      </w:pPr>
      <w:r>
        <w:t>дома малой этажности - здания высотой до 3 этажей включительно;</w:t>
      </w:r>
    </w:p>
    <w:p w:rsidR="00AE581F" w:rsidRDefault="00AE581F">
      <w:pPr>
        <w:pStyle w:val="ConsPlusNormal"/>
        <w:spacing w:before="220"/>
        <w:ind w:firstLine="540"/>
        <w:jc w:val="both"/>
      </w:pPr>
      <w:r>
        <w:t>дома средней этажности - здания высотой 4 - 5 этажей;</w:t>
      </w:r>
    </w:p>
    <w:p w:rsidR="00AE581F" w:rsidRDefault="00AE581F">
      <w:pPr>
        <w:pStyle w:val="ConsPlusNormal"/>
        <w:spacing w:before="220"/>
        <w:ind w:firstLine="540"/>
        <w:jc w:val="both"/>
      </w:pPr>
      <w:r>
        <w:t>задняя граница земельного участка - граница, противоположная лицевой границе земельного участка;</w:t>
      </w:r>
    </w:p>
    <w:p w:rsidR="00AE581F" w:rsidRDefault="00AE581F">
      <w:pPr>
        <w:pStyle w:val="ConsPlusNormal"/>
        <w:spacing w:before="220"/>
        <w:ind w:firstLine="540"/>
        <w:jc w:val="both"/>
      </w:pPr>
      <w:r>
        <w:t>здание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AE581F" w:rsidRDefault="00AE581F">
      <w:pPr>
        <w:pStyle w:val="ConsPlusNormal"/>
        <w:spacing w:before="220"/>
        <w:ind w:firstLine="540"/>
        <w:jc w:val="both"/>
      </w:pPr>
      <w:r>
        <w:lastRenderedPageBreak/>
        <w:t>земельный участок - часть поверхности земли (в том числе поверхностный почвенный слой), границы которого описаны и удостоверены в установленном порядке;</w:t>
      </w:r>
    </w:p>
    <w:p w:rsidR="00AE581F" w:rsidRDefault="00AE581F">
      <w:pPr>
        <w:pStyle w:val="ConsPlusNormal"/>
        <w:spacing w:before="220"/>
        <w:ind w:firstLine="540"/>
        <w:jc w:val="both"/>
      </w:pPr>
      <w:r>
        <w:t>изменение объектов недвижимости -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w:t>
      </w:r>
    </w:p>
    <w:p w:rsidR="00AE581F" w:rsidRDefault="00AE581F">
      <w:pPr>
        <w:pStyle w:val="ConsPlusNormal"/>
        <w:spacing w:before="220"/>
        <w:ind w:firstLine="540"/>
        <w:jc w:val="both"/>
      </w:pPr>
      <w:r>
        <w:t>квартира - помещение для проживания в жилом доме;</w:t>
      </w:r>
    </w:p>
    <w:p w:rsidR="00AE581F" w:rsidRDefault="00AE581F">
      <w:pPr>
        <w:pStyle w:val="ConsPlusNormal"/>
        <w:spacing w:before="220"/>
        <w:ind w:firstLine="540"/>
        <w:jc w:val="both"/>
      </w:pPr>
      <w:r>
        <w:t>красные линии -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AE581F" w:rsidRDefault="00AE581F">
      <w:pPr>
        <w:pStyle w:val="ConsPlusNormal"/>
        <w:spacing w:before="220"/>
        <w:ind w:firstLine="540"/>
        <w:jc w:val="both"/>
      </w:pPr>
      <w:r>
        <w:t>коэффициент застройки территории -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(разрешенная площадь застройки земельного участка определяется умножением площади земельного участка на коэффициент застройки);</w:t>
      </w:r>
    </w:p>
    <w:p w:rsidR="00AE581F" w:rsidRDefault="00AE581F">
      <w:pPr>
        <w:pStyle w:val="ConsPlusNormal"/>
        <w:spacing w:before="220"/>
        <w:ind w:firstLine="540"/>
        <w:jc w:val="both"/>
      </w:pPr>
      <w:r>
        <w:t>коэффициент интенсивности использования территории -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w:t>
      </w:r>
    </w:p>
    <w:p w:rsidR="00AE581F" w:rsidRDefault="00AE581F">
      <w:pPr>
        <w:pStyle w:val="ConsPlusNormal"/>
        <w:spacing w:before="220"/>
        <w:ind w:firstLine="540"/>
        <w:jc w:val="both"/>
      </w:pPr>
      <w:r>
        <w:t>коэффициент свободных территорий - минимально допустимая величина отношения площади незастроенной территории земельного участка к суммарной площади помещений всех зданий и сооружений, расположенных на земельном участке.</w:t>
      </w:r>
    </w:p>
    <w:p w:rsidR="00AE581F" w:rsidRDefault="00AE581F">
      <w:pPr>
        <w:pStyle w:val="ConsPlusNormal"/>
        <w:spacing w:before="220"/>
        <w:ind w:firstLine="540"/>
        <w:jc w:val="both"/>
      </w:pPr>
      <w:r>
        <w:t>линия регулирования застройки - линия, ограничивающая размещение зданий на земельном участке;</w:t>
      </w:r>
    </w:p>
    <w:p w:rsidR="00AE581F" w:rsidRDefault="00AE581F">
      <w:pPr>
        <w:pStyle w:val="ConsPlusNormal"/>
        <w:spacing w:before="220"/>
        <w:ind w:firstLine="540"/>
        <w:jc w:val="both"/>
      </w:pPr>
      <w:r>
        <w:t>лицевая граница земельного участка - граница земельного участка, примыкающая к улице;</w:t>
      </w:r>
    </w:p>
    <w:p w:rsidR="00AE581F" w:rsidRDefault="00AE581F">
      <w:pPr>
        <w:pStyle w:val="ConsPlusNormal"/>
        <w:spacing w:before="220"/>
        <w:ind w:firstLine="540"/>
        <w:jc w:val="both"/>
      </w:pPr>
      <w:r>
        <w:t>лицевой земельный участок - земельный участок, имеющий одну или более лицевых границ;</w:t>
      </w:r>
    </w:p>
    <w:p w:rsidR="00AE581F" w:rsidRDefault="00AE581F">
      <w:pPr>
        <w:pStyle w:val="ConsPlusNormal"/>
        <w:spacing w:before="220"/>
        <w:ind w:firstLine="540"/>
        <w:jc w:val="both"/>
      </w:pPr>
      <w:r>
        <w:t>минимальная площадь земельного участка - наименьшая площадь земельного участка, установленная градостроительным регламентом для определенной территориальной зоны;</w:t>
      </w:r>
    </w:p>
    <w:p w:rsidR="00AE581F" w:rsidRDefault="00AE581F">
      <w:pPr>
        <w:pStyle w:val="ConsPlusNormal"/>
        <w:spacing w:before="220"/>
        <w:ind w:firstLine="540"/>
        <w:jc w:val="both"/>
      </w:pPr>
      <w:r>
        <w:t>многоквартирный жилой дом - жилое здание, в котором более 2 квартир, не имеющих отдельных входов с улицы;</w:t>
      </w:r>
    </w:p>
    <w:p w:rsidR="00AE581F" w:rsidRDefault="00AE581F">
      <w:pPr>
        <w:pStyle w:val="ConsPlusNormal"/>
        <w:spacing w:before="220"/>
        <w:ind w:firstLine="540"/>
        <w:jc w:val="both"/>
      </w:pPr>
      <w:r>
        <w:t xml:space="preserve">объекты недвижимости - объекты, в отношении которых осуществляется градостроительная деятельность и которые определены в </w:t>
      </w:r>
      <w:hyperlink r:id="rId23" w:history="1">
        <w:r>
          <w:rPr>
            <w:color w:val="0000FF"/>
          </w:rPr>
          <w:t>абзаце первом пункта 1 статьи 130</w:t>
        </w:r>
      </w:hyperlink>
      <w:r>
        <w:t xml:space="preserve"> Гражданского кодекса Российской Федерации;</w:t>
      </w:r>
    </w:p>
    <w:p w:rsidR="00AE581F" w:rsidRDefault="00AE581F">
      <w:pPr>
        <w:pStyle w:val="ConsPlusNormal"/>
        <w:spacing w:before="220"/>
        <w:ind w:firstLine="540"/>
        <w:jc w:val="both"/>
      </w:pPr>
      <w:r>
        <w:t>отступ здания - расстояние между границей земельного участка и фасадом здания;</w:t>
      </w:r>
    </w:p>
    <w:p w:rsidR="00AE581F" w:rsidRDefault="00AE581F">
      <w:pPr>
        <w:pStyle w:val="ConsPlusNormal"/>
        <w:spacing w:before="220"/>
        <w:ind w:firstLine="540"/>
        <w:jc w:val="both"/>
      </w:pPr>
      <w:r>
        <w:t>параметры - количественные характеристики объектов недвижимости;</w:t>
      </w:r>
    </w:p>
    <w:p w:rsidR="00AE581F" w:rsidRDefault="00AE581F">
      <w:pPr>
        <w:pStyle w:val="ConsPlusNormal"/>
        <w:spacing w:before="220"/>
        <w:ind w:firstLine="540"/>
        <w:jc w:val="both"/>
      </w:pPr>
      <w:r>
        <w:t>полустационарные архитектурные формы - сборно-разборные конструкции, временно устанавливаемые на территории города физическими и юридическими лицами с их последующим демонтажем и эвакуацией в установленном органами местного самоуправления порядке;</w:t>
      </w:r>
    </w:p>
    <w:p w:rsidR="00AE581F" w:rsidRDefault="00AE581F">
      <w:pPr>
        <w:pStyle w:val="ConsPlusNormal"/>
        <w:spacing w:before="220"/>
        <w:ind w:firstLine="540"/>
        <w:jc w:val="both"/>
      </w:pPr>
      <w:r>
        <w:t xml:space="preserve">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w:t>
      </w:r>
      <w:r>
        <w:lastRenderedPageBreak/>
        <w:t>капитального ремонта объектов недвижимости;</w:t>
      </w:r>
    </w:p>
    <w:p w:rsidR="00AE581F" w:rsidRDefault="00AE581F">
      <w:pPr>
        <w:pStyle w:val="ConsPlusNormal"/>
        <w:spacing w:before="220"/>
        <w:ind w:firstLine="540"/>
        <w:jc w:val="both"/>
      </w:pPr>
      <w:r>
        <w:t>разрешенные виды использования объектов недвижимости (далее - разрешенное использование) - рекомендуемые и включенные в градостроительный регламент определенной территориальной зоны виды использования объектов недвижимости;</w:t>
      </w:r>
    </w:p>
    <w:p w:rsidR="00AE581F" w:rsidRDefault="00AE581F">
      <w:pPr>
        <w:pStyle w:val="ConsPlusNormal"/>
        <w:spacing w:before="220"/>
        <w:ind w:firstLine="540"/>
        <w:jc w:val="both"/>
      </w:pPr>
      <w:r>
        <w:t>сервитуты публичные - право ограниченного пользования чужими земельными участками, устанавливаются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Города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AE581F" w:rsidRDefault="00AE581F">
      <w:pPr>
        <w:pStyle w:val="ConsPlusNormal"/>
        <w:spacing w:before="220"/>
        <w:ind w:firstLine="540"/>
        <w:jc w:val="both"/>
      </w:pPr>
      <w:r>
        <w:t>сервитуты частные - право ограниченного пользования чужими земельными участками, устанавливаются по соглашению между их собственниками;</w:t>
      </w:r>
    </w:p>
    <w:p w:rsidR="00AE581F" w:rsidRDefault="00AE581F">
      <w:pPr>
        <w:pStyle w:val="ConsPlusNormal"/>
        <w:spacing w:before="220"/>
        <w:ind w:firstLine="540"/>
        <w:jc w:val="both"/>
      </w:pPr>
      <w:r>
        <w:t>территориальная зона - территория, для которой устанавливаются градостроительные регламенты;</w:t>
      </w:r>
    </w:p>
    <w:p w:rsidR="00AE581F" w:rsidRDefault="00AE581F">
      <w:pPr>
        <w:pStyle w:val="ConsPlusNormal"/>
        <w:spacing w:before="220"/>
        <w:ind w:firstLine="540"/>
        <w:jc w:val="both"/>
      </w:pPr>
      <w:r>
        <w:t>территориальная подзона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AE581F" w:rsidRDefault="00AE581F">
      <w:pPr>
        <w:pStyle w:val="ConsPlusNormal"/>
        <w:spacing w:before="220"/>
        <w:ind w:firstLine="540"/>
        <w:jc w:val="both"/>
      </w:pPr>
      <w:r>
        <w:t>усадебный жилой дом - жилое здание, имеющее не более трех этажей, на одну, две, три или четыре квартиры, каждая из которых имеет отдельные входы с улицы и отдельные приусадебные земельные участки;</w:t>
      </w:r>
    </w:p>
    <w:p w:rsidR="00AE581F" w:rsidRDefault="00AE581F">
      <w:pPr>
        <w:pStyle w:val="ConsPlusNormal"/>
        <w:spacing w:before="220"/>
        <w:ind w:firstLine="540"/>
        <w:jc w:val="both"/>
      </w:pPr>
      <w:r>
        <w:t>условно разрешенные виды использования объектов недвижимости (далее - условно разрешенное использование) -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AE581F" w:rsidRDefault="00AE581F">
      <w:pPr>
        <w:pStyle w:val="ConsPlusNormal"/>
        <w:spacing w:before="220"/>
        <w:ind w:firstLine="540"/>
        <w:jc w:val="both"/>
      </w:pPr>
      <w:r>
        <w:t>ширина земельного участка - расстояние между боковыми сторонами земельного участка, измеренное посередине между лицевой и задней границами участка.</w:t>
      </w:r>
    </w:p>
    <w:p w:rsidR="00AE581F" w:rsidRDefault="00AE581F">
      <w:pPr>
        <w:pStyle w:val="ConsPlusNormal"/>
        <w:ind w:firstLine="540"/>
        <w:jc w:val="both"/>
      </w:pPr>
    </w:p>
    <w:p w:rsidR="00AE581F" w:rsidRDefault="00AE581F">
      <w:pPr>
        <w:pStyle w:val="ConsPlusTitle"/>
        <w:ind w:firstLine="540"/>
        <w:jc w:val="both"/>
        <w:outlineLvl w:val="4"/>
      </w:pPr>
      <w:r>
        <w:t>Статья 5. Цели разработки и содержание Правил</w:t>
      </w:r>
    </w:p>
    <w:p w:rsidR="00AE581F" w:rsidRDefault="00AE581F">
      <w:pPr>
        <w:pStyle w:val="ConsPlusNormal"/>
        <w:ind w:firstLine="540"/>
        <w:jc w:val="both"/>
      </w:pPr>
    </w:p>
    <w:p w:rsidR="00AE581F" w:rsidRDefault="00AE581F">
      <w:pPr>
        <w:pStyle w:val="ConsPlusNormal"/>
        <w:ind w:firstLine="540"/>
        <w:jc w:val="both"/>
      </w:pPr>
      <w:r>
        <w:t>1. Настоящие Правила разработаны в целях:</w:t>
      </w:r>
    </w:p>
    <w:p w:rsidR="00AE581F" w:rsidRDefault="00AE581F">
      <w:pPr>
        <w:pStyle w:val="ConsPlusNormal"/>
        <w:spacing w:before="220"/>
        <w:ind w:firstLine="540"/>
        <w:jc w:val="both"/>
      </w:pPr>
      <w:r>
        <w:t>1) создания условий для устойчивого развития территории Города, сохранения окружающей среды и объектов культурного наследия;</w:t>
      </w:r>
    </w:p>
    <w:p w:rsidR="00AE581F" w:rsidRDefault="00AE581F">
      <w:pPr>
        <w:pStyle w:val="ConsPlusNormal"/>
        <w:spacing w:before="220"/>
        <w:ind w:firstLine="540"/>
        <w:jc w:val="both"/>
      </w:pPr>
      <w:r>
        <w:t>2) создания условий для планировки территории Города;</w:t>
      </w:r>
    </w:p>
    <w:p w:rsidR="00AE581F" w:rsidRDefault="00AE581F">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E581F" w:rsidRDefault="00AE581F">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AE581F" w:rsidRDefault="00AE581F">
      <w:pPr>
        <w:pStyle w:val="ConsPlusNormal"/>
        <w:spacing w:before="220"/>
        <w:ind w:firstLine="540"/>
        <w:jc w:val="both"/>
      </w:pPr>
      <w:r>
        <w:t>2. Правила включают в себя:</w:t>
      </w:r>
    </w:p>
    <w:p w:rsidR="00AE581F" w:rsidRDefault="00AE581F">
      <w:pPr>
        <w:pStyle w:val="ConsPlusNormal"/>
        <w:spacing w:before="220"/>
        <w:ind w:firstLine="540"/>
        <w:jc w:val="both"/>
      </w:pPr>
      <w:r>
        <w:t>1) порядок применения и внесения изменений в Правила;</w:t>
      </w:r>
    </w:p>
    <w:p w:rsidR="00AE581F" w:rsidRDefault="00AE581F">
      <w:pPr>
        <w:pStyle w:val="ConsPlusNormal"/>
        <w:spacing w:before="220"/>
        <w:ind w:firstLine="540"/>
        <w:jc w:val="both"/>
      </w:pPr>
      <w:r>
        <w:lastRenderedPageBreak/>
        <w:t>2) градостроительные регламенты;</w:t>
      </w:r>
    </w:p>
    <w:p w:rsidR="00AE581F" w:rsidRDefault="00AE581F">
      <w:pPr>
        <w:pStyle w:val="ConsPlusNormal"/>
        <w:spacing w:before="220"/>
        <w:ind w:firstLine="540"/>
        <w:jc w:val="both"/>
      </w:pPr>
      <w:r>
        <w:t>3) карту градостроительного зонирования.</w:t>
      </w:r>
    </w:p>
    <w:p w:rsidR="00AE581F" w:rsidRDefault="00AE581F">
      <w:pPr>
        <w:pStyle w:val="ConsPlusNormal"/>
        <w:spacing w:before="220"/>
        <w:ind w:firstLine="540"/>
        <w:jc w:val="both"/>
      </w:pPr>
      <w:r>
        <w:t>3. Порядок применения Правил и внесения в них изменений включает в себя положения:</w:t>
      </w:r>
    </w:p>
    <w:p w:rsidR="00AE581F" w:rsidRDefault="00AE581F">
      <w:pPr>
        <w:pStyle w:val="ConsPlusNormal"/>
        <w:spacing w:before="220"/>
        <w:ind w:firstLine="540"/>
        <w:jc w:val="both"/>
      </w:pPr>
      <w:r>
        <w:t>1) о регулировании землепользования и застройки органами местного самоуправления Города;</w:t>
      </w:r>
    </w:p>
    <w:p w:rsidR="00AE581F" w:rsidRDefault="00AE581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E581F" w:rsidRDefault="00AE581F">
      <w:pPr>
        <w:pStyle w:val="ConsPlusNormal"/>
        <w:spacing w:before="220"/>
        <w:ind w:firstLine="540"/>
        <w:jc w:val="both"/>
      </w:pPr>
      <w:r>
        <w:t>3) о подготовке документации по планировке территории органами местного самоуправления Города;</w:t>
      </w:r>
    </w:p>
    <w:p w:rsidR="00AE581F" w:rsidRDefault="00AE581F">
      <w:pPr>
        <w:pStyle w:val="ConsPlusNormal"/>
        <w:spacing w:before="220"/>
        <w:ind w:firstLine="540"/>
        <w:jc w:val="both"/>
      </w:pPr>
      <w:r>
        <w:t>4) о проведении публичных слушаний по вопросам землепользования и застройки;</w:t>
      </w:r>
    </w:p>
    <w:p w:rsidR="00AE581F" w:rsidRDefault="00AE581F">
      <w:pPr>
        <w:pStyle w:val="ConsPlusNormal"/>
        <w:spacing w:before="220"/>
        <w:ind w:firstLine="540"/>
        <w:jc w:val="both"/>
      </w:pPr>
      <w:r>
        <w:t>5) о внесении изменений в Правила;</w:t>
      </w:r>
    </w:p>
    <w:p w:rsidR="00AE581F" w:rsidRDefault="00AE581F">
      <w:pPr>
        <w:pStyle w:val="ConsPlusNormal"/>
        <w:spacing w:before="220"/>
        <w:ind w:firstLine="540"/>
        <w:jc w:val="both"/>
      </w:pPr>
      <w:r>
        <w:t>6) о процедурах реализации Правил.</w:t>
      </w:r>
    </w:p>
    <w:p w:rsidR="00AE581F" w:rsidRDefault="00AE581F">
      <w:pPr>
        <w:pStyle w:val="ConsPlusNormal"/>
        <w:spacing w:before="220"/>
        <w:ind w:firstLine="540"/>
        <w:jc w:val="both"/>
      </w:pPr>
      <w: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AE581F" w:rsidRDefault="00AE581F">
      <w:pPr>
        <w:pStyle w:val="ConsPlusNormal"/>
        <w:spacing w:before="220"/>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E581F" w:rsidRDefault="00AE581F">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E581F" w:rsidRDefault="00AE581F">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E581F" w:rsidRDefault="00AE581F">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581F" w:rsidRDefault="00AE581F">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E581F" w:rsidRDefault="00AE581F">
      <w:pPr>
        <w:pStyle w:val="ConsPlusNormal"/>
        <w:ind w:firstLine="540"/>
        <w:jc w:val="both"/>
      </w:pPr>
    </w:p>
    <w:p w:rsidR="00AE581F" w:rsidRDefault="00AE581F">
      <w:pPr>
        <w:pStyle w:val="ConsPlusTitle"/>
        <w:ind w:firstLine="540"/>
        <w:jc w:val="both"/>
        <w:outlineLvl w:val="4"/>
      </w:pPr>
      <w:bookmarkStart w:id="2" w:name="P135"/>
      <w:bookmarkEnd w:id="2"/>
      <w:r>
        <w:t>Статья 6. Порядок подготовки проекта правил</w:t>
      </w:r>
    </w:p>
    <w:p w:rsidR="00AE581F" w:rsidRDefault="00AE581F">
      <w:pPr>
        <w:pStyle w:val="ConsPlusNormal"/>
        <w:ind w:firstLine="540"/>
        <w:jc w:val="both"/>
      </w:pPr>
    </w:p>
    <w:p w:rsidR="00AE581F" w:rsidRDefault="00AE581F">
      <w:pPr>
        <w:pStyle w:val="ConsPlusNormal"/>
        <w:ind w:firstLine="540"/>
        <w:jc w:val="both"/>
      </w:pPr>
      <w:r>
        <w:t>1. Подготовка проекта правил осуществляется для всей территории Города с возможностью последующего внесения в правила изменений.</w:t>
      </w:r>
    </w:p>
    <w:p w:rsidR="00AE581F" w:rsidRDefault="00AE581F">
      <w:pPr>
        <w:pStyle w:val="ConsPlusNormal"/>
        <w:spacing w:before="220"/>
        <w:ind w:firstLine="540"/>
        <w:jc w:val="both"/>
      </w:pPr>
      <w: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E581F" w:rsidRDefault="00AE581F">
      <w:pPr>
        <w:pStyle w:val="ConsPlusNormal"/>
        <w:spacing w:before="220"/>
        <w:ind w:firstLine="540"/>
        <w:jc w:val="both"/>
      </w:pPr>
      <w:r>
        <w:t xml:space="preserve">3. Решение о подготовке проекта правил принимается Главой Города с установлением этапов </w:t>
      </w:r>
      <w:r>
        <w:lastRenderedPageBreak/>
        <w:t>градостроительного зонирования для всей территории Города, порядка и сроков проведения работ по подготовке Правил, иных положений, касающихся организации указанных работ.</w:t>
      </w:r>
    </w:p>
    <w:p w:rsidR="00AE581F" w:rsidRDefault="00AE581F">
      <w:pPr>
        <w:pStyle w:val="ConsPlusNormal"/>
        <w:spacing w:before="220"/>
        <w:ind w:firstLine="540"/>
        <w:jc w:val="both"/>
      </w:pPr>
      <w:r>
        <w:t>4. Одновременно с принятием решения о подготовке проекта правил Главой Города утверждаются состав и порядок деятельности комиссии по подготовке проекта правил (далее - Комиссии).</w:t>
      </w:r>
    </w:p>
    <w:p w:rsidR="00AE581F" w:rsidRDefault="00AE581F">
      <w:pPr>
        <w:pStyle w:val="ConsPlusNormal"/>
        <w:spacing w:before="220"/>
        <w:ind w:firstLine="540"/>
        <w:jc w:val="both"/>
      </w:pPr>
      <w:bookmarkStart w:id="3" w:name="P141"/>
      <w:bookmarkEnd w:id="3"/>
      <w:r>
        <w:t>5. Глава Города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Главой Города на официальном сайте Города в сети Интернет, а также может быть распространено по радио и телевидению.</w:t>
      </w:r>
    </w:p>
    <w:p w:rsidR="00AE581F" w:rsidRDefault="00AE581F">
      <w:pPr>
        <w:pStyle w:val="ConsPlusNormal"/>
        <w:spacing w:before="220"/>
        <w:ind w:firstLine="540"/>
        <w:jc w:val="both"/>
      </w:pPr>
      <w:r>
        <w:t xml:space="preserve">6. В указанном в </w:t>
      </w:r>
      <w:hyperlink w:anchor="P141" w:history="1">
        <w:r>
          <w:rPr>
            <w:color w:val="0000FF"/>
          </w:rPr>
          <w:t>части 5</w:t>
        </w:r>
      </w:hyperlink>
      <w:r>
        <w:t xml:space="preserve"> настоящей статьи сообщении о принятии решения о подготовке проекта правил содержатся:</w:t>
      </w:r>
    </w:p>
    <w:p w:rsidR="00AE581F" w:rsidRDefault="00AE581F">
      <w:pPr>
        <w:pStyle w:val="ConsPlusNormal"/>
        <w:spacing w:before="220"/>
        <w:ind w:firstLine="540"/>
        <w:jc w:val="both"/>
      </w:pPr>
      <w:r>
        <w:t>1) состав и порядок деятельности Комиссии;</w:t>
      </w:r>
    </w:p>
    <w:p w:rsidR="00AE581F" w:rsidRDefault="00AE581F">
      <w:pPr>
        <w:pStyle w:val="ConsPlusNormal"/>
        <w:spacing w:before="220"/>
        <w:ind w:firstLine="540"/>
        <w:jc w:val="both"/>
      </w:pPr>
      <w:r>
        <w:t>2) последовательность градостроительного зонирования применительно к территориям Города;</w:t>
      </w:r>
    </w:p>
    <w:p w:rsidR="00AE581F" w:rsidRDefault="00AE581F">
      <w:pPr>
        <w:pStyle w:val="ConsPlusNormal"/>
        <w:spacing w:before="220"/>
        <w:ind w:firstLine="540"/>
        <w:jc w:val="both"/>
      </w:pPr>
      <w:r>
        <w:t>3) порядок и сроки проведения работ по подготовке проекта правил;</w:t>
      </w:r>
    </w:p>
    <w:p w:rsidR="00AE581F" w:rsidRDefault="00AE581F">
      <w:pPr>
        <w:pStyle w:val="ConsPlusNormal"/>
        <w:spacing w:before="220"/>
        <w:ind w:firstLine="540"/>
        <w:jc w:val="both"/>
      </w:pPr>
      <w:r>
        <w:t>4) порядок направления в Комиссию предложений заинтересованных лиц по подготовке проекта правил;</w:t>
      </w:r>
    </w:p>
    <w:p w:rsidR="00AE581F" w:rsidRDefault="00AE581F">
      <w:pPr>
        <w:pStyle w:val="ConsPlusNormal"/>
        <w:spacing w:before="220"/>
        <w:ind w:firstLine="540"/>
        <w:jc w:val="both"/>
      </w:pPr>
      <w:r>
        <w:t>5) по мере необходимости иная информация.</w:t>
      </w:r>
    </w:p>
    <w:p w:rsidR="00AE581F" w:rsidRDefault="00AE581F">
      <w:pPr>
        <w:pStyle w:val="ConsPlusNormal"/>
        <w:spacing w:before="220"/>
        <w:ind w:firstLine="540"/>
        <w:jc w:val="both"/>
      </w:pPr>
      <w:bookmarkStart w:id="4" w:name="P148"/>
      <w:bookmarkEnd w:id="4"/>
      <w:r>
        <w:t>7. Орган архитектуры и градостроительства администрации Города (далее - Управление) осуществляет проверку проекта правил, представленного Комиссией, на соответствие требованиям технических регламентов, Генплану, схемам территориального планирования муниципальных районов, Схеме территориального планирования Красноярского края, схемам территориального планирования Российской Федерации.</w:t>
      </w:r>
    </w:p>
    <w:p w:rsidR="00AE581F" w:rsidRDefault="00AE581F">
      <w:pPr>
        <w:pStyle w:val="ConsPlusNormal"/>
        <w:spacing w:before="220"/>
        <w:ind w:firstLine="540"/>
        <w:jc w:val="both"/>
      </w:pPr>
      <w:r>
        <w:t xml:space="preserve">8. По результатам указанной в </w:t>
      </w:r>
      <w:hyperlink w:anchor="P148" w:history="1">
        <w:r>
          <w:rPr>
            <w:color w:val="0000FF"/>
          </w:rPr>
          <w:t>части 7</w:t>
        </w:r>
      </w:hyperlink>
      <w:r>
        <w:t xml:space="preserve"> настоящей статьи проверки Управление направляет проект правил Главе Города или, в случае обнаружения его несоответствия требованиям и документам, указанным в </w:t>
      </w:r>
      <w:hyperlink w:anchor="P148" w:history="1">
        <w:r>
          <w:rPr>
            <w:color w:val="0000FF"/>
          </w:rPr>
          <w:t>части 7</w:t>
        </w:r>
      </w:hyperlink>
      <w:r>
        <w:t xml:space="preserve"> настоящей статьи, - в Комиссию на доработку.</w:t>
      </w:r>
    </w:p>
    <w:p w:rsidR="00AE581F" w:rsidRDefault="00AE581F">
      <w:pPr>
        <w:pStyle w:val="ConsPlusNormal"/>
        <w:spacing w:before="220"/>
        <w:ind w:firstLine="540"/>
        <w:jc w:val="both"/>
      </w:pPr>
      <w:r>
        <w:t>9. Глава Города при получении от Управления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E581F" w:rsidRDefault="00AE581F">
      <w:pPr>
        <w:pStyle w:val="ConsPlusNormal"/>
        <w:spacing w:before="220"/>
        <w:ind w:firstLine="540"/>
        <w:jc w:val="both"/>
      </w:pPr>
      <w:bookmarkStart w:id="5" w:name="P151"/>
      <w:bookmarkEnd w:id="5"/>
      <w:r>
        <w:t>10.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Города. Обязательными приложениями к проекту правил являются протоколы публичных слушаний и заключение о результатах публичных слушаний.</w:t>
      </w:r>
    </w:p>
    <w:p w:rsidR="00AE581F" w:rsidRDefault="00AE581F">
      <w:pPr>
        <w:pStyle w:val="ConsPlusNormal"/>
        <w:spacing w:before="220"/>
        <w:ind w:firstLine="540"/>
        <w:jc w:val="both"/>
      </w:pPr>
      <w:r>
        <w:t xml:space="preserve">11. Глава Города в течение десяти дней после представления ему проекта правил и указанных в </w:t>
      </w:r>
      <w:hyperlink w:anchor="P151" w:history="1">
        <w:r>
          <w:rPr>
            <w:color w:val="0000FF"/>
          </w:rPr>
          <w:t>части 10</w:t>
        </w:r>
      </w:hyperlink>
      <w:r>
        <w:t xml:space="preserve"> настоящей статьи обязательных приложений должен принять решение о направлении вышеуказанного проекта в городской Совет Города для утверждения или об отклонении проекта правил и о направлении его на доработку с указанием даты его повторного представления.</w:t>
      </w:r>
    </w:p>
    <w:p w:rsidR="00AE581F" w:rsidRDefault="00AE581F">
      <w:pPr>
        <w:pStyle w:val="ConsPlusNormal"/>
        <w:spacing w:before="220"/>
        <w:ind w:firstLine="540"/>
        <w:jc w:val="both"/>
      </w:pPr>
      <w:r>
        <w:t xml:space="preserve">12. Состав и порядок деятельности Комиссии устанавливаются Градостроительным </w:t>
      </w:r>
      <w:hyperlink r:id="rId24" w:history="1">
        <w:r>
          <w:rPr>
            <w:color w:val="0000FF"/>
          </w:rPr>
          <w:t>кодексом</w:t>
        </w:r>
      </w:hyperlink>
      <w:r>
        <w:t xml:space="preserve"> Российской Федерации, законами Красноярского края, настоящими Правилами и могут детализироваться и уточняться актами, утверждаемыми Главой Города.</w:t>
      </w:r>
    </w:p>
    <w:p w:rsidR="00AE581F" w:rsidRDefault="00AE581F">
      <w:pPr>
        <w:pStyle w:val="ConsPlusNormal"/>
        <w:ind w:firstLine="540"/>
        <w:jc w:val="both"/>
      </w:pPr>
    </w:p>
    <w:p w:rsidR="00AE581F" w:rsidRDefault="00AE581F">
      <w:pPr>
        <w:pStyle w:val="ConsPlusTitle"/>
        <w:ind w:firstLine="540"/>
        <w:jc w:val="both"/>
        <w:outlineLvl w:val="4"/>
      </w:pPr>
      <w:r>
        <w:t>Статья 7. Сфера действия Правил</w:t>
      </w:r>
    </w:p>
    <w:p w:rsidR="00AE581F" w:rsidRDefault="00AE581F">
      <w:pPr>
        <w:pStyle w:val="ConsPlusNormal"/>
        <w:ind w:firstLine="540"/>
        <w:jc w:val="both"/>
      </w:pPr>
    </w:p>
    <w:p w:rsidR="00AE581F" w:rsidRDefault="00AE581F">
      <w:pPr>
        <w:pStyle w:val="ConsPlusNormal"/>
        <w:ind w:firstLine="540"/>
        <w:jc w:val="both"/>
      </w:pPr>
      <w:r>
        <w:t>1. Правила обязательны для исполнения всеми органами государственной власти и органами местного самоуправления Города, должностными, физическими и юридическими лицами в сфере градостроительной деятельности на территории Города.</w:t>
      </w:r>
    </w:p>
    <w:p w:rsidR="00AE581F" w:rsidRDefault="00AE581F">
      <w:pPr>
        <w:pStyle w:val="ConsPlusNormal"/>
        <w:spacing w:before="220"/>
        <w:ind w:firstLine="540"/>
        <w:jc w:val="both"/>
      </w:pPr>
      <w:r>
        <w:t>2. Правила регламентируют следующие аспекты градостроительной деятельности вышеуказанных субъектов:</w:t>
      </w:r>
    </w:p>
    <w:p w:rsidR="00AE581F" w:rsidRDefault="00AE581F">
      <w:pPr>
        <w:pStyle w:val="ConsPlusNormal"/>
        <w:spacing w:before="220"/>
        <w:ind w:firstLine="540"/>
        <w:jc w:val="both"/>
      </w:pPr>
      <w:r>
        <w:t>-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AE581F" w:rsidRDefault="00AE581F">
      <w:pPr>
        <w:pStyle w:val="ConsPlusNormal"/>
        <w:spacing w:before="220"/>
        <w:ind w:firstLine="540"/>
        <w:jc w:val="both"/>
      </w:pPr>
      <w:r>
        <w:t>- установление границ новых и изменение границ существующих земельных участков;</w:t>
      </w:r>
    </w:p>
    <w:p w:rsidR="00AE581F" w:rsidRDefault="00AE581F">
      <w:pPr>
        <w:pStyle w:val="ConsPlusNormal"/>
        <w:spacing w:before="220"/>
        <w:ind w:firstLine="540"/>
        <w:jc w:val="both"/>
      </w:pPr>
      <w:r>
        <w:t>- изменение видов использования земельных участков, зданий и сооружений;</w:t>
      </w:r>
    </w:p>
    <w:p w:rsidR="00AE581F" w:rsidRDefault="00AE581F">
      <w:pPr>
        <w:pStyle w:val="ConsPlusNormal"/>
        <w:spacing w:before="220"/>
        <w:ind w:firstLine="540"/>
        <w:jc w:val="both"/>
      </w:pPr>
      <w:r>
        <w:t>- изменение предельных параметров разрешенного строительства.</w:t>
      </w:r>
    </w:p>
    <w:p w:rsidR="00AE581F" w:rsidRDefault="00AE581F">
      <w:pPr>
        <w:pStyle w:val="ConsPlusNormal"/>
        <w:spacing w:before="220"/>
        <w:ind w:firstLine="540"/>
        <w:jc w:val="both"/>
      </w:pPr>
      <w:r>
        <w:t>3. 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AE581F" w:rsidRDefault="00AE581F">
      <w:pPr>
        <w:pStyle w:val="ConsPlusNormal"/>
        <w:spacing w:before="220"/>
        <w:ind w:firstLine="540"/>
        <w:jc w:val="both"/>
      </w:pPr>
      <w:r>
        <w:t>4.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Города. Изменения границ и градостроительных регламентов территориальных зон Города производятся в порядке, установленном Правилами.</w:t>
      </w:r>
    </w:p>
    <w:p w:rsidR="00AE581F" w:rsidRDefault="00AE581F">
      <w:pPr>
        <w:pStyle w:val="ConsPlusNormal"/>
        <w:ind w:firstLine="540"/>
        <w:jc w:val="both"/>
      </w:pPr>
    </w:p>
    <w:p w:rsidR="00AE581F" w:rsidRDefault="00AE581F">
      <w:pPr>
        <w:pStyle w:val="ConsPlusTitle"/>
        <w:ind w:firstLine="540"/>
        <w:jc w:val="both"/>
        <w:outlineLvl w:val="4"/>
      </w:pPr>
      <w:bookmarkStart w:id="6" w:name="P166"/>
      <w:bookmarkEnd w:id="6"/>
      <w:r>
        <w:t>Статья 8. Порядок утверждения Правил</w:t>
      </w:r>
    </w:p>
    <w:p w:rsidR="00AE581F" w:rsidRDefault="00AE581F">
      <w:pPr>
        <w:pStyle w:val="ConsPlusNormal"/>
        <w:ind w:firstLine="540"/>
        <w:jc w:val="both"/>
      </w:pPr>
    </w:p>
    <w:p w:rsidR="00AE581F" w:rsidRDefault="00AE581F">
      <w:pPr>
        <w:pStyle w:val="ConsPlusNormal"/>
        <w:ind w:firstLine="540"/>
        <w:jc w:val="both"/>
      </w:pPr>
      <w:r>
        <w:t>1. Правила утверждаются городским Советом Города.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AE581F" w:rsidRDefault="00AE581F">
      <w:pPr>
        <w:pStyle w:val="ConsPlusNormal"/>
        <w:spacing w:before="220"/>
        <w:ind w:firstLine="540"/>
        <w:jc w:val="both"/>
      </w:pPr>
      <w:r>
        <w:t>2. Городской Совет Города по результатам рассмотрения проекта правил и обязательных приложений к нему может утвердить Правила или направить проект правил Главе Города на доработку в соответствии с результатами публичных слушаний по указанному проекту.</w:t>
      </w:r>
    </w:p>
    <w:p w:rsidR="00AE581F" w:rsidRDefault="00AE581F">
      <w:pPr>
        <w:pStyle w:val="ConsPlusNormal"/>
        <w:spacing w:before="220"/>
        <w:ind w:firstLine="540"/>
        <w:jc w:val="both"/>
      </w:pPr>
      <w:r>
        <w:t>3. Проект правил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Города в сети Интернет.</w:t>
      </w:r>
    </w:p>
    <w:p w:rsidR="00AE581F" w:rsidRDefault="00AE581F">
      <w:pPr>
        <w:pStyle w:val="ConsPlusNormal"/>
        <w:spacing w:before="220"/>
        <w:ind w:firstLine="540"/>
        <w:jc w:val="both"/>
      </w:pPr>
      <w:r>
        <w:t>4. Физические и юридические лица вправе оспорить решение об утверждении Правил в судебном порядке.</w:t>
      </w:r>
    </w:p>
    <w:p w:rsidR="00AE581F" w:rsidRDefault="00AE581F">
      <w:pPr>
        <w:pStyle w:val="ConsPlusNormal"/>
        <w:spacing w:before="220"/>
        <w:ind w:firstLine="540"/>
        <w:jc w:val="both"/>
      </w:pPr>
      <w: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AE581F" w:rsidRDefault="00AE581F">
      <w:pPr>
        <w:pStyle w:val="ConsPlusNormal"/>
        <w:ind w:firstLine="540"/>
        <w:jc w:val="both"/>
      </w:pPr>
    </w:p>
    <w:p w:rsidR="00AE581F" w:rsidRDefault="00AE581F">
      <w:pPr>
        <w:pStyle w:val="ConsPlusTitle"/>
        <w:jc w:val="center"/>
        <w:outlineLvl w:val="3"/>
      </w:pPr>
      <w:r>
        <w:t>Часть III. ГРАДОСТРОИТЕЛЬНОЕ ЗОНИРОВАНИЕ</w:t>
      </w:r>
    </w:p>
    <w:p w:rsidR="00AE581F" w:rsidRDefault="00AE581F">
      <w:pPr>
        <w:pStyle w:val="ConsPlusNormal"/>
        <w:ind w:firstLine="540"/>
        <w:jc w:val="both"/>
      </w:pPr>
    </w:p>
    <w:p w:rsidR="00AE581F" w:rsidRDefault="00AE581F">
      <w:pPr>
        <w:pStyle w:val="ConsPlusTitle"/>
        <w:ind w:firstLine="540"/>
        <w:jc w:val="both"/>
        <w:outlineLvl w:val="4"/>
      </w:pPr>
      <w:r>
        <w:t>Статья 9. Понятие градостроительного зонирования</w:t>
      </w:r>
    </w:p>
    <w:p w:rsidR="00AE581F" w:rsidRDefault="00AE581F">
      <w:pPr>
        <w:pStyle w:val="ConsPlusNormal"/>
        <w:ind w:firstLine="540"/>
        <w:jc w:val="both"/>
      </w:pPr>
    </w:p>
    <w:p w:rsidR="00AE581F" w:rsidRDefault="00AE581F">
      <w:pPr>
        <w:pStyle w:val="ConsPlusNormal"/>
        <w:ind w:firstLine="540"/>
        <w:jc w:val="both"/>
      </w:pPr>
      <w:r>
        <w:t xml:space="preserve">1. Градостроительное зонирование Города - зонирование его территории в целях </w:t>
      </w:r>
      <w:r>
        <w:lastRenderedPageBreak/>
        <w:t>определения территориальных зон и установления для них градостроительных регламентов.</w:t>
      </w:r>
    </w:p>
    <w:p w:rsidR="00AE581F" w:rsidRDefault="00AE581F">
      <w:pPr>
        <w:pStyle w:val="ConsPlusNormal"/>
        <w:spacing w:before="220"/>
        <w:ind w:firstLine="540"/>
        <w:jc w:val="both"/>
      </w:pPr>
      <w:r>
        <w:t>2. Градостроительное зонирование Города предполагает подразделение видов использования недвижимости на виды использования - разрешенные и условно разрешенные.</w:t>
      </w:r>
    </w:p>
    <w:p w:rsidR="00AE581F" w:rsidRDefault="00AE581F">
      <w:pPr>
        <w:pStyle w:val="ConsPlusNormal"/>
        <w:spacing w:before="220"/>
        <w:ind w:firstLine="540"/>
        <w:jc w:val="both"/>
      </w:pPr>
      <w:r>
        <w:t>3. Правовой режим, установленный для каждой территориальной зоны градостроительным регламентом в части видов использования недвижимости, применяется в равной мере ко всем расположенным в ее границах объектам недвижимости.</w:t>
      </w:r>
    </w:p>
    <w:p w:rsidR="00AE581F" w:rsidRDefault="00AE581F">
      <w:pPr>
        <w:pStyle w:val="ConsPlusNormal"/>
        <w:spacing w:before="220"/>
        <w:ind w:firstLine="540"/>
        <w:jc w:val="both"/>
      </w:pPr>
      <w:r>
        <w:t>4. Градостроительное зонирование территории Города направлено на:</w:t>
      </w:r>
    </w:p>
    <w:p w:rsidR="00AE581F" w:rsidRDefault="00AE581F">
      <w:pPr>
        <w:pStyle w:val="ConsPlusNormal"/>
        <w:spacing w:before="220"/>
        <w:ind w:firstLine="540"/>
        <w:jc w:val="both"/>
      </w:pPr>
      <w:r>
        <w:t>- установление правовых гарантий для владельцев недвижимости по ее использованию и строительному изменению;</w:t>
      </w:r>
    </w:p>
    <w:p w:rsidR="00AE581F" w:rsidRDefault="00AE581F">
      <w:pPr>
        <w:pStyle w:val="ConsPlusNormal"/>
        <w:spacing w:before="220"/>
        <w:ind w:firstLine="540"/>
        <w:jc w:val="both"/>
      </w:pPr>
      <w:r>
        <w:t>- повышение эффективности использования земельных участков, в том числе путем создания условий для привлечения инвестиций в строительство и обустройство городской территории;</w:t>
      </w:r>
    </w:p>
    <w:p w:rsidR="00AE581F" w:rsidRDefault="00AE581F">
      <w:pPr>
        <w:pStyle w:val="ConsPlusNormal"/>
        <w:spacing w:before="220"/>
        <w:ind w:firstLine="540"/>
        <w:jc w:val="both"/>
      </w:pPr>
      <w:r>
        <w:t>- защиту экономических интересов граждан и юридических лиц от негативных последствий решений органов государственной власти и местного самоуправления;</w:t>
      </w:r>
    </w:p>
    <w:p w:rsidR="00AE581F" w:rsidRDefault="00AE581F">
      <w:pPr>
        <w:pStyle w:val="ConsPlusNormal"/>
        <w:spacing w:before="220"/>
        <w:ind w:firstLine="540"/>
        <w:jc w:val="both"/>
      </w:pPr>
      <w:r>
        <w:t>- повышение инвестиционной привлекательности Города для инвестиций в капитальное строительство.</w:t>
      </w:r>
    </w:p>
    <w:p w:rsidR="00AE581F" w:rsidRDefault="00AE581F">
      <w:pPr>
        <w:pStyle w:val="ConsPlusNormal"/>
        <w:spacing w:before="220"/>
        <w:ind w:firstLine="540"/>
        <w:jc w:val="both"/>
      </w:pPr>
      <w:r>
        <w:t>5. Деление территории Города на территориальные зоны отражается в схеме зонирования его территории.</w:t>
      </w:r>
    </w:p>
    <w:p w:rsidR="00AE581F" w:rsidRDefault="00AE581F">
      <w:pPr>
        <w:pStyle w:val="ConsPlusNormal"/>
        <w:ind w:firstLine="540"/>
        <w:jc w:val="both"/>
      </w:pPr>
    </w:p>
    <w:p w:rsidR="00AE581F" w:rsidRDefault="00AE581F">
      <w:pPr>
        <w:pStyle w:val="ConsPlusTitle"/>
        <w:ind w:firstLine="540"/>
        <w:jc w:val="both"/>
        <w:outlineLvl w:val="4"/>
      </w:pPr>
      <w:r>
        <w:t>Статья 10. Органы управления в области градостроительного зонирования</w:t>
      </w:r>
    </w:p>
    <w:p w:rsidR="00AE581F" w:rsidRDefault="00AE581F">
      <w:pPr>
        <w:pStyle w:val="ConsPlusNormal"/>
        <w:ind w:firstLine="540"/>
        <w:jc w:val="both"/>
      </w:pPr>
    </w:p>
    <w:p w:rsidR="00AE581F" w:rsidRDefault="00AE581F">
      <w:pPr>
        <w:pStyle w:val="ConsPlusNormal"/>
        <w:ind w:firstLine="540"/>
        <w:jc w:val="both"/>
      </w:pPr>
      <w:r>
        <w:t>1. Органом управления в области градостроительного зонирования является комиссия - совещательный орган при управлении в области регулирования застройки на основе градостроительного зонирования территории.</w:t>
      </w:r>
    </w:p>
    <w:p w:rsidR="00AE581F" w:rsidRDefault="00AE581F">
      <w:pPr>
        <w:pStyle w:val="ConsPlusNormal"/>
        <w:spacing w:before="220"/>
        <w:ind w:firstLine="540"/>
        <w:jc w:val="both"/>
      </w:pPr>
      <w:r>
        <w:t>2. Полномочия, порядок создания комиссии, подготовки ею заключений и рекомендаций, проведения публичных слушаний устанавливаются настоящими Правилами, а также положением о комиссии по зонированию, утверждаемым Главой Города.</w:t>
      </w:r>
    </w:p>
    <w:p w:rsidR="00AE581F" w:rsidRDefault="00AE581F">
      <w:pPr>
        <w:pStyle w:val="ConsPlusNormal"/>
        <w:spacing w:before="220"/>
        <w:ind w:firstLine="540"/>
        <w:jc w:val="both"/>
      </w:pPr>
      <w:r>
        <w:t>3. Председатель комиссии назначается и освобождается от должности Главой Города. В состав комиссии входят:</w:t>
      </w:r>
    </w:p>
    <w:p w:rsidR="00AE581F" w:rsidRDefault="00AE581F">
      <w:pPr>
        <w:pStyle w:val="ConsPlusNormal"/>
        <w:spacing w:before="220"/>
        <w:ind w:firstLine="540"/>
        <w:jc w:val="both"/>
      </w:pPr>
      <w:r>
        <w:t>- главный архитектор Города (председатель комиссии);</w:t>
      </w:r>
    </w:p>
    <w:p w:rsidR="00AE581F" w:rsidRDefault="00AE581F">
      <w:pPr>
        <w:pStyle w:val="ConsPlusNormal"/>
        <w:spacing w:before="220"/>
        <w:ind w:firstLine="540"/>
        <w:jc w:val="both"/>
      </w:pPr>
      <w:r>
        <w:t>- представители органа по управлению имуществом Города;</w:t>
      </w:r>
    </w:p>
    <w:p w:rsidR="00AE581F" w:rsidRDefault="00AE581F">
      <w:pPr>
        <w:pStyle w:val="ConsPlusNormal"/>
        <w:spacing w:before="220"/>
        <w:ind w:firstLine="540"/>
        <w:jc w:val="both"/>
      </w:pPr>
      <w:r>
        <w:t>- представители надзорных и контрольных органов на территории Города.</w:t>
      </w:r>
    </w:p>
    <w:p w:rsidR="00AE581F" w:rsidRDefault="00AE581F">
      <w:pPr>
        <w:pStyle w:val="ConsPlusNormal"/>
        <w:spacing w:before="220"/>
        <w:ind w:firstLine="540"/>
        <w:jc w:val="both"/>
      </w:pPr>
      <w:r>
        <w:t>4. В соответствии с положением о комиссии в ее состав могут включаться представители других органов местного самоуправления, деятельность которых связана с вопросами планирования развития, обустройства территории Города, его частей и функционирования городского хозяйства, а также включаются лица, представляющие общественные и частные интересы граждан, владельцев недвижимости, коммерческих и иных организаций (число этих лиц должно составлять не менее 1/3 общего числа членов комиссии).</w:t>
      </w:r>
    </w:p>
    <w:p w:rsidR="00AE581F" w:rsidRDefault="00AE581F">
      <w:pPr>
        <w:pStyle w:val="ConsPlusNormal"/>
        <w:spacing w:before="220"/>
        <w:ind w:firstLine="540"/>
        <w:jc w:val="both"/>
      </w:pPr>
      <w:r>
        <w:t>5. Комиссия выполняет следующие функции:</w:t>
      </w:r>
    </w:p>
    <w:p w:rsidR="00AE581F" w:rsidRDefault="00AE581F">
      <w:pPr>
        <w:pStyle w:val="ConsPlusNormal"/>
        <w:spacing w:before="220"/>
        <w:ind w:firstLine="540"/>
        <w:jc w:val="both"/>
      </w:pPr>
      <w:r>
        <w:t>- обеспечивает организацию процесса разработки, согласования, утверждения Правил и внесения в них изменений;</w:t>
      </w:r>
    </w:p>
    <w:p w:rsidR="00AE581F" w:rsidRDefault="00AE581F">
      <w:pPr>
        <w:pStyle w:val="ConsPlusNormal"/>
        <w:spacing w:before="220"/>
        <w:ind w:firstLine="540"/>
        <w:jc w:val="both"/>
      </w:pPr>
      <w:r>
        <w:lastRenderedPageBreak/>
        <w:t>- организует процесс последовательного формирования и совершенствования системы регулирования застройки;</w:t>
      </w:r>
    </w:p>
    <w:p w:rsidR="00AE581F" w:rsidRDefault="00AE581F">
      <w:pPr>
        <w:pStyle w:val="ConsPlusNormal"/>
        <w:spacing w:before="220"/>
        <w:ind w:firstLine="540"/>
        <w:jc w:val="both"/>
      </w:pPr>
      <w:r>
        <w:t>- обеспечивает постоянное действие Правил, в том числе посредством организации внесения в них изменений и дополнений в соответствии с процедурами, предусмотренными Правилами;</w:t>
      </w:r>
    </w:p>
    <w:p w:rsidR="00AE581F" w:rsidRDefault="00AE581F">
      <w:pPr>
        <w:pStyle w:val="ConsPlusNormal"/>
        <w:spacing w:before="220"/>
        <w:ind w:firstLine="540"/>
        <w:jc w:val="both"/>
      </w:pPr>
      <w:r>
        <w:t>- контролирует соблюдение настоящих Правил всеми субъектами градостроительной деятельности;</w:t>
      </w:r>
    </w:p>
    <w:p w:rsidR="00AE581F" w:rsidRDefault="00AE581F">
      <w:pPr>
        <w:pStyle w:val="ConsPlusNormal"/>
        <w:spacing w:before="220"/>
        <w:ind w:firstLine="540"/>
        <w:jc w:val="both"/>
      </w:pPr>
      <w:r>
        <w:t>- координирует градостроительную деятельность органов администрации Города;</w:t>
      </w:r>
    </w:p>
    <w:p w:rsidR="00AE581F" w:rsidRDefault="00AE581F">
      <w:pPr>
        <w:pStyle w:val="ConsPlusNormal"/>
        <w:spacing w:before="220"/>
        <w:ind w:firstLine="540"/>
        <w:jc w:val="both"/>
      </w:pPr>
      <w:r>
        <w:t>- оказывает консультационные услуги заинтересованным лицам в сфере градостроительства;</w:t>
      </w:r>
    </w:p>
    <w:p w:rsidR="00AE581F" w:rsidRDefault="00AE581F">
      <w:pPr>
        <w:pStyle w:val="ConsPlusNormal"/>
        <w:spacing w:before="220"/>
        <w:ind w:firstLine="540"/>
        <w:jc w:val="both"/>
      </w:pPr>
      <w:r>
        <w:t>- проводит публичные слушания по вопросам градостроительства и подготавливает по их результатам заключения или рекомендации Главе Города, в том числе о целесообразности предоставления зональных согласований;</w:t>
      </w:r>
    </w:p>
    <w:p w:rsidR="00AE581F" w:rsidRDefault="00AE581F">
      <w:pPr>
        <w:pStyle w:val="ConsPlusNormal"/>
        <w:spacing w:before="220"/>
        <w:ind w:firstLine="540"/>
        <w:jc w:val="both"/>
      </w:pPr>
      <w:r>
        <w:t>- представляет регулярные (не реже одного раза в год) отчеты о деятельности комиссии городскому Совету и Главе Города.</w:t>
      </w:r>
    </w:p>
    <w:p w:rsidR="00AE581F" w:rsidRDefault="00AE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581F">
        <w:trPr>
          <w:jc w:val="center"/>
        </w:trPr>
        <w:tc>
          <w:tcPr>
            <w:tcW w:w="9294" w:type="dxa"/>
            <w:tcBorders>
              <w:top w:val="nil"/>
              <w:left w:val="single" w:sz="24" w:space="0" w:color="CED3F1"/>
              <w:bottom w:val="nil"/>
              <w:right w:val="single" w:sz="24" w:space="0" w:color="F4F3F8"/>
            </w:tcBorders>
            <w:shd w:val="clear" w:color="auto" w:fill="F4F3F8"/>
          </w:tcPr>
          <w:p w:rsidR="00AE581F" w:rsidRDefault="00AE581F">
            <w:pPr>
              <w:pStyle w:val="ConsPlusNormal"/>
              <w:jc w:val="both"/>
            </w:pPr>
            <w:r>
              <w:rPr>
                <w:color w:val="392C69"/>
              </w:rPr>
              <w:t>КонсультантПлюс: примечание.</w:t>
            </w:r>
          </w:p>
          <w:p w:rsidR="00AE581F" w:rsidRDefault="00AE581F">
            <w:pPr>
              <w:pStyle w:val="ConsPlusNormal"/>
              <w:jc w:val="both"/>
            </w:pPr>
            <w:r>
              <w:rPr>
                <w:color w:val="392C69"/>
              </w:rPr>
              <w:t>Нумерация пунктов дана в соответствии с официальным текстом документа.</w:t>
            </w:r>
          </w:p>
        </w:tc>
      </w:tr>
    </w:tbl>
    <w:p w:rsidR="00AE581F" w:rsidRDefault="00AE581F">
      <w:pPr>
        <w:pStyle w:val="ConsPlusNormal"/>
        <w:spacing w:before="280"/>
        <w:ind w:firstLine="540"/>
        <w:jc w:val="both"/>
      </w:pPr>
      <w:r>
        <w:t>5. В комиссии не может быть менее пяти и более девяти человек. Рекомендации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E581F" w:rsidRDefault="00AE581F">
      <w:pPr>
        <w:pStyle w:val="ConsPlusNormal"/>
        <w:spacing w:before="220"/>
        <w:ind w:firstLine="540"/>
        <w:jc w:val="both"/>
      </w:pPr>
      <w:r>
        <w:t>6.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принимается решение.</w:t>
      </w:r>
    </w:p>
    <w:p w:rsidR="00AE581F" w:rsidRDefault="00AE581F">
      <w:pPr>
        <w:pStyle w:val="ConsPlusNormal"/>
        <w:spacing w:before="220"/>
        <w:ind w:firstLine="540"/>
        <w:jc w:val="both"/>
      </w:pPr>
      <w:r>
        <w:t>7. Все собрания и слушания комиссии открыты для общественности и прессы.</w:t>
      </w:r>
    </w:p>
    <w:p w:rsidR="00AE581F" w:rsidRDefault="00AE581F">
      <w:pPr>
        <w:pStyle w:val="ConsPlusNormal"/>
        <w:spacing w:before="220"/>
        <w:ind w:firstLine="540"/>
        <w:jc w:val="both"/>
      </w:pPr>
      <w:r>
        <w:t>8. Заключения и рекомендации комиссии оформляются в письменном виде и подписываются ее председателем.</w:t>
      </w:r>
    </w:p>
    <w:p w:rsidR="00AE581F" w:rsidRDefault="00AE581F">
      <w:pPr>
        <w:pStyle w:val="ConsPlusNormal"/>
        <w:spacing w:before="220"/>
        <w:ind w:firstLine="540"/>
        <w:jc w:val="both"/>
      </w:pPr>
      <w:r>
        <w:t>9. Заключения и рекомендации комиссии направляются Главе Города и с их учетом соответствующие органы местного самоуправления принимают необходимые решения.</w:t>
      </w:r>
    </w:p>
    <w:p w:rsidR="00AE581F" w:rsidRDefault="00AE581F">
      <w:pPr>
        <w:pStyle w:val="ConsPlusNormal"/>
        <w:spacing w:before="220"/>
        <w:ind w:firstLine="540"/>
        <w:jc w:val="both"/>
      </w:pPr>
      <w:r>
        <w:t>10. Решения органов местного самоуправления с учетом заключений и рекомендаций комиссии должны быть доступны гражданам, юридическим лицам и средствам массовой информации. Указанные лица могут получать копии любых заключений, рекомендаций, решений за плату, установленную распоряжением Главы Города и зачисляемую в местный бюджет.</w:t>
      </w:r>
    </w:p>
    <w:p w:rsidR="00AE581F" w:rsidRDefault="00AE581F">
      <w:pPr>
        <w:pStyle w:val="ConsPlusNormal"/>
        <w:ind w:firstLine="540"/>
        <w:jc w:val="both"/>
      </w:pPr>
    </w:p>
    <w:p w:rsidR="00AE581F" w:rsidRDefault="00AE581F">
      <w:pPr>
        <w:pStyle w:val="ConsPlusTitle"/>
        <w:jc w:val="center"/>
        <w:outlineLvl w:val="3"/>
      </w:pPr>
      <w:r>
        <w:t>Часть IV. ГЕНЕРАЛЬНОЕ ПЛАНИРОВАНИЕ</w:t>
      </w:r>
    </w:p>
    <w:p w:rsidR="00AE581F" w:rsidRDefault="00AE581F">
      <w:pPr>
        <w:pStyle w:val="ConsPlusNormal"/>
        <w:ind w:firstLine="540"/>
        <w:jc w:val="both"/>
      </w:pPr>
    </w:p>
    <w:p w:rsidR="00AE581F" w:rsidRDefault="00AE581F">
      <w:pPr>
        <w:pStyle w:val="ConsPlusTitle"/>
        <w:ind w:firstLine="540"/>
        <w:jc w:val="both"/>
        <w:outlineLvl w:val="4"/>
      </w:pPr>
      <w:r>
        <w:t>Статья 11. Содержание Генплана</w:t>
      </w:r>
    </w:p>
    <w:p w:rsidR="00AE581F" w:rsidRDefault="00AE581F">
      <w:pPr>
        <w:pStyle w:val="ConsPlusNormal"/>
        <w:ind w:firstLine="540"/>
        <w:jc w:val="both"/>
      </w:pPr>
    </w:p>
    <w:p w:rsidR="00AE581F" w:rsidRDefault="00AE581F">
      <w:pPr>
        <w:pStyle w:val="ConsPlusNormal"/>
        <w:ind w:firstLine="540"/>
        <w:jc w:val="both"/>
      </w:pPr>
      <w:r>
        <w:t>Документом территориального планирования Города является его Генплан.</w:t>
      </w:r>
    </w:p>
    <w:p w:rsidR="00AE581F" w:rsidRDefault="00AE581F">
      <w:pPr>
        <w:pStyle w:val="ConsPlusNormal"/>
        <w:spacing w:before="220"/>
        <w:ind w:firstLine="540"/>
        <w:jc w:val="both"/>
      </w:pPr>
      <w:r>
        <w:t>1. Подготовка Генплана осуществляется для всей территории Города.</w:t>
      </w:r>
    </w:p>
    <w:p w:rsidR="00AE581F" w:rsidRDefault="00AE581F">
      <w:pPr>
        <w:pStyle w:val="ConsPlusNormal"/>
        <w:spacing w:before="220"/>
        <w:ind w:firstLine="540"/>
        <w:jc w:val="both"/>
      </w:pPr>
      <w:r>
        <w:t xml:space="preserve">2. Генплан включает в себя карты (схемы) планируемого размещения объектов капитального </w:t>
      </w:r>
      <w:r>
        <w:lastRenderedPageBreak/>
        <w:t>строительства городского значения, в том числе:</w:t>
      </w:r>
    </w:p>
    <w:p w:rsidR="00AE581F" w:rsidRDefault="00AE581F">
      <w:pPr>
        <w:pStyle w:val="ConsPlusNormal"/>
        <w:spacing w:before="220"/>
        <w:ind w:firstLine="540"/>
        <w:jc w:val="both"/>
      </w:pPr>
      <w:r>
        <w:t>1) объектов электроснабжения, теплоснабжения, газоснабжения и водоснабжения населения в границах Города;</w:t>
      </w:r>
    </w:p>
    <w:p w:rsidR="00AE581F" w:rsidRDefault="00AE581F">
      <w:pPr>
        <w:pStyle w:val="ConsPlusNormal"/>
        <w:spacing w:before="220"/>
        <w:ind w:firstLine="540"/>
        <w:jc w:val="both"/>
      </w:pPr>
      <w:r>
        <w:t>2) автомобильных дорог общего пользования, мостов и иных транспортных инженерных сооружений в границах Города;</w:t>
      </w:r>
    </w:p>
    <w:p w:rsidR="00AE581F" w:rsidRDefault="00AE581F">
      <w:pPr>
        <w:pStyle w:val="ConsPlusNormal"/>
        <w:spacing w:before="220"/>
        <w:ind w:firstLine="540"/>
        <w:jc w:val="both"/>
      </w:pPr>
      <w:r>
        <w:t>3) иных объектов, размещение которых необходимо для осуществления полномочий органов местного самоуправления Города.</w:t>
      </w:r>
    </w:p>
    <w:p w:rsidR="00AE581F" w:rsidRDefault="00AE581F">
      <w:pPr>
        <w:pStyle w:val="ConsPlusNormal"/>
        <w:spacing w:before="220"/>
        <w:ind w:firstLine="540"/>
        <w:jc w:val="both"/>
      </w:pPr>
      <w:r>
        <w:t>3. Генплан содержит положение о территориальном планировании и соответствующие карты (схемы).</w:t>
      </w:r>
    </w:p>
    <w:p w:rsidR="00AE581F" w:rsidRDefault="00AE581F">
      <w:pPr>
        <w:pStyle w:val="ConsPlusNormal"/>
        <w:spacing w:before="220"/>
        <w:ind w:firstLine="540"/>
        <w:jc w:val="both"/>
      </w:pPr>
      <w:bookmarkStart w:id="7" w:name="P226"/>
      <w:bookmarkEnd w:id="7"/>
      <w:r>
        <w:t>4. Положение о территориальном планировании, содержащееся в Генплане, включает в себя:</w:t>
      </w:r>
    </w:p>
    <w:p w:rsidR="00AE581F" w:rsidRDefault="00AE581F">
      <w:pPr>
        <w:pStyle w:val="ConsPlusNormal"/>
        <w:spacing w:before="220"/>
        <w:ind w:firstLine="540"/>
        <w:jc w:val="both"/>
      </w:pPr>
      <w:r>
        <w:t>1) цели и задачи территориального планирования;</w:t>
      </w:r>
    </w:p>
    <w:p w:rsidR="00AE581F" w:rsidRDefault="00AE581F">
      <w:pPr>
        <w:pStyle w:val="ConsPlusNormal"/>
        <w:spacing w:before="220"/>
        <w:ind w:firstLine="540"/>
        <w:jc w:val="both"/>
      </w:pPr>
      <w:r>
        <w:t>2) перечень мероприятий по территориальному планированию и указание на последовательность их выполнения.</w:t>
      </w:r>
    </w:p>
    <w:p w:rsidR="00AE581F" w:rsidRDefault="00AE581F">
      <w:pPr>
        <w:pStyle w:val="ConsPlusNormal"/>
        <w:spacing w:before="220"/>
        <w:ind w:firstLine="540"/>
        <w:jc w:val="both"/>
      </w:pPr>
      <w:bookmarkStart w:id="8" w:name="P229"/>
      <w:bookmarkEnd w:id="8"/>
      <w:r>
        <w:t>5. На картах (схемах), содержащихся в Генплане, отображаются:</w:t>
      </w:r>
    </w:p>
    <w:p w:rsidR="00AE581F" w:rsidRDefault="00AE581F">
      <w:pPr>
        <w:pStyle w:val="ConsPlusNormal"/>
        <w:spacing w:before="220"/>
        <w:ind w:firstLine="540"/>
        <w:jc w:val="both"/>
      </w:pPr>
      <w:r>
        <w:t>1) границы Города;</w:t>
      </w:r>
    </w:p>
    <w:p w:rsidR="00AE581F" w:rsidRDefault="00AE581F">
      <w:pPr>
        <w:pStyle w:val="ConsPlusNormal"/>
        <w:spacing w:before="220"/>
        <w:ind w:firstLine="540"/>
        <w:jc w:val="both"/>
      </w:pPr>
      <w:r>
        <w:t>2) существующие и планируемые границы населенных пунктов, входящих в состав Города;</w:t>
      </w:r>
    </w:p>
    <w:p w:rsidR="00AE581F" w:rsidRDefault="00AE581F">
      <w:pPr>
        <w:pStyle w:val="ConsPlusNormal"/>
        <w:spacing w:before="220"/>
        <w:ind w:firstLine="540"/>
        <w:jc w:val="both"/>
      </w:pPr>
      <w:r>
        <w:t>3) границы земель сельскохозяйственного назначения,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краевого значения;</w:t>
      </w:r>
    </w:p>
    <w:p w:rsidR="00AE581F" w:rsidRDefault="00AE581F">
      <w:pPr>
        <w:pStyle w:val="ConsPlusNormal"/>
        <w:spacing w:before="220"/>
        <w:ind w:firstLine="540"/>
        <w:jc w:val="both"/>
      </w:pPr>
      <w:r>
        <w:t>4) существующие и планируемые границы земель промышленности, энергетики, транспорта, связи;</w:t>
      </w:r>
    </w:p>
    <w:p w:rsidR="00AE581F" w:rsidRDefault="00AE581F">
      <w:pPr>
        <w:pStyle w:val="ConsPlusNormal"/>
        <w:spacing w:before="220"/>
        <w:ind w:firstLine="540"/>
        <w:jc w:val="both"/>
      </w:pPr>
      <w:r>
        <w:t>5) границы функциональных зон с отображением параметров планируемого развития таких зон;</w:t>
      </w:r>
    </w:p>
    <w:p w:rsidR="00AE581F" w:rsidRDefault="00AE581F">
      <w:pPr>
        <w:pStyle w:val="ConsPlusNormal"/>
        <w:spacing w:before="220"/>
        <w:ind w:firstLine="540"/>
        <w:jc w:val="both"/>
      </w:pPr>
      <w:r>
        <w:t>6) границы территорий объектов культурного наследия;</w:t>
      </w:r>
    </w:p>
    <w:p w:rsidR="00AE581F" w:rsidRDefault="00AE581F">
      <w:pPr>
        <w:pStyle w:val="ConsPlusNormal"/>
        <w:spacing w:before="220"/>
        <w:ind w:firstLine="540"/>
        <w:jc w:val="both"/>
      </w:pPr>
      <w:r>
        <w:t>7) границы зон с особыми условиями использования территорий;</w:t>
      </w:r>
    </w:p>
    <w:p w:rsidR="00AE581F" w:rsidRDefault="00AE581F">
      <w:pPr>
        <w:pStyle w:val="ConsPlusNormal"/>
        <w:spacing w:before="220"/>
        <w:ind w:firstLine="540"/>
        <w:jc w:val="both"/>
      </w:pPr>
      <w:r>
        <w:t>8) границы земельных участков, предоставленных для размещения объектов капитального строительства федерального, краевого или городского значения либо предназначенных для размещения объектов капитального строительства, находящихся в государственной или муниципальной собственности, а также границы зон планируемого размещения объектов капитального строительства федерального, краевого или городского значения;</w:t>
      </w:r>
    </w:p>
    <w:p w:rsidR="00AE581F" w:rsidRDefault="00AE581F">
      <w:pPr>
        <w:pStyle w:val="ConsPlusNormal"/>
        <w:spacing w:before="220"/>
        <w:ind w:firstLine="540"/>
        <w:jc w:val="both"/>
      </w:pPr>
      <w: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AE581F" w:rsidRDefault="00AE581F">
      <w:pPr>
        <w:pStyle w:val="ConsPlusNormal"/>
        <w:spacing w:before="220"/>
        <w:ind w:firstLine="540"/>
        <w:jc w:val="both"/>
      </w:pPr>
      <w:r>
        <w:t>10) границы зон инженерной и транспортной инфраструктуры.</w:t>
      </w:r>
    </w:p>
    <w:p w:rsidR="00AE581F" w:rsidRDefault="00AE581F">
      <w:pPr>
        <w:pStyle w:val="ConsPlusNormal"/>
        <w:spacing w:before="220"/>
        <w:ind w:firstLine="540"/>
        <w:jc w:val="both"/>
      </w:pPr>
      <w:r>
        <w:t>6. В целях утверждения Генплана осуществляется подготовка соответствующих материалов по обоснованию его проекта в текстовой форме и в виде карт (схем).</w:t>
      </w:r>
    </w:p>
    <w:p w:rsidR="00AE581F" w:rsidRDefault="00AE581F">
      <w:pPr>
        <w:pStyle w:val="ConsPlusNormal"/>
        <w:spacing w:before="220"/>
        <w:ind w:firstLine="540"/>
        <w:jc w:val="both"/>
      </w:pPr>
      <w:r>
        <w:t>7. Материалы по обоснованию проекта генплана в текстовой форме включают в себя:</w:t>
      </w:r>
    </w:p>
    <w:p w:rsidR="00AE581F" w:rsidRDefault="00AE581F">
      <w:pPr>
        <w:pStyle w:val="ConsPlusNormal"/>
        <w:spacing w:before="220"/>
        <w:ind w:firstLine="540"/>
        <w:jc w:val="both"/>
      </w:pPr>
      <w:r>
        <w:lastRenderedPageBreak/>
        <w:t>1) анализ состояния территории Города, проблем и направлений ее комплексного развития;</w:t>
      </w:r>
    </w:p>
    <w:p w:rsidR="00AE581F" w:rsidRDefault="00AE581F">
      <w:pPr>
        <w:pStyle w:val="ConsPlusNormal"/>
        <w:spacing w:before="220"/>
        <w:ind w:firstLine="540"/>
        <w:jc w:val="both"/>
      </w:pPr>
      <w:r>
        <w:t>2) обоснование вариантов решения задач генерального планирования;</w:t>
      </w:r>
    </w:p>
    <w:p w:rsidR="00AE581F" w:rsidRDefault="00AE581F">
      <w:pPr>
        <w:pStyle w:val="ConsPlusNormal"/>
        <w:spacing w:before="220"/>
        <w:ind w:firstLine="540"/>
        <w:jc w:val="both"/>
      </w:pPr>
      <w:r>
        <w:t>3) перечень мероприятий по генеральному планированию;</w:t>
      </w:r>
    </w:p>
    <w:p w:rsidR="00AE581F" w:rsidRDefault="00AE581F">
      <w:pPr>
        <w:pStyle w:val="ConsPlusNormal"/>
        <w:spacing w:before="220"/>
        <w:ind w:firstLine="540"/>
        <w:jc w:val="both"/>
      </w:pPr>
      <w:r>
        <w:t>4) обоснование предложений по генеральному планированию, этапы их реализации;</w:t>
      </w:r>
    </w:p>
    <w:p w:rsidR="00AE581F" w:rsidRDefault="00AE581F">
      <w:pPr>
        <w:pStyle w:val="ConsPlusNormal"/>
        <w:spacing w:before="220"/>
        <w:ind w:firstLine="540"/>
        <w:jc w:val="both"/>
      </w:pPr>
      <w:r>
        <w:t>5) перечень основных факторов риска возникновения чрезвычайных ситуаций природного и техногенного характера.</w:t>
      </w:r>
    </w:p>
    <w:p w:rsidR="00AE581F" w:rsidRDefault="00AE581F">
      <w:pPr>
        <w:pStyle w:val="ConsPlusNormal"/>
        <w:spacing w:before="220"/>
        <w:ind w:firstLine="540"/>
        <w:jc w:val="both"/>
      </w:pPr>
      <w:r>
        <w:t>8. На картах (схемах) в составе материалов по обоснованию проекта генплана отображаются:</w:t>
      </w:r>
    </w:p>
    <w:p w:rsidR="00AE581F" w:rsidRDefault="00AE581F">
      <w:pPr>
        <w:pStyle w:val="ConsPlusNormal"/>
        <w:spacing w:before="220"/>
        <w:ind w:firstLine="540"/>
        <w:jc w:val="both"/>
      </w:pPr>
      <w:bookmarkStart w:id="9" w:name="P248"/>
      <w:bookmarkEnd w:id="9"/>
      <w:r>
        <w:t>1) информация о состоянии соответствующей территории, возможных направлениях ее развития и об ограничениях ее использования;</w:t>
      </w:r>
    </w:p>
    <w:p w:rsidR="00AE581F" w:rsidRDefault="00AE581F">
      <w:pPr>
        <w:pStyle w:val="ConsPlusNormal"/>
        <w:spacing w:before="220"/>
        <w:ind w:firstLine="540"/>
        <w:jc w:val="both"/>
      </w:pPr>
      <w:bookmarkStart w:id="10" w:name="P249"/>
      <w:bookmarkEnd w:id="10"/>
      <w:r>
        <w:t>2) предложения по территориальному планированию.</w:t>
      </w:r>
    </w:p>
    <w:p w:rsidR="00AE581F" w:rsidRDefault="00AE581F">
      <w:pPr>
        <w:pStyle w:val="ConsPlusNormal"/>
        <w:spacing w:before="220"/>
        <w:ind w:firstLine="540"/>
        <w:jc w:val="both"/>
      </w:pPr>
      <w:r>
        <w:t xml:space="preserve">9. Указанная в </w:t>
      </w:r>
      <w:hyperlink w:anchor="P248" w:history="1">
        <w:r>
          <w:rPr>
            <w:color w:val="0000FF"/>
          </w:rPr>
          <w:t>пункте 1 части 8</w:t>
        </w:r>
      </w:hyperlink>
      <w:r>
        <w:t xml:space="preserve"> настоящей статьи информация отображается на следующих картах (схемах):</w:t>
      </w:r>
    </w:p>
    <w:p w:rsidR="00AE581F" w:rsidRDefault="00AE581F">
      <w:pPr>
        <w:pStyle w:val="ConsPlusNormal"/>
        <w:spacing w:before="220"/>
        <w:ind w:firstLine="540"/>
        <w:jc w:val="both"/>
      </w:pPr>
      <w:r>
        <w:t>1) карты (схемы) использования территории Города с отображением границ земель различных категорий, иной информации об использовании территории Города;</w:t>
      </w:r>
    </w:p>
    <w:p w:rsidR="00AE581F" w:rsidRDefault="00AE581F">
      <w:pPr>
        <w:pStyle w:val="ConsPlusNormal"/>
        <w:spacing w:before="220"/>
        <w:ind w:firstLine="540"/>
        <w:jc w:val="both"/>
      </w:pPr>
      <w:r>
        <w:t>2) карты (схемы) ограничений, утверждаемые в составе схем территориального планирования Российской Федерации, схемы территориального планирования Красноярского края,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городского значения в случае размещения таких объектов;</w:t>
      </w:r>
    </w:p>
    <w:p w:rsidR="00AE581F" w:rsidRDefault="00AE581F">
      <w:pPr>
        <w:pStyle w:val="ConsPlusNormal"/>
        <w:spacing w:before="220"/>
        <w:ind w:firstLine="540"/>
        <w:jc w:val="both"/>
      </w:pPr>
      <w:r>
        <w:t>3) карты (схемы) с отображением результатов анализа комплексного развития территории Города и размещения объектов капитального строительства городского значения, в том числе с учетом результатов инженерных изысканий;</w:t>
      </w:r>
    </w:p>
    <w:p w:rsidR="00AE581F" w:rsidRDefault="00AE581F">
      <w:pPr>
        <w:pStyle w:val="ConsPlusNormal"/>
        <w:spacing w:before="220"/>
        <w:ind w:firstLine="540"/>
        <w:jc w:val="both"/>
      </w:pPr>
      <w:r>
        <w:t>4) иные карты (схемы).</w:t>
      </w:r>
    </w:p>
    <w:p w:rsidR="00AE581F" w:rsidRDefault="00AE581F">
      <w:pPr>
        <w:pStyle w:val="ConsPlusNormal"/>
        <w:spacing w:before="220"/>
        <w:ind w:firstLine="540"/>
        <w:jc w:val="both"/>
      </w:pPr>
      <w:r>
        <w:t xml:space="preserve">10. Указанные в </w:t>
      </w:r>
      <w:hyperlink w:anchor="P249" w:history="1">
        <w:r>
          <w:rPr>
            <w:color w:val="0000FF"/>
          </w:rPr>
          <w:t>пункте 2 части 8</w:t>
        </w:r>
      </w:hyperlink>
      <w:r>
        <w:t xml:space="preserve"> настоящей статьи предложения отображаются на картах (схемах), которые используются для внесения в них изменений при согласовании проекта генплана и включают в себя:</w:t>
      </w:r>
    </w:p>
    <w:p w:rsidR="00AE581F" w:rsidRDefault="00AE581F">
      <w:pPr>
        <w:pStyle w:val="ConsPlusNormal"/>
        <w:spacing w:before="220"/>
        <w:ind w:firstLine="540"/>
        <w:jc w:val="both"/>
      </w:pPr>
      <w:r>
        <w:t>1) карты (схемы) планируемых границ функциональных зон с отображением параметров планируемого развития таких зон;</w:t>
      </w:r>
    </w:p>
    <w:p w:rsidR="00AE581F" w:rsidRDefault="00AE581F">
      <w:pPr>
        <w:pStyle w:val="ConsPlusNormal"/>
        <w:spacing w:before="220"/>
        <w:ind w:firstLine="540"/>
        <w:jc w:val="both"/>
      </w:pPr>
      <w:r>
        <w:t>2) карты (схемы) с отображением зон планируемого размещения объектов капитального строительства городского значения;</w:t>
      </w:r>
    </w:p>
    <w:p w:rsidR="00AE581F" w:rsidRDefault="00AE581F">
      <w:pPr>
        <w:pStyle w:val="ConsPlusNormal"/>
        <w:spacing w:before="220"/>
        <w:ind w:firstLine="540"/>
        <w:jc w:val="both"/>
      </w:pPr>
      <w:r>
        <w:t>3) карты (схемы) планируемых границ территорий, документация по планировке которых подлежит разработке в первоочередном порядке;</w:t>
      </w:r>
    </w:p>
    <w:p w:rsidR="00AE581F" w:rsidRDefault="00AE581F">
      <w:pPr>
        <w:pStyle w:val="ConsPlusNormal"/>
        <w:spacing w:before="220"/>
        <w:ind w:firstLine="540"/>
        <w:jc w:val="both"/>
      </w:pPr>
      <w:r>
        <w:t>4) карты (схемы) существующих и планируемых границ земель промышленности, энергетики, транспорта, связи;</w:t>
      </w:r>
    </w:p>
    <w:p w:rsidR="00AE581F" w:rsidRDefault="00AE581F">
      <w:pPr>
        <w:pStyle w:val="ConsPlusNormal"/>
        <w:spacing w:before="220"/>
        <w:ind w:firstLine="540"/>
        <w:jc w:val="both"/>
      </w:pPr>
      <w:r>
        <w:t>5) иные карты (схемы).</w:t>
      </w:r>
    </w:p>
    <w:p w:rsidR="00AE581F" w:rsidRDefault="00AE581F">
      <w:pPr>
        <w:pStyle w:val="ConsPlusNormal"/>
        <w:ind w:firstLine="540"/>
        <w:jc w:val="both"/>
      </w:pPr>
    </w:p>
    <w:p w:rsidR="00AE581F" w:rsidRDefault="00AE581F">
      <w:pPr>
        <w:pStyle w:val="ConsPlusTitle"/>
        <w:ind w:firstLine="540"/>
        <w:jc w:val="both"/>
        <w:outlineLvl w:val="4"/>
      </w:pPr>
      <w:r>
        <w:t>Статья 12. Подготовка и утверждение Генплана</w:t>
      </w:r>
    </w:p>
    <w:p w:rsidR="00AE581F" w:rsidRDefault="00AE581F">
      <w:pPr>
        <w:pStyle w:val="ConsPlusNormal"/>
        <w:ind w:firstLine="540"/>
        <w:jc w:val="both"/>
      </w:pPr>
    </w:p>
    <w:p w:rsidR="00AE581F" w:rsidRDefault="00AE581F">
      <w:pPr>
        <w:pStyle w:val="ConsPlusNormal"/>
        <w:ind w:firstLine="540"/>
        <w:jc w:val="both"/>
      </w:pPr>
      <w:r>
        <w:t>1. Генплан, в том числе внесение в него изменений, утверждается городским Советом Города.</w:t>
      </w:r>
    </w:p>
    <w:p w:rsidR="00AE581F" w:rsidRDefault="00AE581F">
      <w:pPr>
        <w:pStyle w:val="ConsPlusNormal"/>
        <w:spacing w:before="220"/>
        <w:ind w:firstLine="540"/>
        <w:jc w:val="both"/>
      </w:pPr>
      <w:bookmarkStart w:id="11" w:name="P265"/>
      <w:bookmarkEnd w:id="11"/>
      <w:r>
        <w:t>2. Решение о подготовке проекта генплана, а также решения о подготовке предложений о внесении в Генплан изменений принимаются Главой Города.</w:t>
      </w:r>
    </w:p>
    <w:p w:rsidR="00AE581F" w:rsidRDefault="00AE581F">
      <w:pPr>
        <w:pStyle w:val="ConsPlusNormal"/>
        <w:spacing w:before="220"/>
        <w:ind w:firstLine="540"/>
        <w:jc w:val="both"/>
      </w:pPr>
      <w:r>
        <w:t>3. Не допускается внесение изменений в утвержденный Генплан, ухудшающих комфортность среды жизнедеятельности правообладателей недвижимости и снижающих рыночную стоимость этой недвижимости, в том числе:</w:t>
      </w:r>
    </w:p>
    <w:p w:rsidR="00AE581F" w:rsidRDefault="00AE581F">
      <w:pPr>
        <w:pStyle w:val="ConsPlusNormal"/>
        <w:spacing w:before="220"/>
        <w:ind w:firstLine="540"/>
        <w:jc w:val="both"/>
      </w:pPr>
      <w:r>
        <w:t>1) повышение этажности существующей и запланированной застройки, предусмотренной Генпланом;</w:t>
      </w:r>
    </w:p>
    <w:p w:rsidR="00AE581F" w:rsidRDefault="00AE581F">
      <w:pPr>
        <w:pStyle w:val="ConsPlusNormal"/>
        <w:spacing w:before="220"/>
        <w:ind w:firstLine="540"/>
        <w:jc w:val="both"/>
      </w:pPr>
      <w:r>
        <w:t>2) изменения функционального зонирования территории Города, предусмотренного Генпланом, заключающиеся в сокращении площадей или упразднении территорий функциональных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AE581F" w:rsidRDefault="00AE581F">
      <w:pPr>
        <w:pStyle w:val="ConsPlusNormal"/>
        <w:spacing w:before="220"/>
        <w:ind w:firstLine="540"/>
        <w:jc w:val="both"/>
      </w:pPr>
      <w:r>
        <w:t>3) размещение любых не предусмотренных утвержденным Генпланом предприятий любого класса вредности.</w:t>
      </w:r>
    </w:p>
    <w:p w:rsidR="00AE581F" w:rsidRDefault="00AE581F">
      <w:pPr>
        <w:pStyle w:val="ConsPlusNormal"/>
        <w:spacing w:before="220"/>
        <w:ind w:firstLine="540"/>
        <w:jc w:val="both"/>
      </w:pPr>
      <w:r>
        <w:t>4. Подготовка проекта генплана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Города, положений о территориальном планировании, содержащихся в схемах территориального планирования Российской Федерации, схеме территориального планирования Красноярского края, краевых и (или) городских нормативов градостроительного проектирования, результатов публичных слушаний по проекту генплана, а также с учетом предложений заинтересованных лиц.</w:t>
      </w:r>
    </w:p>
    <w:p w:rsidR="00AE581F" w:rsidRDefault="00AE581F">
      <w:pPr>
        <w:pStyle w:val="ConsPlusNormal"/>
        <w:spacing w:before="220"/>
        <w:ind w:firstLine="540"/>
        <w:jc w:val="both"/>
      </w:pPr>
      <w:r>
        <w:t>5. Краевые и городские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AE581F" w:rsidRDefault="00AE581F">
      <w:pPr>
        <w:pStyle w:val="ConsPlusNormal"/>
        <w:spacing w:before="220"/>
        <w:ind w:firstLine="540"/>
        <w:jc w:val="both"/>
      </w:pPr>
      <w:r>
        <w:t>6. Утверждение городских нормативов градостроительного проектирования осуществляется с учетом особенностей городской территории. Состав, порядок подготовки и утверждения городских нормативов градостроительного проектирования устанавливаются решениями городского Совета. Не допускается утверждение городских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краевых нормативах градостроительного проектирования.</w:t>
      </w:r>
    </w:p>
    <w:p w:rsidR="00AE581F" w:rsidRDefault="00AE581F">
      <w:pPr>
        <w:pStyle w:val="ConsPlusNormal"/>
        <w:spacing w:before="220"/>
        <w:ind w:firstLine="540"/>
        <w:jc w:val="both"/>
      </w:pPr>
      <w:r>
        <w:t>7. При наличии на территории Города объектов культурного наследия в процессе подготовки Генплана в обязательном порядке учитываются ограничения в использовании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AE581F" w:rsidRDefault="00AE581F">
      <w:pPr>
        <w:pStyle w:val="ConsPlusNormal"/>
        <w:spacing w:before="220"/>
        <w:ind w:firstLine="540"/>
        <w:jc w:val="both"/>
      </w:pPr>
      <w:r>
        <w:t xml:space="preserve">8. Исключен с 25 апреля 2012 года. - </w:t>
      </w:r>
      <w:hyperlink r:id="rId25" w:history="1">
        <w:r>
          <w:rPr>
            <w:color w:val="0000FF"/>
          </w:rPr>
          <w:t>Решение</w:t>
        </w:r>
      </w:hyperlink>
      <w:r>
        <w:t xml:space="preserve"> Енисейского городского Совета депутатов Красноярского края от 25.04.2012 N 29-224.</w:t>
      </w:r>
    </w:p>
    <w:p w:rsidR="00AE581F" w:rsidRDefault="00AE581F">
      <w:pPr>
        <w:pStyle w:val="ConsPlusNormal"/>
        <w:spacing w:before="220"/>
        <w:ind w:firstLine="540"/>
        <w:jc w:val="both"/>
      </w:pPr>
      <w:r>
        <w:t xml:space="preserve">9. Проект генплана до его утверждения подлежит обязательному согласованию в порядке, установленном Правительством, в соответствии со </w:t>
      </w:r>
      <w:hyperlink w:anchor="P286" w:history="1">
        <w:r>
          <w:rPr>
            <w:color w:val="0000FF"/>
          </w:rPr>
          <w:t>статьей 13</w:t>
        </w:r>
      </w:hyperlink>
      <w:r>
        <w:t xml:space="preserve"> Правил.</w:t>
      </w:r>
    </w:p>
    <w:p w:rsidR="00AE581F" w:rsidRDefault="00AE581F">
      <w:pPr>
        <w:pStyle w:val="ConsPlusNormal"/>
        <w:spacing w:before="220"/>
        <w:ind w:firstLine="540"/>
        <w:jc w:val="both"/>
      </w:pPr>
      <w:r>
        <w:lastRenderedPageBreak/>
        <w:t xml:space="preserve">10. Проект генплана подлежит опубликованию в порядке, установленном </w:t>
      </w:r>
      <w:hyperlink r:id="rId26" w:history="1">
        <w:r>
          <w:rPr>
            <w:color w:val="0000FF"/>
          </w:rPr>
          <w:t>Уставом</w:t>
        </w:r>
      </w:hyperlink>
      <w:r>
        <w:t xml:space="preserve"> Города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Города в сети Интернет. Опубликованию подлежат проекты положений о генеральном планировании, предусмотренных </w:t>
      </w:r>
      <w:hyperlink w:anchor="P226" w:history="1">
        <w:r>
          <w:rPr>
            <w:color w:val="0000FF"/>
          </w:rPr>
          <w:t>ч. 4 ст. 11</w:t>
        </w:r>
      </w:hyperlink>
      <w:r>
        <w:t xml:space="preserve"> настоящих Правил, и проекты карты (схемы) или нескольких карт (схем), на которых отображена информация, предусмотренная </w:t>
      </w:r>
      <w:hyperlink w:anchor="P229" w:history="1">
        <w:r>
          <w:rPr>
            <w:color w:val="0000FF"/>
          </w:rPr>
          <w:t>ч. 5 ст. 11</w:t>
        </w:r>
      </w:hyperlink>
      <w:r>
        <w:t xml:space="preserve"> настоящих Правил. Заинтересованные лица вправе представить свои предложения по проекту генплана.</w:t>
      </w:r>
    </w:p>
    <w:p w:rsidR="00AE581F" w:rsidRDefault="00AE581F">
      <w:pPr>
        <w:pStyle w:val="ConsPlusNormal"/>
        <w:spacing w:before="220"/>
        <w:ind w:firstLine="540"/>
        <w:jc w:val="both"/>
      </w:pPr>
      <w:r>
        <w:t xml:space="preserve">11. Проект генплана подлежит обязательному рассмотрению на публичных слушаниях, проводимых в соответствии со </w:t>
      </w:r>
      <w:hyperlink w:anchor="P504" w:history="1">
        <w:r>
          <w:rPr>
            <w:color w:val="0000FF"/>
          </w:rPr>
          <w:t>статьей 26</w:t>
        </w:r>
      </w:hyperlink>
      <w:r>
        <w:t xml:space="preserve"> настоящих Правил.</w:t>
      </w:r>
    </w:p>
    <w:p w:rsidR="00AE581F" w:rsidRDefault="00AE581F">
      <w:pPr>
        <w:pStyle w:val="ConsPlusNormal"/>
        <w:spacing w:before="220"/>
        <w:ind w:firstLine="540"/>
        <w:jc w:val="both"/>
      </w:pPr>
      <w:bookmarkStart w:id="12" w:name="P278"/>
      <w:bookmarkEnd w:id="12"/>
      <w:r>
        <w:t>12. Протоколы публичных слушаний по проекту генплана, заключение о результатах таких публичных слушаний являются обязательным приложением к проекту генплана, направляемому Главой города в городской Совет Города.</w:t>
      </w:r>
    </w:p>
    <w:p w:rsidR="00AE581F" w:rsidRDefault="00AE581F">
      <w:pPr>
        <w:pStyle w:val="ConsPlusNormal"/>
        <w:spacing w:before="220"/>
        <w:ind w:firstLine="540"/>
        <w:jc w:val="both"/>
      </w:pPr>
      <w:r>
        <w:t>13. Городской Совет Города с учетом протоколов публичных слушаний по проекту генплана и заключения комиссии о результатах таких публичных слушаний принимает решение об утверждении Генплана или об отклонении проекта генплана и о направлении его соответственно Главе Города на доработку в соответствии с указанными протоколами и заключением.</w:t>
      </w:r>
    </w:p>
    <w:p w:rsidR="00AE581F" w:rsidRDefault="00AE581F">
      <w:pPr>
        <w:pStyle w:val="ConsPlusNormal"/>
        <w:spacing w:before="220"/>
        <w:ind w:firstLine="540"/>
        <w:jc w:val="both"/>
      </w:pPr>
      <w:r>
        <w:t xml:space="preserve">14. Генплан подлежит опубликованию в порядке, установленном Уставом Города для официального опубликования муниципальных правовых актов, иной официальной информации, и может размещаться на официальном сайте Города в сети Интернет. Опубликованию подлежат положения, предусмотренные </w:t>
      </w:r>
      <w:hyperlink w:anchor="P226" w:history="1">
        <w:r>
          <w:rPr>
            <w:color w:val="0000FF"/>
          </w:rPr>
          <w:t>ч. 4 ст. 11</w:t>
        </w:r>
      </w:hyperlink>
      <w:r>
        <w:t xml:space="preserve"> настоящих Правил, и карта (схема) или несколько карт (схем), на которых отображена информация, предусмотренная </w:t>
      </w:r>
      <w:hyperlink w:anchor="P229" w:history="1">
        <w:r>
          <w:rPr>
            <w:color w:val="0000FF"/>
          </w:rPr>
          <w:t>ч. 5 ст. 11</w:t>
        </w:r>
      </w:hyperlink>
      <w:r>
        <w:t xml:space="preserve"> настоящих Правил.</w:t>
      </w:r>
    </w:p>
    <w:p w:rsidR="00AE581F" w:rsidRDefault="00AE581F">
      <w:pPr>
        <w:pStyle w:val="ConsPlusNormal"/>
        <w:spacing w:before="220"/>
        <w:ind w:firstLine="540"/>
        <w:jc w:val="both"/>
      </w:pPr>
      <w:r>
        <w:t>Генплан в течение трех дней со дня его утверждения направляется в Совет администрации Красноярского края.</w:t>
      </w:r>
    </w:p>
    <w:p w:rsidR="00AE581F" w:rsidRDefault="00AE581F">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Генплана, вправе его оспорить в судебном порядке.</w:t>
      </w:r>
    </w:p>
    <w:p w:rsidR="00AE581F" w:rsidRDefault="00AE581F">
      <w:pPr>
        <w:pStyle w:val="ConsPlusNormal"/>
        <w:spacing w:before="220"/>
        <w:ind w:firstLine="540"/>
        <w:jc w:val="both"/>
      </w:pPr>
      <w:r>
        <w:t>16. Органы государственной власти Российской Федерации, органы государственной власти Красноярского края, органы местного самоуправления, заинтересованные физические и юридические лица вправе обращаться к Главе Города с предложениями о внесении изменений в Генплан.</w:t>
      </w:r>
    </w:p>
    <w:p w:rsidR="00AE581F" w:rsidRDefault="00AE581F">
      <w:pPr>
        <w:pStyle w:val="ConsPlusNormal"/>
        <w:spacing w:before="220"/>
        <w:ind w:firstLine="540"/>
        <w:jc w:val="both"/>
      </w:pPr>
      <w:r>
        <w:t xml:space="preserve">17. Внесение изменений в Генплан осуществляется в соответствии с </w:t>
      </w:r>
      <w:hyperlink w:anchor="P265" w:history="1">
        <w:r>
          <w:rPr>
            <w:color w:val="0000FF"/>
          </w:rPr>
          <w:t>ч. ч. 2</w:t>
        </w:r>
      </w:hyperlink>
      <w:r>
        <w:t xml:space="preserve"> - </w:t>
      </w:r>
      <w:hyperlink w:anchor="P278" w:history="1">
        <w:r>
          <w:rPr>
            <w:color w:val="0000FF"/>
          </w:rPr>
          <w:t>12</w:t>
        </w:r>
      </w:hyperlink>
      <w:r>
        <w:t xml:space="preserve"> настоящей статьи.</w:t>
      </w:r>
    </w:p>
    <w:p w:rsidR="00AE581F" w:rsidRDefault="00AE581F">
      <w:pPr>
        <w:pStyle w:val="ConsPlusNormal"/>
        <w:ind w:firstLine="540"/>
        <w:jc w:val="both"/>
      </w:pPr>
    </w:p>
    <w:p w:rsidR="00AE581F" w:rsidRDefault="00AE581F">
      <w:pPr>
        <w:pStyle w:val="ConsPlusTitle"/>
        <w:ind w:firstLine="540"/>
        <w:jc w:val="both"/>
        <w:outlineLvl w:val="4"/>
      </w:pPr>
      <w:bookmarkStart w:id="13" w:name="P286"/>
      <w:bookmarkEnd w:id="13"/>
      <w:r>
        <w:t>Статья 13. Особенности согласования проекта генплана</w:t>
      </w:r>
    </w:p>
    <w:p w:rsidR="00AE581F" w:rsidRDefault="00AE581F">
      <w:pPr>
        <w:pStyle w:val="ConsPlusNormal"/>
        <w:ind w:firstLine="540"/>
        <w:jc w:val="both"/>
      </w:pPr>
    </w:p>
    <w:p w:rsidR="00AE581F" w:rsidRDefault="00AE581F">
      <w:pPr>
        <w:pStyle w:val="ConsPlusNormal"/>
        <w:ind w:firstLine="540"/>
        <w:jc w:val="both"/>
      </w:pPr>
      <w:bookmarkStart w:id="14" w:name="P288"/>
      <w:bookmarkEnd w:id="14"/>
      <w:r>
        <w:t>1. Проект генплана подлежит согласованию в порядке, установленном Правительством Российской Федерации в случае, если предложения, содержащиеся в таком проекте, предполагают изменение существующих или планируемых в соответствии со схемами территориального планирования Российской Федерации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AE581F" w:rsidRDefault="00AE581F">
      <w:pPr>
        <w:pStyle w:val="ConsPlusNormal"/>
        <w:spacing w:before="220"/>
        <w:ind w:firstLine="540"/>
        <w:jc w:val="both"/>
      </w:pPr>
      <w:r>
        <w:lastRenderedPageBreak/>
        <w:t>2. Проект генплана подлежит согласованию с Советом администрации Красноярского края, если предложения, содержащиеся в указанном проекте, предполагают изменение существующих или планируемых в соответствии со схемой территориального планирования Красноярского края границ земель сельскохозяйственного назначения, границ земель особо охраняемых природных территорий краевого значения, границ земельных участков, находящихся в собственности Красноярского края, границ территорий объектов культурного наследия, границ зон планируемого размещения объектов капитального строительства краевого значения. Согласованию также подлежат вопросы размещения объектов капитального строительства городского значения, которые могут оказать негативное воздействие на окружающую среду на территории Красноярского края.</w:t>
      </w:r>
    </w:p>
    <w:p w:rsidR="00AE581F" w:rsidRDefault="00AE581F">
      <w:pPr>
        <w:pStyle w:val="ConsPlusNormal"/>
        <w:spacing w:before="220"/>
        <w:ind w:firstLine="540"/>
        <w:jc w:val="both"/>
      </w:pPr>
      <w:bookmarkStart w:id="15" w:name="P290"/>
      <w:bookmarkEnd w:id="15"/>
      <w:r>
        <w:t>3. Проект генплана подлежит согласованию с заинтересованными органами местного самоуправления муниципальных образований, имеющих общую границу с Городом, в целях соблюдения интересов населения муниципальных образований при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rsidR="00AE581F" w:rsidRDefault="00AE581F">
      <w:pPr>
        <w:pStyle w:val="ConsPlusNormal"/>
        <w:spacing w:before="220"/>
        <w:ind w:firstLine="540"/>
        <w:jc w:val="both"/>
      </w:pPr>
      <w:r>
        <w:t xml:space="preserve">4. Иные вопросы, кроме указанных в </w:t>
      </w:r>
      <w:hyperlink w:anchor="P288" w:history="1">
        <w:r>
          <w:rPr>
            <w:color w:val="0000FF"/>
          </w:rPr>
          <w:t>частях 1</w:t>
        </w:r>
      </w:hyperlink>
      <w:r>
        <w:t xml:space="preserve"> - </w:t>
      </w:r>
      <w:hyperlink w:anchor="P290" w:history="1">
        <w:r>
          <w:rPr>
            <w:color w:val="0000FF"/>
          </w:rPr>
          <w:t>3</w:t>
        </w:r>
      </w:hyperlink>
      <w:r>
        <w:t xml:space="preserve"> настоящей статьи вопросов, не могут рассматриваться при согласовании проекта генплана.</w:t>
      </w:r>
    </w:p>
    <w:p w:rsidR="00AE581F" w:rsidRDefault="00AE581F">
      <w:pPr>
        <w:pStyle w:val="ConsPlusNormal"/>
        <w:spacing w:before="220"/>
        <w:ind w:firstLine="540"/>
        <w:jc w:val="both"/>
      </w:pPr>
      <w:r>
        <w:t xml:space="preserve">5. Исключен с 25 апреля 2012 года. - </w:t>
      </w:r>
      <w:hyperlink r:id="rId27" w:history="1">
        <w:r>
          <w:rPr>
            <w:color w:val="0000FF"/>
          </w:rPr>
          <w:t>Решение</w:t>
        </w:r>
      </w:hyperlink>
      <w:r>
        <w:t xml:space="preserve"> Енисейского городского Совета депутатов Красноярского края от 25.04.2012 N 29-224.</w:t>
      </w:r>
    </w:p>
    <w:p w:rsidR="00AE581F" w:rsidRDefault="00AE581F">
      <w:pPr>
        <w:pStyle w:val="ConsPlusNormal"/>
        <w:spacing w:before="220"/>
        <w:ind w:firstLine="540"/>
        <w:jc w:val="both"/>
      </w:pPr>
      <w:r>
        <w:t>6. Срок согласования проекта генплана составляет три месяца со дня его направления Главой Города на согласование в уполномоченный федеральный орган исполнительной власти, Совет администрации Красноярского края, органы местного самоуправления муниципальных образований, имеющих общую границу с Городом.</w:t>
      </w:r>
    </w:p>
    <w:p w:rsidR="00AE581F" w:rsidRDefault="00AE581F">
      <w:pPr>
        <w:pStyle w:val="ConsPlusNormal"/>
        <w:spacing w:before="220"/>
        <w:ind w:firstLine="540"/>
        <w:jc w:val="both"/>
      </w:pPr>
      <w:r>
        <w:t>7. В случае если заключения на проект генплана не поступают в установленный срок Главе Города от указанных в настоящей статье органов, данный проект считается согласованным с такими органами.</w:t>
      </w:r>
    </w:p>
    <w:p w:rsidR="00AE581F" w:rsidRDefault="00AE581F">
      <w:pPr>
        <w:pStyle w:val="ConsPlusNormal"/>
        <w:spacing w:before="220"/>
        <w:ind w:firstLine="540"/>
        <w:jc w:val="both"/>
      </w:pPr>
      <w:r>
        <w:t>8. Заключения на проект генплана могут содержать положения о согласии или несогласии с таким проектом с обоснованием причин такого решения. В случае поступления от одного или нескольких указанных в настоящей статье органов заключений, содержащих положения о несогласии с проектом генплана с обоснованием принятого решения, Глава Города в течение тридцати дней со дня окончания установленного срока согласования проекта генплана принимает решение о создании согласительной комиссии. Максимальный срок работы согласительной комиссии не может превышать три месяца.</w:t>
      </w:r>
    </w:p>
    <w:p w:rsidR="00AE581F" w:rsidRDefault="00AE581F">
      <w:pPr>
        <w:pStyle w:val="ConsPlusNormal"/>
        <w:spacing w:before="220"/>
        <w:ind w:firstLine="540"/>
        <w:jc w:val="both"/>
      </w:pPr>
      <w:bookmarkStart w:id="16" w:name="P296"/>
      <w:bookmarkEnd w:id="16"/>
      <w:r>
        <w:t>9. По результатам работы согласительная комиссия представляет Главе Города:</w:t>
      </w:r>
    </w:p>
    <w:p w:rsidR="00AE581F" w:rsidRDefault="00AE581F">
      <w:pPr>
        <w:pStyle w:val="ConsPlusNormal"/>
        <w:spacing w:before="220"/>
        <w:ind w:firstLine="540"/>
        <w:jc w:val="both"/>
      </w:pPr>
      <w:r>
        <w:t>1) документ о согласовании проекта генплана и подготовленный для утверждения проект генплана с внесенными в него изменениями;</w:t>
      </w:r>
    </w:p>
    <w:p w:rsidR="00AE581F" w:rsidRDefault="00AE581F">
      <w:pPr>
        <w:pStyle w:val="ConsPlusNormal"/>
        <w:spacing w:before="220"/>
        <w:ind w:firstLine="540"/>
        <w:jc w:val="both"/>
      </w:pPr>
      <w:r>
        <w:t>2) материалы в текстовой форме и в виде карт (схем) по несогласованным вопросам.</w:t>
      </w:r>
    </w:p>
    <w:p w:rsidR="00AE581F" w:rsidRDefault="00AE581F">
      <w:pPr>
        <w:pStyle w:val="ConsPlusNormal"/>
        <w:spacing w:before="220"/>
        <w:ind w:firstLine="540"/>
        <w:jc w:val="both"/>
      </w:pPr>
      <w:r>
        <w:t xml:space="preserve">10. Указанные в </w:t>
      </w:r>
      <w:hyperlink w:anchor="P296" w:history="1">
        <w:r>
          <w:rPr>
            <w:color w:val="0000FF"/>
          </w:rPr>
          <w:t>части 9</w:t>
        </w:r>
      </w:hyperlink>
      <w:r>
        <w:t xml:space="preserve"> настоящей статьи документы и материалы могут содержать:</w:t>
      </w:r>
    </w:p>
    <w:p w:rsidR="00AE581F" w:rsidRDefault="00AE581F">
      <w:pPr>
        <w:pStyle w:val="ConsPlusNormal"/>
        <w:spacing w:before="220"/>
        <w:ind w:firstLine="540"/>
        <w:jc w:val="both"/>
      </w:pPr>
      <w:bookmarkStart w:id="17" w:name="P300"/>
      <w:bookmarkEnd w:id="17"/>
      <w:r>
        <w:t>1) предложения об исключении из проекта генплана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AE581F" w:rsidRDefault="00AE581F">
      <w:pPr>
        <w:pStyle w:val="ConsPlusNormal"/>
        <w:spacing w:before="220"/>
        <w:ind w:firstLine="540"/>
        <w:jc w:val="both"/>
      </w:pPr>
      <w:r>
        <w:t xml:space="preserve">2) план согласования указанных в </w:t>
      </w:r>
      <w:hyperlink w:anchor="P300" w:history="1">
        <w:r>
          <w:rPr>
            <w:color w:val="0000FF"/>
          </w:rPr>
          <w:t>пункте 1</w:t>
        </w:r>
      </w:hyperlink>
      <w:r>
        <w:t xml:space="preserve"> настоящей части вопросов после утверждения Генплана путем подготовки предложений о внесении в такой Генплан соответствующих изменений.</w:t>
      </w:r>
    </w:p>
    <w:p w:rsidR="00AE581F" w:rsidRDefault="00AE581F">
      <w:pPr>
        <w:pStyle w:val="ConsPlusNormal"/>
        <w:spacing w:before="220"/>
        <w:ind w:firstLine="540"/>
        <w:jc w:val="both"/>
      </w:pPr>
      <w:r>
        <w:lastRenderedPageBreak/>
        <w:t>11. На основании документов и материалов, представленных согласительной комиссией, Глава Города вправе принять решение о направлении согласованного или не согласованного в определенной части проекта генплана в городской Совет Города или об отклонении такого проекта и о направлении его на доработку.</w:t>
      </w:r>
    </w:p>
    <w:p w:rsidR="00AE581F" w:rsidRDefault="00AE581F">
      <w:pPr>
        <w:pStyle w:val="ConsPlusNormal"/>
        <w:ind w:firstLine="540"/>
        <w:jc w:val="both"/>
      </w:pPr>
    </w:p>
    <w:p w:rsidR="00AE581F" w:rsidRDefault="00AE581F">
      <w:pPr>
        <w:pStyle w:val="ConsPlusTitle"/>
        <w:ind w:firstLine="540"/>
        <w:jc w:val="both"/>
        <w:outlineLvl w:val="4"/>
      </w:pPr>
      <w:r>
        <w:t>Статья 14. Реализация Генплана</w:t>
      </w:r>
    </w:p>
    <w:p w:rsidR="00AE581F" w:rsidRDefault="00AE581F">
      <w:pPr>
        <w:pStyle w:val="ConsPlusNormal"/>
        <w:ind w:firstLine="540"/>
        <w:jc w:val="both"/>
      </w:pPr>
    </w:p>
    <w:p w:rsidR="00AE581F" w:rsidRDefault="00AE581F">
      <w:pPr>
        <w:pStyle w:val="ConsPlusNormal"/>
        <w:ind w:firstLine="540"/>
        <w:jc w:val="both"/>
      </w:pPr>
      <w:r>
        <w:t>1. Реализация Генплана осуществляется на основании плана реализации Генплана, который утверждается Главой Города в течение трех месяцев со дня утверждения Генплана.</w:t>
      </w:r>
    </w:p>
    <w:p w:rsidR="00AE581F" w:rsidRDefault="00AE581F">
      <w:pPr>
        <w:pStyle w:val="ConsPlusNormal"/>
        <w:spacing w:before="220"/>
        <w:ind w:firstLine="540"/>
        <w:jc w:val="both"/>
      </w:pPr>
      <w:r>
        <w:t>2. В плане реализации Генплана содержатся:</w:t>
      </w:r>
    </w:p>
    <w:p w:rsidR="00AE581F" w:rsidRDefault="00AE581F">
      <w:pPr>
        <w:pStyle w:val="ConsPlusNormal"/>
        <w:spacing w:before="220"/>
        <w:ind w:firstLine="540"/>
        <w:jc w:val="both"/>
      </w:pPr>
      <w:r>
        <w:t>1) решение о подготовке проекта правил или о внесении в них изменений;</w:t>
      </w:r>
    </w:p>
    <w:p w:rsidR="00AE581F" w:rsidRDefault="00AE581F">
      <w:pPr>
        <w:pStyle w:val="ConsPlusNormal"/>
        <w:spacing w:before="220"/>
        <w:ind w:firstLine="540"/>
        <w:jc w:val="both"/>
      </w:pPr>
      <w:r>
        <w:t>2) сроки подготовки документации по планировке территории Города для размещения объектов капитального строительства городского значения, на основании которой определяются или уточняются границы земельных участков для размещения таких объектов;</w:t>
      </w:r>
    </w:p>
    <w:p w:rsidR="00AE581F" w:rsidRDefault="00AE581F">
      <w:pPr>
        <w:pStyle w:val="ConsPlusNormal"/>
        <w:spacing w:before="220"/>
        <w:ind w:firstLine="540"/>
        <w:jc w:val="both"/>
      </w:pPr>
      <w:r>
        <w:t>3) сроки подготовки проектной документации и сроки строительства объектов капитального строительства городского значения;</w:t>
      </w:r>
    </w:p>
    <w:p w:rsidR="00AE581F" w:rsidRDefault="00AE581F">
      <w:pPr>
        <w:pStyle w:val="ConsPlusNormal"/>
        <w:spacing w:before="220"/>
        <w:ind w:firstLine="540"/>
        <w:jc w:val="both"/>
      </w:pPr>
      <w:r>
        <w:t>4) финансово-экономическое обоснование реализации Генплана.</w:t>
      </w:r>
    </w:p>
    <w:p w:rsidR="00AE581F" w:rsidRDefault="00AE581F">
      <w:pPr>
        <w:pStyle w:val="ConsPlusNormal"/>
        <w:ind w:firstLine="540"/>
        <w:jc w:val="both"/>
      </w:pPr>
    </w:p>
    <w:p w:rsidR="00AE581F" w:rsidRDefault="00AE581F">
      <w:pPr>
        <w:pStyle w:val="ConsPlusTitle"/>
        <w:jc w:val="center"/>
        <w:outlineLvl w:val="3"/>
      </w:pPr>
      <w:r>
        <w:t>Часть V. ПОДГОТОВКА ДОКУМЕНТАЦИИ ПО ПЛАНИРОВКЕ</w:t>
      </w:r>
    </w:p>
    <w:p w:rsidR="00AE581F" w:rsidRDefault="00AE581F">
      <w:pPr>
        <w:pStyle w:val="ConsPlusTitle"/>
        <w:jc w:val="center"/>
      </w:pPr>
      <w:r>
        <w:t>ТЕРРИТОРИИ ГОРОДА</w:t>
      </w:r>
    </w:p>
    <w:p w:rsidR="00AE581F" w:rsidRDefault="00AE581F">
      <w:pPr>
        <w:pStyle w:val="ConsPlusNormal"/>
        <w:ind w:firstLine="540"/>
        <w:jc w:val="both"/>
      </w:pPr>
    </w:p>
    <w:p w:rsidR="00AE581F" w:rsidRDefault="00AE581F">
      <w:pPr>
        <w:pStyle w:val="ConsPlusTitle"/>
        <w:ind w:firstLine="540"/>
        <w:jc w:val="both"/>
        <w:outlineLvl w:val="4"/>
      </w:pPr>
      <w:r>
        <w:t>Статья 15. Назначение и виды документации по планировке территории Города</w:t>
      </w:r>
    </w:p>
    <w:p w:rsidR="00AE581F" w:rsidRDefault="00AE581F">
      <w:pPr>
        <w:pStyle w:val="ConsPlusNormal"/>
        <w:ind w:firstLine="540"/>
        <w:jc w:val="both"/>
      </w:pPr>
    </w:p>
    <w:p w:rsidR="00AE581F" w:rsidRDefault="00AE581F">
      <w:pPr>
        <w:pStyle w:val="ConsPlusNormal"/>
        <w:ind w:firstLine="540"/>
        <w:jc w:val="both"/>
      </w:pPr>
      <w:r>
        <w:t>1. Подготовка документации по планировке территории Города осуществляется в целях обеспечения устойчивого развития территории Города,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E581F" w:rsidRDefault="00AE581F">
      <w:pPr>
        <w:pStyle w:val="ConsPlusNormal"/>
        <w:spacing w:before="220"/>
        <w:ind w:firstLine="540"/>
        <w:jc w:val="both"/>
      </w:pPr>
      <w:r>
        <w:t>2. Подготовка документации по планировке территории Города осуществляется в отношении застроенных или подлежащих застройке территорий.</w:t>
      </w:r>
    </w:p>
    <w:p w:rsidR="00AE581F" w:rsidRDefault="00AE581F">
      <w:pPr>
        <w:pStyle w:val="ConsPlusNormal"/>
        <w:spacing w:before="220"/>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E581F" w:rsidRDefault="00AE581F">
      <w:pPr>
        <w:pStyle w:val="ConsPlusNormal"/>
        <w:spacing w:before="220"/>
        <w:ind w:firstLine="540"/>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обязательным условием является наличие подъездов, подходов к каждому образованному земельному участку, отраженных в проектах межевания данных земельных участков.</w:t>
      </w:r>
    </w:p>
    <w:p w:rsidR="00AE581F" w:rsidRDefault="00AE581F">
      <w:pPr>
        <w:pStyle w:val="ConsPlusNormal"/>
        <w:spacing w:before="220"/>
        <w:ind w:firstLine="540"/>
        <w:jc w:val="both"/>
      </w:pPr>
      <w:r>
        <w:t>5.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E581F" w:rsidRDefault="00AE581F">
      <w:pPr>
        <w:pStyle w:val="ConsPlusNormal"/>
        <w:spacing w:before="220"/>
        <w:ind w:firstLine="540"/>
        <w:jc w:val="both"/>
      </w:pPr>
      <w: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E581F" w:rsidRDefault="00AE581F">
      <w:pPr>
        <w:pStyle w:val="ConsPlusNormal"/>
        <w:ind w:firstLine="540"/>
        <w:jc w:val="both"/>
      </w:pPr>
    </w:p>
    <w:p w:rsidR="00AE581F" w:rsidRDefault="00AE581F">
      <w:pPr>
        <w:pStyle w:val="ConsPlusTitle"/>
        <w:ind w:firstLine="540"/>
        <w:jc w:val="both"/>
        <w:outlineLvl w:val="4"/>
      </w:pPr>
      <w:r>
        <w:t>Статья 16. Проект планировки территории</w:t>
      </w:r>
    </w:p>
    <w:p w:rsidR="00AE581F" w:rsidRDefault="00AE581F">
      <w:pPr>
        <w:pStyle w:val="ConsPlusNormal"/>
        <w:ind w:firstLine="540"/>
        <w:jc w:val="both"/>
      </w:pPr>
    </w:p>
    <w:p w:rsidR="00AE581F" w:rsidRDefault="00AE581F">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 микрорайонов, кварталов и других планировочных единиц городской территории.</w:t>
      </w:r>
    </w:p>
    <w:p w:rsidR="00AE581F" w:rsidRDefault="00AE581F">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E581F" w:rsidRDefault="00AE581F">
      <w:pPr>
        <w:pStyle w:val="ConsPlusNormal"/>
        <w:spacing w:before="220"/>
        <w:ind w:firstLine="540"/>
        <w:jc w:val="both"/>
      </w:pPr>
      <w:r>
        <w:t>3. Основная часть проекта планировки территории включает в себя:</w:t>
      </w:r>
    </w:p>
    <w:p w:rsidR="00AE581F" w:rsidRDefault="00AE581F">
      <w:pPr>
        <w:pStyle w:val="ConsPlusNormal"/>
        <w:spacing w:before="220"/>
        <w:ind w:firstLine="540"/>
        <w:jc w:val="both"/>
      </w:pPr>
      <w:r>
        <w:t>1) чертеж или чертежи планировки территории, на которых отображаются:</w:t>
      </w:r>
    </w:p>
    <w:p w:rsidR="00AE581F" w:rsidRDefault="00AE581F">
      <w:pPr>
        <w:pStyle w:val="ConsPlusNormal"/>
        <w:spacing w:before="220"/>
        <w:ind w:firstLine="540"/>
        <w:jc w:val="both"/>
      </w:pPr>
      <w:r>
        <w:t>а) красные линии;</w:t>
      </w:r>
    </w:p>
    <w:p w:rsidR="00AE581F" w:rsidRDefault="00AE581F">
      <w:pPr>
        <w:pStyle w:val="ConsPlusNormal"/>
        <w:spacing w:before="220"/>
        <w:ind w:firstLine="540"/>
        <w:jc w:val="both"/>
      </w:pPr>
      <w:r>
        <w:t>б) линии, обозначающие дороги, улицы, проезды, линии связи, объекты инженерной и транспортной инфраструктуры;</w:t>
      </w:r>
    </w:p>
    <w:p w:rsidR="00AE581F" w:rsidRDefault="00AE581F">
      <w:pPr>
        <w:pStyle w:val="ConsPlusNormal"/>
        <w:spacing w:before="220"/>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E581F" w:rsidRDefault="00AE581F">
      <w:pPr>
        <w:pStyle w:val="ConsPlusNormal"/>
        <w:spacing w:before="220"/>
        <w:ind w:firstLine="540"/>
        <w:jc w:val="both"/>
      </w:pPr>
      <w:r>
        <w:t>2) положения о размещении объектов капитального строительства городского значения, а также о характеристиках планируемого развития территории Города,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E581F" w:rsidRDefault="00AE581F">
      <w:pPr>
        <w:pStyle w:val="ConsPlusNormal"/>
        <w:spacing w:before="220"/>
        <w:ind w:firstLine="540"/>
        <w:jc w:val="both"/>
      </w:pPr>
      <w:bookmarkStart w:id="18" w:name="P335"/>
      <w:bookmarkEnd w:id="18"/>
      <w:r>
        <w:t>4. Материалы по обоснованию проекта планировки территории включают в себя материалы в графической форме и пояснительную записку.</w:t>
      </w:r>
    </w:p>
    <w:p w:rsidR="00AE581F" w:rsidRDefault="00AE581F">
      <w:pPr>
        <w:pStyle w:val="ConsPlusNormal"/>
        <w:spacing w:before="220"/>
        <w:ind w:firstLine="540"/>
        <w:jc w:val="both"/>
      </w:pPr>
      <w:r>
        <w:t>5. Материалы по обоснованию проекта планировки территории в графической форме содержат:</w:t>
      </w:r>
    </w:p>
    <w:p w:rsidR="00AE581F" w:rsidRDefault="00AE581F">
      <w:pPr>
        <w:pStyle w:val="ConsPlusNormal"/>
        <w:spacing w:before="220"/>
        <w:ind w:firstLine="540"/>
        <w:jc w:val="both"/>
      </w:pPr>
      <w:r>
        <w:t>1) схему расположения элементов планировочной структуры;</w:t>
      </w:r>
    </w:p>
    <w:p w:rsidR="00AE581F" w:rsidRDefault="00AE581F">
      <w:pPr>
        <w:pStyle w:val="ConsPlusNormal"/>
        <w:spacing w:before="220"/>
        <w:ind w:firstLine="540"/>
        <w:jc w:val="both"/>
      </w:pPr>
      <w:r>
        <w:t>2) схему использования территории в период подготовки проекта планировки территории;</w:t>
      </w:r>
    </w:p>
    <w:p w:rsidR="00AE581F" w:rsidRDefault="00AE581F">
      <w:pPr>
        <w:pStyle w:val="ConsPlusNormal"/>
        <w:spacing w:before="220"/>
        <w:ind w:firstLine="540"/>
        <w:jc w:val="both"/>
      </w:pPr>
      <w:r>
        <w:t>3) схему организации улично-дорожной сети и схему движения транспорта на соответствующей территории;</w:t>
      </w:r>
    </w:p>
    <w:p w:rsidR="00AE581F" w:rsidRDefault="00AE581F">
      <w:pPr>
        <w:pStyle w:val="ConsPlusNormal"/>
        <w:spacing w:before="220"/>
        <w:ind w:firstLine="540"/>
        <w:jc w:val="both"/>
      </w:pPr>
      <w:r>
        <w:t>4) схему границ территорий объектов культурного наследия;</w:t>
      </w:r>
    </w:p>
    <w:p w:rsidR="00AE581F" w:rsidRDefault="00AE581F">
      <w:pPr>
        <w:pStyle w:val="ConsPlusNormal"/>
        <w:spacing w:before="220"/>
        <w:ind w:firstLine="540"/>
        <w:jc w:val="both"/>
      </w:pPr>
      <w:r>
        <w:t>5) схему границ зон с особыми условиями использования территорий;</w:t>
      </w:r>
    </w:p>
    <w:p w:rsidR="00AE581F" w:rsidRDefault="00AE581F">
      <w:pPr>
        <w:pStyle w:val="ConsPlusNormal"/>
        <w:spacing w:before="220"/>
        <w:ind w:firstLine="540"/>
        <w:jc w:val="both"/>
      </w:pPr>
      <w:r>
        <w:t>6) схему вертикальной планировки и инженерной подготовки территории;</w:t>
      </w:r>
    </w:p>
    <w:p w:rsidR="00AE581F" w:rsidRDefault="00AE581F">
      <w:pPr>
        <w:pStyle w:val="ConsPlusNormal"/>
        <w:spacing w:before="220"/>
        <w:ind w:firstLine="540"/>
        <w:jc w:val="both"/>
      </w:pPr>
      <w:r>
        <w:t>7) иные материалы в графической форме для обоснования положений о планировке территории.</w:t>
      </w:r>
    </w:p>
    <w:p w:rsidR="00AE581F" w:rsidRDefault="00AE581F">
      <w:pPr>
        <w:pStyle w:val="ConsPlusNormal"/>
        <w:spacing w:before="220"/>
        <w:ind w:firstLine="540"/>
        <w:jc w:val="both"/>
      </w:pPr>
      <w:r>
        <w:t xml:space="preserve">6. Пояснительная записка, указанная в </w:t>
      </w:r>
      <w:hyperlink w:anchor="P335" w:history="1">
        <w:r>
          <w:rPr>
            <w:color w:val="0000FF"/>
          </w:rPr>
          <w:t>части 4</w:t>
        </w:r>
      </w:hyperlink>
      <w:r>
        <w:t xml:space="preserve"> настоящей статьи, содержит описание и обоснование положений, касающихся:</w:t>
      </w:r>
    </w:p>
    <w:p w:rsidR="00AE581F" w:rsidRDefault="00AE581F">
      <w:pPr>
        <w:pStyle w:val="ConsPlusNormal"/>
        <w:spacing w:before="220"/>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E581F" w:rsidRDefault="00AE581F">
      <w:pPr>
        <w:pStyle w:val="ConsPlusNormal"/>
        <w:spacing w:before="220"/>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E581F" w:rsidRDefault="00AE581F">
      <w:pPr>
        <w:pStyle w:val="ConsPlusNormal"/>
        <w:spacing w:before="220"/>
        <w:ind w:firstLine="540"/>
        <w:jc w:val="both"/>
      </w:pPr>
      <w:r>
        <w:lastRenderedPageBreak/>
        <w:t>3) иных вопросов планировки территории.</w:t>
      </w:r>
    </w:p>
    <w:p w:rsidR="00AE581F" w:rsidRDefault="00AE581F">
      <w:pPr>
        <w:pStyle w:val="ConsPlusNormal"/>
        <w:spacing w:before="220"/>
        <w:ind w:firstLine="540"/>
        <w:jc w:val="both"/>
      </w:pPr>
      <w: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w:t>
      </w:r>
      <w:hyperlink r:id="rId28" w:history="1">
        <w:r>
          <w:rPr>
            <w:color w:val="0000FF"/>
          </w:rPr>
          <w:t>кодексом</w:t>
        </w:r>
      </w:hyperlink>
      <w:r>
        <w:t xml:space="preserve"> Российской Федерации и принимаемыми в соответствии с ним нормативными правовыми актами Российской Федерации.</w:t>
      </w:r>
    </w:p>
    <w:p w:rsidR="00AE581F" w:rsidRDefault="00AE581F">
      <w:pPr>
        <w:pStyle w:val="ConsPlusNormal"/>
        <w:spacing w:before="220"/>
        <w:ind w:firstLine="540"/>
        <w:jc w:val="both"/>
      </w:pPr>
      <w:r>
        <w:t xml:space="preserve">8. 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устанавливаются Градостроительным </w:t>
      </w:r>
      <w:hyperlink r:id="rId29" w:history="1">
        <w:r>
          <w:rPr>
            <w:color w:val="0000FF"/>
          </w:rPr>
          <w:t>кодексом</w:t>
        </w:r>
      </w:hyperlink>
      <w:r>
        <w:t>, а также законами и иными нормативными правовыми актами Красноярского края.</w:t>
      </w:r>
    </w:p>
    <w:p w:rsidR="00AE581F" w:rsidRDefault="00AE581F">
      <w:pPr>
        <w:pStyle w:val="ConsPlusNormal"/>
        <w:spacing w:before="220"/>
        <w:ind w:firstLine="540"/>
        <w:jc w:val="both"/>
      </w:pPr>
      <w:r>
        <w:t>9. Проект планировки территории является основой для разработки проектов межевания территорий.</w:t>
      </w:r>
    </w:p>
    <w:p w:rsidR="00AE581F" w:rsidRDefault="00AE581F">
      <w:pPr>
        <w:pStyle w:val="ConsPlusNormal"/>
        <w:spacing w:before="220"/>
        <w:ind w:firstLine="540"/>
        <w:jc w:val="both"/>
      </w:pPr>
      <w:r>
        <w:t>10. Проекты планировки разрабатываются с обязательным учетом:</w:t>
      </w:r>
    </w:p>
    <w:p w:rsidR="00AE581F" w:rsidRDefault="00AE581F">
      <w:pPr>
        <w:pStyle w:val="ConsPlusNormal"/>
        <w:spacing w:before="220"/>
        <w:ind w:firstLine="540"/>
        <w:jc w:val="both"/>
      </w:pPr>
      <w:r>
        <w:t>1) размещения индивидуальных жилых домов с учетом инсоляции жилых помещений и противопожарных разрывов между всеми строениями на территории земельного участка, на котором размещены индивидуальные жилые дома;</w:t>
      </w:r>
    </w:p>
    <w:p w:rsidR="00AE581F" w:rsidRDefault="00AE581F">
      <w:pPr>
        <w:pStyle w:val="ConsPlusNormal"/>
        <w:spacing w:before="220"/>
        <w:ind w:firstLine="540"/>
        <w:jc w:val="both"/>
      </w:pPr>
      <w:r>
        <w:t>2) размещения объектов игорного бизнеса на расстоянии не менее 1000 метров от объектов образования, здравоохранения, культуры, науки и жилых домов;</w:t>
      </w:r>
    </w:p>
    <w:p w:rsidR="00AE581F" w:rsidRDefault="00AE581F">
      <w:pPr>
        <w:pStyle w:val="ConsPlusNormal"/>
        <w:spacing w:before="220"/>
        <w:ind w:firstLine="540"/>
        <w:jc w:val="both"/>
      </w:pPr>
      <w:r>
        <w:t>3) размещения рекламы в местах, где ее размещение не создает опасности для жизни и здоровья граждан и не нарушает законных прав юридических и физических лиц;</w:t>
      </w:r>
    </w:p>
    <w:p w:rsidR="00AE581F" w:rsidRDefault="00AE581F">
      <w:pPr>
        <w:pStyle w:val="ConsPlusNormal"/>
        <w:spacing w:before="220"/>
        <w:ind w:firstLine="540"/>
        <w:jc w:val="both"/>
      </w:pPr>
      <w:r>
        <w:t>4) размещения полустационарных архитектурных форм не ближе 500 метров от мест размещения в зданиях - объектах капитального строительства предприятий с видами деятельности, аналогичными видам деятельности организаций, использующих для своей деятельности эти полустационарные архитектурные формы.</w:t>
      </w:r>
    </w:p>
    <w:p w:rsidR="00AE581F" w:rsidRDefault="00AE581F">
      <w:pPr>
        <w:pStyle w:val="ConsPlusNormal"/>
        <w:ind w:firstLine="540"/>
        <w:jc w:val="both"/>
      </w:pPr>
    </w:p>
    <w:p w:rsidR="00AE581F" w:rsidRDefault="00AE581F">
      <w:pPr>
        <w:pStyle w:val="ConsPlusTitle"/>
        <w:ind w:firstLine="540"/>
        <w:jc w:val="both"/>
        <w:outlineLvl w:val="4"/>
      </w:pPr>
      <w:r>
        <w:t>Статья 17. Проекты межевания территорий</w:t>
      </w:r>
    </w:p>
    <w:p w:rsidR="00AE581F" w:rsidRDefault="00AE581F">
      <w:pPr>
        <w:pStyle w:val="ConsPlusNormal"/>
        <w:ind w:firstLine="540"/>
        <w:jc w:val="both"/>
      </w:pPr>
    </w:p>
    <w:p w:rsidR="00AE581F" w:rsidRDefault="00AE581F">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E581F" w:rsidRDefault="00AE581F">
      <w:pPr>
        <w:pStyle w:val="ConsPlusNormal"/>
        <w:spacing w:before="220"/>
        <w:ind w:firstLine="540"/>
        <w:jc w:val="both"/>
      </w:pPr>
      <w:r>
        <w:t>2. Подготовка проектов межевания застроенных территорий осуществляется в целях установления границ застроенных и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городского значения.</w:t>
      </w:r>
    </w:p>
    <w:p w:rsidR="00AE581F" w:rsidRDefault="00AE581F">
      <w:pPr>
        <w:pStyle w:val="ConsPlusNormal"/>
        <w:spacing w:before="220"/>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AE581F" w:rsidRDefault="00AE581F">
      <w:pPr>
        <w:pStyle w:val="ConsPlusNormal"/>
        <w:spacing w:before="220"/>
        <w:ind w:firstLine="540"/>
        <w:jc w:val="both"/>
      </w:pPr>
      <w:r>
        <w:t>4. Размеры земельных участков в границах застроенных территорий устанавливаются с учетом фактического землепользования и нормативов градостроительного проектирования,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E581F" w:rsidRDefault="00AE581F">
      <w:pPr>
        <w:pStyle w:val="ConsPlusNormal"/>
        <w:spacing w:before="220"/>
        <w:ind w:firstLine="540"/>
        <w:jc w:val="both"/>
      </w:pPr>
      <w:r>
        <w:lastRenderedPageBreak/>
        <w:t>5. Проект межевания территории включает в себя чертежи межевания территории, на которых отображаются:</w:t>
      </w:r>
    </w:p>
    <w:p w:rsidR="00AE581F" w:rsidRDefault="00AE581F">
      <w:pPr>
        <w:pStyle w:val="ConsPlusNormal"/>
        <w:spacing w:before="220"/>
        <w:ind w:firstLine="540"/>
        <w:jc w:val="both"/>
      </w:pPr>
      <w:r>
        <w:t>1) красные линии, утвержденные в составе проекта планировки территории;</w:t>
      </w:r>
    </w:p>
    <w:p w:rsidR="00AE581F" w:rsidRDefault="00AE581F">
      <w:pPr>
        <w:pStyle w:val="ConsPlusNormal"/>
        <w:spacing w:before="220"/>
        <w:ind w:firstLine="540"/>
        <w:jc w:val="both"/>
      </w:pPr>
      <w:r>
        <w:t>2) линии отступа от красных линий в целях определения места допустимого размещения зданий, строений, сооружений;</w:t>
      </w:r>
    </w:p>
    <w:p w:rsidR="00AE581F" w:rsidRDefault="00AE581F">
      <w:pPr>
        <w:pStyle w:val="ConsPlusNormal"/>
        <w:spacing w:before="220"/>
        <w:ind w:firstLine="540"/>
        <w:jc w:val="both"/>
      </w:pPr>
      <w:r>
        <w:t>3) границы застроенных земельных участков, в том числе границы земельных участков, на которых расположены линейные объекты;</w:t>
      </w:r>
    </w:p>
    <w:p w:rsidR="00AE581F" w:rsidRDefault="00AE581F">
      <w:pPr>
        <w:pStyle w:val="ConsPlusNormal"/>
        <w:spacing w:before="220"/>
        <w:ind w:firstLine="540"/>
        <w:jc w:val="both"/>
      </w:pPr>
      <w:r>
        <w:t>4) границы формируемых земельных участков, планируемых для предоставления физическим и юридическим лицам для строительства;</w:t>
      </w:r>
    </w:p>
    <w:p w:rsidR="00AE581F" w:rsidRDefault="00AE581F">
      <w:pPr>
        <w:pStyle w:val="ConsPlusNormal"/>
        <w:spacing w:before="220"/>
        <w:ind w:firstLine="540"/>
        <w:jc w:val="both"/>
      </w:pPr>
      <w:r>
        <w:t>5) границы земельных участков, предназначенных для размещения объектов капитального строительства городского значения;</w:t>
      </w:r>
    </w:p>
    <w:p w:rsidR="00AE581F" w:rsidRDefault="00AE581F">
      <w:pPr>
        <w:pStyle w:val="ConsPlusNormal"/>
        <w:spacing w:before="220"/>
        <w:ind w:firstLine="540"/>
        <w:jc w:val="both"/>
      </w:pPr>
      <w:r>
        <w:t>6) границы территорий объектов культурного наследия;</w:t>
      </w:r>
    </w:p>
    <w:p w:rsidR="00AE581F" w:rsidRDefault="00AE581F">
      <w:pPr>
        <w:pStyle w:val="ConsPlusNormal"/>
        <w:spacing w:before="220"/>
        <w:ind w:firstLine="540"/>
        <w:jc w:val="both"/>
      </w:pPr>
      <w:r>
        <w:t>7) границы зон с особыми условиями использования территорий;</w:t>
      </w:r>
    </w:p>
    <w:p w:rsidR="00AE581F" w:rsidRDefault="00AE581F">
      <w:pPr>
        <w:pStyle w:val="ConsPlusNormal"/>
        <w:spacing w:before="220"/>
        <w:ind w:firstLine="540"/>
        <w:jc w:val="both"/>
      </w:pPr>
      <w:r>
        <w:t>8) границы зон действия публичных сервитутов.</w:t>
      </w:r>
    </w:p>
    <w:p w:rsidR="00AE581F" w:rsidRDefault="00AE581F">
      <w:pPr>
        <w:pStyle w:val="ConsPlusNormal"/>
        <w:spacing w:before="220"/>
        <w:ind w:firstLine="540"/>
        <w:jc w:val="both"/>
      </w:pPr>
      <w:r>
        <w:t>6. В составе проектов межевания территорий осуществляется подготовка градостроительных планов земельных участков.</w:t>
      </w:r>
    </w:p>
    <w:p w:rsidR="00AE581F" w:rsidRDefault="00AE581F">
      <w:pPr>
        <w:pStyle w:val="ConsPlusNormal"/>
        <w:ind w:firstLine="540"/>
        <w:jc w:val="both"/>
      </w:pPr>
    </w:p>
    <w:p w:rsidR="00AE581F" w:rsidRDefault="00AE581F">
      <w:pPr>
        <w:pStyle w:val="ConsPlusTitle"/>
        <w:ind w:firstLine="540"/>
        <w:jc w:val="both"/>
        <w:outlineLvl w:val="4"/>
      </w:pPr>
      <w:r>
        <w:t>Статья 18. Градостроительные планы земельных участков</w:t>
      </w:r>
    </w:p>
    <w:p w:rsidR="00AE581F" w:rsidRDefault="00AE581F">
      <w:pPr>
        <w:pStyle w:val="ConsPlusNormal"/>
        <w:ind w:firstLine="540"/>
        <w:jc w:val="both"/>
      </w:pPr>
    </w:p>
    <w:p w:rsidR="00AE581F" w:rsidRDefault="00AE581F">
      <w:pPr>
        <w:pStyle w:val="ConsPlusNormal"/>
        <w:ind w:firstLine="540"/>
        <w:jc w:val="both"/>
      </w:pPr>
      <w:r>
        <w:t>1. Градостроительные планы земельных участков подготавливаются для застроенных или предназначенных для строительства, реконструкции объектов капитального строительства земельных участков.</w:t>
      </w:r>
    </w:p>
    <w:p w:rsidR="00AE581F" w:rsidRDefault="00AE581F">
      <w:pPr>
        <w:pStyle w:val="ConsPlusNormal"/>
        <w:spacing w:before="220"/>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E581F" w:rsidRDefault="00AE581F">
      <w:pPr>
        <w:pStyle w:val="ConsPlusNormal"/>
        <w:spacing w:before="220"/>
        <w:ind w:firstLine="540"/>
        <w:jc w:val="both"/>
      </w:pPr>
      <w:r>
        <w:t>3. В составе градостроительного плана земельного участка указываются:</w:t>
      </w:r>
    </w:p>
    <w:p w:rsidR="00AE581F" w:rsidRDefault="00AE581F">
      <w:pPr>
        <w:pStyle w:val="ConsPlusNormal"/>
        <w:spacing w:before="220"/>
        <w:ind w:firstLine="540"/>
        <w:jc w:val="both"/>
      </w:pPr>
      <w:r>
        <w:t>1) границы земельного участка;</w:t>
      </w:r>
    </w:p>
    <w:p w:rsidR="00AE581F" w:rsidRDefault="00AE581F">
      <w:pPr>
        <w:pStyle w:val="ConsPlusNormal"/>
        <w:spacing w:before="220"/>
        <w:ind w:firstLine="540"/>
        <w:jc w:val="both"/>
      </w:pPr>
      <w:r>
        <w:t>2) границы зон действия публичных сервитутов;</w:t>
      </w:r>
    </w:p>
    <w:p w:rsidR="00AE581F" w:rsidRDefault="00AE581F">
      <w:pPr>
        <w:pStyle w:val="ConsPlusNormal"/>
        <w:spacing w:before="220"/>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581F" w:rsidRDefault="00AE581F">
      <w:pPr>
        <w:pStyle w:val="ConsPlusNormal"/>
        <w:spacing w:before="220"/>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E581F" w:rsidRDefault="00AE581F">
      <w:pPr>
        <w:pStyle w:val="ConsPlusNormal"/>
        <w:spacing w:before="220"/>
        <w:ind w:firstLine="540"/>
        <w:jc w:val="both"/>
      </w:pPr>
      <w:r>
        <w:t>5) информация о разрешенных видах использования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E581F" w:rsidRDefault="00AE581F">
      <w:pPr>
        <w:pStyle w:val="ConsPlusNormal"/>
        <w:spacing w:before="220"/>
        <w:ind w:firstLine="540"/>
        <w:jc w:val="both"/>
      </w:pPr>
      <w: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AE581F" w:rsidRDefault="00AE581F">
      <w:pPr>
        <w:pStyle w:val="ConsPlusNormal"/>
        <w:spacing w:before="220"/>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E581F" w:rsidRDefault="00AE581F">
      <w:pPr>
        <w:pStyle w:val="ConsPlusNormal"/>
        <w:spacing w:before="220"/>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AE581F" w:rsidRDefault="00AE581F">
      <w:pPr>
        <w:pStyle w:val="ConsPlusNormal"/>
        <w:spacing w:before="220"/>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E581F" w:rsidRDefault="00AE581F">
      <w:pPr>
        <w:pStyle w:val="ConsPlusNormal"/>
        <w:spacing w:before="220"/>
        <w:ind w:firstLine="540"/>
        <w:jc w:val="both"/>
      </w:pPr>
      <w:r>
        <w:t xml:space="preserve">5. </w:t>
      </w:r>
      <w:hyperlink r:id="rId30" w:history="1">
        <w:r>
          <w:rPr>
            <w:color w:val="0000FF"/>
          </w:rPr>
          <w:t>Форма</w:t>
        </w:r>
      </w:hyperlink>
      <w:r>
        <w:t xml:space="preserve"> градостроительного плана земельного участка установлена Правительством Российской Федерации.</w:t>
      </w:r>
    </w:p>
    <w:p w:rsidR="00AE581F" w:rsidRDefault="00AE581F">
      <w:pPr>
        <w:pStyle w:val="ConsPlusNormal"/>
        <w:ind w:firstLine="540"/>
        <w:jc w:val="both"/>
      </w:pPr>
    </w:p>
    <w:p w:rsidR="00AE581F" w:rsidRDefault="00AE581F">
      <w:pPr>
        <w:pStyle w:val="ConsPlusTitle"/>
        <w:ind w:firstLine="540"/>
        <w:jc w:val="both"/>
        <w:outlineLvl w:val="4"/>
      </w:pPr>
      <w:r>
        <w:t>Статья 19. Подготовка и утверждение документации по планировке территории Города</w:t>
      </w:r>
    </w:p>
    <w:p w:rsidR="00AE581F" w:rsidRDefault="00AE581F">
      <w:pPr>
        <w:pStyle w:val="ConsPlusNormal"/>
        <w:ind w:firstLine="540"/>
        <w:jc w:val="both"/>
      </w:pPr>
    </w:p>
    <w:p w:rsidR="00AE581F" w:rsidRDefault="00AE581F">
      <w:pPr>
        <w:pStyle w:val="ConsPlusNormal"/>
        <w:ind w:firstLine="540"/>
        <w:jc w:val="both"/>
      </w:pPr>
      <w:r>
        <w:t>1. Решения о подготовке документации по планировке территории Города принимаются уполномоченными органами государственной власти, Главой Города.</w:t>
      </w:r>
    </w:p>
    <w:p w:rsidR="00AE581F" w:rsidRDefault="00AE581F">
      <w:pPr>
        <w:pStyle w:val="ConsPlusNormal"/>
        <w:spacing w:before="220"/>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rsidR="00AE581F" w:rsidRDefault="00AE581F">
      <w:pPr>
        <w:pStyle w:val="ConsPlusNormal"/>
        <w:spacing w:before="220"/>
        <w:ind w:firstLine="540"/>
        <w:jc w:val="both"/>
      </w:pPr>
      <w:r>
        <w:t>3. Администрация Красноярского края обеспечивает подготовку документации по планировке территории Города на основании схемы территориального планирования Красноярского края, если ею предусмотрено размещение объектов капитального строительства краевого значения.</w:t>
      </w:r>
    </w:p>
    <w:p w:rsidR="00AE581F" w:rsidRDefault="00AE581F">
      <w:pPr>
        <w:pStyle w:val="ConsPlusNormal"/>
        <w:spacing w:before="220"/>
        <w:ind w:firstLine="540"/>
        <w:jc w:val="both"/>
      </w:pPr>
      <w:r>
        <w:t>4. Не допускается осуществлять подготовку документации по планировке территории Города при отсутствии утвержденного Генплана,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AE581F" w:rsidRDefault="00AE581F">
      <w:pPr>
        <w:pStyle w:val="ConsPlusNormal"/>
        <w:spacing w:before="220"/>
        <w:ind w:firstLine="540"/>
        <w:jc w:val="both"/>
      </w:pPr>
      <w: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Красноярского края в течение десяти дней со дня принятия такого решения направляют уведомление о принятом решении Главе Города, по территории которого принято такое решение.</w:t>
      </w:r>
    </w:p>
    <w:p w:rsidR="00AE581F" w:rsidRDefault="00AE581F">
      <w:pPr>
        <w:pStyle w:val="ConsPlusNormal"/>
        <w:spacing w:before="220"/>
        <w:ind w:firstLine="540"/>
        <w:jc w:val="both"/>
      </w:pPr>
      <w:r>
        <w:t>6. Заказ на подготовку документации по планировке территории выполняется в соответствии с законодательством Российской Федерации.</w:t>
      </w:r>
    </w:p>
    <w:p w:rsidR="00AE581F" w:rsidRDefault="00AE581F">
      <w:pPr>
        <w:pStyle w:val="ConsPlusNormal"/>
        <w:spacing w:before="220"/>
        <w:ind w:firstLine="540"/>
        <w:jc w:val="both"/>
      </w:pPr>
      <w:r>
        <w:t>7. В случае размещения объекта капитального строительства, за исключением объекта капитального строительства федерального, краевого или городского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Советом администрации Красноярского края или Главой Города.</w:t>
      </w:r>
    </w:p>
    <w:p w:rsidR="00AE581F" w:rsidRDefault="00AE581F">
      <w:pPr>
        <w:pStyle w:val="ConsPlusNormal"/>
        <w:spacing w:before="220"/>
        <w:ind w:firstLine="540"/>
        <w:jc w:val="both"/>
      </w:pPr>
      <w:bookmarkStart w:id="19" w:name="P399"/>
      <w:bookmarkEnd w:id="19"/>
      <w:r>
        <w:t xml:space="preserve">8. Подготовка документации по планировке территории Города осуществляется на основании Генплана,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w:t>
      </w:r>
      <w: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E581F" w:rsidRDefault="00AE581F">
      <w:pPr>
        <w:pStyle w:val="ConsPlusNormal"/>
        <w:spacing w:before="220"/>
        <w:ind w:firstLine="540"/>
        <w:jc w:val="both"/>
      </w:pPr>
      <w:r>
        <w:t>9. В случае принятия решения о подготовке документации по планировке территории уполномоченным федеральным органом исполнительной власти, Советом администрации Красноярского края подготовка указанной документации должна осуществляться для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или краевого значения.</w:t>
      </w:r>
    </w:p>
    <w:p w:rsidR="00AE581F" w:rsidRDefault="00AE581F">
      <w:pPr>
        <w:pStyle w:val="ConsPlusNormal"/>
        <w:spacing w:before="220"/>
        <w:ind w:firstLine="540"/>
        <w:jc w:val="both"/>
      </w:pPr>
      <w:r>
        <w:t xml:space="preserve">10. Уполномоченные федеральные органы исполнительной власти, органы исполнительной власти Красноярского края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w:t>
      </w:r>
      <w:hyperlink w:anchor="P399" w:history="1">
        <w:r>
          <w:rPr>
            <w:color w:val="0000FF"/>
          </w:rPr>
          <w:t>части 8</w:t>
        </w:r>
      </w:hyperlink>
      <w:r>
        <w:t xml:space="preserve">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Совет администрации Красноярского края на утверждение или об отклонении такой документации и о направлении ее на доработку.</w:t>
      </w:r>
    </w:p>
    <w:p w:rsidR="00AE581F" w:rsidRDefault="00AE581F">
      <w:pPr>
        <w:pStyle w:val="ConsPlusNormal"/>
        <w:spacing w:before="220"/>
        <w:ind w:firstLine="540"/>
        <w:jc w:val="both"/>
      </w:pPr>
      <w:r>
        <w:t xml:space="preserve">11. Особенности подготовки документации по планировке территории Города, разрабатываемой на основании решения Главы Города, устанавливаются </w:t>
      </w:r>
      <w:hyperlink w:anchor="P414" w:history="1">
        <w:r>
          <w:rPr>
            <w:color w:val="0000FF"/>
          </w:rPr>
          <w:t>статьей 20</w:t>
        </w:r>
      </w:hyperlink>
      <w:r>
        <w:t xml:space="preserve"> настоящих Правил.</w:t>
      </w:r>
    </w:p>
    <w:p w:rsidR="00AE581F" w:rsidRDefault="00AE581F">
      <w:pPr>
        <w:pStyle w:val="ConsPlusNormal"/>
        <w:spacing w:before="220"/>
        <w:ind w:firstLine="540"/>
        <w:jc w:val="both"/>
      </w:pPr>
      <w:r>
        <w:t>12. Документация по планировке территории Города, представленная уполномоченными федеральными органами исполнительной власти, органами архитектуры и градостроительства Красноярского края, утверждается соответственно Правительством Российской Федерации, Советом администрации Красноярского края.</w:t>
      </w:r>
    </w:p>
    <w:p w:rsidR="00AE581F" w:rsidRDefault="00AE581F">
      <w:pPr>
        <w:pStyle w:val="ConsPlusNormal"/>
        <w:spacing w:before="220"/>
        <w:ind w:firstLine="540"/>
        <w:jc w:val="both"/>
      </w:pPr>
      <w:bookmarkStart w:id="20" w:name="P404"/>
      <w:bookmarkEnd w:id="20"/>
      <w:r>
        <w:t>13. Документация по планировке территории Города, утверждаемая соответственно Правительством Российской Федерации, Советом администрации Красноярского края, направляется Главе Города в течение семи дней со дня ее утверждения.</w:t>
      </w:r>
    </w:p>
    <w:p w:rsidR="00AE581F" w:rsidRDefault="00AE581F">
      <w:pPr>
        <w:pStyle w:val="ConsPlusNormal"/>
        <w:spacing w:before="220"/>
        <w:ind w:firstLine="540"/>
        <w:jc w:val="both"/>
      </w:pPr>
      <w:r>
        <w:t xml:space="preserve">14. Глава города обеспечивает опубликование указанной в </w:t>
      </w:r>
      <w:hyperlink w:anchor="P404" w:history="1">
        <w:r>
          <w:rPr>
            <w:color w:val="0000FF"/>
          </w:rPr>
          <w:t>части 13</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может разместить информацию о такой документации на официальном сайте Города в сети Интернет.</w:t>
      </w:r>
    </w:p>
    <w:p w:rsidR="00AE581F" w:rsidRDefault="00AE581F">
      <w:pPr>
        <w:pStyle w:val="ConsPlusNormal"/>
        <w:spacing w:before="220"/>
        <w:ind w:firstLine="540"/>
        <w:jc w:val="both"/>
      </w:pPr>
      <w:r>
        <w:t>15. Органы государственной власти Российской Федерации, органы государственной власти Красноярского края, физические и юридические лица вправе оспорить в судебном порядке документацию по планировке территории.</w:t>
      </w:r>
    </w:p>
    <w:p w:rsidR="00AE581F" w:rsidRDefault="00AE581F">
      <w:pPr>
        <w:pStyle w:val="ConsPlusNormal"/>
        <w:spacing w:before="220"/>
        <w:ind w:firstLine="540"/>
        <w:jc w:val="both"/>
      </w:pPr>
      <w:r>
        <w:t xml:space="preserve">16. Порядок подготовки документации по планировке территории, которая осуществляется на основании решений уполномоченных федеральных органов исполнительной власти, устанавливается Градостроительным </w:t>
      </w:r>
      <w:hyperlink r:id="rId31" w:history="1">
        <w:r>
          <w:rPr>
            <w:color w:val="0000FF"/>
          </w:rPr>
          <w:t>кодексом</w:t>
        </w:r>
      </w:hyperlink>
      <w:r>
        <w:t xml:space="preserve"> Российской Федерации и принимаемыми в соответствии с ним нормативными правовыми актами Российской Федерации.</w:t>
      </w:r>
    </w:p>
    <w:p w:rsidR="00AE581F" w:rsidRDefault="00AE581F">
      <w:pPr>
        <w:pStyle w:val="ConsPlusNormal"/>
        <w:spacing w:before="220"/>
        <w:ind w:firstLine="540"/>
        <w:jc w:val="both"/>
      </w:pPr>
      <w:r>
        <w:t xml:space="preserve">17. Порядок подготовки документации по планировке территории, которая осуществляется на основании решений органов исполнительной власти Красноярского края, устанавливается настоящими Правилами, Градостроительным </w:t>
      </w:r>
      <w:hyperlink r:id="rId32" w:history="1">
        <w:r>
          <w:rPr>
            <w:color w:val="0000FF"/>
          </w:rPr>
          <w:t>кодексом</w:t>
        </w:r>
      </w:hyperlink>
      <w:r>
        <w:t xml:space="preserve"> Российской Федерации и законами Красноярского края.</w:t>
      </w:r>
    </w:p>
    <w:p w:rsidR="00AE581F" w:rsidRDefault="00AE581F">
      <w:pPr>
        <w:pStyle w:val="ConsPlusNormal"/>
        <w:ind w:firstLine="540"/>
        <w:jc w:val="both"/>
      </w:pPr>
    </w:p>
    <w:p w:rsidR="00AE581F" w:rsidRDefault="00AE581F">
      <w:pPr>
        <w:pStyle w:val="ConsPlusTitle"/>
        <w:jc w:val="center"/>
        <w:outlineLvl w:val="2"/>
      </w:pPr>
      <w:r>
        <w:t>Раздел II. ПОЛОЖЕНИЕ О ПОДГОТОВКЕ ДОКУМЕНТАЦИИ</w:t>
      </w:r>
    </w:p>
    <w:p w:rsidR="00AE581F" w:rsidRDefault="00AE581F">
      <w:pPr>
        <w:pStyle w:val="ConsPlusTitle"/>
        <w:jc w:val="center"/>
      </w:pPr>
      <w:r>
        <w:t>ПО ПЛАНИРОВКЕ ТЕРРИТОРИИ ГОРОДА ОРГАНАМИ</w:t>
      </w:r>
    </w:p>
    <w:p w:rsidR="00AE581F" w:rsidRDefault="00AE581F">
      <w:pPr>
        <w:pStyle w:val="ConsPlusTitle"/>
        <w:jc w:val="center"/>
      </w:pPr>
      <w:r>
        <w:t>МЕСТНОГО САМОУПРАВЛЕНИЯ</w:t>
      </w:r>
    </w:p>
    <w:p w:rsidR="00AE581F" w:rsidRDefault="00AE581F">
      <w:pPr>
        <w:pStyle w:val="ConsPlusNormal"/>
        <w:ind w:firstLine="540"/>
        <w:jc w:val="both"/>
      </w:pPr>
    </w:p>
    <w:p w:rsidR="00AE581F" w:rsidRDefault="00AE581F">
      <w:pPr>
        <w:pStyle w:val="ConsPlusTitle"/>
        <w:ind w:firstLine="540"/>
        <w:jc w:val="both"/>
        <w:outlineLvl w:val="3"/>
      </w:pPr>
      <w:bookmarkStart w:id="21" w:name="P414"/>
      <w:bookmarkEnd w:id="21"/>
      <w:r>
        <w:lastRenderedPageBreak/>
        <w:t>Статья 20. Особенности подготовки документации по планировке территории на основании решения органов местного самоуправления Города</w:t>
      </w:r>
    </w:p>
    <w:p w:rsidR="00AE581F" w:rsidRDefault="00AE581F">
      <w:pPr>
        <w:pStyle w:val="ConsPlusNormal"/>
        <w:ind w:firstLine="540"/>
        <w:jc w:val="both"/>
      </w:pPr>
    </w:p>
    <w:p w:rsidR="00AE581F" w:rsidRDefault="00AE581F">
      <w:pPr>
        <w:pStyle w:val="ConsPlusNormal"/>
        <w:ind w:firstLine="540"/>
        <w:jc w:val="both"/>
      </w:pPr>
      <w:bookmarkStart w:id="22" w:name="P416"/>
      <w:bookmarkEnd w:id="22"/>
      <w:r>
        <w:t>1. Решение о подготовке документации по планировке территории принимается Главой Города по инициативе Управления либо на основании предложений физических или юридических лиц о подготовке документации по планировке территории.</w:t>
      </w:r>
    </w:p>
    <w:p w:rsidR="00AE581F" w:rsidRDefault="00AE581F">
      <w:pPr>
        <w:pStyle w:val="ConsPlusNormal"/>
        <w:spacing w:before="220"/>
        <w:ind w:firstLine="540"/>
        <w:jc w:val="both"/>
      </w:pPr>
      <w:r>
        <w:t xml:space="preserve">2. Указанное в </w:t>
      </w:r>
      <w:hyperlink w:anchor="P41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может размещаться на официальном сайте Города в сети Интернет.</w:t>
      </w:r>
    </w:p>
    <w:p w:rsidR="00AE581F" w:rsidRDefault="00AE581F">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Управление свои предложения о порядке, сроках подготовки и содержании документации по планировке территории.</w:t>
      </w:r>
    </w:p>
    <w:p w:rsidR="00AE581F" w:rsidRDefault="00AE581F">
      <w:pPr>
        <w:pStyle w:val="ConsPlusNormal"/>
        <w:spacing w:before="220"/>
        <w:ind w:firstLine="540"/>
        <w:jc w:val="both"/>
      </w:pPr>
      <w:r>
        <w:t xml:space="preserve">4. Управление осуществляет проверку документации по планировке территории на соответствие требованиям, установленным </w:t>
      </w:r>
      <w:hyperlink w:anchor="P399" w:history="1">
        <w:r>
          <w:rPr>
            <w:color w:val="0000FF"/>
          </w:rPr>
          <w:t>ч. 8 ст. 19</w:t>
        </w:r>
      </w:hyperlink>
      <w:r>
        <w:t xml:space="preserve"> настоящих Правил. По результатам проверки Управление принимает соответствующее решение о направлении документации по планировке территории Главе Города или об отклонении такой документации и о направлении ее на доработку.</w:t>
      </w:r>
    </w:p>
    <w:p w:rsidR="00AE581F" w:rsidRDefault="00AE581F">
      <w:pPr>
        <w:pStyle w:val="ConsPlusNormal"/>
        <w:spacing w:before="220"/>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Управления, до их утверждения подлежат обязательному рассмотрению на публичных слушаниях.</w:t>
      </w:r>
    </w:p>
    <w:p w:rsidR="00AE581F" w:rsidRDefault="00AE581F">
      <w:pPr>
        <w:pStyle w:val="ConsPlusNormal"/>
        <w:spacing w:before="220"/>
        <w:ind w:firstLine="540"/>
        <w:jc w:val="both"/>
      </w:pPr>
      <w:r>
        <w:t>6. Глава Города с учетом протоколов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Управление на доработку с учетом указанных протокола и заключения.</w:t>
      </w:r>
    </w:p>
    <w:p w:rsidR="00AE581F" w:rsidRDefault="00AE581F">
      <w:pPr>
        <w:pStyle w:val="ConsPlusNormal"/>
        <w:spacing w:before="220"/>
        <w:ind w:firstLine="540"/>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может размещаться на официальном сайте Города в сети Интернет.</w:t>
      </w:r>
    </w:p>
    <w:p w:rsidR="00AE581F" w:rsidRDefault="00AE581F">
      <w:pPr>
        <w:pStyle w:val="ConsPlusNormal"/>
        <w:spacing w:before="220"/>
        <w:ind w:firstLine="540"/>
        <w:jc w:val="both"/>
      </w:pPr>
      <w:bookmarkStart w:id="23" w:name="P423"/>
      <w:bookmarkEnd w:id="23"/>
      <w:r>
        <w:t>8. На основании документации по планировке территории, утвержденной Главой Города, городской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E581F" w:rsidRDefault="00AE581F">
      <w:pPr>
        <w:pStyle w:val="ConsPlusNormal"/>
        <w:spacing w:before="220"/>
        <w:ind w:firstLine="540"/>
        <w:jc w:val="both"/>
      </w:pPr>
      <w:r>
        <w:t xml:space="preserve">9. В случае если физическое или юридическое лицо обращается в Управление с заявлением о выдаче ему градостроительного плана земельного участка, проведение процедур, предусмотренных </w:t>
      </w:r>
      <w:hyperlink w:anchor="P416" w:history="1">
        <w:r>
          <w:rPr>
            <w:color w:val="0000FF"/>
          </w:rPr>
          <w:t>частями 1</w:t>
        </w:r>
      </w:hyperlink>
      <w:r>
        <w:t xml:space="preserve"> - </w:t>
      </w:r>
      <w:hyperlink w:anchor="P423" w:history="1">
        <w:r>
          <w:rPr>
            <w:color w:val="0000FF"/>
          </w:rPr>
          <w:t>8</w:t>
        </w:r>
      </w:hyperlink>
      <w:r>
        <w:t xml:space="preserve"> настоящей статьи, не требуется. Управление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Управление предоставляет заявителю градостроительный план земельного участка без взимания платы.</w:t>
      </w:r>
    </w:p>
    <w:p w:rsidR="00AE581F" w:rsidRDefault="00AE581F">
      <w:pPr>
        <w:pStyle w:val="ConsPlusNormal"/>
        <w:spacing w:before="220"/>
        <w:ind w:firstLine="540"/>
        <w:jc w:val="both"/>
      </w:pPr>
      <w:r>
        <w:t xml:space="preserve">10. В случае если подготовка градостроительного плана земельного участка осуществлялась Управлением на основании заявления физического или юридического лица, границы и размер земельного участка определяются с учетом требований </w:t>
      </w:r>
      <w:hyperlink r:id="rId33" w:history="1">
        <w:r>
          <w:rPr>
            <w:color w:val="0000FF"/>
          </w:rPr>
          <w:t>Градостроительного</w:t>
        </w:r>
      </w:hyperlink>
      <w:r>
        <w:t xml:space="preserve"> и </w:t>
      </w:r>
      <w:hyperlink r:id="rId34" w:history="1">
        <w:r>
          <w:rPr>
            <w:color w:val="0000FF"/>
          </w:rPr>
          <w:t>Земельного</w:t>
        </w:r>
      </w:hyperlink>
      <w:r>
        <w:t xml:space="preserve"> кодексов Российской Федерации.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AE581F" w:rsidRDefault="00AE581F">
      <w:pPr>
        <w:pStyle w:val="ConsPlusNormal"/>
        <w:ind w:firstLine="540"/>
        <w:jc w:val="both"/>
      </w:pPr>
    </w:p>
    <w:p w:rsidR="00AE581F" w:rsidRDefault="00AE581F">
      <w:pPr>
        <w:pStyle w:val="ConsPlusTitle"/>
        <w:jc w:val="center"/>
        <w:outlineLvl w:val="2"/>
      </w:pPr>
      <w:r>
        <w:t>Раздел III. ПОЛОЖЕНИЕ О ВНЕСЕНИИ ИЗМЕНЕНИЙ В ПРАВИЛА</w:t>
      </w:r>
    </w:p>
    <w:p w:rsidR="00AE581F" w:rsidRDefault="00AE581F">
      <w:pPr>
        <w:pStyle w:val="ConsPlusNormal"/>
        <w:ind w:firstLine="540"/>
        <w:jc w:val="both"/>
      </w:pPr>
    </w:p>
    <w:p w:rsidR="00AE581F" w:rsidRDefault="00AE581F">
      <w:pPr>
        <w:pStyle w:val="ConsPlusTitle"/>
        <w:ind w:firstLine="540"/>
        <w:jc w:val="both"/>
        <w:outlineLvl w:val="3"/>
      </w:pPr>
      <w:r>
        <w:t>Статья 21. Порядок внесения изменений в Правила</w:t>
      </w:r>
    </w:p>
    <w:p w:rsidR="00AE581F" w:rsidRDefault="00AE581F">
      <w:pPr>
        <w:pStyle w:val="ConsPlusNormal"/>
        <w:ind w:firstLine="540"/>
        <w:jc w:val="both"/>
      </w:pPr>
    </w:p>
    <w:p w:rsidR="00AE581F" w:rsidRDefault="00AE581F">
      <w:pPr>
        <w:pStyle w:val="ConsPlusNormal"/>
        <w:ind w:firstLine="540"/>
        <w:jc w:val="both"/>
      </w:pPr>
      <w:r>
        <w:t xml:space="preserve">1. Внесение изменений в Правила осуществляется в порядке, предусмотренном </w:t>
      </w:r>
      <w:hyperlink w:anchor="P52" w:history="1">
        <w:r>
          <w:rPr>
            <w:color w:val="0000FF"/>
          </w:rPr>
          <w:t>статьями 2</w:t>
        </w:r>
      </w:hyperlink>
      <w:r>
        <w:t xml:space="preserve">, </w:t>
      </w:r>
      <w:hyperlink w:anchor="P135" w:history="1">
        <w:r>
          <w:rPr>
            <w:color w:val="0000FF"/>
          </w:rPr>
          <w:t>6</w:t>
        </w:r>
      </w:hyperlink>
      <w:r>
        <w:t xml:space="preserve"> и </w:t>
      </w:r>
      <w:hyperlink w:anchor="P166" w:history="1">
        <w:r>
          <w:rPr>
            <w:color w:val="0000FF"/>
          </w:rPr>
          <w:t>8</w:t>
        </w:r>
      </w:hyperlink>
      <w:r>
        <w:t xml:space="preserve"> настоящих Правил.</w:t>
      </w:r>
    </w:p>
    <w:p w:rsidR="00AE581F" w:rsidRDefault="00AE581F">
      <w:pPr>
        <w:pStyle w:val="ConsPlusNormal"/>
        <w:spacing w:before="220"/>
        <w:ind w:firstLine="540"/>
        <w:jc w:val="both"/>
      </w:pPr>
      <w:r>
        <w:t>2. Основаниями для рассмотрения Главой Города вопроса о внесении изменений в Правила являются:</w:t>
      </w:r>
    </w:p>
    <w:p w:rsidR="00AE581F" w:rsidRDefault="00AE581F">
      <w:pPr>
        <w:pStyle w:val="ConsPlusNormal"/>
        <w:spacing w:before="220"/>
        <w:ind w:firstLine="540"/>
        <w:jc w:val="both"/>
      </w:pPr>
      <w:r>
        <w:t>1) несоответствие Правил Генплану Города, возникшее в результате внесения в Генплан Города изменений;</w:t>
      </w:r>
    </w:p>
    <w:p w:rsidR="00AE581F" w:rsidRDefault="00AE581F">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E581F" w:rsidRDefault="00AE581F">
      <w:pPr>
        <w:pStyle w:val="ConsPlusNormal"/>
        <w:spacing w:before="220"/>
        <w:ind w:firstLine="540"/>
        <w:jc w:val="both"/>
      </w:pPr>
      <w:r>
        <w:t>3. Предложения о внесении изменений в Правила в комиссию направляются:</w:t>
      </w:r>
    </w:p>
    <w:p w:rsidR="00AE581F" w:rsidRDefault="00AE581F">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E581F" w:rsidRDefault="00AE581F">
      <w:pPr>
        <w:pStyle w:val="ConsPlusNormal"/>
        <w:spacing w:before="220"/>
        <w:ind w:firstLine="540"/>
        <w:jc w:val="both"/>
      </w:pPr>
      <w: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AE581F" w:rsidRDefault="00AE581F">
      <w:pPr>
        <w:pStyle w:val="ConsPlusNormal"/>
        <w:spacing w:before="220"/>
        <w:ind w:firstLine="540"/>
        <w:jc w:val="both"/>
      </w:pPr>
      <w: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E581F" w:rsidRDefault="00AE581F">
      <w:pPr>
        <w:pStyle w:val="ConsPlusNormal"/>
        <w:spacing w:before="220"/>
        <w:ind w:firstLine="540"/>
        <w:jc w:val="both"/>
      </w:pPr>
      <w:r>
        <w:t>4) органами местного самоуправления Города в случаях, если необходимо совершенствовать порядок регулирования землепользования и застройки на соответствующих территориях Города;</w:t>
      </w:r>
    </w:p>
    <w:p w:rsidR="00AE581F" w:rsidRDefault="00AE581F">
      <w:pPr>
        <w:pStyle w:val="ConsPlusNormal"/>
        <w:spacing w:before="220"/>
        <w:ind w:firstLine="540"/>
        <w:jc w:val="both"/>
      </w:pPr>
      <w:r>
        <w:t>5) физическими или юридическими лицами в инициативном порядке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E581F" w:rsidRDefault="00AE581F">
      <w:pPr>
        <w:pStyle w:val="ConsPlusNormal"/>
        <w:spacing w:before="220"/>
        <w:ind w:firstLine="540"/>
        <w:jc w:val="both"/>
      </w:pPr>
      <w: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w:t>
      </w:r>
    </w:p>
    <w:p w:rsidR="00AE581F" w:rsidRDefault="00AE581F">
      <w:pPr>
        <w:pStyle w:val="ConsPlusNormal"/>
        <w:spacing w:before="220"/>
        <w:ind w:firstLine="540"/>
        <w:jc w:val="both"/>
      </w:pPr>
      <w:r>
        <w:t>5. Глава города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E581F" w:rsidRDefault="00AE581F">
      <w:pPr>
        <w:pStyle w:val="ConsPlusNormal"/>
        <w:spacing w:before="220"/>
        <w:ind w:firstLine="540"/>
        <w:jc w:val="both"/>
      </w:pPr>
      <w:r>
        <w:t>6. 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AE581F" w:rsidRDefault="00AE581F">
      <w:pPr>
        <w:pStyle w:val="ConsPlusNormal"/>
        <w:spacing w:before="220"/>
        <w:ind w:firstLine="540"/>
        <w:jc w:val="both"/>
      </w:pPr>
      <w:r>
        <w:t>1) увеличение плотности существующей и запланированной застройки, предусмотренной утвержденными Правилами;</w:t>
      </w:r>
    </w:p>
    <w:p w:rsidR="00AE581F" w:rsidRDefault="00AE581F">
      <w:pPr>
        <w:pStyle w:val="ConsPlusNormal"/>
        <w:spacing w:before="220"/>
        <w:ind w:firstLine="540"/>
        <w:jc w:val="both"/>
      </w:pPr>
      <w:r>
        <w:lastRenderedPageBreak/>
        <w:t>2) повышение этажности существующей и запланированной застройки, предусмотренной утвержденными Правилами;</w:t>
      </w:r>
    </w:p>
    <w:p w:rsidR="00AE581F" w:rsidRDefault="00AE581F">
      <w:pPr>
        <w:pStyle w:val="ConsPlusNormal"/>
        <w:spacing w:before="220"/>
        <w:ind w:firstLine="540"/>
        <w:jc w:val="both"/>
      </w:pPr>
      <w:r>
        <w:t>3) изменения территориального зонирования территории города, предусмотренного Правилами, заключающиеся в сокращении площадей или упразднения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AE581F" w:rsidRDefault="00AE581F">
      <w:pPr>
        <w:pStyle w:val="ConsPlusNormal"/>
        <w:spacing w:before="220"/>
        <w:ind w:firstLine="540"/>
        <w:jc w:val="both"/>
      </w:pPr>
      <w:r>
        <w:t>4) размещение любых не предусмотренных утвержденными Правилами предприятий любого класса вредности.</w:t>
      </w:r>
    </w:p>
    <w:p w:rsidR="00AE581F" w:rsidRDefault="00AE581F">
      <w:pPr>
        <w:pStyle w:val="ConsPlusNormal"/>
        <w:ind w:firstLine="540"/>
        <w:jc w:val="both"/>
      </w:pPr>
    </w:p>
    <w:p w:rsidR="00AE581F" w:rsidRDefault="00AE581F">
      <w:pPr>
        <w:pStyle w:val="ConsPlusTitle"/>
        <w:jc w:val="center"/>
        <w:outlineLvl w:val="2"/>
      </w:pPr>
      <w:r>
        <w:t>Раздел IV. ПОЛОЖЕНИЕ ОБ ИЗМЕНЕНИИ НЕДВИЖИМОСТИ</w:t>
      </w:r>
    </w:p>
    <w:p w:rsidR="00AE581F" w:rsidRDefault="00AE581F">
      <w:pPr>
        <w:pStyle w:val="ConsPlusTitle"/>
        <w:jc w:val="center"/>
      </w:pPr>
      <w:r>
        <w:t>ФИЗИЧЕСКИМИ И ЮРИДИЧЕСКИМИ ЛИЦАМИ</w:t>
      </w:r>
    </w:p>
    <w:p w:rsidR="00AE581F" w:rsidRDefault="00AE581F">
      <w:pPr>
        <w:pStyle w:val="ConsPlusNormal"/>
        <w:jc w:val="center"/>
      </w:pPr>
    </w:p>
    <w:p w:rsidR="00AE581F" w:rsidRDefault="00AE581F">
      <w:pPr>
        <w:pStyle w:val="ConsPlusTitle"/>
        <w:jc w:val="center"/>
        <w:outlineLvl w:val="3"/>
      </w:pPr>
      <w:r>
        <w:t>Часть I. ОБЩИЕ ПОЛОЖЕНИЯ</w:t>
      </w:r>
    </w:p>
    <w:p w:rsidR="00AE581F" w:rsidRDefault="00AE581F">
      <w:pPr>
        <w:pStyle w:val="ConsPlusNormal"/>
        <w:ind w:firstLine="540"/>
        <w:jc w:val="both"/>
      </w:pPr>
    </w:p>
    <w:p w:rsidR="00AE581F" w:rsidRDefault="00AE581F">
      <w:pPr>
        <w:pStyle w:val="ConsPlusTitle"/>
        <w:ind w:firstLine="540"/>
        <w:jc w:val="both"/>
        <w:outlineLvl w:val="4"/>
      </w:pPr>
      <w:r>
        <w:t>Статья 22. Порядок изменения недвижимости физическими и юридическими лицами</w:t>
      </w:r>
    </w:p>
    <w:p w:rsidR="00AE581F" w:rsidRDefault="00AE581F">
      <w:pPr>
        <w:pStyle w:val="ConsPlusNormal"/>
        <w:ind w:firstLine="540"/>
        <w:jc w:val="both"/>
      </w:pPr>
    </w:p>
    <w:p w:rsidR="00AE581F" w:rsidRDefault="00AE581F">
      <w:pPr>
        <w:pStyle w:val="ConsPlusNormal"/>
        <w:ind w:firstLine="540"/>
        <w:jc w:val="both"/>
      </w:pPr>
      <w:r>
        <w:t>1.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AE581F" w:rsidRDefault="00AE581F">
      <w:pPr>
        <w:pStyle w:val="ConsPlusNormal"/>
        <w:spacing w:before="220"/>
        <w:ind w:firstLine="540"/>
        <w:jc w:val="both"/>
      </w:pPr>
      <w:r>
        <w:t>2.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p>
    <w:p w:rsidR="00AE581F" w:rsidRDefault="00AE581F">
      <w:pPr>
        <w:pStyle w:val="ConsPlusNormal"/>
        <w:ind w:firstLine="540"/>
        <w:jc w:val="both"/>
      </w:pPr>
    </w:p>
    <w:p w:rsidR="00AE581F" w:rsidRDefault="00AE581F">
      <w:pPr>
        <w:pStyle w:val="ConsPlusTitle"/>
        <w:jc w:val="center"/>
        <w:outlineLvl w:val="3"/>
      </w:pPr>
      <w:r>
        <w:t>Часть II. ЗОНАЛЬНЫЕ СОГЛАСОВАНИЯ</w:t>
      </w:r>
    </w:p>
    <w:p w:rsidR="00AE581F" w:rsidRDefault="00AE581F">
      <w:pPr>
        <w:pStyle w:val="ConsPlusNormal"/>
        <w:ind w:firstLine="540"/>
        <w:jc w:val="both"/>
      </w:pPr>
    </w:p>
    <w:p w:rsidR="00AE581F" w:rsidRDefault="00AE581F">
      <w:pPr>
        <w:pStyle w:val="ConsPlusTitle"/>
        <w:ind w:firstLine="540"/>
        <w:jc w:val="both"/>
        <w:outlineLvl w:val="4"/>
      </w:pPr>
      <w:r>
        <w:t>Статья 23. Понятие и виды зонального согласования</w:t>
      </w:r>
    </w:p>
    <w:p w:rsidR="00AE581F" w:rsidRDefault="00AE581F">
      <w:pPr>
        <w:pStyle w:val="ConsPlusNormal"/>
        <w:ind w:firstLine="540"/>
        <w:jc w:val="both"/>
      </w:pPr>
    </w:p>
    <w:p w:rsidR="00AE581F" w:rsidRDefault="00AE581F">
      <w:pPr>
        <w:pStyle w:val="ConsPlusNormal"/>
        <w:ind w:firstLine="540"/>
        <w:jc w:val="both"/>
      </w:pPr>
      <w:r>
        <w:t>1. Зональное согласование - это выдача официального разрешения владельцу недвижимости на условно разрешенный вид ее использования и/или на отклонение от предельных параметров разрешенного строительства, реконструкции, содержащихся в градостроительных регламентах соответствующих территориальных зон.</w:t>
      </w:r>
    </w:p>
    <w:p w:rsidR="00AE581F" w:rsidRDefault="00AE581F">
      <w:pPr>
        <w:pStyle w:val="ConsPlusNormal"/>
        <w:spacing w:before="220"/>
        <w:ind w:firstLine="540"/>
        <w:jc w:val="both"/>
      </w:pPr>
      <w:r>
        <w:t>2. В результате зонального согласования выдается зональное свидетельство - официальный документ установленной формы, дающий разрешение на условно разрешенный вид использования принадлежащей владельцу недвижимости и (или) на отклонение от предельных параметров разрешенного строительства.</w:t>
      </w:r>
    </w:p>
    <w:p w:rsidR="00AE581F" w:rsidRDefault="00AE581F">
      <w:pPr>
        <w:pStyle w:val="ConsPlusNormal"/>
        <w:spacing w:before="220"/>
        <w:ind w:firstLine="540"/>
        <w:jc w:val="both"/>
      </w:pPr>
      <w:r>
        <w:t>Свидетельство должно содержать информацию о:</w:t>
      </w:r>
    </w:p>
    <w:p w:rsidR="00AE581F" w:rsidRDefault="00AE581F">
      <w:pPr>
        <w:pStyle w:val="ConsPlusNormal"/>
        <w:spacing w:before="220"/>
        <w:ind w:firstLine="540"/>
        <w:jc w:val="both"/>
      </w:pPr>
      <w:r>
        <w:t>1) реквизитах акта Главы Города о предоставлении зонального согласования;</w:t>
      </w:r>
    </w:p>
    <w:p w:rsidR="00AE581F" w:rsidRDefault="00AE581F">
      <w:pPr>
        <w:pStyle w:val="ConsPlusNormal"/>
        <w:spacing w:before="220"/>
        <w:ind w:firstLine="540"/>
        <w:jc w:val="both"/>
      </w:pPr>
      <w:r>
        <w:t>2) видах зонального согласования;</w:t>
      </w:r>
    </w:p>
    <w:p w:rsidR="00AE581F" w:rsidRDefault="00AE581F">
      <w:pPr>
        <w:pStyle w:val="ConsPlusNormal"/>
        <w:spacing w:before="220"/>
        <w:ind w:firstLine="540"/>
        <w:jc w:val="both"/>
      </w:pPr>
      <w:r>
        <w:t>3) действии акта Главы Города по времени и кругу лиц.</w:t>
      </w:r>
    </w:p>
    <w:p w:rsidR="00AE581F" w:rsidRDefault="00AE581F">
      <w:pPr>
        <w:pStyle w:val="ConsPlusNormal"/>
        <w:spacing w:before="220"/>
        <w:ind w:firstLine="540"/>
        <w:jc w:val="both"/>
      </w:pPr>
      <w:r>
        <w:t xml:space="preserve">3. Получение зонального согласования является необходимым для осуществления любых изменений объектов недвижимости, за исключением изменений видов использования недвижимости в рамках разрешенных видов ее использования и таких видов строительных изменений недвижимости, как текущий ремонт, переустройство и перепланировка, замена оборудования (кроме случаев, когда это снижает уровень безопасности данного объекта), внутренние отделочные работы, иные изменения, не влекущие за собой изменения строительных </w:t>
      </w:r>
      <w:r>
        <w:lastRenderedPageBreak/>
        <w:t>параметров данного объекта.</w:t>
      </w:r>
    </w:p>
    <w:p w:rsidR="00AE581F" w:rsidRDefault="00AE581F">
      <w:pPr>
        <w:pStyle w:val="ConsPlusNormal"/>
        <w:spacing w:before="220"/>
        <w:ind w:firstLine="540"/>
        <w:jc w:val="both"/>
      </w:pPr>
      <w:r>
        <w:t>4. Зональное согласование не заменяет разрешения на строительство, выдаваемого в соответствии с действующим законодательством.</w:t>
      </w:r>
    </w:p>
    <w:p w:rsidR="00AE581F" w:rsidRDefault="00AE581F">
      <w:pPr>
        <w:pStyle w:val="ConsPlusNormal"/>
        <w:spacing w:before="220"/>
        <w:ind w:firstLine="540"/>
        <w:jc w:val="both"/>
      </w:pPr>
      <w:r>
        <w:t>5. Зональное согласование осуществляется до получения разрешения на строительство.</w:t>
      </w:r>
    </w:p>
    <w:p w:rsidR="00AE581F" w:rsidRDefault="00AE581F">
      <w:pPr>
        <w:pStyle w:val="ConsPlusNormal"/>
        <w:spacing w:before="220"/>
        <w:ind w:firstLine="540"/>
        <w:jc w:val="both"/>
      </w:pPr>
      <w:r>
        <w:t>6. Зональное согласование подразделяется на следующие виды:</w:t>
      </w:r>
    </w:p>
    <w:p w:rsidR="00AE581F" w:rsidRDefault="00AE581F">
      <w:pPr>
        <w:pStyle w:val="ConsPlusNormal"/>
        <w:spacing w:before="220"/>
        <w:ind w:firstLine="540"/>
        <w:jc w:val="both"/>
      </w:pPr>
      <w:r>
        <w:t>- зональное согласование условно разрешенного вида использования недвижимости - это выдача владельцу недвижимости официального разрешения в виде зонального свидетельства, разрешающего условно разрешенный вид ее использования;</w:t>
      </w:r>
    </w:p>
    <w:p w:rsidR="00AE581F" w:rsidRDefault="00AE581F">
      <w:pPr>
        <w:pStyle w:val="ConsPlusNormal"/>
        <w:spacing w:before="220"/>
        <w:ind w:firstLine="540"/>
        <w:jc w:val="both"/>
      </w:pPr>
      <w:r>
        <w:t>- зональное согласование отклонений от предельных параметров разрешенного строительства, реконструкции объектов недвижимости - это выдача владельцу недвижимости официального разрешения в виде зонального свидетельства, разрешающего отклонение от предельных параметров разрешенного строительства, реконструкции объекта недвижимости.</w:t>
      </w:r>
    </w:p>
    <w:p w:rsidR="00AE581F" w:rsidRDefault="00AE581F">
      <w:pPr>
        <w:pStyle w:val="ConsPlusNormal"/>
        <w:spacing w:before="220"/>
        <w:ind w:firstLine="540"/>
        <w:jc w:val="both"/>
      </w:pPr>
      <w:r>
        <w:t>7. Зональное согласование теряет свою силу, если строительство, реконструкция объекта недвижимости не начинается в течение двух лет после его выдачи.</w:t>
      </w:r>
    </w:p>
    <w:p w:rsidR="00AE581F" w:rsidRDefault="00AE581F">
      <w:pPr>
        <w:pStyle w:val="ConsPlusNormal"/>
        <w:spacing w:before="220"/>
        <w:ind w:firstLine="540"/>
        <w:jc w:val="both"/>
      </w:pPr>
      <w:r>
        <w:t>8. Заявление на получение зонального согласования подается в форме, установленной комиссией, и должно содержать:</w:t>
      </w:r>
    </w:p>
    <w:p w:rsidR="00AE581F" w:rsidRDefault="00AE581F">
      <w:pPr>
        <w:pStyle w:val="ConsPlusNormal"/>
        <w:spacing w:before="220"/>
        <w:ind w:firstLine="540"/>
        <w:jc w:val="both"/>
      </w:pPr>
      <w:r>
        <w:t>- схему застройки земельного участка с указанием мест расположения существующих и планируемых построек, открытых пространств, мест парковки автомобилей;</w:t>
      </w:r>
    </w:p>
    <w:p w:rsidR="00AE581F" w:rsidRDefault="00AE581F">
      <w:pPr>
        <w:pStyle w:val="ConsPlusNormal"/>
        <w:spacing w:before="220"/>
        <w:ind w:firstLine="540"/>
        <w:jc w:val="both"/>
      </w:pPr>
      <w:r>
        <w:t>- сведения о предполагаемых видах использования недвижимости, общей площади (объеме), количестве этажей, высоте, подключении к централизованным сетям инженерно-технического обеспечения или об организации автономных систем обеспечения.</w:t>
      </w:r>
    </w:p>
    <w:p w:rsidR="00AE581F" w:rsidRDefault="00AE581F">
      <w:pPr>
        <w:pStyle w:val="ConsPlusNormal"/>
        <w:spacing w:before="220"/>
        <w:ind w:firstLine="540"/>
        <w:jc w:val="both"/>
      </w:pPr>
      <w:r>
        <w:t>9. За подачу заявления на получение зонального согласования взимается плата, установленная в соответствии с действующим законодательством и зачисляемая в местный бюджет.</w:t>
      </w:r>
    </w:p>
    <w:p w:rsidR="00AE581F" w:rsidRDefault="00AE581F">
      <w:pPr>
        <w:pStyle w:val="ConsPlusNormal"/>
        <w:ind w:firstLine="540"/>
        <w:jc w:val="both"/>
      </w:pPr>
    </w:p>
    <w:p w:rsidR="00AE581F" w:rsidRDefault="00AE581F">
      <w:pPr>
        <w:pStyle w:val="ConsPlusTitle"/>
        <w:ind w:firstLine="540"/>
        <w:jc w:val="both"/>
        <w:outlineLvl w:val="4"/>
      </w:pPr>
      <w:r>
        <w:t>Статья 24. Порядок предоставления зонального согласования условно разрешенного вида использования недвижимости</w:t>
      </w:r>
    </w:p>
    <w:p w:rsidR="00AE581F" w:rsidRDefault="00AE581F">
      <w:pPr>
        <w:pStyle w:val="ConsPlusNormal"/>
        <w:ind w:firstLine="540"/>
        <w:jc w:val="both"/>
      </w:pPr>
    </w:p>
    <w:p w:rsidR="00AE581F" w:rsidRDefault="00AE581F">
      <w:pPr>
        <w:pStyle w:val="ConsPlusNormal"/>
        <w:ind w:firstLine="540"/>
        <w:jc w:val="both"/>
      </w:pPr>
      <w:r>
        <w:t>1. Физическое или юридическое лицо, заинтересованное в зональном согласовании условно разрешенного вида использования недвижимости (далее - зональное согласование), направляет заявление о зональном согласовании в комиссию.</w:t>
      </w:r>
    </w:p>
    <w:p w:rsidR="00AE581F" w:rsidRDefault="00AE581F">
      <w:pPr>
        <w:pStyle w:val="ConsPlusNormal"/>
        <w:spacing w:before="220"/>
        <w:ind w:firstLine="540"/>
        <w:jc w:val="both"/>
      </w:pPr>
      <w:r>
        <w:t xml:space="preserve">2. Вопрос о зональном согласовании подлежит обсуждению на публичных слушаниях. Порядок организации и проведения публичных слушаний определяется Правилами и </w:t>
      </w:r>
      <w:hyperlink r:id="rId35" w:history="1">
        <w:r>
          <w:rPr>
            <w:color w:val="0000FF"/>
          </w:rPr>
          <w:t>Уставом</w:t>
        </w:r>
      </w:hyperlink>
      <w:r>
        <w:t xml:space="preserve"> города.</w:t>
      </w:r>
    </w:p>
    <w:p w:rsidR="00AE581F" w:rsidRDefault="00AE581F">
      <w:pPr>
        <w:pStyle w:val="ConsPlusNormal"/>
        <w:spacing w:before="220"/>
        <w:ind w:firstLine="540"/>
        <w:jc w:val="both"/>
      </w:pPr>
      <w:bookmarkStart w:id="24" w:name="P485"/>
      <w:bookmarkEnd w:id="24"/>
      <w: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Города.</w:t>
      </w:r>
    </w:p>
    <w:p w:rsidR="00AE581F" w:rsidRDefault="00AE581F">
      <w:pPr>
        <w:pStyle w:val="ConsPlusNormal"/>
        <w:spacing w:before="220"/>
        <w:ind w:firstLine="540"/>
        <w:jc w:val="both"/>
      </w:pPr>
      <w:r>
        <w:t xml:space="preserve">4. На основании указанных в </w:t>
      </w:r>
      <w:hyperlink w:anchor="P485" w:history="1">
        <w:r>
          <w:rPr>
            <w:color w:val="0000FF"/>
          </w:rPr>
          <w:t>части 3</w:t>
        </w:r>
      </w:hyperlink>
      <w:r>
        <w:t xml:space="preserve"> настоящей статьи рекомендаций Глава Города в течение трех дней со дня поступления таких рекомендаций принимает решение о предоставлении зонального согласования или об отказе в предоставлении такого согласования.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w:t>
      </w:r>
      <w:r>
        <w:lastRenderedPageBreak/>
        <w:t>официальном сайте Города в сети Интернет.</w:t>
      </w:r>
    </w:p>
    <w:p w:rsidR="00AE581F" w:rsidRDefault="00AE581F">
      <w:pPr>
        <w:pStyle w:val="ConsPlusNormal"/>
        <w:spacing w:before="220"/>
        <w:ind w:firstLine="540"/>
        <w:jc w:val="both"/>
      </w:pPr>
      <w:r>
        <w:t>5. Расходы, связанные с организацией и проведением публичных слушаний по вопросу предоставления зонального согласования, несет физическое или юридическое лицо, заинтересованное в получении такого согласования.</w:t>
      </w:r>
    </w:p>
    <w:p w:rsidR="00AE581F" w:rsidRDefault="00AE581F">
      <w:pPr>
        <w:pStyle w:val="ConsPlusNormal"/>
        <w:spacing w:before="220"/>
        <w:ind w:firstLine="540"/>
        <w:jc w:val="both"/>
      </w:pPr>
      <w:r>
        <w:t>6. В случае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зонального согласования, решение о предоставлении такого зонального согласования такому лицу принимается без проведения публичных слушаний.</w:t>
      </w:r>
    </w:p>
    <w:p w:rsidR="00AE581F" w:rsidRDefault="00AE581F">
      <w:pPr>
        <w:pStyle w:val="ConsPlusNormal"/>
        <w:spacing w:before="220"/>
        <w:ind w:firstLine="540"/>
        <w:jc w:val="both"/>
      </w:pPr>
      <w:r>
        <w:t>7.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w:t>
      </w:r>
    </w:p>
    <w:p w:rsidR="00AE581F" w:rsidRDefault="00AE581F">
      <w:pPr>
        <w:pStyle w:val="ConsPlusNormal"/>
        <w:ind w:firstLine="540"/>
        <w:jc w:val="both"/>
      </w:pPr>
    </w:p>
    <w:p w:rsidR="00AE581F" w:rsidRDefault="00AE581F">
      <w:pPr>
        <w:pStyle w:val="ConsPlusTitle"/>
        <w:ind w:firstLine="540"/>
        <w:jc w:val="both"/>
        <w:outlineLvl w:val="4"/>
      </w:pPr>
      <w:r>
        <w:t>Статья 25.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p>
    <w:p w:rsidR="00AE581F" w:rsidRDefault="00AE581F">
      <w:pPr>
        <w:pStyle w:val="ConsPlusNormal"/>
        <w:ind w:firstLine="540"/>
        <w:jc w:val="both"/>
      </w:pPr>
    </w:p>
    <w:p w:rsidR="00AE581F" w:rsidRDefault="00AE581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зональным согласованием отклонений от предельных параметров разрешенного строительства, реконструкции объектов недвижимости.</w:t>
      </w:r>
    </w:p>
    <w:p w:rsidR="00AE581F" w:rsidRDefault="00AE581F">
      <w:pPr>
        <w:pStyle w:val="ConsPlusNormal"/>
        <w:spacing w:before="220"/>
        <w:ind w:firstLine="540"/>
        <w:jc w:val="both"/>
      </w:pPr>
      <w:r>
        <w:t>2. Отклонения от предельных параметров разрешенного строительства,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w:t>
      </w:r>
    </w:p>
    <w:p w:rsidR="00AE581F" w:rsidRDefault="00AE581F">
      <w:pPr>
        <w:pStyle w:val="ConsPlusNormal"/>
        <w:spacing w:before="220"/>
        <w:ind w:firstLine="540"/>
        <w:jc w:val="both"/>
      </w:pPr>
      <w:r>
        <w:t>3. Заинтересованное в получении зональных согласований отклонений от предельных параметров разрешенного строительства, реконструкции объектов недвижимости лицо направляет в комиссию заявление о предоставлении такого согласования.</w:t>
      </w:r>
    </w:p>
    <w:p w:rsidR="00AE581F" w:rsidRDefault="00AE581F">
      <w:pPr>
        <w:pStyle w:val="ConsPlusNormal"/>
        <w:spacing w:before="220"/>
        <w:ind w:firstLine="540"/>
        <w:jc w:val="both"/>
      </w:pPr>
      <w:r>
        <w:t xml:space="preserve">4. Вопрос о предоставлении зонального согласования отклонений от предельных параметров разрешенного строительства, реконструкции объектов недвижимости подлежит обсуждению на публичных слушаниях, проводимых в порядке, определенном Правилами и </w:t>
      </w:r>
      <w:hyperlink r:id="rId36" w:history="1">
        <w:r>
          <w:rPr>
            <w:color w:val="0000FF"/>
          </w:rPr>
          <w:t>Уставом</w:t>
        </w:r>
      </w:hyperlink>
      <w:r>
        <w:t xml:space="preserve"> города. Расходы,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 реконструкции объектов недвижимости, несет физическое или юридическое лицо, заинтересованное в предоставлении такого согласования.</w:t>
      </w:r>
    </w:p>
    <w:p w:rsidR="00AE581F" w:rsidRDefault="00AE581F">
      <w:pPr>
        <w:pStyle w:val="ConsPlusNormal"/>
        <w:spacing w:before="220"/>
        <w:ind w:firstLine="540"/>
        <w:jc w:val="both"/>
      </w:pPr>
      <w:bookmarkStart w:id="25" w:name="P497"/>
      <w:bookmarkEnd w:id="25"/>
      <w:r>
        <w:t>5. На основании заключения о результатах публичных слушаний по вопросу о предоставлении зонального согласования, отклонений от предельных параметров разрешенного строительства, реконструкции объектов недвижимости комиссия осуществляет подготовку рекомендаций о предоставлении такого согласования или об отказе в предоставлении такого согласования с указанием причин принятого решения и направляет указанные рекомендации Главе Города.</w:t>
      </w:r>
    </w:p>
    <w:p w:rsidR="00AE581F" w:rsidRDefault="00AE581F">
      <w:pPr>
        <w:pStyle w:val="ConsPlusNormal"/>
        <w:spacing w:before="220"/>
        <w:ind w:firstLine="540"/>
        <w:jc w:val="both"/>
      </w:pPr>
      <w:r>
        <w:t xml:space="preserve">6. Глава Города в течение семи дней со дня поступления указанных в </w:t>
      </w:r>
      <w:hyperlink w:anchor="P497" w:history="1">
        <w:r>
          <w:rPr>
            <w:color w:val="0000FF"/>
          </w:rPr>
          <w:t>части 5</w:t>
        </w:r>
      </w:hyperlink>
      <w:r>
        <w:t xml:space="preserve"> настоящей статьи рекомендаций принимает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 с указанием причин принятого решения.</w:t>
      </w:r>
    </w:p>
    <w:p w:rsidR="00AE581F" w:rsidRDefault="00AE581F">
      <w:pPr>
        <w:pStyle w:val="ConsPlusNormal"/>
        <w:spacing w:before="220"/>
        <w:ind w:firstLine="540"/>
        <w:jc w:val="both"/>
      </w:pPr>
      <w:r>
        <w:t>7.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w:t>
      </w:r>
    </w:p>
    <w:p w:rsidR="00AE581F" w:rsidRDefault="00AE581F">
      <w:pPr>
        <w:pStyle w:val="ConsPlusNormal"/>
        <w:ind w:firstLine="540"/>
        <w:jc w:val="both"/>
      </w:pPr>
    </w:p>
    <w:p w:rsidR="00AE581F" w:rsidRDefault="00AE581F">
      <w:pPr>
        <w:pStyle w:val="ConsPlusTitle"/>
        <w:jc w:val="center"/>
        <w:outlineLvl w:val="2"/>
      </w:pPr>
      <w:r>
        <w:t>Раздел V. ПОЛОЖЕНИЕ О ПРОВЕДЕНИИ ПУБЛИЧНЫХ СЛУШАНИЙ</w:t>
      </w:r>
    </w:p>
    <w:p w:rsidR="00AE581F" w:rsidRDefault="00AE581F">
      <w:pPr>
        <w:pStyle w:val="ConsPlusTitle"/>
        <w:jc w:val="center"/>
      </w:pPr>
      <w:r>
        <w:t>ПО ВОПРОСАМ ЗЕМЛЕПОЛЬЗОВАНИЯ И ЗАСТРОЙКИ</w:t>
      </w:r>
    </w:p>
    <w:p w:rsidR="00AE581F" w:rsidRDefault="00AE581F">
      <w:pPr>
        <w:pStyle w:val="ConsPlusNormal"/>
        <w:ind w:firstLine="540"/>
        <w:jc w:val="both"/>
      </w:pPr>
    </w:p>
    <w:p w:rsidR="00AE581F" w:rsidRDefault="00AE581F">
      <w:pPr>
        <w:pStyle w:val="ConsPlusTitle"/>
        <w:ind w:firstLine="540"/>
        <w:jc w:val="both"/>
        <w:outlineLvl w:val="3"/>
      </w:pPr>
      <w:bookmarkStart w:id="26" w:name="P504"/>
      <w:bookmarkEnd w:id="26"/>
      <w:r>
        <w:t>Статья 26. Общие положения</w:t>
      </w:r>
    </w:p>
    <w:p w:rsidR="00AE581F" w:rsidRDefault="00AE581F">
      <w:pPr>
        <w:pStyle w:val="ConsPlusNormal"/>
        <w:ind w:firstLine="540"/>
        <w:jc w:val="both"/>
      </w:pPr>
    </w:p>
    <w:p w:rsidR="00AE581F" w:rsidRDefault="00AE581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 предельных параметров разрешенного строительства (далее - публичные слушания) проводятся Комиссией с участием жителей города в обязательном порядке.</w:t>
      </w:r>
    </w:p>
    <w:p w:rsidR="00AE581F" w:rsidRDefault="00AE581F">
      <w:pPr>
        <w:pStyle w:val="ConsPlusNormal"/>
        <w:spacing w:before="220"/>
        <w:ind w:firstLine="540"/>
        <w:jc w:val="both"/>
      </w:pPr>
      <w:r>
        <w:t>2. При проведении публичных слушаний в целях обеспечения всем заинтересованным лицам равных возможностей для участия в них последние проводятся в избирательных округах по выборам в городской Совет депутатов, на территориях которых действуют обсуждаемые документы.</w:t>
      </w:r>
    </w:p>
    <w:p w:rsidR="00AE581F" w:rsidRDefault="00AE581F">
      <w:pPr>
        <w:pStyle w:val="ConsPlusNormal"/>
        <w:spacing w:before="220"/>
        <w:ind w:firstLine="540"/>
        <w:jc w:val="both"/>
      </w:pPr>
      <w:r>
        <w:t>3. В публичных слушаниях имеют право участвовать совершеннолетние, постоянно проживающие на территории города дееспособные граждане Российской Федерации.</w:t>
      </w:r>
    </w:p>
    <w:p w:rsidR="00AE581F" w:rsidRDefault="00AE581F">
      <w:pPr>
        <w:pStyle w:val="ConsPlusNormal"/>
        <w:spacing w:before="220"/>
        <w:ind w:firstLine="540"/>
        <w:jc w:val="both"/>
      </w:pPr>
      <w:r>
        <w:t>4. При проведении публичных слушаний всем заинтересованным лицам должны быть обеспечены равные возможности для выражения своего мнения.</w:t>
      </w:r>
    </w:p>
    <w:p w:rsidR="00AE581F" w:rsidRDefault="00AE581F">
      <w:pPr>
        <w:pStyle w:val="ConsPlusNormal"/>
        <w:spacing w:before="220"/>
        <w:ind w:firstLine="540"/>
        <w:jc w:val="both"/>
      </w:pPr>
      <w: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AE581F" w:rsidRDefault="00AE581F">
      <w:pPr>
        <w:pStyle w:val="ConsPlusNormal"/>
        <w:spacing w:before="220"/>
        <w:ind w:firstLine="540"/>
        <w:jc w:val="both"/>
      </w:pPr>
      <w:r>
        <w:t>6. Формой участия в публичных слушаниях могут быть:</w:t>
      </w:r>
    </w:p>
    <w:p w:rsidR="00AE581F" w:rsidRDefault="00AE581F">
      <w:pPr>
        <w:pStyle w:val="ConsPlusNormal"/>
        <w:spacing w:before="220"/>
        <w:ind w:firstLine="540"/>
        <w:jc w:val="both"/>
      </w:pPr>
      <w:r>
        <w:t>1) общественные дискуссии, проводимые в помещениях избирательных округов по выборам в органы местного самоуправления города в нерабочее время;</w:t>
      </w:r>
    </w:p>
    <w:p w:rsidR="00AE581F" w:rsidRDefault="00AE581F">
      <w:pPr>
        <w:pStyle w:val="ConsPlusNormal"/>
        <w:spacing w:before="220"/>
        <w:ind w:firstLine="540"/>
        <w:jc w:val="both"/>
      </w:pPr>
      <w:r>
        <w:t>2) подача предложений в письменном виде в адрес Комиссии:</w:t>
      </w:r>
    </w:p>
    <w:p w:rsidR="00AE581F" w:rsidRDefault="00AE581F">
      <w:pPr>
        <w:pStyle w:val="ConsPlusNormal"/>
        <w:spacing w:before="220"/>
        <w:ind w:firstLine="540"/>
        <w:jc w:val="both"/>
      </w:pPr>
      <w:r>
        <w:t>- по почте;</w:t>
      </w:r>
    </w:p>
    <w:p w:rsidR="00AE581F" w:rsidRDefault="00AE581F">
      <w:pPr>
        <w:pStyle w:val="ConsPlusNormal"/>
        <w:spacing w:before="220"/>
        <w:ind w:firstLine="540"/>
        <w:jc w:val="both"/>
      </w:pPr>
      <w:r>
        <w:t>- по электронной почте;</w:t>
      </w:r>
    </w:p>
    <w:p w:rsidR="00AE581F" w:rsidRDefault="00AE581F">
      <w:pPr>
        <w:pStyle w:val="ConsPlusNormal"/>
        <w:spacing w:before="220"/>
        <w:ind w:firstLine="540"/>
        <w:jc w:val="both"/>
      </w:pPr>
      <w:r>
        <w:t>- по факсу;</w:t>
      </w:r>
    </w:p>
    <w:p w:rsidR="00AE581F" w:rsidRDefault="00AE581F">
      <w:pPr>
        <w:pStyle w:val="ConsPlusNormal"/>
        <w:spacing w:before="220"/>
        <w:ind w:firstLine="540"/>
        <w:jc w:val="both"/>
      </w:pPr>
      <w:r>
        <w:t>- на официальный сайт Города в сети Интернет.</w:t>
      </w:r>
    </w:p>
    <w:p w:rsidR="00AE581F" w:rsidRDefault="00AE581F">
      <w:pPr>
        <w:pStyle w:val="ConsPlusNormal"/>
        <w:spacing w:before="220"/>
        <w:ind w:firstLine="540"/>
        <w:jc w:val="both"/>
      </w:pPr>
      <w:r>
        <w:t>7. По результатам публичных слушаний Комиссия готовит мотивированные заключения, на основе которых выносит рекомендации для Главы Города.</w:t>
      </w:r>
    </w:p>
    <w:p w:rsidR="00AE581F" w:rsidRDefault="00AE581F">
      <w:pPr>
        <w:pStyle w:val="ConsPlusNormal"/>
        <w:spacing w:before="220"/>
        <w:ind w:firstLine="540"/>
        <w:jc w:val="both"/>
      </w:pPr>
      <w: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города в сети Интернет.</w:t>
      </w:r>
    </w:p>
    <w:p w:rsidR="00AE581F" w:rsidRDefault="00AE581F">
      <w:pPr>
        <w:pStyle w:val="ConsPlusNormal"/>
        <w:spacing w:before="220"/>
        <w:ind w:firstLine="540"/>
        <w:jc w:val="both"/>
      </w:pPr>
      <w:r>
        <w:t xml:space="preserve">9. Порядок организации и проведения публичных слушаний определяется настоящими Правилами и может уточняться и дополняться нормативными правовыми актами городского Совета в соответствии с </w:t>
      </w:r>
      <w:hyperlink r:id="rId37" w:history="1">
        <w:r>
          <w:rPr>
            <w:color w:val="0000FF"/>
          </w:rPr>
          <w:t>Уставом</w:t>
        </w:r>
      </w:hyperlink>
      <w:r>
        <w:t xml:space="preserve"> города.</w:t>
      </w:r>
    </w:p>
    <w:p w:rsidR="00AE581F" w:rsidRDefault="00AE581F">
      <w:pPr>
        <w:pStyle w:val="ConsPlusNormal"/>
        <w:ind w:firstLine="540"/>
        <w:jc w:val="both"/>
      </w:pPr>
    </w:p>
    <w:p w:rsidR="00AE581F" w:rsidRDefault="00AE581F">
      <w:pPr>
        <w:pStyle w:val="ConsPlusTitle"/>
        <w:ind w:firstLine="540"/>
        <w:jc w:val="both"/>
        <w:outlineLvl w:val="3"/>
      </w:pPr>
      <w:r>
        <w:lastRenderedPageBreak/>
        <w:t>Статья 27. Публичные слушания по проектам генплана Города</w:t>
      </w:r>
    </w:p>
    <w:p w:rsidR="00AE581F" w:rsidRDefault="00AE581F">
      <w:pPr>
        <w:pStyle w:val="ConsPlusNormal"/>
        <w:ind w:firstLine="540"/>
        <w:jc w:val="both"/>
      </w:pPr>
    </w:p>
    <w:p w:rsidR="00AE581F" w:rsidRDefault="00AE581F">
      <w:pPr>
        <w:pStyle w:val="ConsPlusNormal"/>
        <w:ind w:firstLine="540"/>
        <w:jc w:val="both"/>
      </w:pPr>
      <w:r>
        <w:t>1. Публичные слушания по проектам генплана проводятся на всей территории Города. При внесении изменений в Генплан публичные слушания проводятся на территориях, в отношении которых предлагается внесение изменений в Генеральный план.</w:t>
      </w:r>
    </w:p>
    <w:p w:rsidR="00AE581F" w:rsidRDefault="00AE581F">
      <w:pPr>
        <w:pStyle w:val="ConsPlusNormal"/>
        <w:spacing w:before="220"/>
        <w:ind w:firstLine="540"/>
        <w:jc w:val="both"/>
      </w:pPr>
      <w:r>
        <w:t>2. В целях доведения до населения информации о содержании проекта генплана или сути вносимых в него изменений Комиссия в обязательном порядке организует выставки, экспозиции демонстрационных материалов проекта генплана, выступления представителей органов местного самоуправления города, разработчиков проекта генплана или вносимых изменений на собраниях жителей, в печатных средствах массовой информации, по радио и телевидению.</w:t>
      </w:r>
    </w:p>
    <w:p w:rsidR="00AE581F" w:rsidRDefault="00AE581F">
      <w:pPr>
        <w:pStyle w:val="ConsPlusNormal"/>
        <w:spacing w:before="220"/>
        <w:ind w:firstLine="540"/>
        <w:jc w:val="both"/>
      </w:pPr>
      <w:r>
        <w:t>3. Участники публичных слушаний по проектам генплана или по внесению в него изменений вправе представить в Комиссию свои предложения и замечания, касающиеся проекта генплана или вносимых в него изменений, для включения их в протокол публичных слушаний.</w:t>
      </w:r>
    </w:p>
    <w:p w:rsidR="00AE581F" w:rsidRDefault="00AE581F">
      <w:pPr>
        <w:pStyle w:val="ConsPlusNormal"/>
        <w:spacing w:before="220"/>
        <w:ind w:firstLine="540"/>
        <w:jc w:val="both"/>
      </w:pPr>
      <w:r>
        <w:t>4. Глава Города с учетом заключения о результатах публичных слушаний принимает решение:</w:t>
      </w:r>
    </w:p>
    <w:p w:rsidR="00AE581F" w:rsidRDefault="00AE581F">
      <w:pPr>
        <w:pStyle w:val="ConsPlusNormal"/>
        <w:spacing w:before="220"/>
        <w:ind w:firstLine="540"/>
        <w:jc w:val="both"/>
      </w:pPr>
      <w:r>
        <w:t>1) о согласии с проектом генплана или вносимыми в него изменениями и направлении их в городской Совет;</w:t>
      </w:r>
    </w:p>
    <w:p w:rsidR="00AE581F" w:rsidRDefault="00AE581F">
      <w:pPr>
        <w:pStyle w:val="ConsPlusNormal"/>
        <w:spacing w:before="220"/>
        <w:ind w:firstLine="540"/>
        <w:jc w:val="both"/>
      </w:pPr>
      <w:r>
        <w:t>2) об отклонении проекта генплана или вносимых в него изменений и о направлении их на доработку.</w:t>
      </w:r>
    </w:p>
    <w:p w:rsidR="00AE581F" w:rsidRDefault="00AE581F">
      <w:pPr>
        <w:pStyle w:val="ConsPlusNormal"/>
        <w:spacing w:before="220"/>
        <w:ind w:firstLine="540"/>
        <w:jc w:val="both"/>
      </w:pPr>
      <w:r>
        <w:t>5. Срок проведения публичных слушаний по проекту генплана или по вносимым в него изменениям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AE581F" w:rsidRDefault="00AE581F">
      <w:pPr>
        <w:pStyle w:val="ConsPlusNormal"/>
        <w:ind w:firstLine="540"/>
        <w:jc w:val="both"/>
      </w:pPr>
    </w:p>
    <w:p w:rsidR="00AE581F" w:rsidRDefault="00AE581F">
      <w:pPr>
        <w:pStyle w:val="ConsPlusTitle"/>
        <w:ind w:firstLine="540"/>
        <w:jc w:val="both"/>
        <w:outlineLvl w:val="3"/>
      </w:pPr>
      <w:r>
        <w:t>Статья 28. Публичные слушания по проекту правил или по внесению в них изменений</w:t>
      </w:r>
    </w:p>
    <w:p w:rsidR="00AE581F" w:rsidRDefault="00AE581F">
      <w:pPr>
        <w:pStyle w:val="ConsPlusNormal"/>
        <w:ind w:firstLine="540"/>
        <w:jc w:val="both"/>
      </w:pPr>
    </w:p>
    <w:p w:rsidR="00AE581F" w:rsidRDefault="00AE581F">
      <w:pPr>
        <w:pStyle w:val="ConsPlusNormal"/>
        <w:ind w:firstLine="540"/>
        <w:jc w:val="both"/>
      </w:pPr>
      <w:r>
        <w:t>1. Публичные слушания по проекту правил проводятся на всей территории Города.</w:t>
      </w:r>
    </w:p>
    <w:p w:rsidR="00AE581F" w:rsidRDefault="00AE581F">
      <w:pPr>
        <w:pStyle w:val="ConsPlusNormal"/>
        <w:spacing w:before="220"/>
        <w:ind w:firstLine="540"/>
        <w:jc w:val="both"/>
      </w:pPr>
      <w:r>
        <w:t>2. При внесении изменений в Правила публичные слушания по этим изменениям проводятся на территориях, в отношении которых предлагается внесение изменений.</w:t>
      </w:r>
    </w:p>
    <w:p w:rsidR="00AE581F" w:rsidRDefault="00AE581F">
      <w:pPr>
        <w:pStyle w:val="ConsPlusNormal"/>
        <w:spacing w:before="220"/>
        <w:ind w:firstLine="540"/>
        <w:jc w:val="both"/>
      </w:pPr>
      <w:r>
        <w:t>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Города решения о проведении публичных слушаний по предложениям о внесении изменений в Правила.</w:t>
      </w:r>
    </w:p>
    <w:p w:rsidR="00AE581F" w:rsidRDefault="00AE581F">
      <w:pPr>
        <w:pStyle w:val="ConsPlusNormal"/>
        <w:spacing w:before="220"/>
        <w:ind w:firstLine="540"/>
        <w:jc w:val="both"/>
      </w:pPr>
      <w:r>
        <w:t>4.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w:t>
      </w:r>
    </w:p>
    <w:p w:rsidR="00AE581F" w:rsidRDefault="00AE581F">
      <w:pPr>
        <w:pStyle w:val="ConsPlusNormal"/>
        <w:ind w:firstLine="540"/>
        <w:jc w:val="both"/>
      </w:pPr>
    </w:p>
    <w:p w:rsidR="00AE581F" w:rsidRDefault="00AE581F">
      <w:pPr>
        <w:pStyle w:val="ConsPlusTitle"/>
        <w:ind w:firstLine="540"/>
        <w:jc w:val="both"/>
        <w:outlineLvl w:val="3"/>
      </w:pPr>
      <w:r>
        <w:lastRenderedPageBreak/>
        <w:t>Статья 29. Публичные слушания по проектам планировки территорий и проектам межевания земельных участков</w:t>
      </w:r>
    </w:p>
    <w:p w:rsidR="00AE581F" w:rsidRDefault="00AE581F">
      <w:pPr>
        <w:pStyle w:val="ConsPlusNormal"/>
        <w:ind w:firstLine="540"/>
        <w:jc w:val="both"/>
      </w:pPr>
    </w:p>
    <w:p w:rsidR="00AE581F" w:rsidRDefault="00AE581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территориях, применительно к которым осуществляется подготовка проектов планировки и проектов межевания, правообладателей земельных участков и объектов капитального строительства, расположенных на указанных территориях, лиц, законные интересы которых могут быть нарушены в связи с реализацией таких проектов.</w:t>
      </w:r>
    </w:p>
    <w:p w:rsidR="00AE581F" w:rsidRDefault="00AE581F">
      <w:pPr>
        <w:pStyle w:val="ConsPlusNormal"/>
        <w:spacing w:before="220"/>
        <w:ind w:firstLine="540"/>
        <w:jc w:val="both"/>
      </w:pPr>
      <w:r>
        <w:t>2. Срок проведения упомянутых в этой статье слушаний со дня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AE581F" w:rsidRDefault="00AE581F">
      <w:pPr>
        <w:pStyle w:val="ConsPlusNormal"/>
        <w:spacing w:before="220"/>
        <w:ind w:firstLine="540"/>
        <w:jc w:val="both"/>
      </w:pPr>
      <w:r>
        <w:t>3. Комиссия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E581F" w:rsidRDefault="00AE581F">
      <w:pPr>
        <w:pStyle w:val="ConsPlusNormal"/>
        <w:ind w:firstLine="540"/>
        <w:jc w:val="both"/>
      </w:pPr>
    </w:p>
    <w:p w:rsidR="00AE581F" w:rsidRDefault="00AE581F">
      <w:pPr>
        <w:pStyle w:val="ConsPlusTitle"/>
        <w:ind w:firstLine="540"/>
        <w:jc w:val="both"/>
        <w:outlineLvl w:val="3"/>
      </w:pPr>
      <w:r>
        <w:t>Статья 30.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p>
    <w:p w:rsidR="00AE581F" w:rsidRDefault="00AE581F">
      <w:pPr>
        <w:pStyle w:val="ConsPlusNormal"/>
        <w:ind w:firstLine="540"/>
        <w:jc w:val="both"/>
      </w:pPr>
    </w:p>
    <w:p w:rsidR="00AE581F" w:rsidRDefault="00AE581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581F" w:rsidRDefault="00AE581F">
      <w:pPr>
        <w:pStyle w:val="ConsPlusNormal"/>
        <w:spacing w:before="220"/>
        <w:ind w:firstLine="540"/>
        <w:jc w:val="both"/>
      </w:pPr>
      <w: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E581F" w:rsidRDefault="00AE581F">
      <w:pPr>
        <w:pStyle w:val="ConsPlusNormal"/>
        <w:spacing w:before="220"/>
        <w:ind w:firstLine="540"/>
        <w:jc w:val="both"/>
      </w:pPr>
      <w:r>
        <w:t>3. Срок проведения упомянутых в этой статье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AE581F" w:rsidRDefault="00AE581F">
      <w:pPr>
        <w:pStyle w:val="ConsPlusNormal"/>
        <w:ind w:firstLine="540"/>
        <w:jc w:val="both"/>
      </w:pPr>
    </w:p>
    <w:p w:rsidR="00AE581F" w:rsidRDefault="00AE581F">
      <w:pPr>
        <w:pStyle w:val="ConsPlusTitle"/>
        <w:ind w:firstLine="540"/>
        <w:jc w:val="both"/>
        <w:outlineLvl w:val="3"/>
      </w:pPr>
      <w:r>
        <w:t>Статья 31. Публичные слушания по согласованию отклонений от предельных параметров разрешенного строительства</w:t>
      </w:r>
    </w:p>
    <w:p w:rsidR="00AE581F" w:rsidRDefault="00AE581F">
      <w:pPr>
        <w:pStyle w:val="ConsPlusNormal"/>
        <w:ind w:firstLine="540"/>
        <w:jc w:val="both"/>
      </w:pPr>
    </w:p>
    <w:p w:rsidR="00AE581F" w:rsidRDefault="00AE581F">
      <w:pPr>
        <w:pStyle w:val="ConsPlusNormal"/>
        <w:ind w:firstLine="540"/>
        <w:jc w:val="both"/>
      </w:pPr>
      <w:r>
        <w:t xml:space="preserve">1. Вопрос о согласовании отклонений от предельных параметров разрешенного строительства, реконструкции объектов капитального строительства подлежит обсуждению на </w:t>
      </w:r>
      <w:r>
        <w:lastRenderedPageBreak/>
        <w:t xml:space="preserve">публичных слушаниях, проводимых в порядке, определенном настоящими Правилами и </w:t>
      </w:r>
      <w:hyperlink r:id="rId38" w:history="1">
        <w:r>
          <w:rPr>
            <w:color w:val="0000FF"/>
          </w:rPr>
          <w:t>Уставом</w:t>
        </w:r>
      </w:hyperlink>
      <w:r>
        <w:t xml:space="preserve"> города. 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E581F" w:rsidRDefault="00AE581F">
      <w:pPr>
        <w:pStyle w:val="ConsPlusNormal"/>
        <w:spacing w:before="220"/>
        <w:ind w:firstLine="540"/>
        <w:jc w:val="both"/>
      </w:pPr>
      <w:bookmarkStart w:id="27" w:name="P554"/>
      <w:bookmarkEnd w:id="27"/>
      <w:r>
        <w:t>2.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AE581F" w:rsidRDefault="00AE581F">
      <w:pPr>
        <w:pStyle w:val="ConsPlusNormal"/>
        <w:spacing w:before="220"/>
        <w:ind w:firstLine="540"/>
        <w:jc w:val="both"/>
      </w:pPr>
      <w:r>
        <w:t xml:space="preserve">3. Глава Города в течение семи дней со дня поступления указанных в </w:t>
      </w:r>
      <w:hyperlink w:anchor="P554" w:history="1">
        <w:r>
          <w:rPr>
            <w:color w:val="0000FF"/>
          </w:rPr>
          <w:t>части 2</w:t>
        </w:r>
      </w:hyperlink>
      <w:r>
        <w:t xml:space="preserve"> настоящей статьи рекомендаций принимает решение о согласовании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AE581F" w:rsidRDefault="00AE581F">
      <w:pPr>
        <w:pStyle w:val="ConsPlusNormal"/>
        <w:spacing w:before="220"/>
        <w:ind w:firstLine="540"/>
        <w:jc w:val="both"/>
      </w:pPr>
      <w:r>
        <w:t>4. Физическое или юридическое лицо вправе оспорить в судебном порядке вышеупомянутое решение.</w:t>
      </w:r>
    </w:p>
    <w:p w:rsidR="00AE581F" w:rsidRDefault="00AE581F">
      <w:pPr>
        <w:pStyle w:val="ConsPlusNormal"/>
        <w:ind w:firstLine="540"/>
        <w:jc w:val="both"/>
      </w:pPr>
    </w:p>
    <w:p w:rsidR="00AE581F" w:rsidRDefault="00AE581F">
      <w:pPr>
        <w:pStyle w:val="ConsPlusTitle"/>
        <w:jc w:val="center"/>
        <w:outlineLvl w:val="2"/>
      </w:pPr>
      <w:r>
        <w:t>Раздел VI. ПРОЦЕДУРЫ РЕАЛИЗАЦИИ ПРАВИЛ</w:t>
      </w:r>
    </w:p>
    <w:p w:rsidR="00AE581F" w:rsidRDefault="00AE581F">
      <w:pPr>
        <w:pStyle w:val="ConsPlusNormal"/>
        <w:jc w:val="center"/>
      </w:pPr>
    </w:p>
    <w:p w:rsidR="00AE581F" w:rsidRDefault="00AE581F">
      <w:pPr>
        <w:pStyle w:val="ConsPlusTitle"/>
        <w:jc w:val="center"/>
        <w:outlineLvl w:val="3"/>
      </w:pPr>
      <w:r>
        <w:t>Часть I. ПРАВА ИСПОЛЬЗОВАНИЯ И СТРОИТЕЛЬНОГО ИЗМЕНЕНИЯ</w:t>
      </w:r>
    </w:p>
    <w:p w:rsidR="00AE581F" w:rsidRDefault="00AE581F">
      <w:pPr>
        <w:pStyle w:val="ConsPlusTitle"/>
        <w:jc w:val="center"/>
      </w:pPr>
      <w:r>
        <w:t>ОБЪЕКТОВ НЕДВИЖИМОСТИ</w:t>
      </w:r>
    </w:p>
    <w:p w:rsidR="00AE581F" w:rsidRDefault="00AE581F">
      <w:pPr>
        <w:pStyle w:val="ConsPlusNormal"/>
        <w:ind w:firstLine="540"/>
        <w:jc w:val="both"/>
      </w:pPr>
    </w:p>
    <w:p w:rsidR="00AE581F" w:rsidRDefault="00AE581F">
      <w:pPr>
        <w:pStyle w:val="ConsPlusTitle"/>
        <w:ind w:firstLine="540"/>
        <w:jc w:val="both"/>
        <w:outlineLvl w:val="4"/>
      </w:pPr>
      <w:r>
        <w:t>Статья 32. Общие положения, распространяющиеся на ранее предоставленные права</w:t>
      </w:r>
    </w:p>
    <w:p w:rsidR="00AE581F" w:rsidRDefault="00AE581F">
      <w:pPr>
        <w:pStyle w:val="ConsPlusNormal"/>
        <w:ind w:firstLine="540"/>
        <w:jc w:val="both"/>
      </w:pPr>
    </w:p>
    <w:p w:rsidR="00AE581F" w:rsidRDefault="00AE581F">
      <w:pPr>
        <w:pStyle w:val="ConsPlusNormal"/>
        <w:ind w:firstLine="540"/>
        <w:jc w:val="both"/>
      </w:pPr>
      <w:r>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AE581F" w:rsidRDefault="00AE581F">
      <w:pPr>
        <w:pStyle w:val="ConsPlusNormal"/>
        <w:spacing w:before="220"/>
        <w:ind w:firstLine="540"/>
        <w:jc w:val="both"/>
      </w:pPr>
      <w:r>
        <w:t>2. Объекты недвижимости, существовавшие до вступления в силу Правил, являются не соответствующими Правилам в случаях, если эти объекты:</w:t>
      </w:r>
    </w:p>
    <w:p w:rsidR="00AE581F" w:rsidRDefault="00AE581F">
      <w:pPr>
        <w:pStyle w:val="ConsPlusNormal"/>
        <w:spacing w:before="220"/>
        <w:ind w:firstLine="540"/>
        <w:jc w:val="both"/>
      </w:pPr>
      <w:r>
        <w:t>- расположены в створе красных линий, установленных утвержденными проектами планировки для прокладки улиц, проездов, инженерно-технических коммуникаций;</w:t>
      </w:r>
    </w:p>
    <w:p w:rsidR="00AE581F" w:rsidRDefault="00AE581F">
      <w:pPr>
        <w:pStyle w:val="ConsPlusNormal"/>
        <w:spacing w:before="220"/>
        <w:ind w:firstLine="540"/>
        <w:jc w:val="both"/>
      </w:pPr>
      <w:r>
        <w:t>- имеют виды использования, не входящие в число разрешенных или условно разрешенных для соответствующих территориальных зон;</w:t>
      </w:r>
    </w:p>
    <w:p w:rsidR="00AE581F" w:rsidRDefault="00AE581F">
      <w:pPr>
        <w:pStyle w:val="ConsPlusNormal"/>
        <w:spacing w:before="220"/>
        <w:ind w:firstLine="540"/>
        <w:jc w:val="both"/>
      </w:pPr>
      <w:r>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AE581F" w:rsidRDefault="00AE581F">
      <w:pPr>
        <w:pStyle w:val="ConsPlusNormal"/>
        <w:ind w:firstLine="540"/>
        <w:jc w:val="both"/>
      </w:pPr>
    </w:p>
    <w:p w:rsidR="00AE581F" w:rsidRDefault="00AE581F">
      <w:pPr>
        <w:pStyle w:val="ConsPlusTitle"/>
        <w:ind w:firstLine="540"/>
        <w:jc w:val="both"/>
        <w:outlineLvl w:val="4"/>
      </w:pPr>
      <w:r>
        <w:t>Статья 33. Использование и изменение объектов недвижимости, не соответствующих Правилам</w:t>
      </w:r>
    </w:p>
    <w:p w:rsidR="00AE581F" w:rsidRDefault="00AE581F">
      <w:pPr>
        <w:pStyle w:val="ConsPlusNormal"/>
        <w:ind w:firstLine="540"/>
        <w:jc w:val="both"/>
      </w:pPr>
    </w:p>
    <w:p w:rsidR="00AE581F" w:rsidRDefault="00AE581F">
      <w:pPr>
        <w:pStyle w:val="ConsPlusNormal"/>
        <w:ind w:firstLine="540"/>
        <w:jc w:val="both"/>
      </w:pPr>
      <w:r>
        <w:t>1. Все изменения объектов, не 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AE581F" w:rsidRDefault="00AE581F">
      <w:pPr>
        <w:pStyle w:val="ConsPlusNormal"/>
        <w:spacing w:before="220"/>
        <w:ind w:firstLine="540"/>
        <w:jc w:val="both"/>
      </w:pPr>
      <w:r>
        <w:t xml:space="preserve">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w:t>
      </w:r>
      <w:r>
        <w:lastRenderedPageBreak/>
        <w:t>разрешенных для соответствующей территориальной зоны, не могут быть изменены в сторону ухудшения комфортности градостроительной среды.</w:t>
      </w:r>
    </w:p>
    <w:p w:rsidR="00AE581F" w:rsidRDefault="00AE581F">
      <w:pPr>
        <w:pStyle w:val="ConsPlusNormal"/>
        <w:spacing w:before="220"/>
        <w:ind w:firstLine="540"/>
        <w:jc w:val="both"/>
      </w:pPr>
      <w: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AE581F" w:rsidRDefault="00AE581F">
      <w:pPr>
        <w:pStyle w:val="ConsPlusNormal"/>
        <w:ind w:firstLine="540"/>
        <w:jc w:val="both"/>
      </w:pPr>
    </w:p>
    <w:p w:rsidR="00AE581F" w:rsidRDefault="00AE581F">
      <w:pPr>
        <w:pStyle w:val="ConsPlusTitle"/>
        <w:jc w:val="center"/>
        <w:outlineLvl w:val="3"/>
      </w:pPr>
      <w:r>
        <w:t>Часть II. ПРОЦЕДУРЫ ПЕРЕХОДНОГО ПЕРИОДА ПО ФОРМИРОВАНИЮ</w:t>
      </w:r>
    </w:p>
    <w:p w:rsidR="00AE581F" w:rsidRDefault="00AE581F">
      <w:pPr>
        <w:pStyle w:val="ConsPlusTitle"/>
        <w:jc w:val="center"/>
      </w:pPr>
      <w:r>
        <w:t>ЗЕМЕЛЬНЫХ УЧАСТКОВ КАК ЕДИНИЦ НЕДВИЖИМОСТИ</w:t>
      </w:r>
    </w:p>
    <w:p w:rsidR="00AE581F" w:rsidRDefault="00AE581F">
      <w:pPr>
        <w:pStyle w:val="ConsPlusNormal"/>
        <w:ind w:firstLine="540"/>
        <w:jc w:val="both"/>
      </w:pPr>
    </w:p>
    <w:p w:rsidR="00AE581F" w:rsidRDefault="00AE581F">
      <w:pPr>
        <w:pStyle w:val="ConsPlusTitle"/>
        <w:ind w:firstLine="540"/>
        <w:jc w:val="both"/>
        <w:outlineLvl w:val="4"/>
      </w:pPr>
      <w:r>
        <w:t>Статья 34. Применение процедур переходного периода</w:t>
      </w:r>
    </w:p>
    <w:p w:rsidR="00AE581F" w:rsidRDefault="00AE581F">
      <w:pPr>
        <w:pStyle w:val="ConsPlusNormal"/>
        <w:ind w:firstLine="540"/>
        <w:jc w:val="both"/>
      </w:pPr>
    </w:p>
    <w:p w:rsidR="00AE581F" w:rsidRDefault="00AE581F">
      <w:pPr>
        <w:pStyle w:val="ConsPlusNormal"/>
        <w:ind w:firstLine="540"/>
        <w:jc w:val="both"/>
      </w:pPr>
      <w:r>
        <w:t>Процедуры переходного периода, изложенные в настоящем разделе, применяются в случаях, когда для отдельных территориальных зон Города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w:t>
      </w:r>
    </w:p>
    <w:p w:rsidR="00AE581F" w:rsidRDefault="00AE581F">
      <w:pPr>
        <w:pStyle w:val="ConsPlusNormal"/>
        <w:ind w:firstLine="540"/>
        <w:jc w:val="both"/>
      </w:pPr>
    </w:p>
    <w:p w:rsidR="00AE581F" w:rsidRDefault="00AE581F">
      <w:pPr>
        <w:pStyle w:val="ConsPlusTitle"/>
        <w:ind w:firstLine="540"/>
        <w:jc w:val="both"/>
        <w:outlineLvl w:val="4"/>
      </w:pPr>
      <w:r>
        <w:t>Статья 35. Назначение и содержание действий по формированию земельных участков как единиц недвижимости</w:t>
      </w:r>
    </w:p>
    <w:p w:rsidR="00AE581F" w:rsidRDefault="00AE581F">
      <w:pPr>
        <w:pStyle w:val="ConsPlusNormal"/>
        <w:ind w:firstLine="540"/>
        <w:jc w:val="both"/>
      </w:pPr>
    </w:p>
    <w:p w:rsidR="00AE581F" w:rsidRDefault="00AE581F">
      <w:pPr>
        <w:pStyle w:val="ConsPlusNormal"/>
        <w:ind w:firstLine="540"/>
        <w:jc w:val="both"/>
      </w:pPr>
      <w:bookmarkStart w:id="28" w:name="P586"/>
      <w:bookmarkEnd w:id="28"/>
      <w:r>
        <w:t>1. Действия по формированию земельных участков как единиц недвижимости включают установление:</w:t>
      </w:r>
    </w:p>
    <w:p w:rsidR="00AE581F" w:rsidRDefault="00AE581F">
      <w:pPr>
        <w:pStyle w:val="ConsPlusNormal"/>
        <w:spacing w:before="220"/>
        <w:ind w:firstLine="540"/>
        <w:jc w:val="both"/>
      </w:pPr>
      <w:r>
        <w:t>- разрешенных видов их использования;</w:t>
      </w:r>
    </w:p>
    <w:p w:rsidR="00AE581F" w:rsidRDefault="00AE581F">
      <w:pPr>
        <w:pStyle w:val="ConsPlusNormal"/>
        <w:spacing w:before="220"/>
        <w:ind w:firstLine="540"/>
        <w:jc w:val="both"/>
      </w:pPr>
      <w:r>
        <w:t>- параметров разрешенного строительства;</w:t>
      </w:r>
    </w:p>
    <w:p w:rsidR="00AE581F" w:rsidRDefault="00AE581F">
      <w:pPr>
        <w:pStyle w:val="ConsPlusNormal"/>
        <w:spacing w:before="220"/>
        <w:ind w:firstLine="540"/>
        <w:jc w:val="both"/>
      </w:pPr>
      <w:r>
        <w:t>- границ земельных участков.</w:t>
      </w:r>
    </w:p>
    <w:p w:rsidR="00AE581F" w:rsidRDefault="00AE581F">
      <w:pPr>
        <w:pStyle w:val="ConsPlusNormal"/>
        <w:spacing w:before="220"/>
        <w:ind w:firstLine="540"/>
        <w:jc w:val="both"/>
      </w:pPr>
      <w:r>
        <w:t>2. Указанные действия создают основания для введения в Городе 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AE581F" w:rsidRDefault="00AE581F">
      <w:pPr>
        <w:pStyle w:val="ConsPlusNormal"/>
        <w:spacing w:before="220"/>
        <w:ind w:firstLine="540"/>
        <w:jc w:val="both"/>
      </w:pPr>
      <w:r>
        <w:t>3. Разрешенные виды использования земельных участков для различных территориальных зон города устанавливаются Правилами.</w:t>
      </w:r>
    </w:p>
    <w:p w:rsidR="00AE581F" w:rsidRDefault="00AE581F">
      <w:pPr>
        <w:pStyle w:val="ConsPlusNormal"/>
        <w:spacing w:before="220"/>
        <w:ind w:firstLine="540"/>
        <w:jc w:val="both"/>
      </w:pPr>
      <w:r>
        <w:t>4. На последующих этапах в переходный период формирования системы градостроительного зонирования города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AE581F" w:rsidRDefault="00AE581F">
      <w:pPr>
        <w:pStyle w:val="ConsPlusNormal"/>
        <w:spacing w:before="220"/>
        <w:ind w:firstLine="540"/>
        <w:jc w:val="both"/>
      </w:pPr>
      <w:r>
        <w:t>5. Ограничения предельных параметров разрешенного строительства в различных территориальных зонах, выделенных в схеме зонирования, разрабатываются в переходный период по инициативе Главы Города за счет средств городского бюджета и (или) средств заинтересованных лиц путем соответствующих аналитических и экспериментальных проектных работ с учетом настоящих Правил, а также утвержденной градостроительной документации.</w:t>
      </w:r>
    </w:p>
    <w:p w:rsidR="00AE581F" w:rsidRDefault="00AE581F">
      <w:pPr>
        <w:pStyle w:val="ConsPlusNormal"/>
        <w:spacing w:before="220"/>
        <w:ind w:firstLine="540"/>
        <w:jc w:val="both"/>
      </w:pPr>
      <w:r>
        <w:t>6. Указанные параметры по мере их разработки включаются в Правила согласно описанным в них процедурам.</w:t>
      </w:r>
    </w:p>
    <w:p w:rsidR="00AE581F" w:rsidRDefault="00AE581F">
      <w:pPr>
        <w:pStyle w:val="ConsPlusNormal"/>
        <w:spacing w:before="220"/>
        <w:ind w:firstLine="540"/>
        <w:jc w:val="both"/>
      </w:pPr>
      <w:r>
        <w:t>7. Границы земельных участков устанавливаются по инициативе органов местного самоуправления Города и на средства городского бюджета, а также по инициативе и на средства физических или юридических лиц.</w:t>
      </w:r>
    </w:p>
    <w:p w:rsidR="00AE581F" w:rsidRDefault="00AE581F">
      <w:pPr>
        <w:pStyle w:val="ConsPlusNormal"/>
        <w:spacing w:before="220"/>
        <w:ind w:firstLine="540"/>
        <w:jc w:val="both"/>
      </w:pPr>
      <w:r>
        <w:lastRenderedPageBreak/>
        <w:t>8. Границы земельных участков устанавливаются в соответствии с утвержденными проектами планировки частей территории Города и проектами межевания земельных участков.</w:t>
      </w:r>
    </w:p>
    <w:p w:rsidR="00AE581F" w:rsidRDefault="00AE581F">
      <w:pPr>
        <w:pStyle w:val="ConsPlusNormal"/>
        <w:spacing w:before="220"/>
        <w:ind w:firstLine="540"/>
        <w:jc w:val="both"/>
      </w:pPr>
      <w:r>
        <w:t xml:space="preserve">9. Состав материалов проектов планировки, порядок их разработки, согласования и утверждения определяются Градостроительным </w:t>
      </w:r>
      <w:hyperlink r:id="rId39" w:history="1">
        <w:r>
          <w:rPr>
            <w:color w:val="0000FF"/>
          </w:rPr>
          <w:t>кодексом</w:t>
        </w:r>
      </w:hyperlink>
      <w:r>
        <w:t xml:space="preserve"> Российской Федерации и в части, не противоречащей ему, "</w:t>
      </w:r>
      <w:hyperlink r:id="rId40" w:history="1">
        <w:r>
          <w:rPr>
            <w:color w:val="0000FF"/>
          </w:rPr>
          <w:t>Инструкцией</w:t>
        </w:r>
      </w:hyperlink>
      <w:r>
        <w:t xml:space="preserve"> о порядке разработки, согласования, экспертизы и утверждения градостроительной документации" (СНиП 11-04-2003, принятый и введенный в действие Постановлением Госстроя России от 29.10.2002 за N 150), другими нормативными правовыми актами, регламентирующими порядок формирования земельных участков как единиц недвижимости.</w:t>
      </w:r>
    </w:p>
    <w:p w:rsidR="00AE581F" w:rsidRDefault="00AE581F">
      <w:pPr>
        <w:pStyle w:val="ConsPlusNormal"/>
        <w:spacing w:before="220"/>
        <w:ind w:firstLine="540"/>
        <w:jc w:val="both"/>
      </w:pPr>
      <w:r>
        <w:t>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Генплана, устанавливаются настоящим Кодексом, законами и иными нормативными правовыми актами Красноярского края.</w:t>
      </w:r>
    </w:p>
    <w:p w:rsidR="00AE581F" w:rsidRDefault="00AE581F">
      <w:pPr>
        <w:pStyle w:val="ConsPlusNormal"/>
        <w:spacing w:before="220"/>
        <w:ind w:firstLine="540"/>
        <w:jc w:val="both"/>
      </w:pPr>
      <w:r>
        <w:t xml:space="preserve">До утверждения подготовленных проектов планировки в обязательном порядке проводятся их публичные слушания в соответствии с </w:t>
      </w:r>
      <w:hyperlink r:id="rId41" w:history="1">
        <w:r>
          <w:rPr>
            <w:color w:val="0000FF"/>
          </w:rPr>
          <w:t>Уставом</w:t>
        </w:r>
      </w:hyperlink>
      <w:r>
        <w:t xml:space="preserve"> города и настоящими Правилами.</w:t>
      </w:r>
    </w:p>
    <w:p w:rsidR="00AE581F" w:rsidRDefault="00AE581F">
      <w:pPr>
        <w:pStyle w:val="ConsPlusNormal"/>
        <w:spacing w:before="220"/>
        <w:ind w:firstLine="540"/>
        <w:jc w:val="both"/>
      </w:pPr>
      <w:r>
        <w:t xml:space="preserve">10. В переходный период до завершения действий, указанных в </w:t>
      </w:r>
      <w:hyperlink w:anchor="P586" w:history="1">
        <w:r>
          <w:rPr>
            <w:color w:val="0000FF"/>
          </w:rPr>
          <w:t>части 1</w:t>
        </w:r>
      </w:hyperlink>
      <w:r>
        <w:t xml:space="preserve"> настоящей статьи, земельные участки (кроме земельных участков, предназначенных для жилищного строительства) могут формироваться на индивидуальной основе по процедурам предварительного согласования мест размещения объектов капитального строительства в соответствии с Земельным </w:t>
      </w:r>
      <w:hyperlink r:id="rId42" w:history="1">
        <w:r>
          <w:rPr>
            <w:color w:val="0000FF"/>
          </w:rPr>
          <w:t>кодексом</w:t>
        </w:r>
      </w:hyperlink>
      <w:r>
        <w:t xml:space="preserve"> РФ.</w:t>
      </w:r>
    </w:p>
    <w:p w:rsidR="00AE581F" w:rsidRDefault="00AE581F">
      <w:pPr>
        <w:pStyle w:val="ConsPlusNormal"/>
        <w:spacing w:before="220"/>
        <w:ind w:firstLine="540"/>
        <w:jc w:val="both"/>
      </w:pPr>
      <w:r>
        <w:t>11. Органы местного самоуправления Города принимают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Города.</w:t>
      </w:r>
    </w:p>
    <w:p w:rsidR="00AE581F" w:rsidRDefault="00AE581F">
      <w:pPr>
        <w:pStyle w:val="ConsPlusNormal"/>
        <w:ind w:firstLine="540"/>
        <w:jc w:val="both"/>
      </w:pPr>
    </w:p>
    <w:p w:rsidR="00AE581F" w:rsidRDefault="00AE581F">
      <w:pPr>
        <w:pStyle w:val="ConsPlusTitle"/>
        <w:jc w:val="center"/>
        <w:outlineLvl w:val="3"/>
      </w:pPr>
      <w:r>
        <w:t>Часть III. ТРЕБОВАНИЯ К РАЗМЕЩЕНИЮ ОТДЕЛЬНЫХ ВИДОВ ОБЪЕКТОВ</w:t>
      </w:r>
    </w:p>
    <w:p w:rsidR="00AE581F" w:rsidRDefault="00AE581F">
      <w:pPr>
        <w:pStyle w:val="ConsPlusNormal"/>
        <w:ind w:firstLine="540"/>
        <w:jc w:val="both"/>
      </w:pPr>
    </w:p>
    <w:p w:rsidR="00AE581F" w:rsidRDefault="00AE581F">
      <w:pPr>
        <w:pStyle w:val="ConsPlusTitle"/>
        <w:ind w:firstLine="540"/>
        <w:jc w:val="both"/>
        <w:outlineLvl w:val="4"/>
      </w:pPr>
      <w:r>
        <w:t>Статья 36. Размещение индивидуальных жилых домов</w:t>
      </w:r>
    </w:p>
    <w:p w:rsidR="00AE581F" w:rsidRDefault="00AE581F">
      <w:pPr>
        <w:pStyle w:val="ConsPlusNormal"/>
        <w:ind w:firstLine="540"/>
        <w:jc w:val="both"/>
      </w:pPr>
    </w:p>
    <w:p w:rsidR="00AE581F" w:rsidRDefault="00AE581F">
      <w:pPr>
        <w:pStyle w:val="ConsPlusNormal"/>
        <w:ind w:firstLine="540"/>
        <w:jc w:val="both"/>
      </w:pPr>
      <w:r>
        <w:t>Размещение индивидуальных жилых домов производится с учетом инсоляции жилых помещений и противопожарных разрывов между всеми строениями на территории земельного участка, на котором расположен индивидуальный жилой дом.</w:t>
      </w:r>
    </w:p>
    <w:p w:rsidR="00AE581F" w:rsidRDefault="00AE581F">
      <w:pPr>
        <w:pStyle w:val="ConsPlusNormal"/>
        <w:ind w:firstLine="540"/>
        <w:jc w:val="both"/>
      </w:pPr>
    </w:p>
    <w:p w:rsidR="00AE581F" w:rsidRDefault="00AE581F">
      <w:pPr>
        <w:pStyle w:val="ConsPlusTitle"/>
        <w:ind w:firstLine="540"/>
        <w:jc w:val="both"/>
        <w:outlineLvl w:val="4"/>
      </w:pPr>
      <w:r>
        <w:t>Статья 37. Размещение объектов рекламы</w:t>
      </w:r>
    </w:p>
    <w:p w:rsidR="00AE581F" w:rsidRDefault="00AE581F">
      <w:pPr>
        <w:pStyle w:val="ConsPlusNormal"/>
        <w:ind w:firstLine="540"/>
        <w:jc w:val="both"/>
      </w:pPr>
    </w:p>
    <w:p w:rsidR="00AE581F" w:rsidRDefault="00AE581F">
      <w:pPr>
        <w:pStyle w:val="ConsPlusNormal"/>
        <w:ind w:firstLine="540"/>
        <w:jc w:val="both"/>
      </w:pPr>
      <w:r>
        <w:t>Размещение объектов рекламы производится в местах, где ее размещение не создает опасности для жизни и здоровья граждан и не нарушает законных прав юридических и физических лиц.</w:t>
      </w:r>
    </w:p>
    <w:p w:rsidR="00AE581F" w:rsidRDefault="00AE581F">
      <w:pPr>
        <w:pStyle w:val="ConsPlusNormal"/>
        <w:ind w:firstLine="540"/>
        <w:jc w:val="both"/>
      </w:pPr>
    </w:p>
    <w:p w:rsidR="00AE581F" w:rsidRDefault="00AE581F">
      <w:pPr>
        <w:pStyle w:val="ConsPlusTitle"/>
        <w:ind w:firstLine="540"/>
        <w:jc w:val="both"/>
        <w:outlineLvl w:val="4"/>
      </w:pPr>
      <w:r>
        <w:t>Статья 38. Размещение полустационарных архитектурных форм</w:t>
      </w:r>
    </w:p>
    <w:p w:rsidR="00AE581F" w:rsidRDefault="00AE581F">
      <w:pPr>
        <w:pStyle w:val="ConsPlusNormal"/>
        <w:ind w:firstLine="540"/>
        <w:jc w:val="both"/>
      </w:pPr>
    </w:p>
    <w:p w:rsidR="00AE581F" w:rsidRDefault="00AE581F">
      <w:pPr>
        <w:pStyle w:val="ConsPlusNormal"/>
        <w:ind w:firstLine="540"/>
        <w:jc w:val="both"/>
      </w:pPr>
      <w:r>
        <w:t>Размещение полустационарных архитектурных форм разрешается не ближе 500 метров от мест размещения в зданиях - объектах капитального строительства предприятий с видами деятельности, аналогичными видам деятельности организаций, использующих для своей деятельности эти полустационарные архитектурные формы.</w:t>
      </w:r>
    </w:p>
    <w:p w:rsidR="00AE581F" w:rsidRDefault="00AE581F">
      <w:pPr>
        <w:pStyle w:val="ConsPlusNormal"/>
        <w:ind w:firstLine="540"/>
        <w:jc w:val="both"/>
      </w:pPr>
    </w:p>
    <w:p w:rsidR="00AE581F" w:rsidRDefault="00AE581F">
      <w:pPr>
        <w:pStyle w:val="ConsPlusTitle"/>
        <w:ind w:firstLine="540"/>
        <w:jc w:val="both"/>
        <w:outlineLvl w:val="4"/>
      </w:pPr>
      <w:r>
        <w:t>Статья 39. Требования к озеленению городских территорий</w:t>
      </w:r>
    </w:p>
    <w:p w:rsidR="00AE581F" w:rsidRDefault="00AE581F">
      <w:pPr>
        <w:pStyle w:val="ConsPlusNormal"/>
        <w:ind w:firstLine="540"/>
        <w:jc w:val="both"/>
      </w:pPr>
    </w:p>
    <w:p w:rsidR="00AE581F" w:rsidRDefault="00AE581F">
      <w:pPr>
        <w:pStyle w:val="ConsPlusNormal"/>
        <w:ind w:firstLine="540"/>
        <w:jc w:val="both"/>
      </w:pPr>
      <w:r>
        <w:t>Озеленение городской территории требует соблюдения следующих норм:</w:t>
      </w:r>
    </w:p>
    <w:p w:rsidR="00AE581F" w:rsidRDefault="00AE581F">
      <w:pPr>
        <w:pStyle w:val="ConsPlusNormal"/>
        <w:spacing w:before="220"/>
        <w:ind w:firstLine="540"/>
        <w:jc w:val="both"/>
      </w:pPr>
      <w:r>
        <w:t>- удельный вес озелененных территорий различного назначения в пределах застройки в целом по Городу (уровень озеленения территории застройки) должен быть не менее 40%;</w:t>
      </w:r>
    </w:p>
    <w:p w:rsidR="00AE581F" w:rsidRDefault="00AE581F">
      <w:pPr>
        <w:pStyle w:val="ConsPlusNormal"/>
        <w:spacing w:before="220"/>
        <w:ind w:firstLine="540"/>
        <w:jc w:val="both"/>
      </w:pPr>
      <w:r>
        <w:lastRenderedPageBreak/>
        <w:t>- удельный вес озелененных территорий различного назначения в границах территории жилого района должен быть не менее 25% (включая озелененную территорию микрорайона);</w:t>
      </w:r>
    </w:p>
    <w:p w:rsidR="00AE581F" w:rsidRDefault="00AE581F">
      <w:pPr>
        <w:pStyle w:val="ConsPlusNormal"/>
        <w:spacing w:before="220"/>
        <w:ind w:firstLine="540"/>
        <w:jc w:val="both"/>
      </w:pPr>
      <w:r>
        <w:t>- площадь озелененных территорий общего пользования - парки, сады, скверы, бульвары, размещаемые на селитебной территории, принимаются: общегородские - 7 м2/чел, жилых районов - 6 м2/чел.</w:t>
      </w:r>
    </w:p>
    <w:p w:rsidR="00AE581F" w:rsidRDefault="00AE581F">
      <w:pPr>
        <w:pStyle w:val="ConsPlusNormal"/>
        <w:ind w:firstLine="540"/>
        <w:jc w:val="both"/>
      </w:pPr>
    </w:p>
    <w:p w:rsidR="00AE581F" w:rsidRDefault="00AE581F">
      <w:pPr>
        <w:pStyle w:val="ConsPlusTitle"/>
        <w:jc w:val="center"/>
        <w:outlineLvl w:val="1"/>
      </w:pPr>
      <w:r>
        <w:t>Глава II. ГРАДОСТРОИТЕЛЬНЫЕ РЕГЛАМЕНТЫ</w:t>
      </w:r>
    </w:p>
    <w:p w:rsidR="00AE581F" w:rsidRDefault="00AE581F">
      <w:pPr>
        <w:pStyle w:val="ConsPlusNormal"/>
        <w:jc w:val="center"/>
      </w:pPr>
    </w:p>
    <w:p w:rsidR="00AE581F" w:rsidRDefault="00AE581F">
      <w:pPr>
        <w:pStyle w:val="ConsPlusTitle"/>
        <w:jc w:val="center"/>
        <w:outlineLvl w:val="2"/>
      </w:pPr>
      <w:r>
        <w:t>Раздел I. ГРАДОСТРОИТЕЛЬНЫЕ РЕГЛАМЕНТЫ</w:t>
      </w:r>
    </w:p>
    <w:p w:rsidR="00AE581F" w:rsidRDefault="00AE581F">
      <w:pPr>
        <w:pStyle w:val="ConsPlusTitle"/>
        <w:jc w:val="center"/>
      </w:pPr>
      <w:r>
        <w:t>ТЕРРИТОРИАЛЬНЫХ ЗОН, ВЫДЕЛЕННЫХ В СХЕМЕ ТЕРРИТОРИАЛЬНОГО</w:t>
      </w:r>
    </w:p>
    <w:p w:rsidR="00AE581F" w:rsidRDefault="00AE581F">
      <w:pPr>
        <w:pStyle w:val="ConsPlusTitle"/>
        <w:jc w:val="center"/>
      </w:pPr>
      <w:r>
        <w:t>ЗОНИРОВАНИЯ ГОРОДА, ИХ КОДОВЫЕ ОБОЗНАЧЕНИЯ</w:t>
      </w:r>
    </w:p>
    <w:p w:rsidR="00AE581F" w:rsidRDefault="00AE581F">
      <w:pPr>
        <w:pStyle w:val="ConsPlusNormal"/>
        <w:ind w:firstLine="540"/>
        <w:jc w:val="both"/>
      </w:pPr>
    </w:p>
    <w:p w:rsidR="00AE581F" w:rsidRDefault="00AE581F">
      <w:pPr>
        <w:pStyle w:val="ConsPlusTitle"/>
        <w:ind w:firstLine="540"/>
        <w:jc w:val="both"/>
        <w:outlineLvl w:val="3"/>
      </w:pPr>
      <w:r>
        <w:t>Статья 40. "Ж-1". Зона "Жилая усадебная застройка"</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одноквартирные индивидуальные отдельно стоящие жилые дома с приусадебными земельными участками;</w:t>
      </w:r>
    </w:p>
    <w:p w:rsidR="00AE581F" w:rsidRDefault="00AE581F">
      <w:pPr>
        <w:pStyle w:val="ConsPlusNormal"/>
        <w:spacing w:before="220"/>
        <w:ind w:firstLine="540"/>
        <w:jc w:val="both"/>
      </w:pPr>
      <w:r>
        <w:t>- отдельно стоящие объекты социального, культурно-бытового и коммунального обслуживания повседневного спроса, обеспечивающие основные функции (детские сады, внешкольные учреждения, общеобразовательные школы, аптечные магазины, магазины и полустационарные архитектурные формы розничной торговли, жилищно-эксплуатационные службы и другие).</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объекты социального, культурно-бытового и коммунального обслуживания периодического спроса (оздоровительных центров, клубов, библиотек, кафе, столовых, пошивочных ателье, ремонтных мастерских, домов престарелых, социальных центров, инженерно-технических и коммунальных объектов и др.) в соответствии с утвержденной градостроительной документацией;</w:t>
      </w:r>
    </w:p>
    <w:p w:rsidR="00AE581F" w:rsidRDefault="00AE581F">
      <w:pPr>
        <w:pStyle w:val="ConsPlusNormal"/>
        <w:spacing w:before="220"/>
        <w:ind w:firstLine="540"/>
        <w:jc w:val="both"/>
      </w:pPr>
      <w:r>
        <w:t>- индивидуальная трудовая деятельность (без нарушения принципов добрососедства);</w:t>
      </w:r>
    </w:p>
    <w:p w:rsidR="00AE581F" w:rsidRDefault="00AE581F">
      <w:pPr>
        <w:pStyle w:val="ConsPlusNormal"/>
        <w:spacing w:before="220"/>
        <w:ind w:firstLine="540"/>
        <w:jc w:val="both"/>
      </w:pPr>
      <w:r>
        <w:t>- культовые сооружения.</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отдельно стоящие или встроенные в дома гаражи или открытые автостоянки из расчета 2 машино-места на индивидуальный участок;</w:t>
      </w:r>
    </w:p>
    <w:p w:rsidR="00AE581F" w:rsidRDefault="00AE581F">
      <w:pPr>
        <w:pStyle w:val="ConsPlusNormal"/>
        <w:spacing w:before="220"/>
        <w:ind w:firstLine="540"/>
        <w:jc w:val="both"/>
      </w:pPr>
      <w:r>
        <w:t>- хозяйственные постройки;</w:t>
      </w:r>
    </w:p>
    <w:p w:rsidR="00AE581F" w:rsidRDefault="00AE581F">
      <w:pPr>
        <w:pStyle w:val="ConsPlusNormal"/>
        <w:spacing w:before="220"/>
        <w:ind w:firstLine="540"/>
        <w:jc w:val="both"/>
      </w:pPr>
      <w:r>
        <w:t>- сады, огороды, палисадники;</w:t>
      </w:r>
    </w:p>
    <w:p w:rsidR="00AE581F" w:rsidRDefault="00AE581F">
      <w:pPr>
        <w:pStyle w:val="ConsPlusNormal"/>
        <w:spacing w:before="220"/>
        <w:ind w:firstLine="540"/>
        <w:jc w:val="both"/>
      </w:pPr>
      <w:r>
        <w:t>- теплицы, оранжереи;</w:t>
      </w:r>
    </w:p>
    <w:p w:rsidR="00AE581F" w:rsidRDefault="00AE581F">
      <w:pPr>
        <w:pStyle w:val="ConsPlusNormal"/>
        <w:spacing w:before="220"/>
        <w:ind w:firstLine="540"/>
        <w:jc w:val="both"/>
      </w:pPr>
      <w:r>
        <w:t>- индивидуальные резервуары для хранения воды, скважины для забора воды, индивидуальные колодцы;</w:t>
      </w:r>
    </w:p>
    <w:p w:rsidR="00AE581F" w:rsidRDefault="00AE581F">
      <w:pPr>
        <w:pStyle w:val="ConsPlusNormal"/>
        <w:spacing w:before="220"/>
        <w:ind w:firstLine="540"/>
        <w:jc w:val="both"/>
      </w:pPr>
      <w:r>
        <w:t>- индивидуальные бани, надворные туалеты;</w:t>
      </w:r>
    </w:p>
    <w:p w:rsidR="00AE581F" w:rsidRDefault="00AE581F">
      <w:pPr>
        <w:pStyle w:val="ConsPlusNormal"/>
        <w:spacing w:before="220"/>
        <w:ind w:firstLine="540"/>
        <w:jc w:val="both"/>
      </w:pPr>
      <w:r>
        <w:t>- оборудование пожарной охраны (гидранты, резервуары);</w:t>
      </w:r>
    </w:p>
    <w:p w:rsidR="00AE581F" w:rsidRDefault="00AE581F">
      <w:pPr>
        <w:pStyle w:val="ConsPlusNormal"/>
        <w:spacing w:before="220"/>
        <w:ind w:firstLine="540"/>
        <w:jc w:val="both"/>
      </w:pPr>
      <w:r>
        <w:t>- площадки для сбора мусора.</w:t>
      </w:r>
    </w:p>
    <w:p w:rsidR="00AE581F" w:rsidRDefault="00AE581F">
      <w:pPr>
        <w:pStyle w:val="ConsPlusNormal"/>
        <w:spacing w:before="220"/>
        <w:ind w:firstLine="540"/>
        <w:jc w:val="both"/>
      </w:pPr>
      <w:r>
        <w:lastRenderedPageBreak/>
        <w:t>Предельные параметры разрешенного строительства:</w:t>
      </w:r>
    </w:p>
    <w:p w:rsidR="00AE581F" w:rsidRDefault="00AE581F">
      <w:pPr>
        <w:pStyle w:val="ConsPlusNormal"/>
        <w:spacing w:before="220"/>
        <w:ind w:firstLine="540"/>
        <w:jc w:val="both"/>
      </w:pPr>
      <w:r>
        <w:t>- этажность жилых домов - до 3-х этажей;</w:t>
      </w:r>
    </w:p>
    <w:p w:rsidR="00AE581F" w:rsidRDefault="00AE581F">
      <w:pPr>
        <w:pStyle w:val="ConsPlusNormal"/>
        <w:spacing w:before="220"/>
        <w:ind w:firstLine="540"/>
        <w:jc w:val="both"/>
      </w:pPr>
      <w:r>
        <w:t>- площадь приусадебных земельных участков - от 400 до 2000 кв. м, включая площадь застройки, на одну квартиру;</w:t>
      </w:r>
    </w:p>
    <w:p w:rsidR="00AE581F" w:rsidRDefault="00AE581F">
      <w:pPr>
        <w:pStyle w:val="ConsPlusNonformat"/>
        <w:spacing w:before="200"/>
        <w:jc w:val="both"/>
      </w:pPr>
      <w:r>
        <w:t xml:space="preserve">    - коэффициент интенсивности использования территории - не более  - 0,3;</w:t>
      </w:r>
    </w:p>
    <w:p w:rsidR="00AE581F" w:rsidRDefault="00AE581F">
      <w:pPr>
        <w:pStyle w:val="ConsPlusNonformat"/>
        <w:jc w:val="both"/>
      </w:pPr>
      <w:r>
        <w:t xml:space="preserve">    - коэффициент застройки - не более                               - 0,3;</w:t>
      </w:r>
    </w:p>
    <w:p w:rsidR="00AE581F" w:rsidRDefault="00AE581F">
      <w:pPr>
        <w:pStyle w:val="ConsPlusNonformat"/>
        <w:jc w:val="both"/>
      </w:pPr>
      <w:r>
        <w:t xml:space="preserve">    - коэффициент свободных территорий - не менее                    - 0,7;</w:t>
      </w:r>
    </w:p>
    <w:p w:rsidR="00AE581F" w:rsidRDefault="00AE581F">
      <w:pPr>
        <w:pStyle w:val="ConsPlusNormal"/>
        <w:ind w:firstLine="540"/>
        <w:jc w:val="both"/>
      </w:pPr>
      <w:r>
        <w:t>- ширина вновь отводимых участков должно быть не менее 25 м;</w:t>
      </w:r>
    </w:p>
    <w:p w:rsidR="00AE581F" w:rsidRDefault="00AE581F">
      <w:pPr>
        <w:pStyle w:val="ConsPlusNormal"/>
        <w:spacing w:before="220"/>
        <w:ind w:firstLine="540"/>
        <w:jc w:val="both"/>
      </w:pPr>
      <w:r>
        <w:t>- расстояние от одно-, двух-, трех-, четырехквартирных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E581F" w:rsidRDefault="00AE581F">
      <w:pPr>
        <w:pStyle w:val="ConsPlusNormal"/>
        <w:spacing w:before="220"/>
        <w:ind w:firstLine="540"/>
        <w:jc w:val="both"/>
      </w:pPr>
      <w:r>
        <w:t>- расстояние для подъезда пожарной техники к жилым домам и хозяйственным постройкам - от 5 м до 8 м;</w:t>
      </w:r>
    </w:p>
    <w:p w:rsidR="00AE581F" w:rsidRDefault="00AE581F">
      <w:pPr>
        <w:pStyle w:val="ConsPlusNormal"/>
        <w:spacing w:before="220"/>
        <w:ind w:firstLine="540"/>
        <w:jc w:val="both"/>
      </w:pPr>
      <w:r>
        <w:t>- расстояние от хозяйственных построек для скота и птицы до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AE581F" w:rsidRDefault="00AE581F">
      <w:pPr>
        <w:pStyle w:val="ConsPlusNormal"/>
        <w:spacing w:before="220"/>
        <w:ind w:firstLine="540"/>
        <w:jc w:val="both"/>
      </w:pPr>
      <w:r>
        <w:t>- расстояние от окон жилых помещений дома до дворовых туалетов - от 8 до 10 м;</w:t>
      </w:r>
    </w:p>
    <w:p w:rsidR="00AE581F" w:rsidRDefault="00AE581F">
      <w:pPr>
        <w:pStyle w:val="ConsPlusNormal"/>
        <w:spacing w:before="220"/>
        <w:ind w:firstLine="540"/>
        <w:jc w:val="both"/>
      </w:pPr>
      <w:r>
        <w:t>-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AE581F" w:rsidRDefault="00AE581F">
      <w:pPr>
        <w:pStyle w:val="ConsPlusNormal"/>
        <w:spacing w:before="220"/>
        <w:ind w:firstLine="540"/>
        <w:jc w:val="both"/>
      </w:pPr>
      <w:r>
        <w:t>- величина отступа от красной линии до линии регулирования застройки - не менее 3 метров;</w:t>
      </w:r>
    </w:p>
    <w:p w:rsidR="00AE581F" w:rsidRDefault="00AE581F">
      <w:pPr>
        <w:pStyle w:val="ConsPlusNormal"/>
        <w:spacing w:before="220"/>
        <w:ind w:firstLine="540"/>
        <w:jc w:val="both"/>
      </w:pPr>
      <w: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E581F" w:rsidRDefault="00AE581F">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4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4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45"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jc w:val="both"/>
      </w:pPr>
    </w:p>
    <w:p w:rsidR="00AE581F" w:rsidRDefault="00AE581F">
      <w:pPr>
        <w:pStyle w:val="ConsPlusTitle"/>
        <w:ind w:firstLine="540"/>
        <w:jc w:val="both"/>
        <w:outlineLvl w:val="3"/>
      </w:pPr>
      <w:r>
        <w:lastRenderedPageBreak/>
        <w:t>Статья 41. "Ж-1Р". Зона резервная "Жилая усадебная застройка"</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одноквартирные индивидуальные отдельно стоящие жилые дома с приусадебными земельными участками;</w:t>
      </w:r>
    </w:p>
    <w:p w:rsidR="00AE581F" w:rsidRDefault="00AE581F">
      <w:pPr>
        <w:pStyle w:val="ConsPlusNormal"/>
        <w:spacing w:before="220"/>
        <w:ind w:firstLine="540"/>
        <w:jc w:val="both"/>
      </w:pPr>
      <w:r>
        <w:t>- отдельно стоящие объекты социального, культурно-бытового и коммунального обслуживания повседневного спроса, обеспечивающие основные функции (детские сады, внешкольные учреждения, общеобразовательные школы, аптечные магазины, магазины и полустационарные архитектурные формы розничной торговли, жилищно-эксплуатационные службы и другие).</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объекты социального, культурно-бытового и коммунального обслуживания периодического спроса (оздоровительных центров, клубов, библиотек, кафе, столовых, пошивочных ателье, ремонтных мастерских, домов престарелых, социальных центров, инженерно-технических и коммунальных объектов и др.) в соответствии с утвержденной градостроительной документацией;</w:t>
      </w:r>
    </w:p>
    <w:p w:rsidR="00AE581F" w:rsidRDefault="00AE581F">
      <w:pPr>
        <w:pStyle w:val="ConsPlusNormal"/>
        <w:spacing w:before="220"/>
        <w:ind w:firstLine="540"/>
        <w:jc w:val="both"/>
      </w:pPr>
      <w:r>
        <w:t>- индивидуальная трудовая деятельность (без нарушения принципов добрососедства);</w:t>
      </w:r>
    </w:p>
    <w:p w:rsidR="00AE581F" w:rsidRDefault="00AE581F">
      <w:pPr>
        <w:pStyle w:val="ConsPlusNormal"/>
        <w:spacing w:before="220"/>
        <w:ind w:firstLine="540"/>
        <w:jc w:val="both"/>
      </w:pPr>
      <w:r>
        <w:t>- культовые сооружения.</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отдельно стоящие или встроенные в дома гаражи или открытые автостоянки из расчета 2 машино-места на индивидуальный участок;</w:t>
      </w:r>
    </w:p>
    <w:p w:rsidR="00AE581F" w:rsidRDefault="00AE581F">
      <w:pPr>
        <w:pStyle w:val="ConsPlusNormal"/>
        <w:spacing w:before="220"/>
        <w:ind w:firstLine="540"/>
        <w:jc w:val="both"/>
      </w:pPr>
      <w:r>
        <w:t>- хозяйственные постройки;</w:t>
      </w:r>
    </w:p>
    <w:p w:rsidR="00AE581F" w:rsidRDefault="00AE581F">
      <w:pPr>
        <w:pStyle w:val="ConsPlusNormal"/>
        <w:spacing w:before="220"/>
        <w:ind w:firstLine="540"/>
        <w:jc w:val="both"/>
      </w:pPr>
      <w:r>
        <w:t>- сады, огороды, палисадники;</w:t>
      </w:r>
    </w:p>
    <w:p w:rsidR="00AE581F" w:rsidRDefault="00AE581F">
      <w:pPr>
        <w:pStyle w:val="ConsPlusNormal"/>
        <w:spacing w:before="220"/>
        <w:ind w:firstLine="540"/>
        <w:jc w:val="both"/>
      </w:pPr>
      <w:r>
        <w:t>- теплицы, оранжереи;</w:t>
      </w:r>
    </w:p>
    <w:p w:rsidR="00AE581F" w:rsidRDefault="00AE581F">
      <w:pPr>
        <w:pStyle w:val="ConsPlusNormal"/>
        <w:spacing w:before="220"/>
        <w:ind w:firstLine="540"/>
        <w:jc w:val="both"/>
      </w:pPr>
      <w:r>
        <w:t>- индивидуальные резервуары для хранения воды, скважины для забора воды, индивидуальные колодцы;</w:t>
      </w:r>
    </w:p>
    <w:p w:rsidR="00AE581F" w:rsidRDefault="00AE581F">
      <w:pPr>
        <w:pStyle w:val="ConsPlusNormal"/>
        <w:spacing w:before="220"/>
        <w:ind w:firstLine="540"/>
        <w:jc w:val="both"/>
      </w:pPr>
      <w:r>
        <w:t>- индивидуальные бани, надворные туалеты;</w:t>
      </w:r>
    </w:p>
    <w:p w:rsidR="00AE581F" w:rsidRDefault="00AE581F">
      <w:pPr>
        <w:pStyle w:val="ConsPlusNormal"/>
        <w:spacing w:before="220"/>
        <w:ind w:firstLine="540"/>
        <w:jc w:val="both"/>
      </w:pPr>
      <w:r>
        <w:t>- оборудование пожарной охраны (гидранты, резервуары);</w:t>
      </w:r>
    </w:p>
    <w:p w:rsidR="00AE581F" w:rsidRDefault="00AE581F">
      <w:pPr>
        <w:pStyle w:val="ConsPlusNormal"/>
        <w:spacing w:before="220"/>
        <w:ind w:firstLine="540"/>
        <w:jc w:val="both"/>
      </w:pPr>
      <w:r>
        <w:t>- площадки для сбора мусора.</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этажность жилых домов - до 3-х этажей;</w:t>
      </w:r>
    </w:p>
    <w:p w:rsidR="00AE581F" w:rsidRDefault="00AE581F">
      <w:pPr>
        <w:pStyle w:val="ConsPlusNormal"/>
        <w:spacing w:before="220"/>
        <w:ind w:firstLine="540"/>
        <w:jc w:val="both"/>
      </w:pPr>
      <w:r>
        <w:t>- площадь приусадебных земельных участков - от 400 до 2000 кв. м, включая площадь застройки, на одну квартиру;</w:t>
      </w:r>
    </w:p>
    <w:p w:rsidR="00AE581F" w:rsidRDefault="00AE581F">
      <w:pPr>
        <w:pStyle w:val="ConsPlusNonformat"/>
        <w:spacing w:before="200"/>
        <w:jc w:val="both"/>
      </w:pPr>
      <w:r>
        <w:t xml:space="preserve">    - коэффициент интенсивности использования территории не более      0,3;</w:t>
      </w:r>
    </w:p>
    <w:p w:rsidR="00AE581F" w:rsidRDefault="00AE581F">
      <w:pPr>
        <w:pStyle w:val="ConsPlusNonformat"/>
        <w:jc w:val="both"/>
      </w:pPr>
      <w:r>
        <w:t xml:space="preserve">    - коэффициент застройки не более                                   0,3;</w:t>
      </w:r>
    </w:p>
    <w:p w:rsidR="00AE581F" w:rsidRDefault="00AE581F">
      <w:pPr>
        <w:pStyle w:val="ConsPlusNonformat"/>
        <w:jc w:val="both"/>
      </w:pPr>
      <w:r>
        <w:t xml:space="preserve">    - коэффициент свободных территорий не менее                        0,7;</w:t>
      </w:r>
    </w:p>
    <w:p w:rsidR="00AE581F" w:rsidRDefault="00AE581F">
      <w:pPr>
        <w:pStyle w:val="ConsPlusNormal"/>
        <w:ind w:firstLine="540"/>
        <w:jc w:val="both"/>
      </w:pPr>
      <w:r>
        <w:t>- ширина вновь отводимых участков должно быть не менее 25 м;</w:t>
      </w:r>
    </w:p>
    <w:p w:rsidR="00AE581F" w:rsidRDefault="00AE581F">
      <w:pPr>
        <w:pStyle w:val="ConsPlusNormal"/>
        <w:spacing w:before="220"/>
        <w:ind w:firstLine="540"/>
        <w:jc w:val="both"/>
      </w:pPr>
      <w:r>
        <w:t xml:space="preserve">- расстояние от одно-, двух-, трех-, четырехквартирных жилых домов и хозяйственных построек на приусадебном земельном участке до жилых домов и хозяйственных построек на </w:t>
      </w:r>
      <w:r>
        <w:lastRenderedPageBreak/>
        <w:t>соседних земельных участках - в соответствии с противопожарными требованиями от 6 м до 15 м в зависимости от степени огнестойкости зданий;</w:t>
      </w:r>
    </w:p>
    <w:p w:rsidR="00AE581F" w:rsidRDefault="00AE581F">
      <w:pPr>
        <w:pStyle w:val="ConsPlusNormal"/>
        <w:spacing w:before="220"/>
        <w:ind w:firstLine="540"/>
        <w:jc w:val="both"/>
      </w:pPr>
      <w:r>
        <w:t>- расстояние для подъезда пожарной техники к жилым домам и хозяйственным постройкам - от 5 м до 8 м;</w:t>
      </w:r>
    </w:p>
    <w:p w:rsidR="00AE581F" w:rsidRDefault="00AE581F">
      <w:pPr>
        <w:pStyle w:val="ConsPlusNormal"/>
        <w:spacing w:before="220"/>
        <w:ind w:firstLine="540"/>
        <w:jc w:val="both"/>
      </w:pPr>
      <w:r>
        <w:t>- расстояние от хозяйственных построек для скота и птицы до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AE581F" w:rsidRDefault="00AE581F">
      <w:pPr>
        <w:pStyle w:val="ConsPlusNormal"/>
        <w:spacing w:before="220"/>
        <w:ind w:firstLine="540"/>
        <w:jc w:val="both"/>
      </w:pPr>
      <w:r>
        <w:t>- расстояние от окон жилых помещений дома до дворовых туалетов - от 8 до 10 м;</w:t>
      </w:r>
    </w:p>
    <w:p w:rsidR="00AE581F" w:rsidRDefault="00AE581F">
      <w:pPr>
        <w:pStyle w:val="ConsPlusNormal"/>
        <w:spacing w:before="220"/>
        <w:ind w:firstLine="540"/>
        <w:jc w:val="both"/>
      </w:pPr>
      <w:r>
        <w:t>-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AE581F" w:rsidRDefault="00AE581F">
      <w:pPr>
        <w:pStyle w:val="ConsPlusNormal"/>
        <w:spacing w:before="220"/>
        <w:ind w:firstLine="540"/>
        <w:jc w:val="both"/>
      </w:pPr>
      <w:r>
        <w:t>- величина отступа от красной линии до линии регулирования застройки - не менее 3 метров;</w:t>
      </w:r>
    </w:p>
    <w:p w:rsidR="00AE581F" w:rsidRDefault="00AE581F">
      <w:pPr>
        <w:pStyle w:val="ConsPlusNormal"/>
        <w:spacing w:before="220"/>
        <w:ind w:firstLine="540"/>
        <w:jc w:val="both"/>
      </w:pPr>
      <w: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E581F" w:rsidRDefault="00AE581F">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4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4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48"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42. "Ж-4". Зона "Жилая малоэтажная застройка"</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размещение многоквартирных жилых домов, без прилегающих приусадебных участков для каждой квартиры, с одним входом с улицы для каждого подъезда;</w:t>
      </w:r>
    </w:p>
    <w:p w:rsidR="00AE581F" w:rsidRDefault="00AE581F">
      <w:pPr>
        <w:pStyle w:val="ConsPlusNormal"/>
        <w:spacing w:before="220"/>
        <w:ind w:firstLine="540"/>
        <w:jc w:val="both"/>
      </w:pPr>
      <w:r>
        <w:t>- размещение объектов социального, культурно-бытового и коммунального обслуживания повседневного спроса, обеспечивающих основные функции (детских садов, внешкольных учреждений, общеобразовательных школ, аптечных магазинов, магазинов и полустационарных архитектурных форм розничной торговли, жилищно-эксплуатационных служб, культовых сооружений, скверов, бульваров и др.). Объекты торгово-бытового назначения повседневного спроса могут размещаться в первых этажах жилых домов в соответствии с утвержденной проектной документацией.</w:t>
      </w:r>
    </w:p>
    <w:p w:rsidR="00AE581F" w:rsidRDefault="00AE581F">
      <w:pPr>
        <w:pStyle w:val="ConsPlusNormal"/>
        <w:spacing w:before="220"/>
        <w:ind w:firstLine="540"/>
        <w:jc w:val="both"/>
      </w:pPr>
      <w:r>
        <w:lastRenderedPageBreak/>
        <w:t>Условно разрешенное использование:</w:t>
      </w:r>
    </w:p>
    <w:p w:rsidR="00AE581F" w:rsidRDefault="00AE581F">
      <w:pPr>
        <w:pStyle w:val="ConsPlusNormal"/>
        <w:spacing w:before="220"/>
        <w:ind w:firstLine="540"/>
        <w:jc w:val="both"/>
      </w:pPr>
      <w:r>
        <w:t>- размещение объектов социального, культурно-бытового и коммунального обслуживания периодического спроса (оздоровительных центров, клубов, библиотек, кафе, столовых, ресторанов, пошивочных ателье, ремонтных мастерских, мастерских по изготовлению мелких поделок, домов для престарелых, социальных центров, инженерно-технических и коммунальных объектов и др.);</w:t>
      </w:r>
    </w:p>
    <w:p w:rsidR="00AE581F" w:rsidRDefault="00AE581F">
      <w:pPr>
        <w:pStyle w:val="ConsPlusNormal"/>
        <w:spacing w:before="220"/>
        <w:ind w:firstLine="540"/>
        <w:jc w:val="both"/>
      </w:pPr>
      <w:r>
        <w:t>- размещение во дворах при необходимости (в зависимости от степени благоустройства дома) хозяйственных построек, дворовых туалетов, боксовых гаражей или стоянок для личного транспорта при соблюдении требований технических регламентов.</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этажность размещенных многоквартирных жилых домов, без прилегающих приусадебных участков для каждой квартиры, с одним входом с улицы для каждого подъезда - от 1 до 3 этажей включительно;</w:t>
      </w:r>
    </w:p>
    <w:p w:rsidR="00AE581F" w:rsidRDefault="00AE581F">
      <w:pPr>
        <w:pStyle w:val="ConsPlusNormal"/>
        <w:spacing w:before="220"/>
        <w:ind w:firstLine="540"/>
        <w:jc w:val="both"/>
      </w:pPr>
      <w:r>
        <w:t>- площадь общего земельного участка на один дом - не менее 400 м2;</w:t>
      </w:r>
    </w:p>
    <w:p w:rsidR="00AE581F" w:rsidRDefault="00AE581F">
      <w:pPr>
        <w:pStyle w:val="ConsPlusNormal"/>
        <w:spacing w:before="220"/>
        <w:ind w:firstLine="540"/>
        <w:jc w:val="both"/>
      </w:pPr>
      <w:r>
        <w:t>- площадь земельного участка для строительства индивидуального гаража под легковой автомобиль - от 18 м2 до 37 м2;</w:t>
      </w:r>
    </w:p>
    <w:p w:rsidR="00AE581F" w:rsidRDefault="00AE581F">
      <w:pPr>
        <w:pStyle w:val="ConsPlusNormal"/>
        <w:jc w:val="both"/>
      </w:pPr>
      <w:r>
        <w:t xml:space="preserve">(в ред. </w:t>
      </w:r>
      <w:hyperlink r:id="rId49" w:history="1">
        <w:r>
          <w:rPr>
            <w:color w:val="0000FF"/>
          </w:rPr>
          <w:t>Решения</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площадь земельного участка для строительства индивидуального гаража под грузовой автомобиль - от 36 м2 до 54 м2;</w:t>
      </w:r>
    </w:p>
    <w:p w:rsidR="00AE581F" w:rsidRDefault="00AE581F">
      <w:pPr>
        <w:pStyle w:val="ConsPlusNormal"/>
        <w:spacing w:before="220"/>
        <w:ind w:firstLine="540"/>
        <w:jc w:val="both"/>
      </w:pPr>
      <w:r>
        <w:t>- площадь земельного участка для строительства индивидуального гаража под мотоцикл - от 16 м2 до 18 м2;</w:t>
      </w:r>
    </w:p>
    <w:p w:rsidR="00AE581F" w:rsidRDefault="00AE581F">
      <w:pPr>
        <w:pStyle w:val="ConsPlusNormal"/>
        <w:spacing w:before="220"/>
        <w:ind w:firstLine="540"/>
        <w:jc w:val="both"/>
      </w:pPr>
      <w:r>
        <w:t>- максимально допустимая грузоподъемность автомобиля - не более 1,5 тонны;</w:t>
      </w:r>
    </w:p>
    <w:p w:rsidR="00AE581F" w:rsidRDefault="00AE581F">
      <w:pPr>
        <w:pStyle w:val="ConsPlusNormal"/>
        <w:spacing w:before="220"/>
        <w:ind w:firstLine="540"/>
        <w:jc w:val="both"/>
      </w:pPr>
      <w:r>
        <w:t>- отступ от красной линии до линии регулирования застройки - не менее 3 м;</w:t>
      </w:r>
    </w:p>
    <w:p w:rsidR="00AE581F" w:rsidRDefault="00AE581F">
      <w:pPr>
        <w:pStyle w:val="ConsPlusNonformat"/>
        <w:spacing w:before="200"/>
        <w:jc w:val="both"/>
      </w:pPr>
      <w:r>
        <w:t xml:space="preserve">    - коэффициент интенсивности использования территории - не более   0,54;</w:t>
      </w:r>
    </w:p>
    <w:p w:rsidR="00AE581F" w:rsidRDefault="00AE581F">
      <w:pPr>
        <w:pStyle w:val="ConsPlusNonformat"/>
        <w:jc w:val="both"/>
      </w:pPr>
      <w:r>
        <w:t xml:space="preserve">    - коэффициент застройки - не более                                0,27;</w:t>
      </w:r>
    </w:p>
    <w:p w:rsidR="00AE581F" w:rsidRDefault="00AE581F">
      <w:pPr>
        <w:pStyle w:val="ConsPlusNonformat"/>
        <w:jc w:val="both"/>
      </w:pPr>
      <w:r>
        <w:t xml:space="preserve">    - коэффициент свободных территорий - не менее                     0,73;</w:t>
      </w:r>
    </w:p>
    <w:p w:rsidR="00AE581F" w:rsidRDefault="00AE581F">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5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51"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5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43. "Ж-4". Зона резервная "Жилая малоэтажная застройка"</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размещение многоквартирных жилых домов, без прилегающих приусадебных участков для каждой квартиры, с одним входом с улицы для каждого подъезда;</w:t>
      </w:r>
    </w:p>
    <w:p w:rsidR="00AE581F" w:rsidRDefault="00AE581F">
      <w:pPr>
        <w:pStyle w:val="ConsPlusNormal"/>
        <w:spacing w:before="220"/>
        <w:ind w:firstLine="540"/>
        <w:jc w:val="both"/>
      </w:pPr>
      <w:r>
        <w:t>- размещение объектов социального, культурно-бытового и коммунального обслуживания повседневного спроса, обеспечивающих основные функции (детских садов, внешкольных учреждений, общеобразовательных школ, аптечных магазинов, магазинов и полустационарных архитектурных форм розничной торговли, жилищно-эксплуатационных служб, культовых сооружений, скверов, бульваров и др.). Объекты торгово-бытового назначения повседневного спроса могут размещаться в первых этажах жилых домов в соответствии с утвержденной проектной документацией.</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размещение объектов социального, культурно-бытового и коммунального обслуживания периодического спроса (оздоровительных центров, клубов, библиотек, кафе, столовых, ресторанов, пошивочных ателье, ремонтных мастерских, мастерских по изготовлению мелких поделок, домов для престарелых, социальных центров, инженерно-технических и коммунальных объектов и др.);</w:t>
      </w:r>
    </w:p>
    <w:p w:rsidR="00AE581F" w:rsidRDefault="00AE581F">
      <w:pPr>
        <w:pStyle w:val="ConsPlusNormal"/>
        <w:spacing w:before="220"/>
        <w:ind w:firstLine="540"/>
        <w:jc w:val="both"/>
      </w:pPr>
      <w:r>
        <w:t>- размещение во дворах при необходимости (в зависимости от степени благоустройства дома) хозяйственных построек, дворовых туалетов, боксовых гаражей или стоянок для личного транспорта при соблюдении требований технических регламентов.</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этажность размещенных многоквартирных жилых домов, без прилегающих приусадебных участков для каждой квартиры, с одним входом с улицы для каждого подъезда - от 1 до 3 этажей включительно;</w:t>
      </w:r>
    </w:p>
    <w:p w:rsidR="00AE581F" w:rsidRDefault="00AE581F">
      <w:pPr>
        <w:pStyle w:val="ConsPlusNormal"/>
        <w:spacing w:before="220"/>
        <w:ind w:firstLine="540"/>
        <w:jc w:val="both"/>
      </w:pPr>
      <w:r>
        <w:t>- площадь общего земельного участка на один дом - не менее 400 м2;</w:t>
      </w:r>
    </w:p>
    <w:p w:rsidR="00AE581F" w:rsidRDefault="00AE581F">
      <w:pPr>
        <w:pStyle w:val="ConsPlusNormal"/>
        <w:spacing w:before="220"/>
        <w:ind w:firstLine="540"/>
        <w:jc w:val="both"/>
      </w:pPr>
      <w:r>
        <w:t>- площадь земельного участка для строительства индивидуального гаража под легковой автомобиль - от 18 м2 до 37 м2;</w:t>
      </w:r>
    </w:p>
    <w:p w:rsidR="00AE581F" w:rsidRDefault="00AE581F">
      <w:pPr>
        <w:pStyle w:val="ConsPlusNormal"/>
        <w:jc w:val="both"/>
      </w:pPr>
      <w:r>
        <w:t xml:space="preserve">(в ред. </w:t>
      </w:r>
      <w:hyperlink r:id="rId53" w:history="1">
        <w:r>
          <w:rPr>
            <w:color w:val="0000FF"/>
          </w:rPr>
          <w:t>Решения</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площадь земельного участка для строительства индивидуального гаража под грузовой автомобиль - от 36 м2 до 54 м2;</w:t>
      </w:r>
    </w:p>
    <w:p w:rsidR="00AE581F" w:rsidRDefault="00AE581F">
      <w:pPr>
        <w:pStyle w:val="ConsPlusNormal"/>
        <w:spacing w:before="220"/>
        <w:ind w:firstLine="540"/>
        <w:jc w:val="both"/>
      </w:pPr>
      <w:r>
        <w:t>- площадь земельного участка для строительства индивидуального гаража под мотоцикл - от 16 м2 до 18 м2;</w:t>
      </w:r>
    </w:p>
    <w:p w:rsidR="00AE581F" w:rsidRDefault="00AE581F">
      <w:pPr>
        <w:pStyle w:val="ConsPlusNormal"/>
        <w:spacing w:before="220"/>
        <w:ind w:firstLine="540"/>
        <w:jc w:val="both"/>
      </w:pPr>
      <w:r>
        <w:t>- максимально допустимая грузоподъемность автомобиля - не более 1,5 тонны;</w:t>
      </w:r>
    </w:p>
    <w:p w:rsidR="00AE581F" w:rsidRDefault="00AE581F">
      <w:pPr>
        <w:pStyle w:val="ConsPlusNormal"/>
        <w:spacing w:before="220"/>
        <w:ind w:firstLine="540"/>
        <w:jc w:val="both"/>
      </w:pPr>
      <w:r>
        <w:t>- отступ от красной линии до линии регулирования застройки - не менее 3 м;</w:t>
      </w:r>
    </w:p>
    <w:p w:rsidR="00AE581F" w:rsidRDefault="00AE581F">
      <w:pPr>
        <w:pStyle w:val="ConsPlusNonformat"/>
        <w:spacing w:before="200"/>
        <w:jc w:val="both"/>
      </w:pPr>
      <w:r>
        <w:t xml:space="preserve">    - коэффициент интенсивности использования территории - не более   0,54;</w:t>
      </w:r>
    </w:p>
    <w:p w:rsidR="00AE581F" w:rsidRDefault="00AE581F">
      <w:pPr>
        <w:pStyle w:val="ConsPlusNonformat"/>
        <w:jc w:val="both"/>
      </w:pPr>
      <w:r>
        <w:t xml:space="preserve">    - коэффициент застройки - не более                                0,27;</w:t>
      </w:r>
    </w:p>
    <w:p w:rsidR="00AE581F" w:rsidRDefault="00AE581F">
      <w:pPr>
        <w:pStyle w:val="ConsPlusNonformat"/>
        <w:jc w:val="both"/>
      </w:pPr>
      <w:r>
        <w:t xml:space="preserve">    - коэффициент свободных территорий - не менее                     0,73;</w:t>
      </w:r>
    </w:p>
    <w:p w:rsidR="00AE581F" w:rsidRDefault="00AE581F">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lastRenderedPageBreak/>
        <w:t xml:space="preserve">(абзац введен </w:t>
      </w:r>
      <w:hyperlink r:id="rId54"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55"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5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44. "Ж-5". Зона "Жилая застройка средней этажности"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многоквартирные жилые дома;</w:t>
      </w:r>
    </w:p>
    <w:p w:rsidR="00AE581F" w:rsidRDefault="00AE581F">
      <w:pPr>
        <w:pStyle w:val="ConsPlusNormal"/>
        <w:spacing w:before="220"/>
        <w:ind w:firstLine="540"/>
        <w:jc w:val="both"/>
      </w:pPr>
      <w:r>
        <w:t>- детские сады, иные объекты дошкольного воспитания;</w:t>
      </w:r>
    </w:p>
    <w:p w:rsidR="00AE581F" w:rsidRDefault="00AE581F">
      <w:pPr>
        <w:pStyle w:val="ConsPlusNormal"/>
        <w:spacing w:before="220"/>
        <w:ind w:firstLine="540"/>
        <w:jc w:val="both"/>
      </w:pPr>
      <w:r>
        <w:t>- школы начальные и средние, внешкольные детские учреждения;</w:t>
      </w:r>
    </w:p>
    <w:p w:rsidR="00AE581F" w:rsidRDefault="00AE581F">
      <w:pPr>
        <w:pStyle w:val="ConsPlusNormal"/>
        <w:spacing w:before="220"/>
        <w:ind w:firstLine="540"/>
        <w:jc w:val="both"/>
      </w:pPr>
      <w:r>
        <w:t>- внешкольные детские учреждения;</w:t>
      </w:r>
    </w:p>
    <w:p w:rsidR="00AE581F" w:rsidRDefault="00AE581F">
      <w:pPr>
        <w:pStyle w:val="ConsPlusNormal"/>
        <w:spacing w:before="220"/>
        <w:ind w:firstLine="540"/>
        <w:jc w:val="both"/>
      </w:pPr>
      <w:r>
        <w:t>- библиотеки;</w:t>
      </w:r>
    </w:p>
    <w:p w:rsidR="00AE581F" w:rsidRDefault="00AE581F">
      <w:pPr>
        <w:pStyle w:val="ConsPlusNormal"/>
        <w:spacing w:before="220"/>
        <w:ind w:firstLine="540"/>
        <w:jc w:val="both"/>
      </w:pPr>
      <w:r>
        <w:t>- дворовые площадки: детские, спортивные, хозяйственные, отдыха;</w:t>
      </w:r>
    </w:p>
    <w:p w:rsidR="00AE581F" w:rsidRDefault="00AE581F">
      <w:pPr>
        <w:pStyle w:val="ConsPlusNormal"/>
        <w:spacing w:before="220"/>
        <w:ind w:firstLine="540"/>
        <w:jc w:val="both"/>
      </w:pPr>
      <w:r>
        <w:t>- клубы, библиотеки;</w:t>
      </w:r>
    </w:p>
    <w:p w:rsidR="00AE581F" w:rsidRDefault="00AE581F">
      <w:pPr>
        <w:pStyle w:val="ConsPlusNormal"/>
        <w:spacing w:before="220"/>
        <w:ind w:firstLine="540"/>
        <w:jc w:val="both"/>
      </w:pPr>
      <w:r>
        <w:t>- архивы, информационные центры;</w:t>
      </w:r>
    </w:p>
    <w:p w:rsidR="00AE581F" w:rsidRDefault="00AE581F">
      <w:pPr>
        <w:pStyle w:val="ConsPlusNormal"/>
        <w:spacing w:before="220"/>
        <w:ind w:firstLine="540"/>
        <w:jc w:val="both"/>
      </w:pPr>
      <w:r>
        <w:t>- выставочные залы, музеи;</w:t>
      </w:r>
    </w:p>
    <w:p w:rsidR="00AE581F" w:rsidRDefault="00AE581F">
      <w:pPr>
        <w:pStyle w:val="ConsPlusNormal"/>
        <w:spacing w:before="220"/>
        <w:ind w:firstLine="540"/>
        <w:jc w:val="both"/>
      </w:pPr>
      <w:r>
        <w:t>- аптеки;</w:t>
      </w:r>
    </w:p>
    <w:p w:rsidR="00AE581F" w:rsidRDefault="00AE581F">
      <w:pPr>
        <w:pStyle w:val="ConsPlusNormal"/>
        <w:spacing w:before="220"/>
        <w:ind w:firstLine="540"/>
        <w:jc w:val="both"/>
      </w:pPr>
      <w:r>
        <w:t>- поликлиники общей площадью не более 600 кв. м;</w:t>
      </w:r>
    </w:p>
    <w:p w:rsidR="00AE581F" w:rsidRDefault="00AE581F">
      <w:pPr>
        <w:pStyle w:val="ConsPlusNormal"/>
        <w:spacing w:before="220"/>
        <w:ind w:firstLine="540"/>
        <w:jc w:val="both"/>
      </w:pPr>
      <w:r>
        <w:t>- магазины товаров первой необходимости общей площадью не более 400 кв. м;</w:t>
      </w:r>
    </w:p>
    <w:p w:rsidR="00AE581F" w:rsidRDefault="00AE581F">
      <w:pPr>
        <w:pStyle w:val="ConsPlusNormal"/>
        <w:spacing w:before="220"/>
        <w:ind w:firstLine="540"/>
        <w:jc w:val="both"/>
      </w:pPr>
      <w:r>
        <w:t>- ремонт бытовой техники, обуви, парикмахерские, пошивочные ателье, иные объекты бытового обслуживания;</w:t>
      </w:r>
    </w:p>
    <w:p w:rsidR="00AE581F" w:rsidRDefault="00AE581F">
      <w:pPr>
        <w:pStyle w:val="ConsPlusNormal"/>
        <w:spacing w:before="220"/>
        <w:ind w:firstLine="540"/>
        <w:jc w:val="both"/>
      </w:pPr>
      <w:r>
        <w:t>- почтовые отделения;</w:t>
      </w:r>
    </w:p>
    <w:p w:rsidR="00AE581F" w:rsidRDefault="00AE581F">
      <w:pPr>
        <w:pStyle w:val="ConsPlusNormal"/>
        <w:spacing w:before="220"/>
        <w:ind w:firstLine="540"/>
        <w:jc w:val="both"/>
      </w:pPr>
      <w:r>
        <w:t>- телефонные, телеграфные станции;</w:t>
      </w:r>
    </w:p>
    <w:p w:rsidR="00AE581F" w:rsidRDefault="00AE581F">
      <w:pPr>
        <w:pStyle w:val="ConsPlusNormal"/>
        <w:spacing w:before="220"/>
        <w:ind w:firstLine="540"/>
        <w:jc w:val="both"/>
      </w:pPr>
      <w:r>
        <w:t>- бассейны, бани, фитнес-центры;</w:t>
      </w:r>
    </w:p>
    <w:p w:rsidR="00AE581F" w:rsidRDefault="00AE581F">
      <w:pPr>
        <w:pStyle w:val="ConsPlusNormal"/>
        <w:spacing w:before="220"/>
        <w:ind w:firstLine="540"/>
        <w:jc w:val="both"/>
      </w:pPr>
      <w:r>
        <w:t>- спортивные площадки, теннисные корты, спортзалы, спортклубы, залы рекреации с бассейном или без бассейна, иные оздоровительные центры.</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lastRenderedPageBreak/>
        <w:t>- отделения, участковые пункты милиции;</w:t>
      </w:r>
    </w:p>
    <w:p w:rsidR="00AE581F" w:rsidRDefault="00AE581F">
      <w:pPr>
        <w:pStyle w:val="ConsPlusNormal"/>
        <w:spacing w:before="220"/>
        <w:ind w:firstLine="540"/>
        <w:jc w:val="both"/>
      </w:pPr>
      <w:r>
        <w:t>- объекты религиозного культа;</w:t>
      </w:r>
    </w:p>
    <w:p w:rsidR="00AE581F" w:rsidRDefault="00AE581F">
      <w:pPr>
        <w:pStyle w:val="ConsPlusNormal"/>
        <w:spacing w:before="220"/>
        <w:ind w:firstLine="540"/>
        <w:jc w:val="both"/>
      </w:pPr>
      <w:r>
        <w:t>- объекты розничной торговли и бытового обслуживания населения;</w:t>
      </w:r>
    </w:p>
    <w:p w:rsidR="00AE581F" w:rsidRDefault="00AE581F">
      <w:pPr>
        <w:pStyle w:val="ConsPlusNormal"/>
        <w:spacing w:before="220"/>
        <w:ind w:firstLine="540"/>
        <w:jc w:val="both"/>
      </w:pPr>
      <w:r>
        <w:t>- многоуровневые подземные, многоэтажные надземные гаражи для личных легковых автомобилей;</w:t>
      </w:r>
    </w:p>
    <w:p w:rsidR="00AE581F" w:rsidRDefault="00AE581F">
      <w:pPr>
        <w:pStyle w:val="ConsPlusNormal"/>
        <w:spacing w:before="220"/>
        <w:ind w:firstLine="540"/>
        <w:jc w:val="both"/>
      </w:pPr>
      <w:r>
        <w:t>- площадки для выгула собак;</w:t>
      </w:r>
    </w:p>
    <w:p w:rsidR="00AE581F" w:rsidRDefault="00AE581F">
      <w:pPr>
        <w:pStyle w:val="ConsPlusNormal"/>
        <w:spacing w:before="220"/>
        <w:ind w:firstLine="540"/>
        <w:jc w:val="both"/>
      </w:pPr>
      <w:r>
        <w:t>- отдельно стоящие супермаркеты, торгово-развлекательные центры;</w:t>
      </w:r>
    </w:p>
    <w:p w:rsidR="00AE581F" w:rsidRDefault="00AE581F">
      <w:pPr>
        <w:pStyle w:val="ConsPlusNormal"/>
        <w:spacing w:before="220"/>
        <w:ind w:firstLine="540"/>
        <w:jc w:val="both"/>
      </w:pPr>
      <w:r>
        <w:t>- кафе, рестораны, бары, закусочные, столовые;</w:t>
      </w:r>
    </w:p>
    <w:p w:rsidR="00AE581F" w:rsidRDefault="00AE581F">
      <w:pPr>
        <w:pStyle w:val="ConsPlusNormal"/>
        <w:spacing w:before="220"/>
        <w:ind w:firstLine="540"/>
        <w:jc w:val="both"/>
      </w:pPr>
      <w:r>
        <w:t>- дома для престарелых, социальные центры.</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гаражи, встроенные в жилые дома;</w:t>
      </w:r>
    </w:p>
    <w:p w:rsidR="00AE581F" w:rsidRDefault="00AE581F">
      <w:pPr>
        <w:pStyle w:val="ConsPlusNormal"/>
        <w:spacing w:before="220"/>
        <w:ind w:firstLine="540"/>
        <w:jc w:val="both"/>
      </w:pPr>
      <w:r>
        <w:t>- жилищно-эксплуатационные и аварийно-диспетчерские службы;</w:t>
      </w:r>
    </w:p>
    <w:p w:rsidR="00AE581F" w:rsidRDefault="00AE581F">
      <w:pPr>
        <w:pStyle w:val="ConsPlusNormal"/>
        <w:spacing w:before="220"/>
        <w:ind w:firstLine="540"/>
        <w:jc w:val="both"/>
      </w:pPr>
      <w:r>
        <w:t>- объекты пожарной охраны (гидранты, резервуары, противопожарные водоемы);</w:t>
      </w:r>
    </w:p>
    <w:p w:rsidR="00AE581F" w:rsidRDefault="00AE581F">
      <w:pPr>
        <w:pStyle w:val="ConsPlusNormal"/>
        <w:spacing w:before="220"/>
        <w:ind w:firstLine="540"/>
        <w:jc w:val="both"/>
      </w:pPr>
      <w:r>
        <w:t>- площадки для сбора мусора;</w:t>
      </w:r>
    </w:p>
    <w:p w:rsidR="00AE581F" w:rsidRDefault="00AE581F">
      <w:pPr>
        <w:pStyle w:val="ConsPlusNormal"/>
        <w:spacing w:before="220"/>
        <w:ind w:firstLine="540"/>
        <w:jc w:val="both"/>
      </w:pPr>
      <w:r>
        <w:t>- парковки перед объектами культурных, обслуживающих и коммерческих видов использования;</w:t>
      </w:r>
    </w:p>
    <w:p w:rsidR="00AE581F" w:rsidRDefault="00AE581F">
      <w:pPr>
        <w:pStyle w:val="ConsPlusNormal"/>
        <w:spacing w:before="220"/>
        <w:ind w:firstLine="540"/>
        <w:jc w:val="both"/>
      </w:pPr>
      <w:r>
        <w:t>- дворовые площадки: детские, спортивные, хозяйственные, отдыха;</w:t>
      </w:r>
    </w:p>
    <w:p w:rsidR="00AE581F" w:rsidRDefault="00AE581F">
      <w:pPr>
        <w:pStyle w:val="ConsPlusNormal"/>
        <w:spacing w:before="220"/>
        <w:ind w:firstLine="540"/>
        <w:jc w:val="both"/>
      </w:pPr>
      <w:r>
        <w:t>- общественные туалеты.</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высота зданий - от 4 до 5 этажей включительно;</w:t>
      </w:r>
    </w:p>
    <w:p w:rsidR="00AE581F" w:rsidRDefault="00AE581F">
      <w:pPr>
        <w:pStyle w:val="ConsPlusNonformat"/>
        <w:spacing w:before="200"/>
        <w:jc w:val="both"/>
      </w:pPr>
      <w:r>
        <w:t xml:space="preserve">    - коэффициент интенсивности использования территории - не более   0,66;</w:t>
      </w:r>
    </w:p>
    <w:p w:rsidR="00AE581F" w:rsidRDefault="00AE581F">
      <w:pPr>
        <w:pStyle w:val="ConsPlusNonformat"/>
        <w:jc w:val="both"/>
      </w:pPr>
      <w:r>
        <w:t xml:space="preserve">    - коэффициент застройки - не более                                0,22;</w:t>
      </w:r>
    </w:p>
    <w:p w:rsidR="00AE581F" w:rsidRDefault="00AE581F">
      <w:pPr>
        <w:pStyle w:val="ConsPlusNonformat"/>
        <w:jc w:val="both"/>
      </w:pPr>
      <w:r>
        <w:t xml:space="preserve">    - коэффициент свободных территорий - не менее                     0,78;</w:t>
      </w:r>
    </w:p>
    <w:p w:rsidR="00AE581F" w:rsidRDefault="00AE581F">
      <w:pPr>
        <w:pStyle w:val="ConsPlusNormal"/>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57"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58"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lastRenderedPageBreak/>
        <w:t xml:space="preserve">(абзац введен </w:t>
      </w:r>
      <w:hyperlink r:id="rId5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45. "Ж-5р". Зона резервная "Жилая застройка средней этажности"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многоквартирные жилые дома;</w:t>
      </w:r>
    </w:p>
    <w:p w:rsidR="00AE581F" w:rsidRDefault="00AE581F">
      <w:pPr>
        <w:pStyle w:val="ConsPlusNormal"/>
        <w:spacing w:before="220"/>
        <w:ind w:firstLine="540"/>
        <w:jc w:val="both"/>
      </w:pPr>
      <w:r>
        <w:t>- детские сады, иные объекты дошкольного воспитания;</w:t>
      </w:r>
    </w:p>
    <w:p w:rsidR="00AE581F" w:rsidRDefault="00AE581F">
      <w:pPr>
        <w:pStyle w:val="ConsPlusNormal"/>
        <w:spacing w:before="220"/>
        <w:ind w:firstLine="540"/>
        <w:jc w:val="both"/>
      </w:pPr>
      <w:r>
        <w:t>- школы начальные и средние, внешкольные детские учреждения;</w:t>
      </w:r>
    </w:p>
    <w:p w:rsidR="00AE581F" w:rsidRDefault="00AE581F">
      <w:pPr>
        <w:pStyle w:val="ConsPlusNormal"/>
        <w:spacing w:before="220"/>
        <w:ind w:firstLine="540"/>
        <w:jc w:val="both"/>
      </w:pPr>
      <w:r>
        <w:t>- внешкольные детские учреждения;</w:t>
      </w:r>
    </w:p>
    <w:p w:rsidR="00AE581F" w:rsidRDefault="00AE581F">
      <w:pPr>
        <w:pStyle w:val="ConsPlusNormal"/>
        <w:spacing w:before="220"/>
        <w:ind w:firstLine="540"/>
        <w:jc w:val="both"/>
      </w:pPr>
      <w:r>
        <w:t>- библиотеки;</w:t>
      </w:r>
    </w:p>
    <w:p w:rsidR="00AE581F" w:rsidRDefault="00AE581F">
      <w:pPr>
        <w:pStyle w:val="ConsPlusNormal"/>
        <w:spacing w:before="220"/>
        <w:ind w:firstLine="540"/>
        <w:jc w:val="both"/>
      </w:pPr>
      <w:r>
        <w:t>- дворовые площадки: детские, спортивные, хозяйственные, отдыха;</w:t>
      </w:r>
    </w:p>
    <w:p w:rsidR="00AE581F" w:rsidRDefault="00AE581F">
      <w:pPr>
        <w:pStyle w:val="ConsPlusNormal"/>
        <w:spacing w:before="220"/>
        <w:ind w:firstLine="540"/>
        <w:jc w:val="both"/>
      </w:pPr>
      <w:r>
        <w:t>- клубы, библиотеки;</w:t>
      </w:r>
    </w:p>
    <w:p w:rsidR="00AE581F" w:rsidRDefault="00AE581F">
      <w:pPr>
        <w:pStyle w:val="ConsPlusNormal"/>
        <w:spacing w:before="220"/>
        <w:ind w:firstLine="540"/>
        <w:jc w:val="both"/>
      </w:pPr>
      <w:r>
        <w:t>- архивы, информационные центры;</w:t>
      </w:r>
    </w:p>
    <w:p w:rsidR="00AE581F" w:rsidRDefault="00AE581F">
      <w:pPr>
        <w:pStyle w:val="ConsPlusNormal"/>
        <w:spacing w:before="220"/>
        <w:ind w:firstLine="540"/>
        <w:jc w:val="both"/>
      </w:pPr>
      <w:r>
        <w:t>- выставочные залы, музеи;</w:t>
      </w:r>
    </w:p>
    <w:p w:rsidR="00AE581F" w:rsidRDefault="00AE581F">
      <w:pPr>
        <w:pStyle w:val="ConsPlusNormal"/>
        <w:spacing w:before="220"/>
        <w:ind w:firstLine="540"/>
        <w:jc w:val="both"/>
      </w:pPr>
      <w:r>
        <w:t>- аптеки;</w:t>
      </w:r>
    </w:p>
    <w:p w:rsidR="00AE581F" w:rsidRDefault="00AE581F">
      <w:pPr>
        <w:pStyle w:val="ConsPlusNormal"/>
        <w:spacing w:before="220"/>
        <w:ind w:firstLine="540"/>
        <w:jc w:val="both"/>
      </w:pPr>
      <w:r>
        <w:t>- поликлиники общей площадью не более 600 кв. м;</w:t>
      </w:r>
    </w:p>
    <w:p w:rsidR="00AE581F" w:rsidRDefault="00AE581F">
      <w:pPr>
        <w:pStyle w:val="ConsPlusNormal"/>
        <w:spacing w:before="220"/>
        <w:ind w:firstLine="540"/>
        <w:jc w:val="both"/>
      </w:pPr>
      <w:r>
        <w:t>- магазины товаров первой необходимости общей площадью не более 400 кв. м;</w:t>
      </w:r>
    </w:p>
    <w:p w:rsidR="00AE581F" w:rsidRDefault="00AE581F">
      <w:pPr>
        <w:pStyle w:val="ConsPlusNormal"/>
        <w:spacing w:before="220"/>
        <w:ind w:firstLine="540"/>
        <w:jc w:val="both"/>
      </w:pPr>
      <w:r>
        <w:t>- ремонт бытовой техники, обуви, парикмахерские, пошивочные ателье, иные объекты бытового обслуживания;</w:t>
      </w:r>
    </w:p>
    <w:p w:rsidR="00AE581F" w:rsidRDefault="00AE581F">
      <w:pPr>
        <w:pStyle w:val="ConsPlusNormal"/>
        <w:spacing w:before="220"/>
        <w:ind w:firstLine="540"/>
        <w:jc w:val="both"/>
      </w:pPr>
      <w:r>
        <w:t>- почтовые отделения;</w:t>
      </w:r>
    </w:p>
    <w:p w:rsidR="00AE581F" w:rsidRDefault="00AE581F">
      <w:pPr>
        <w:pStyle w:val="ConsPlusNormal"/>
        <w:spacing w:before="220"/>
        <w:ind w:firstLine="540"/>
        <w:jc w:val="both"/>
      </w:pPr>
      <w:r>
        <w:t>- телефонные, телеграфные станции;</w:t>
      </w:r>
    </w:p>
    <w:p w:rsidR="00AE581F" w:rsidRDefault="00AE581F">
      <w:pPr>
        <w:pStyle w:val="ConsPlusNormal"/>
        <w:spacing w:before="220"/>
        <w:ind w:firstLine="540"/>
        <w:jc w:val="both"/>
      </w:pPr>
      <w:r>
        <w:t>- бассейны, бани, фитнес-центры;</w:t>
      </w:r>
    </w:p>
    <w:p w:rsidR="00AE581F" w:rsidRDefault="00AE581F">
      <w:pPr>
        <w:pStyle w:val="ConsPlusNormal"/>
        <w:spacing w:before="220"/>
        <w:ind w:firstLine="540"/>
        <w:jc w:val="both"/>
      </w:pPr>
      <w:r>
        <w:t>- спортивные площадки, теннисные корты, спортзалы, спортклубы, залы рекреации с бассейном или без бассейна, иные оздоровительные центры.</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отделения, участковые пункты милиции;</w:t>
      </w:r>
    </w:p>
    <w:p w:rsidR="00AE581F" w:rsidRDefault="00AE581F">
      <w:pPr>
        <w:pStyle w:val="ConsPlusNormal"/>
        <w:spacing w:before="220"/>
        <w:ind w:firstLine="540"/>
        <w:jc w:val="both"/>
      </w:pPr>
      <w:r>
        <w:t>- объекты религиозного культа;</w:t>
      </w:r>
    </w:p>
    <w:p w:rsidR="00AE581F" w:rsidRDefault="00AE581F">
      <w:pPr>
        <w:pStyle w:val="ConsPlusNormal"/>
        <w:spacing w:before="220"/>
        <w:ind w:firstLine="540"/>
        <w:jc w:val="both"/>
      </w:pPr>
      <w:r>
        <w:t>- объекты розничной торговли и бытового обслуживания населения;</w:t>
      </w:r>
    </w:p>
    <w:p w:rsidR="00AE581F" w:rsidRDefault="00AE581F">
      <w:pPr>
        <w:pStyle w:val="ConsPlusNormal"/>
        <w:spacing w:before="220"/>
        <w:ind w:firstLine="540"/>
        <w:jc w:val="both"/>
      </w:pPr>
      <w:r>
        <w:t>- многоуровневые подземные, многоэтажные надземные гаражи для личных легковых автомобилей;</w:t>
      </w:r>
    </w:p>
    <w:p w:rsidR="00AE581F" w:rsidRDefault="00AE581F">
      <w:pPr>
        <w:pStyle w:val="ConsPlusNormal"/>
        <w:spacing w:before="220"/>
        <w:ind w:firstLine="540"/>
        <w:jc w:val="both"/>
      </w:pPr>
      <w:r>
        <w:t>- площадки для выгула собак;</w:t>
      </w:r>
    </w:p>
    <w:p w:rsidR="00AE581F" w:rsidRDefault="00AE581F">
      <w:pPr>
        <w:pStyle w:val="ConsPlusNormal"/>
        <w:spacing w:before="220"/>
        <w:ind w:firstLine="540"/>
        <w:jc w:val="both"/>
      </w:pPr>
      <w:r>
        <w:t>- отдельно стоящие супермаркеты, торгово-развлекательные центры;</w:t>
      </w:r>
    </w:p>
    <w:p w:rsidR="00AE581F" w:rsidRDefault="00AE581F">
      <w:pPr>
        <w:pStyle w:val="ConsPlusNormal"/>
        <w:spacing w:before="220"/>
        <w:ind w:firstLine="540"/>
        <w:jc w:val="both"/>
      </w:pPr>
      <w:r>
        <w:lastRenderedPageBreak/>
        <w:t>- кафе, рестораны, бары, закусочные, столовые;</w:t>
      </w:r>
    </w:p>
    <w:p w:rsidR="00AE581F" w:rsidRDefault="00AE581F">
      <w:pPr>
        <w:pStyle w:val="ConsPlusNormal"/>
        <w:spacing w:before="220"/>
        <w:ind w:firstLine="540"/>
        <w:jc w:val="both"/>
      </w:pPr>
      <w:r>
        <w:t>- дома для престарелых, социальные центры.</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гаражи, встроенные в жилые дома;</w:t>
      </w:r>
    </w:p>
    <w:p w:rsidR="00AE581F" w:rsidRDefault="00AE581F">
      <w:pPr>
        <w:pStyle w:val="ConsPlusNormal"/>
        <w:spacing w:before="220"/>
        <w:ind w:firstLine="540"/>
        <w:jc w:val="both"/>
      </w:pPr>
      <w:r>
        <w:t>- жилищно-эксплуатационные и аварийно-диспетчерские службы;</w:t>
      </w:r>
    </w:p>
    <w:p w:rsidR="00AE581F" w:rsidRDefault="00AE581F">
      <w:pPr>
        <w:pStyle w:val="ConsPlusNormal"/>
        <w:spacing w:before="220"/>
        <w:ind w:firstLine="540"/>
        <w:jc w:val="both"/>
      </w:pPr>
      <w:r>
        <w:t>- объекты пожарной охраны (гидранты, резервуары, противопожарные водоемы);</w:t>
      </w:r>
    </w:p>
    <w:p w:rsidR="00AE581F" w:rsidRDefault="00AE581F">
      <w:pPr>
        <w:pStyle w:val="ConsPlusNormal"/>
        <w:spacing w:before="220"/>
        <w:ind w:firstLine="540"/>
        <w:jc w:val="both"/>
      </w:pPr>
      <w:r>
        <w:t>- площадки для сбора мусора;</w:t>
      </w:r>
    </w:p>
    <w:p w:rsidR="00AE581F" w:rsidRDefault="00AE581F">
      <w:pPr>
        <w:pStyle w:val="ConsPlusNormal"/>
        <w:spacing w:before="220"/>
        <w:ind w:firstLine="540"/>
        <w:jc w:val="both"/>
      </w:pPr>
      <w:r>
        <w:t>- парковки перед объектами культурных, обслуживающих и коммерческих видов использования;</w:t>
      </w:r>
    </w:p>
    <w:p w:rsidR="00AE581F" w:rsidRDefault="00AE581F">
      <w:pPr>
        <w:pStyle w:val="ConsPlusNormal"/>
        <w:spacing w:before="220"/>
        <w:ind w:firstLine="540"/>
        <w:jc w:val="both"/>
      </w:pPr>
      <w:r>
        <w:t>- дворовые площадки: детские, спортивные, хозяйственные, отдыха;</w:t>
      </w:r>
    </w:p>
    <w:p w:rsidR="00AE581F" w:rsidRDefault="00AE581F">
      <w:pPr>
        <w:pStyle w:val="ConsPlusNormal"/>
        <w:spacing w:before="220"/>
        <w:ind w:firstLine="540"/>
        <w:jc w:val="both"/>
      </w:pPr>
      <w:r>
        <w:t>- общественные туалеты.</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высота зданий - от 4 до 5 этажей включительно;</w:t>
      </w:r>
    </w:p>
    <w:p w:rsidR="00AE581F" w:rsidRDefault="00AE581F">
      <w:pPr>
        <w:pStyle w:val="ConsPlusNonformat"/>
        <w:spacing w:before="200"/>
        <w:jc w:val="both"/>
      </w:pPr>
      <w:r>
        <w:t xml:space="preserve">    - коэффициент интенсивности использования территории - не более   0,66;</w:t>
      </w:r>
    </w:p>
    <w:p w:rsidR="00AE581F" w:rsidRDefault="00AE581F">
      <w:pPr>
        <w:pStyle w:val="ConsPlusNonformat"/>
        <w:jc w:val="both"/>
      </w:pPr>
      <w:r>
        <w:t xml:space="preserve">    - коэффициент застройки - не более                                0,22;</w:t>
      </w:r>
    </w:p>
    <w:p w:rsidR="00AE581F" w:rsidRDefault="00AE581F">
      <w:pPr>
        <w:pStyle w:val="ConsPlusNonformat"/>
        <w:jc w:val="both"/>
      </w:pPr>
      <w:r>
        <w:t xml:space="preserve">    - коэффициент свободных территорий - не менее                     0,78;</w:t>
      </w:r>
    </w:p>
    <w:p w:rsidR="00AE581F" w:rsidRDefault="00AE581F">
      <w:pPr>
        <w:pStyle w:val="ConsPlusNormal"/>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6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1"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6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46. "ОД-1". Зона "Административно-деловая"</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здания и сооружения административно-делового назначения;</w:t>
      </w:r>
    </w:p>
    <w:p w:rsidR="00AE581F" w:rsidRDefault="00AE581F">
      <w:pPr>
        <w:pStyle w:val="ConsPlusNormal"/>
        <w:spacing w:before="220"/>
        <w:ind w:firstLine="540"/>
        <w:jc w:val="both"/>
      </w:pPr>
      <w:r>
        <w:t>- здания и сооружения организаций и учреждений управления;</w:t>
      </w:r>
    </w:p>
    <w:p w:rsidR="00AE581F" w:rsidRDefault="00AE581F">
      <w:pPr>
        <w:pStyle w:val="ConsPlusNormal"/>
        <w:spacing w:before="220"/>
        <w:ind w:firstLine="540"/>
        <w:jc w:val="both"/>
      </w:pPr>
      <w:r>
        <w:t>- проектные организации;</w:t>
      </w:r>
    </w:p>
    <w:p w:rsidR="00AE581F" w:rsidRDefault="00AE581F">
      <w:pPr>
        <w:pStyle w:val="ConsPlusNormal"/>
        <w:spacing w:before="220"/>
        <w:ind w:firstLine="540"/>
        <w:jc w:val="both"/>
      </w:pPr>
      <w:r>
        <w:lastRenderedPageBreak/>
        <w:t>- объекты культуры и искусства;</w:t>
      </w:r>
    </w:p>
    <w:p w:rsidR="00AE581F" w:rsidRDefault="00AE581F">
      <w:pPr>
        <w:pStyle w:val="ConsPlusNormal"/>
        <w:spacing w:before="220"/>
        <w:ind w:firstLine="540"/>
        <w:jc w:val="both"/>
      </w:pPr>
      <w:r>
        <w:t>- предприятия торговли, общественного питания, бытового обслуживания;</w:t>
      </w:r>
    </w:p>
    <w:p w:rsidR="00AE581F" w:rsidRDefault="00AE581F">
      <w:pPr>
        <w:pStyle w:val="ConsPlusNormal"/>
        <w:spacing w:before="220"/>
        <w:ind w:firstLine="540"/>
        <w:jc w:val="both"/>
      </w:pPr>
      <w:r>
        <w:t>- библиотеки, музеи, выставочные залы,</w:t>
      </w:r>
    </w:p>
    <w:p w:rsidR="00AE581F" w:rsidRDefault="00AE581F">
      <w:pPr>
        <w:pStyle w:val="ConsPlusNormal"/>
        <w:spacing w:before="220"/>
        <w:ind w:firstLine="540"/>
        <w:jc w:val="both"/>
      </w:pPr>
      <w:r>
        <w:t>- кредитно-финансовые учреждения;</w:t>
      </w:r>
    </w:p>
    <w:p w:rsidR="00AE581F" w:rsidRDefault="00AE581F">
      <w:pPr>
        <w:pStyle w:val="ConsPlusNormal"/>
        <w:spacing w:before="220"/>
        <w:ind w:firstLine="540"/>
        <w:jc w:val="both"/>
      </w:pPr>
      <w:r>
        <w:t>- издательства, офисы, агентства;</w:t>
      </w:r>
    </w:p>
    <w:p w:rsidR="00AE581F" w:rsidRDefault="00AE581F">
      <w:pPr>
        <w:pStyle w:val="ConsPlusNormal"/>
        <w:spacing w:before="220"/>
        <w:ind w:firstLine="540"/>
        <w:jc w:val="both"/>
      </w:pPr>
      <w:r>
        <w:t>- торговые центры, торгово-развлекательные центры, супермаркеты;</w:t>
      </w:r>
    </w:p>
    <w:p w:rsidR="00AE581F" w:rsidRDefault="00AE581F">
      <w:pPr>
        <w:pStyle w:val="ConsPlusNormal"/>
        <w:spacing w:before="220"/>
        <w:ind w:firstLine="540"/>
        <w:jc w:val="both"/>
      </w:pPr>
      <w:r>
        <w:t>- гостиницы, ночные клубы, боулинги;</w:t>
      </w:r>
    </w:p>
    <w:p w:rsidR="00AE581F" w:rsidRDefault="00AE581F">
      <w:pPr>
        <w:pStyle w:val="ConsPlusNormal"/>
        <w:spacing w:before="220"/>
        <w:ind w:firstLine="540"/>
        <w:jc w:val="both"/>
      </w:pPr>
      <w:r>
        <w:t>- фитнес-центры, спортзалы с бассейнами или без бассейнов, другие спортивные и физкультурно-оздоровительные сооружения;</w:t>
      </w:r>
    </w:p>
    <w:p w:rsidR="00AE581F" w:rsidRDefault="00AE581F">
      <w:pPr>
        <w:pStyle w:val="ConsPlusNormal"/>
        <w:spacing w:before="220"/>
        <w:ind w:firstLine="540"/>
        <w:jc w:val="both"/>
      </w:pPr>
      <w:r>
        <w:t>- учреждения социального обеспечения.</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культовые здания;</w:t>
      </w:r>
    </w:p>
    <w:p w:rsidR="00AE581F" w:rsidRDefault="00AE581F">
      <w:pPr>
        <w:pStyle w:val="ConsPlusNormal"/>
        <w:spacing w:before="220"/>
        <w:ind w:firstLine="540"/>
        <w:jc w:val="both"/>
      </w:pPr>
      <w:r>
        <w:t>- строительство жилых зданий;</w:t>
      </w:r>
    </w:p>
    <w:p w:rsidR="00AE581F" w:rsidRDefault="00AE581F">
      <w:pPr>
        <w:pStyle w:val="ConsPlusNormal"/>
        <w:spacing w:before="220"/>
        <w:ind w:firstLine="540"/>
        <w:jc w:val="both"/>
      </w:pPr>
      <w:r>
        <w:t>- автозаправочные станции, автосервисные центры, автоаукционы;</w:t>
      </w:r>
    </w:p>
    <w:p w:rsidR="00AE581F" w:rsidRDefault="00AE581F">
      <w:pPr>
        <w:pStyle w:val="ConsPlusNormal"/>
        <w:spacing w:before="220"/>
        <w:ind w:firstLine="540"/>
        <w:jc w:val="both"/>
      </w:pPr>
      <w:r>
        <w:t>- инженерно-технические объекты, коммунальные, коммунально-складские объекты;</w:t>
      </w:r>
    </w:p>
    <w:p w:rsidR="00AE581F" w:rsidRDefault="00AE581F">
      <w:pPr>
        <w:pStyle w:val="ConsPlusNormal"/>
        <w:spacing w:before="220"/>
        <w:ind w:firstLine="540"/>
        <w:jc w:val="both"/>
      </w:pPr>
      <w:r>
        <w:t>- открытые и закрытые рынки;</w:t>
      </w:r>
    </w:p>
    <w:p w:rsidR="00AE581F" w:rsidRDefault="00AE581F">
      <w:pPr>
        <w:pStyle w:val="ConsPlusNormal"/>
        <w:spacing w:before="220"/>
        <w:ind w:firstLine="540"/>
        <w:jc w:val="both"/>
      </w:pPr>
      <w:r>
        <w:t>- многоуровневые наземные гаражи-стоянки;</w:t>
      </w:r>
    </w:p>
    <w:p w:rsidR="00AE581F" w:rsidRDefault="00AE581F">
      <w:pPr>
        <w:pStyle w:val="ConsPlusNormal"/>
        <w:spacing w:before="220"/>
        <w:ind w:firstLine="540"/>
        <w:jc w:val="both"/>
      </w:pPr>
      <w:r>
        <w:t>- учреждения здравоохранения;</w:t>
      </w:r>
    </w:p>
    <w:p w:rsidR="00AE581F" w:rsidRDefault="00AE581F">
      <w:pPr>
        <w:pStyle w:val="ConsPlusNormal"/>
        <w:spacing w:before="220"/>
        <w:ind w:firstLine="540"/>
        <w:jc w:val="both"/>
      </w:pPr>
      <w:r>
        <w:t>- образовательные учреждения высшего, среднего и профессионального обучения.</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подземные и встроенные в здания гаражи и автостоянки;</w:t>
      </w:r>
    </w:p>
    <w:p w:rsidR="00AE581F" w:rsidRDefault="00AE581F">
      <w:pPr>
        <w:pStyle w:val="ConsPlusNormal"/>
        <w:spacing w:before="220"/>
        <w:ind w:firstLine="540"/>
        <w:jc w:val="both"/>
      </w:pPr>
      <w:r>
        <w:t>- парковки перед объектами деловых, культурных, обслуживающих и коммерческих видов использования;</w:t>
      </w:r>
    </w:p>
    <w:p w:rsidR="00AE581F" w:rsidRDefault="00AE581F">
      <w:pPr>
        <w:pStyle w:val="ConsPlusNormal"/>
        <w:spacing w:before="220"/>
        <w:ind w:firstLine="540"/>
        <w:jc w:val="both"/>
      </w:pPr>
      <w:r>
        <w:t>- многоуровневые подземные гаражи-стоянки.</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основная этажность жилых домов - до 5 этажей включительно, возможно размещение отдельных домов до 9 этажей включительно;</w:t>
      </w:r>
    </w:p>
    <w:p w:rsidR="00AE581F" w:rsidRDefault="00AE581F">
      <w:pPr>
        <w:pStyle w:val="ConsPlusNonformat"/>
        <w:spacing w:before="200"/>
        <w:jc w:val="both"/>
      </w:pPr>
      <w:r>
        <w:t xml:space="preserve">    - коэффициент интенсивности использования территории   - не более 0,99;</w:t>
      </w:r>
    </w:p>
    <w:p w:rsidR="00AE581F" w:rsidRDefault="00AE581F">
      <w:pPr>
        <w:pStyle w:val="ConsPlusNonformat"/>
        <w:jc w:val="both"/>
      </w:pPr>
      <w:r>
        <w:t xml:space="preserve">    - коэффициент застройки                                - не более 0,19;</w:t>
      </w:r>
    </w:p>
    <w:p w:rsidR="00AE581F" w:rsidRDefault="00AE581F">
      <w:pPr>
        <w:pStyle w:val="ConsPlusNonformat"/>
        <w:jc w:val="both"/>
      </w:pPr>
      <w:r>
        <w:t xml:space="preserve">    - коэффициент свободных территорий                     - не менее 0,81;</w:t>
      </w:r>
    </w:p>
    <w:p w:rsidR="00AE581F" w:rsidRDefault="00AE581F">
      <w:pPr>
        <w:pStyle w:val="ConsPlusNormal"/>
        <w:ind w:firstLine="540"/>
        <w:jc w:val="both"/>
      </w:pPr>
      <w:r>
        <w:t>- отступ от красных линий до линии регулирования застройки - не менее 3,5 метра;</w:t>
      </w:r>
    </w:p>
    <w:p w:rsidR="00AE581F" w:rsidRDefault="00AE581F">
      <w:pPr>
        <w:pStyle w:val="ConsPlusNormal"/>
        <w:spacing w:before="220"/>
        <w:ind w:firstLine="540"/>
        <w:jc w:val="both"/>
      </w:pPr>
      <w:r>
        <w:t xml:space="preserve">-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6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65"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47. "ОД-1". Зона резервная "Административно-деловая"</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здания и сооружения административно-делового назначения;</w:t>
      </w:r>
    </w:p>
    <w:p w:rsidR="00AE581F" w:rsidRDefault="00AE581F">
      <w:pPr>
        <w:pStyle w:val="ConsPlusNormal"/>
        <w:spacing w:before="220"/>
        <w:ind w:firstLine="540"/>
        <w:jc w:val="both"/>
      </w:pPr>
      <w:r>
        <w:t>- здания и сооружения организаций и учреждений управления;</w:t>
      </w:r>
    </w:p>
    <w:p w:rsidR="00AE581F" w:rsidRDefault="00AE581F">
      <w:pPr>
        <w:pStyle w:val="ConsPlusNormal"/>
        <w:spacing w:before="220"/>
        <w:ind w:firstLine="540"/>
        <w:jc w:val="both"/>
      </w:pPr>
      <w:r>
        <w:t>- проектные организации;</w:t>
      </w:r>
    </w:p>
    <w:p w:rsidR="00AE581F" w:rsidRDefault="00AE581F">
      <w:pPr>
        <w:pStyle w:val="ConsPlusNormal"/>
        <w:spacing w:before="220"/>
        <w:ind w:firstLine="540"/>
        <w:jc w:val="both"/>
      </w:pPr>
      <w:r>
        <w:t>- объекты культуры и искусства;</w:t>
      </w:r>
    </w:p>
    <w:p w:rsidR="00AE581F" w:rsidRDefault="00AE581F">
      <w:pPr>
        <w:pStyle w:val="ConsPlusNormal"/>
        <w:spacing w:before="220"/>
        <w:ind w:firstLine="540"/>
        <w:jc w:val="both"/>
      </w:pPr>
      <w:r>
        <w:t>- предприятия торговли, общественного питания, бытового обслуживания;</w:t>
      </w:r>
    </w:p>
    <w:p w:rsidR="00AE581F" w:rsidRDefault="00AE581F">
      <w:pPr>
        <w:pStyle w:val="ConsPlusNormal"/>
        <w:spacing w:before="220"/>
        <w:ind w:firstLine="540"/>
        <w:jc w:val="both"/>
      </w:pPr>
      <w:r>
        <w:t>- библиотеки, музеи, выставочные залы,</w:t>
      </w:r>
    </w:p>
    <w:p w:rsidR="00AE581F" w:rsidRDefault="00AE581F">
      <w:pPr>
        <w:pStyle w:val="ConsPlusNormal"/>
        <w:spacing w:before="220"/>
        <w:ind w:firstLine="540"/>
        <w:jc w:val="both"/>
      </w:pPr>
      <w:r>
        <w:t>- кредитно-финансовые учреждения;</w:t>
      </w:r>
    </w:p>
    <w:p w:rsidR="00AE581F" w:rsidRDefault="00AE581F">
      <w:pPr>
        <w:pStyle w:val="ConsPlusNormal"/>
        <w:spacing w:before="220"/>
        <w:ind w:firstLine="540"/>
        <w:jc w:val="both"/>
      </w:pPr>
      <w:r>
        <w:t>- издательства, офисы, агентства;</w:t>
      </w:r>
    </w:p>
    <w:p w:rsidR="00AE581F" w:rsidRDefault="00AE581F">
      <w:pPr>
        <w:pStyle w:val="ConsPlusNormal"/>
        <w:spacing w:before="220"/>
        <w:ind w:firstLine="540"/>
        <w:jc w:val="both"/>
      </w:pPr>
      <w:r>
        <w:t>- торговые центры, торгово-развлекательные центры, супермаркеты;</w:t>
      </w:r>
    </w:p>
    <w:p w:rsidR="00AE581F" w:rsidRDefault="00AE581F">
      <w:pPr>
        <w:pStyle w:val="ConsPlusNormal"/>
        <w:spacing w:before="220"/>
        <w:ind w:firstLine="540"/>
        <w:jc w:val="both"/>
      </w:pPr>
      <w:r>
        <w:t>- гостиницы, ночные клубы, боулинги;</w:t>
      </w:r>
    </w:p>
    <w:p w:rsidR="00AE581F" w:rsidRDefault="00AE581F">
      <w:pPr>
        <w:pStyle w:val="ConsPlusNormal"/>
        <w:spacing w:before="220"/>
        <w:ind w:firstLine="540"/>
        <w:jc w:val="both"/>
      </w:pPr>
      <w:r>
        <w:t>- фитнес-центры, спортзалы с бассейнами или без бассейнов, другие спортивные и физкультурно-оздоровительные сооружения;</w:t>
      </w:r>
    </w:p>
    <w:p w:rsidR="00AE581F" w:rsidRDefault="00AE581F">
      <w:pPr>
        <w:pStyle w:val="ConsPlusNormal"/>
        <w:spacing w:before="220"/>
        <w:ind w:firstLine="540"/>
        <w:jc w:val="both"/>
      </w:pPr>
      <w:r>
        <w:t>- учреждения социального обеспечения.</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культовые здания;</w:t>
      </w:r>
    </w:p>
    <w:p w:rsidR="00AE581F" w:rsidRDefault="00AE581F">
      <w:pPr>
        <w:pStyle w:val="ConsPlusNormal"/>
        <w:spacing w:before="220"/>
        <w:ind w:firstLine="540"/>
        <w:jc w:val="both"/>
      </w:pPr>
      <w:r>
        <w:t>- строительство жилых зданий;</w:t>
      </w:r>
    </w:p>
    <w:p w:rsidR="00AE581F" w:rsidRDefault="00AE581F">
      <w:pPr>
        <w:pStyle w:val="ConsPlusNormal"/>
        <w:spacing w:before="220"/>
        <w:ind w:firstLine="540"/>
        <w:jc w:val="both"/>
      </w:pPr>
      <w:r>
        <w:lastRenderedPageBreak/>
        <w:t>- автозаправочные станции, автосервисные центры, автоаукционы;</w:t>
      </w:r>
    </w:p>
    <w:p w:rsidR="00AE581F" w:rsidRDefault="00AE581F">
      <w:pPr>
        <w:pStyle w:val="ConsPlusNormal"/>
        <w:spacing w:before="220"/>
        <w:ind w:firstLine="540"/>
        <w:jc w:val="both"/>
      </w:pPr>
      <w:r>
        <w:t>- инженерно-технические объекты, коммунальные, коммунально-складские объекты;</w:t>
      </w:r>
    </w:p>
    <w:p w:rsidR="00AE581F" w:rsidRDefault="00AE581F">
      <w:pPr>
        <w:pStyle w:val="ConsPlusNormal"/>
        <w:spacing w:before="220"/>
        <w:ind w:firstLine="540"/>
        <w:jc w:val="both"/>
      </w:pPr>
      <w:r>
        <w:t>- открытые и закрытые рынки;</w:t>
      </w:r>
    </w:p>
    <w:p w:rsidR="00AE581F" w:rsidRDefault="00AE581F">
      <w:pPr>
        <w:pStyle w:val="ConsPlusNormal"/>
        <w:spacing w:before="220"/>
        <w:ind w:firstLine="540"/>
        <w:jc w:val="both"/>
      </w:pPr>
      <w:r>
        <w:t>- многоуровневые наземные гаражи-стоянки;</w:t>
      </w:r>
    </w:p>
    <w:p w:rsidR="00AE581F" w:rsidRDefault="00AE581F">
      <w:pPr>
        <w:pStyle w:val="ConsPlusNormal"/>
        <w:spacing w:before="220"/>
        <w:ind w:firstLine="540"/>
        <w:jc w:val="both"/>
      </w:pPr>
      <w:r>
        <w:t>- учреждения здравоохранения;</w:t>
      </w:r>
    </w:p>
    <w:p w:rsidR="00AE581F" w:rsidRDefault="00AE581F">
      <w:pPr>
        <w:pStyle w:val="ConsPlusNormal"/>
        <w:spacing w:before="220"/>
        <w:ind w:firstLine="540"/>
        <w:jc w:val="both"/>
      </w:pPr>
      <w:r>
        <w:t>- образовательные учреждения высшего, среднего и профессионального обучения.</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подземные и встроенные в здания гаражи и автостоянки;</w:t>
      </w:r>
    </w:p>
    <w:p w:rsidR="00AE581F" w:rsidRDefault="00AE581F">
      <w:pPr>
        <w:pStyle w:val="ConsPlusNormal"/>
        <w:spacing w:before="220"/>
        <w:ind w:firstLine="540"/>
        <w:jc w:val="both"/>
      </w:pPr>
      <w:r>
        <w:t>- парковки перед объектами деловых, культурных, обслуживающих и коммерческих видов использования;</w:t>
      </w:r>
    </w:p>
    <w:p w:rsidR="00AE581F" w:rsidRDefault="00AE581F">
      <w:pPr>
        <w:pStyle w:val="ConsPlusNormal"/>
        <w:spacing w:before="220"/>
        <w:ind w:firstLine="540"/>
        <w:jc w:val="both"/>
      </w:pPr>
      <w:r>
        <w:t>- многоуровневые подземные гаражи-стоянки.</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основная этажность жилых домов - до 5 этажей включительно, возможно размещение отдельных домов до 9 этажей включительно;</w:t>
      </w:r>
    </w:p>
    <w:p w:rsidR="00AE581F" w:rsidRDefault="00AE581F">
      <w:pPr>
        <w:pStyle w:val="ConsPlusNonformat"/>
        <w:spacing w:before="200"/>
        <w:jc w:val="both"/>
      </w:pPr>
      <w:r>
        <w:t xml:space="preserve">    - коэффициент интенсивности использования территории   - не более 0,99;</w:t>
      </w:r>
    </w:p>
    <w:p w:rsidR="00AE581F" w:rsidRDefault="00AE581F">
      <w:pPr>
        <w:pStyle w:val="ConsPlusNonformat"/>
        <w:jc w:val="both"/>
      </w:pPr>
      <w:r>
        <w:t xml:space="preserve">    - коэффициент застройки                                - не более 0,19;</w:t>
      </w:r>
    </w:p>
    <w:p w:rsidR="00AE581F" w:rsidRDefault="00AE581F">
      <w:pPr>
        <w:pStyle w:val="ConsPlusNonformat"/>
        <w:jc w:val="both"/>
      </w:pPr>
      <w:r>
        <w:t xml:space="preserve">    - коэффициент свободных территорий                     - не менее 0,81;</w:t>
      </w:r>
    </w:p>
    <w:p w:rsidR="00AE581F" w:rsidRDefault="00AE581F">
      <w:pPr>
        <w:pStyle w:val="ConsPlusNormal"/>
        <w:ind w:firstLine="540"/>
        <w:jc w:val="both"/>
      </w:pPr>
      <w:r>
        <w:t>- отступ от красных линий до линии регулирования застройки - не менее 3,5 метра;</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81F" w:rsidRDefault="00AE581F">
      <w:pPr>
        <w:pStyle w:val="ConsPlusNormal"/>
        <w:jc w:val="both"/>
      </w:pPr>
      <w:r>
        <w:t xml:space="preserve">(абзац введен </w:t>
      </w:r>
      <w:hyperlink r:id="rId6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68"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48. "ОД-2". Зона "Учреждений здравоохранения"</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больницы, роддома, госпитали общего типа, другие лечебные стационары;</w:t>
      </w:r>
    </w:p>
    <w:p w:rsidR="00AE581F" w:rsidRDefault="00AE581F">
      <w:pPr>
        <w:pStyle w:val="ConsPlusNormal"/>
        <w:spacing w:before="220"/>
        <w:ind w:firstLine="540"/>
        <w:jc w:val="both"/>
      </w:pPr>
      <w:r>
        <w:t>- научно-исследовательские, лабораторные корпуса.</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хосписы, приюты, ночлежные дома;</w:t>
      </w:r>
    </w:p>
    <w:p w:rsidR="00AE581F" w:rsidRDefault="00AE581F">
      <w:pPr>
        <w:pStyle w:val="ConsPlusNormal"/>
        <w:spacing w:before="220"/>
        <w:ind w:firstLine="540"/>
        <w:jc w:val="both"/>
      </w:pPr>
      <w:r>
        <w:t>- пункты оказания первой медицинской помощи;</w:t>
      </w:r>
    </w:p>
    <w:p w:rsidR="00AE581F" w:rsidRDefault="00AE581F">
      <w:pPr>
        <w:pStyle w:val="ConsPlusNormal"/>
        <w:spacing w:before="220"/>
        <w:ind w:firstLine="540"/>
        <w:jc w:val="both"/>
      </w:pPr>
      <w:r>
        <w:t>- профилактории;</w:t>
      </w:r>
    </w:p>
    <w:p w:rsidR="00AE581F" w:rsidRDefault="00AE581F">
      <w:pPr>
        <w:pStyle w:val="ConsPlusNormal"/>
        <w:spacing w:before="220"/>
        <w:ind w:firstLine="540"/>
        <w:jc w:val="both"/>
      </w:pPr>
      <w:r>
        <w:t>- аптеки, поликлиники, консультативные поликлиники;</w:t>
      </w:r>
    </w:p>
    <w:p w:rsidR="00AE581F" w:rsidRDefault="00AE581F">
      <w:pPr>
        <w:pStyle w:val="ConsPlusNormal"/>
        <w:spacing w:before="220"/>
        <w:ind w:firstLine="540"/>
        <w:jc w:val="both"/>
      </w:pPr>
      <w:r>
        <w:t>- станции скорой медицинской помощи;</w:t>
      </w:r>
    </w:p>
    <w:p w:rsidR="00AE581F" w:rsidRDefault="00AE581F">
      <w:pPr>
        <w:pStyle w:val="ConsPlusNormal"/>
        <w:spacing w:before="220"/>
        <w:ind w:firstLine="540"/>
        <w:jc w:val="both"/>
      </w:pPr>
      <w:r>
        <w:t>- интернаты для престарелых и инвалидов;</w:t>
      </w:r>
    </w:p>
    <w:p w:rsidR="00AE581F" w:rsidRDefault="00AE581F">
      <w:pPr>
        <w:pStyle w:val="ConsPlusNormal"/>
        <w:spacing w:before="220"/>
        <w:ind w:firstLine="540"/>
        <w:jc w:val="both"/>
      </w:pPr>
      <w:r>
        <w:t>- дома ребенка;</w:t>
      </w:r>
    </w:p>
    <w:p w:rsidR="00AE581F" w:rsidRDefault="00AE581F">
      <w:pPr>
        <w:pStyle w:val="ConsPlusNormal"/>
        <w:spacing w:before="220"/>
        <w:ind w:firstLine="540"/>
        <w:jc w:val="both"/>
      </w:pPr>
      <w:r>
        <w:t>- реабилитационные восстановительные центры;</w:t>
      </w:r>
    </w:p>
    <w:p w:rsidR="00AE581F" w:rsidRDefault="00AE581F">
      <w:pPr>
        <w:pStyle w:val="ConsPlusNormal"/>
        <w:spacing w:before="220"/>
        <w:ind w:firstLine="540"/>
        <w:jc w:val="both"/>
      </w:pPr>
      <w:r>
        <w:t>- объекты пожарной охраны.</w:t>
      </w:r>
    </w:p>
    <w:p w:rsidR="00AE581F" w:rsidRDefault="00AE581F">
      <w:pPr>
        <w:pStyle w:val="ConsPlusNormal"/>
        <w:spacing w:before="220"/>
        <w:ind w:firstLine="540"/>
        <w:jc w:val="both"/>
      </w:pPr>
      <w:r>
        <w:t>Вспомогательные виды условно разрешенного использования:</w:t>
      </w:r>
    </w:p>
    <w:p w:rsidR="00AE581F" w:rsidRDefault="00AE581F">
      <w:pPr>
        <w:pStyle w:val="ConsPlusNormal"/>
        <w:spacing w:before="220"/>
        <w:ind w:firstLine="540"/>
        <w:jc w:val="both"/>
      </w:pPr>
      <w:r>
        <w:t>- парковки перед объектами оздоровительных или обслуживающих видов использования;</w:t>
      </w:r>
    </w:p>
    <w:p w:rsidR="00AE581F" w:rsidRDefault="00AE581F">
      <w:pPr>
        <w:pStyle w:val="ConsPlusNormal"/>
        <w:spacing w:before="220"/>
        <w:ind w:firstLine="540"/>
        <w:jc w:val="both"/>
      </w:pPr>
      <w:r>
        <w:t>- отдельно стоящие или встроенные в здания гаражи;</w:t>
      </w:r>
    </w:p>
    <w:p w:rsidR="00AE581F" w:rsidRDefault="00AE581F">
      <w:pPr>
        <w:pStyle w:val="ConsPlusNormal"/>
        <w:spacing w:before="220"/>
        <w:ind w:firstLine="540"/>
        <w:jc w:val="both"/>
      </w:pPr>
      <w:r>
        <w:t>- открытые автостоянки;</w:t>
      </w:r>
    </w:p>
    <w:p w:rsidR="00AE581F" w:rsidRDefault="00AE581F">
      <w:pPr>
        <w:pStyle w:val="ConsPlusNormal"/>
        <w:spacing w:before="220"/>
        <w:ind w:firstLine="540"/>
        <w:jc w:val="both"/>
      </w:pPr>
      <w:r>
        <w:t>- зеленые насаждения.</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расстояние от лечебных корпусов до красной линии застройки - не менее 30 метров;</w:t>
      </w:r>
    </w:p>
    <w:p w:rsidR="00AE581F" w:rsidRDefault="00AE581F">
      <w:pPr>
        <w:pStyle w:val="ConsPlusNormal"/>
        <w:spacing w:before="220"/>
        <w:ind w:firstLine="540"/>
        <w:jc w:val="both"/>
      </w:pPr>
      <w:r>
        <w:t>- расстояние от лечебных корпусов до жилых зданий - не менее 30 - 50 метров;</w:t>
      </w:r>
    </w:p>
    <w:p w:rsidR="00AE581F" w:rsidRDefault="00AE581F">
      <w:pPr>
        <w:pStyle w:val="ConsPlusNormal"/>
        <w:spacing w:before="220"/>
        <w:ind w:firstLine="540"/>
        <w:jc w:val="both"/>
      </w:pPr>
      <w:r>
        <w:t>- расстояние на территории зоны от временных стоянок автотранспорта индивидуального пользования до главного входа в стационар - не менее 40 м;</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6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lastRenderedPageBreak/>
        <w:t>- обязательное согласование выбора земельного участка с органами санитарно-эпидемиологического надзора;</w:t>
      </w:r>
    </w:p>
    <w:p w:rsidR="00AE581F" w:rsidRDefault="00AE581F">
      <w:pPr>
        <w:pStyle w:val="ConsPlusNormal"/>
        <w:spacing w:before="220"/>
        <w:ind w:firstLine="540"/>
        <w:jc w:val="both"/>
      </w:pPr>
      <w:r>
        <w:t>- разделение территории зоны на функциональные зоны с расположением в них домов, корпусов, сооружений;</w:t>
      </w:r>
    </w:p>
    <w:p w:rsidR="00AE581F" w:rsidRDefault="00AE581F">
      <w:pPr>
        <w:pStyle w:val="ConsPlusNormal"/>
        <w:spacing w:before="220"/>
        <w:ind w:firstLine="540"/>
        <w:jc w:val="both"/>
      </w:pPr>
      <w:r>
        <w:t>- озеленение, благоустройство и огораживание в соответствии с санитарно-эпидемиологическими техническими регламентами;</w:t>
      </w:r>
    </w:p>
    <w:p w:rsidR="00AE581F" w:rsidRDefault="00AE581F">
      <w:pPr>
        <w:pStyle w:val="ConsPlusNormal"/>
        <w:spacing w:before="220"/>
        <w:ind w:firstLine="540"/>
        <w:jc w:val="both"/>
      </w:pPr>
      <w:r>
        <w:t>- твердое покрытие подъездных путей, проездов и пешеходных дорожек зоны.</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E581F" w:rsidRDefault="00AE581F">
      <w:pPr>
        <w:pStyle w:val="ConsPlusNormal"/>
        <w:spacing w:before="220"/>
        <w:ind w:firstLine="540"/>
        <w:jc w:val="both"/>
      </w:pPr>
      <w:r>
        <w:t>- расположение посторонних учреждений, жилья, а также размещение построек и сооружений, не связанных функционально с лечебным учреждением;</w:t>
      </w:r>
    </w:p>
    <w:p w:rsidR="00AE581F" w:rsidRDefault="00AE581F">
      <w:pPr>
        <w:pStyle w:val="ConsPlusNormal"/>
        <w:spacing w:before="220"/>
        <w:ind w:firstLine="540"/>
        <w:jc w:val="both"/>
      </w:pPr>
      <w:r>
        <w:t>- прохождение транзитных высоковольтных ЛЭП 110 кв и выше над территорией зоны.</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7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71"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49. "ОД-2Р". Зона резервная "Учреждения здравоохранения"</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больницы, роддома, госпитали общего типа, другие лечебные стационары;</w:t>
      </w:r>
    </w:p>
    <w:p w:rsidR="00AE581F" w:rsidRDefault="00AE581F">
      <w:pPr>
        <w:pStyle w:val="ConsPlusNormal"/>
        <w:spacing w:before="220"/>
        <w:ind w:firstLine="540"/>
        <w:jc w:val="both"/>
      </w:pPr>
      <w:r>
        <w:t>- научно-исследовательские, лабораторные корпуса.</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хосписы, приюты, ночлежные дома;</w:t>
      </w:r>
    </w:p>
    <w:p w:rsidR="00AE581F" w:rsidRDefault="00AE581F">
      <w:pPr>
        <w:pStyle w:val="ConsPlusNormal"/>
        <w:spacing w:before="220"/>
        <w:ind w:firstLine="540"/>
        <w:jc w:val="both"/>
      </w:pPr>
      <w:r>
        <w:t>- пункты оказания первой медицинской помощи;</w:t>
      </w:r>
    </w:p>
    <w:p w:rsidR="00AE581F" w:rsidRDefault="00AE581F">
      <w:pPr>
        <w:pStyle w:val="ConsPlusNormal"/>
        <w:spacing w:before="220"/>
        <w:ind w:firstLine="540"/>
        <w:jc w:val="both"/>
      </w:pPr>
      <w:r>
        <w:t>- профилактории;</w:t>
      </w:r>
    </w:p>
    <w:p w:rsidR="00AE581F" w:rsidRDefault="00AE581F">
      <w:pPr>
        <w:pStyle w:val="ConsPlusNormal"/>
        <w:spacing w:before="220"/>
        <w:ind w:firstLine="540"/>
        <w:jc w:val="both"/>
      </w:pPr>
      <w:r>
        <w:t>- аптеки, поликлиники, консультативные поликлиники;</w:t>
      </w:r>
    </w:p>
    <w:p w:rsidR="00AE581F" w:rsidRDefault="00AE581F">
      <w:pPr>
        <w:pStyle w:val="ConsPlusNormal"/>
        <w:spacing w:before="220"/>
        <w:ind w:firstLine="540"/>
        <w:jc w:val="both"/>
      </w:pPr>
      <w:r>
        <w:t>- станции скорой медицинской помощи;</w:t>
      </w:r>
    </w:p>
    <w:p w:rsidR="00AE581F" w:rsidRDefault="00AE581F">
      <w:pPr>
        <w:pStyle w:val="ConsPlusNormal"/>
        <w:spacing w:before="220"/>
        <w:ind w:firstLine="540"/>
        <w:jc w:val="both"/>
      </w:pPr>
      <w:r>
        <w:t>- интернаты для престарелых и инвалидов;</w:t>
      </w:r>
    </w:p>
    <w:p w:rsidR="00AE581F" w:rsidRDefault="00AE581F">
      <w:pPr>
        <w:pStyle w:val="ConsPlusNormal"/>
        <w:spacing w:before="220"/>
        <w:ind w:firstLine="540"/>
        <w:jc w:val="both"/>
      </w:pPr>
      <w:r>
        <w:t>- дома ребенка;</w:t>
      </w:r>
    </w:p>
    <w:p w:rsidR="00AE581F" w:rsidRDefault="00AE581F">
      <w:pPr>
        <w:pStyle w:val="ConsPlusNormal"/>
        <w:spacing w:before="220"/>
        <w:ind w:firstLine="540"/>
        <w:jc w:val="both"/>
      </w:pPr>
      <w:r>
        <w:lastRenderedPageBreak/>
        <w:t>- реабилитационные восстановительные центры;</w:t>
      </w:r>
    </w:p>
    <w:p w:rsidR="00AE581F" w:rsidRDefault="00AE581F">
      <w:pPr>
        <w:pStyle w:val="ConsPlusNormal"/>
        <w:spacing w:before="220"/>
        <w:ind w:firstLine="540"/>
        <w:jc w:val="both"/>
      </w:pPr>
      <w:r>
        <w:t>- объекты пожарной охраны.</w:t>
      </w:r>
    </w:p>
    <w:p w:rsidR="00AE581F" w:rsidRDefault="00AE581F">
      <w:pPr>
        <w:pStyle w:val="ConsPlusNormal"/>
        <w:spacing w:before="220"/>
        <w:ind w:firstLine="540"/>
        <w:jc w:val="both"/>
      </w:pPr>
      <w:r>
        <w:t>Вспомогательные виды условно разрешенного использования:</w:t>
      </w:r>
    </w:p>
    <w:p w:rsidR="00AE581F" w:rsidRDefault="00AE581F">
      <w:pPr>
        <w:pStyle w:val="ConsPlusNormal"/>
        <w:spacing w:before="220"/>
        <w:ind w:firstLine="540"/>
        <w:jc w:val="both"/>
      </w:pPr>
      <w:r>
        <w:t>- парковки перед объектами оздоровительных или обслуживающих видов использования;</w:t>
      </w:r>
    </w:p>
    <w:p w:rsidR="00AE581F" w:rsidRDefault="00AE581F">
      <w:pPr>
        <w:pStyle w:val="ConsPlusNormal"/>
        <w:spacing w:before="220"/>
        <w:ind w:firstLine="540"/>
        <w:jc w:val="both"/>
      </w:pPr>
      <w:r>
        <w:t>- отдельно стоящие или встроенные в здания гаражи;</w:t>
      </w:r>
    </w:p>
    <w:p w:rsidR="00AE581F" w:rsidRDefault="00AE581F">
      <w:pPr>
        <w:pStyle w:val="ConsPlusNormal"/>
        <w:spacing w:before="220"/>
        <w:ind w:firstLine="540"/>
        <w:jc w:val="both"/>
      </w:pPr>
      <w:r>
        <w:t>- открытые автостоянки;</w:t>
      </w:r>
    </w:p>
    <w:p w:rsidR="00AE581F" w:rsidRDefault="00AE581F">
      <w:pPr>
        <w:pStyle w:val="ConsPlusNormal"/>
        <w:spacing w:before="220"/>
        <w:ind w:firstLine="540"/>
        <w:jc w:val="both"/>
      </w:pPr>
      <w:r>
        <w:t>- зеленые насаждения.</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расстояние от лечебных корпусов до красной линии застройки - не менее 30 метров;</w:t>
      </w:r>
    </w:p>
    <w:p w:rsidR="00AE581F" w:rsidRDefault="00AE581F">
      <w:pPr>
        <w:pStyle w:val="ConsPlusNormal"/>
        <w:spacing w:before="220"/>
        <w:ind w:firstLine="540"/>
        <w:jc w:val="both"/>
      </w:pPr>
      <w:r>
        <w:t>- расстояние от лечебных корпусов до жилых зданий - не менее 30 - 50 метров;</w:t>
      </w:r>
    </w:p>
    <w:p w:rsidR="00AE581F" w:rsidRDefault="00AE581F">
      <w:pPr>
        <w:pStyle w:val="ConsPlusNormal"/>
        <w:spacing w:before="220"/>
        <w:ind w:firstLine="540"/>
        <w:jc w:val="both"/>
      </w:pPr>
      <w:r>
        <w:t>- расстояние на территории зоны от временных стоянок автотранспорта индивидуального пользования до главного входа в стационар - не менее 40 м;</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7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обязательное согласование выбора земельного участка с органами санитарно-эпидемиологического надзора;</w:t>
      </w:r>
    </w:p>
    <w:p w:rsidR="00AE581F" w:rsidRDefault="00AE581F">
      <w:pPr>
        <w:pStyle w:val="ConsPlusNormal"/>
        <w:spacing w:before="220"/>
        <w:ind w:firstLine="540"/>
        <w:jc w:val="both"/>
      </w:pPr>
      <w:r>
        <w:t>- разделение территории зоны на функциональные зоны, с расположением в них домов, корпусов, сооружений;</w:t>
      </w:r>
    </w:p>
    <w:p w:rsidR="00AE581F" w:rsidRDefault="00AE581F">
      <w:pPr>
        <w:pStyle w:val="ConsPlusNormal"/>
        <w:spacing w:before="220"/>
        <w:ind w:firstLine="540"/>
        <w:jc w:val="both"/>
      </w:pPr>
      <w:r>
        <w:t>- озеленение, благоустройство и огораживание в соответствии с санитарно-эпидемиологическими техническими регламентами.</w:t>
      </w:r>
    </w:p>
    <w:p w:rsidR="00AE581F" w:rsidRDefault="00AE581F">
      <w:pPr>
        <w:pStyle w:val="ConsPlusNormal"/>
        <w:spacing w:before="220"/>
        <w:ind w:firstLine="540"/>
        <w:jc w:val="both"/>
      </w:pPr>
      <w:r>
        <w:t>- твердое покрытие подъездных путей, проездов и пешеходных дорожек зоны.</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E581F" w:rsidRDefault="00AE581F">
      <w:pPr>
        <w:pStyle w:val="ConsPlusNormal"/>
        <w:spacing w:before="220"/>
        <w:ind w:firstLine="540"/>
        <w:jc w:val="both"/>
      </w:pPr>
      <w:r>
        <w:t>- расположение посторонних учреждений, жилья, а также размещение построек и сооружений, не связанных функционально с лечебным учреждением;</w:t>
      </w:r>
    </w:p>
    <w:p w:rsidR="00AE581F" w:rsidRDefault="00AE581F">
      <w:pPr>
        <w:pStyle w:val="ConsPlusNormal"/>
        <w:spacing w:before="220"/>
        <w:ind w:firstLine="540"/>
        <w:jc w:val="both"/>
      </w:pPr>
      <w:r>
        <w:t>- прохождение транзитных высоковольтных ЛЭП 110 кв и выше над территорией зоны.</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w:t>
      </w:r>
      <w:r>
        <w:lastRenderedPageBreak/>
        <w:t xml:space="preserve">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73"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74"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50. "ОД-3". Зона "Учебных учреждений"</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образовательные учреждения высшего образования;</w:t>
      </w:r>
    </w:p>
    <w:p w:rsidR="00AE581F" w:rsidRDefault="00AE581F">
      <w:pPr>
        <w:pStyle w:val="ConsPlusNormal"/>
        <w:spacing w:before="220"/>
        <w:ind w:firstLine="540"/>
        <w:jc w:val="both"/>
      </w:pPr>
      <w:r>
        <w:t>- образовательные учреждения среднего специального образования;</w:t>
      </w:r>
    </w:p>
    <w:p w:rsidR="00AE581F" w:rsidRDefault="00AE581F">
      <w:pPr>
        <w:pStyle w:val="ConsPlusNormal"/>
        <w:spacing w:before="220"/>
        <w:ind w:firstLine="540"/>
        <w:jc w:val="both"/>
      </w:pPr>
      <w:r>
        <w:t>- учебно-лабораторные корпуса, учебно-лабораторные, художественные, скульптурные, столярные и другие мастерские;</w:t>
      </w:r>
    </w:p>
    <w:p w:rsidR="00AE581F" w:rsidRDefault="00AE581F">
      <w:pPr>
        <w:pStyle w:val="ConsPlusNormal"/>
        <w:spacing w:before="220"/>
        <w:ind w:firstLine="540"/>
        <w:jc w:val="both"/>
      </w:pPr>
      <w:r>
        <w:t>- научно-лабораторные корпуса, научные комплексы;</w:t>
      </w:r>
    </w:p>
    <w:p w:rsidR="00AE581F" w:rsidRDefault="00AE581F">
      <w:pPr>
        <w:pStyle w:val="ConsPlusNormal"/>
        <w:spacing w:before="220"/>
        <w:ind w:firstLine="540"/>
        <w:jc w:val="both"/>
      </w:pPr>
      <w:r>
        <w:t>- библиотеки, архивы, информационные, компьютерные центры;</w:t>
      </w:r>
    </w:p>
    <w:p w:rsidR="00AE581F" w:rsidRDefault="00AE581F">
      <w:pPr>
        <w:pStyle w:val="ConsPlusNormal"/>
        <w:spacing w:before="220"/>
        <w:ind w:firstLine="540"/>
        <w:jc w:val="both"/>
      </w:pPr>
      <w:r>
        <w:t>- общественные туалеты.</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объекты для проживания студентов и преподавателей;</w:t>
      </w:r>
    </w:p>
    <w:p w:rsidR="00AE581F" w:rsidRDefault="00AE581F">
      <w:pPr>
        <w:pStyle w:val="ConsPlusNormal"/>
        <w:spacing w:before="220"/>
        <w:ind w:firstLine="540"/>
        <w:jc w:val="both"/>
      </w:pPr>
      <w:r>
        <w:t>- спортивные площадки, стадионы, теннисные корты;</w:t>
      </w:r>
    </w:p>
    <w:p w:rsidR="00AE581F" w:rsidRDefault="00AE581F">
      <w:pPr>
        <w:pStyle w:val="ConsPlusNormal"/>
        <w:spacing w:before="220"/>
        <w:ind w:firstLine="540"/>
        <w:jc w:val="both"/>
      </w:pPr>
      <w:r>
        <w:t>- спортзалы, бассейны, залы рекреации с бассейном или без бассейна;</w:t>
      </w:r>
    </w:p>
    <w:p w:rsidR="00AE581F" w:rsidRDefault="00AE581F">
      <w:pPr>
        <w:pStyle w:val="ConsPlusNormal"/>
        <w:spacing w:before="220"/>
        <w:ind w:firstLine="540"/>
        <w:jc w:val="both"/>
      </w:pPr>
      <w:r>
        <w:t>- клубы, танцзалы, дискотеки;</w:t>
      </w:r>
    </w:p>
    <w:p w:rsidR="00AE581F" w:rsidRDefault="00AE581F">
      <w:pPr>
        <w:pStyle w:val="ConsPlusNormal"/>
        <w:spacing w:before="220"/>
        <w:ind w:firstLine="540"/>
        <w:jc w:val="both"/>
      </w:pPr>
      <w:r>
        <w:t>- столовые, кафе, экспресс-кафе, буфеты;</w:t>
      </w:r>
    </w:p>
    <w:p w:rsidR="00AE581F" w:rsidRDefault="00AE581F">
      <w:pPr>
        <w:pStyle w:val="ConsPlusNormal"/>
        <w:spacing w:before="220"/>
        <w:ind w:firstLine="540"/>
        <w:jc w:val="both"/>
      </w:pPr>
      <w:r>
        <w:t>- приемные пункты прачечных и химчисток, прачечные самообслуживания, парикмахерские;</w:t>
      </w:r>
    </w:p>
    <w:p w:rsidR="00AE581F" w:rsidRDefault="00AE581F">
      <w:pPr>
        <w:pStyle w:val="ConsPlusNormal"/>
        <w:spacing w:before="220"/>
        <w:ind w:firstLine="540"/>
        <w:jc w:val="both"/>
      </w:pPr>
      <w:r>
        <w:t>- аптеки;</w:t>
      </w:r>
    </w:p>
    <w:p w:rsidR="00AE581F" w:rsidRDefault="00AE581F">
      <w:pPr>
        <w:pStyle w:val="ConsPlusNormal"/>
        <w:spacing w:before="220"/>
        <w:ind w:firstLine="540"/>
        <w:jc w:val="both"/>
      </w:pPr>
      <w:r>
        <w:t>- отделения связи, почтовые отделения, телефонные и телеграфные станции;</w:t>
      </w:r>
    </w:p>
    <w:p w:rsidR="00AE581F" w:rsidRDefault="00AE581F">
      <w:pPr>
        <w:pStyle w:val="ConsPlusNormal"/>
        <w:spacing w:before="220"/>
        <w:ind w:firstLine="540"/>
        <w:jc w:val="both"/>
      </w:pPr>
      <w:r>
        <w:t>- пункты оказания первой медицинской помощи, консультативные поликлиники;</w:t>
      </w:r>
    </w:p>
    <w:p w:rsidR="00AE581F" w:rsidRDefault="00AE581F">
      <w:pPr>
        <w:pStyle w:val="ConsPlusNormal"/>
        <w:spacing w:before="220"/>
        <w:ind w:firstLine="540"/>
        <w:jc w:val="both"/>
      </w:pPr>
      <w:r>
        <w:t>- отделения, участковые пункты милиции;</w:t>
      </w:r>
    </w:p>
    <w:p w:rsidR="00AE581F" w:rsidRDefault="00AE581F">
      <w:pPr>
        <w:pStyle w:val="ConsPlusNormal"/>
        <w:spacing w:before="220"/>
        <w:ind w:firstLine="540"/>
        <w:jc w:val="both"/>
      </w:pPr>
      <w:r>
        <w:t>- объекты пожарной охраны;</w:t>
      </w:r>
    </w:p>
    <w:p w:rsidR="00AE581F" w:rsidRDefault="00AE581F">
      <w:pPr>
        <w:pStyle w:val="ConsPlusNormal"/>
        <w:spacing w:before="220"/>
        <w:ind w:firstLine="540"/>
        <w:jc w:val="both"/>
      </w:pPr>
      <w:r>
        <w:t>- магазины товаров первой необходимости общей площадью не более 400 кв. м;</w:t>
      </w:r>
    </w:p>
    <w:p w:rsidR="00AE581F" w:rsidRDefault="00AE581F">
      <w:pPr>
        <w:pStyle w:val="ConsPlusNormal"/>
        <w:spacing w:before="220"/>
        <w:ind w:firstLine="540"/>
        <w:jc w:val="both"/>
      </w:pPr>
      <w:r>
        <w:t>- киоски, лоточная торговля, малые архитектурные формы розничной торговли и обслуживания населения.</w:t>
      </w:r>
    </w:p>
    <w:p w:rsidR="00AE581F" w:rsidRDefault="00AE581F">
      <w:pPr>
        <w:pStyle w:val="ConsPlusNormal"/>
        <w:spacing w:before="220"/>
        <w:ind w:firstLine="540"/>
        <w:jc w:val="both"/>
      </w:pPr>
      <w:r>
        <w:t>Вспомогательные виды условно разрешенного использования:</w:t>
      </w:r>
    </w:p>
    <w:p w:rsidR="00AE581F" w:rsidRDefault="00AE581F">
      <w:pPr>
        <w:pStyle w:val="ConsPlusNormal"/>
        <w:spacing w:before="220"/>
        <w:ind w:firstLine="540"/>
        <w:jc w:val="both"/>
      </w:pPr>
      <w:r>
        <w:lastRenderedPageBreak/>
        <w:t>- парковки;</w:t>
      </w:r>
    </w:p>
    <w:p w:rsidR="00AE581F" w:rsidRDefault="00AE581F">
      <w:pPr>
        <w:pStyle w:val="ConsPlusNormal"/>
        <w:spacing w:before="220"/>
        <w:ind w:firstLine="540"/>
        <w:jc w:val="both"/>
      </w:pPr>
      <w:r>
        <w:t>- подземные, многоуровневые и открытые автостоянки.</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функциональное зонирование территории.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уменьшение размеров выделенных земельных участков образовательных учреждений высшего, среднего, профессионального образования;</w:t>
      </w:r>
    </w:p>
    <w:p w:rsidR="00AE581F" w:rsidRDefault="00AE581F">
      <w:pPr>
        <w:pStyle w:val="ConsPlusNormal"/>
        <w:spacing w:before="220"/>
        <w:ind w:firstLine="540"/>
        <w:jc w:val="both"/>
      </w:pPr>
      <w:r>
        <w:t>- размещение зданий и сооружений, функционально не связанных с обучением и проживанием.</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75"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7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7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78"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51. "ОД-3Р". Зона резервная "Учебных учреждений"</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образовательные учреждения высшего образования;</w:t>
      </w:r>
    </w:p>
    <w:p w:rsidR="00AE581F" w:rsidRDefault="00AE581F">
      <w:pPr>
        <w:pStyle w:val="ConsPlusNormal"/>
        <w:spacing w:before="220"/>
        <w:ind w:firstLine="540"/>
        <w:jc w:val="both"/>
      </w:pPr>
      <w:r>
        <w:t>- образовательные учреждения среднего специального образования;</w:t>
      </w:r>
    </w:p>
    <w:p w:rsidR="00AE581F" w:rsidRDefault="00AE581F">
      <w:pPr>
        <w:pStyle w:val="ConsPlusNormal"/>
        <w:spacing w:before="220"/>
        <w:ind w:firstLine="540"/>
        <w:jc w:val="both"/>
      </w:pPr>
      <w:r>
        <w:t>- учебно-лабораторные корпуса, учебно-лабораторные, художественные, скульптурные, столярные и другие мастерские;</w:t>
      </w:r>
    </w:p>
    <w:p w:rsidR="00AE581F" w:rsidRDefault="00AE581F">
      <w:pPr>
        <w:pStyle w:val="ConsPlusNormal"/>
        <w:spacing w:before="220"/>
        <w:ind w:firstLine="540"/>
        <w:jc w:val="both"/>
      </w:pPr>
      <w:r>
        <w:t>- научно-лабораторные корпуса, научные комплексы;</w:t>
      </w:r>
    </w:p>
    <w:p w:rsidR="00AE581F" w:rsidRDefault="00AE581F">
      <w:pPr>
        <w:pStyle w:val="ConsPlusNormal"/>
        <w:spacing w:before="220"/>
        <w:ind w:firstLine="540"/>
        <w:jc w:val="both"/>
      </w:pPr>
      <w:r>
        <w:lastRenderedPageBreak/>
        <w:t>- библиотеки, архивы, информационные, компьютерные центры;</w:t>
      </w:r>
    </w:p>
    <w:p w:rsidR="00AE581F" w:rsidRDefault="00AE581F">
      <w:pPr>
        <w:pStyle w:val="ConsPlusNormal"/>
        <w:spacing w:before="220"/>
        <w:ind w:firstLine="540"/>
        <w:jc w:val="both"/>
      </w:pPr>
      <w:r>
        <w:t>- общественные туалеты.</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объекты для проживания студентов и преподавателей;</w:t>
      </w:r>
    </w:p>
    <w:p w:rsidR="00AE581F" w:rsidRDefault="00AE581F">
      <w:pPr>
        <w:pStyle w:val="ConsPlusNormal"/>
        <w:spacing w:before="220"/>
        <w:ind w:firstLine="540"/>
        <w:jc w:val="both"/>
      </w:pPr>
      <w:r>
        <w:t>- спортивные площадки, стадионы, теннисные корты;</w:t>
      </w:r>
    </w:p>
    <w:p w:rsidR="00AE581F" w:rsidRDefault="00AE581F">
      <w:pPr>
        <w:pStyle w:val="ConsPlusNormal"/>
        <w:spacing w:before="220"/>
        <w:ind w:firstLine="540"/>
        <w:jc w:val="both"/>
      </w:pPr>
      <w:r>
        <w:t>- спортзалы, бассейны, залы рекреации с бассейном или без бассейна;</w:t>
      </w:r>
    </w:p>
    <w:p w:rsidR="00AE581F" w:rsidRDefault="00AE581F">
      <w:pPr>
        <w:pStyle w:val="ConsPlusNormal"/>
        <w:spacing w:before="220"/>
        <w:ind w:firstLine="540"/>
        <w:jc w:val="both"/>
      </w:pPr>
      <w:r>
        <w:t>- клубы, танцзалы, дискотеки;</w:t>
      </w:r>
    </w:p>
    <w:p w:rsidR="00AE581F" w:rsidRDefault="00AE581F">
      <w:pPr>
        <w:pStyle w:val="ConsPlusNormal"/>
        <w:spacing w:before="220"/>
        <w:ind w:firstLine="540"/>
        <w:jc w:val="both"/>
      </w:pPr>
      <w:r>
        <w:t>- столовые, кафе, экспресс-кафе, буфеты;</w:t>
      </w:r>
    </w:p>
    <w:p w:rsidR="00AE581F" w:rsidRDefault="00AE581F">
      <w:pPr>
        <w:pStyle w:val="ConsPlusNormal"/>
        <w:spacing w:before="220"/>
        <w:ind w:firstLine="540"/>
        <w:jc w:val="both"/>
      </w:pPr>
      <w:r>
        <w:t>- приемные пункты прачечных и химчисток, прачечные самообслуживания, парикмахерские;</w:t>
      </w:r>
    </w:p>
    <w:p w:rsidR="00AE581F" w:rsidRDefault="00AE581F">
      <w:pPr>
        <w:pStyle w:val="ConsPlusNormal"/>
        <w:spacing w:before="220"/>
        <w:ind w:firstLine="540"/>
        <w:jc w:val="both"/>
      </w:pPr>
      <w:r>
        <w:t>- аптеки;</w:t>
      </w:r>
    </w:p>
    <w:p w:rsidR="00AE581F" w:rsidRDefault="00AE581F">
      <w:pPr>
        <w:pStyle w:val="ConsPlusNormal"/>
        <w:spacing w:before="220"/>
        <w:ind w:firstLine="540"/>
        <w:jc w:val="both"/>
      </w:pPr>
      <w:r>
        <w:t>- отделения связи, почтовые отделения, телефонные и телеграфные станции;</w:t>
      </w:r>
    </w:p>
    <w:p w:rsidR="00AE581F" w:rsidRDefault="00AE581F">
      <w:pPr>
        <w:pStyle w:val="ConsPlusNormal"/>
        <w:spacing w:before="220"/>
        <w:ind w:firstLine="540"/>
        <w:jc w:val="both"/>
      </w:pPr>
      <w:r>
        <w:t>- пункты оказания первой медицинской помощи, консультативные поликлиники;</w:t>
      </w:r>
    </w:p>
    <w:p w:rsidR="00AE581F" w:rsidRDefault="00AE581F">
      <w:pPr>
        <w:pStyle w:val="ConsPlusNormal"/>
        <w:spacing w:before="220"/>
        <w:ind w:firstLine="540"/>
        <w:jc w:val="both"/>
      </w:pPr>
      <w:r>
        <w:t>- отделения, участковые пункты милиции;</w:t>
      </w:r>
    </w:p>
    <w:p w:rsidR="00AE581F" w:rsidRDefault="00AE581F">
      <w:pPr>
        <w:pStyle w:val="ConsPlusNormal"/>
        <w:spacing w:before="220"/>
        <w:ind w:firstLine="540"/>
        <w:jc w:val="both"/>
      </w:pPr>
      <w:r>
        <w:t>- объекты пожарной охраны;</w:t>
      </w:r>
    </w:p>
    <w:p w:rsidR="00AE581F" w:rsidRDefault="00AE581F">
      <w:pPr>
        <w:pStyle w:val="ConsPlusNormal"/>
        <w:spacing w:before="220"/>
        <w:ind w:firstLine="540"/>
        <w:jc w:val="both"/>
      </w:pPr>
      <w:r>
        <w:t>- магазины товаров первой необходимости общей площадью не более 400 кв. м;</w:t>
      </w:r>
    </w:p>
    <w:p w:rsidR="00AE581F" w:rsidRDefault="00AE581F">
      <w:pPr>
        <w:pStyle w:val="ConsPlusNormal"/>
        <w:spacing w:before="220"/>
        <w:ind w:firstLine="540"/>
        <w:jc w:val="both"/>
      </w:pPr>
      <w:r>
        <w:t>- киоски, лоточная торговля, малые архитектурные формы розничной торговли и обслуживания населения.</w:t>
      </w:r>
    </w:p>
    <w:p w:rsidR="00AE581F" w:rsidRDefault="00AE581F">
      <w:pPr>
        <w:pStyle w:val="ConsPlusNormal"/>
        <w:spacing w:before="220"/>
        <w:ind w:firstLine="540"/>
        <w:jc w:val="both"/>
      </w:pPr>
      <w:r>
        <w:t>Вспомогательные виды условно разрешенного использования:</w:t>
      </w:r>
    </w:p>
    <w:p w:rsidR="00AE581F" w:rsidRDefault="00AE581F">
      <w:pPr>
        <w:pStyle w:val="ConsPlusNormal"/>
        <w:spacing w:before="220"/>
        <w:ind w:firstLine="540"/>
        <w:jc w:val="both"/>
      </w:pPr>
      <w:r>
        <w:t>- парковки;</w:t>
      </w:r>
    </w:p>
    <w:p w:rsidR="00AE581F" w:rsidRDefault="00AE581F">
      <w:pPr>
        <w:pStyle w:val="ConsPlusNormal"/>
        <w:spacing w:before="220"/>
        <w:ind w:firstLine="540"/>
        <w:jc w:val="both"/>
      </w:pPr>
      <w:r>
        <w:t>- подземные, многоуровневые и открытые автостоянки.</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функциональное зонирование территории.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уменьшение размеров выделенных земельных участков образовательных учреждений высшего, среднего, профессионального образования;</w:t>
      </w:r>
    </w:p>
    <w:p w:rsidR="00AE581F" w:rsidRDefault="00AE581F">
      <w:pPr>
        <w:pStyle w:val="ConsPlusNormal"/>
        <w:spacing w:before="220"/>
        <w:ind w:firstLine="540"/>
        <w:jc w:val="both"/>
      </w:pPr>
      <w:r>
        <w:t>- размещение зданий и сооружений, функционально не связанных с обучением и проживанием.</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7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8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81"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8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jc w:val="both"/>
      </w:pPr>
    </w:p>
    <w:p w:rsidR="00AE581F" w:rsidRDefault="00AE581F">
      <w:pPr>
        <w:pStyle w:val="ConsPlusTitle"/>
        <w:ind w:firstLine="540"/>
        <w:jc w:val="both"/>
        <w:outlineLvl w:val="3"/>
      </w:pPr>
      <w:r>
        <w:t>Статья 52. "П-1". Зона "Производственные предприятия I - II класса вредности"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промышленные и коммунально-складские предприятия I - II класса вредности;</w:t>
      </w:r>
    </w:p>
    <w:p w:rsidR="00AE581F" w:rsidRDefault="00AE581F">
      <w:pPr>
        <w:pStyle w:val="ConsPlusNormal"/>
        <w:spacing w:before="220"/>
        <w:ind w:firstLine="540"/>
        <w:jc w:val="both"/>
      </w:pPr>
      <w:r>
        <w:t>- объекты складского назначения различного профиля;</w:t>
      </w:r>
    </w:p>
    <w:p w:rsidR="00AE581F" w:rsidRDefault="00AE581F">
      <w:pPr>
        <w:pStyle w:val="ConsPlusNormal"/>
        <w:spacing w:before="220"/>
        <w:ind w:firstLine="540"/>
        <w:jc w:val="both"/>
      </w:pPr>
      <w:r>
        <w:t>- объекты технического и инженерного обеспечения предприятий;</w:t>
      </w:r>
    </w:p>
    <w:p w:rsidR="00AE581F" w:rsidRDefault="00AE581F">
      <w:pPr>
        <w:pStyle w:val="ConsPlusNormal"/>
        <w:spacing w:before="220"/>
        <w:ind w:firstLine="540"/>
        <w:jc w:val="both"/>
      </w:pPr>
      <w:r>
        <w:t>- производственно-лабораторные корпуса;</w:t>
      </w:r>
    </w:p>
    <w:p w:rsidR="00AE581F" w:rsidRDefault="00AE581F">
      <w:pPr>
        <w:pStyle w:val="ConsPlusNormal"/>
        <w:spacing w:before="220"/>
        <w:ind w:firstLine="540"/>
        <w:jc w:val="both"/>
      </w:pPr>
      <w:r>
        <w:t>- офисы, конторы;</w:t>
      </w:r>
    </w:p>
    <w:p w:rsidR="00AE581F" w:rsidRDefault="00AE581F">
      <w:pPr>
        <w:pStyle w:val="ConsPlusNormal"/>
        <w:spacing w:before="220"/>
        <w:ind w:firstLine="540"/>
        <w:jc w:val="both"/>
      </w:pPr>
      <w:r>
        <w:t>- гаражи боксового типа, многоэтажные, подземные и наземные гаражи, автостоянки для технологических нужд предприятий;</w:t>
      </w:r>
    </w:p>
    <w:p w:rsidR="00AE581F" w:rsidRDefault="00AE581F">
      <w:pPr>
        <w:pStyle w:val="ConsPlusNormal"/>
        <w:spacing w:before="220"/>
        <w:ind w:firstLine="540"/>
        <w:jc w:val="both"/>
      </w:pPr>
      <w:r>
        <w:t>- гаражи и автостоянки для постоянного хранения грузовых автомобилей для технологических нужд предприятий;</w:t>
      </w:r>
    </w:p>
    <w:p w:rsidR="00AE581F" w:rsidRDefault="00AE581F">
      <w:pPr>
        <w:pStyle w:val="ConsPlusNormal"/>
        <w:spacing w:before="220"/>
        <w:ind w:firstLine="540"/>
        <w:jc w:val="both"/>
      </w:pPr>
      <w:r>
        <w:t>- станции техобслуживания автомобилей, авторемонтные предприятия для технологических нужд предприятий;</w:t>
      </w:r>
    </w:p>
    <w:p w:rsidR="00AE581F" w:rsidRDefault="00AE581F">
      <w:pPr>
        <w:pStyle w:val="ConsPlusNormal"/>
        <w:spacing w:before="220"/>
        <w:ind w:firstLine="540"/>
        <w:jc w:val="both"/>
      </w:pPr>
      <w:r>
        <w:t>- объекты пожарной охраны;</w:t>
      </w:r>
    </w:p>
    <w:p w:rsidR="00AE581F" w:rsidRDefault="00AE581F">
      <w:pPr>
        <w:pStyle w:val="ConsPlusNormal"/>
        <w:spacing w:before="220"/>
        <w:ind w:firstLine="540"/>
        <w:jc w:val="both"/>
      </w:pPr>
      <w:r>
        <w:t>- промышленные предприятия III - V класса вредности (кроме предприятий и складов пищевого и фармацевтического назначения);</w:t>
      </w:r>
    </w:p>
    <w:p w:rsidR="00AE581F" w:rsidRDefault="00AE581F">
      <w:pPr>
        <w:pStyle w:val="ConsPlusNormal"/>
        <w:spacing w:before="220"/>
        <w:ind w:firstLine="540"/>
        <w:jc w:val="both"/>
      </w:pPr>
      <w:r>
        <w:t>- железнодорожные и автомобильные подъездные пути, автотранспортные проезды, инженерные сооружения и коммуникации, связанные с поддержанием функционирования объектов территориальной зоны;</w:t>
      </w:r>
    </w:p>
    <w:p w:rsidR="00AE581F" w:rsidRDefault="00AE581F">
      <w:pPr>
        <w:pStyle w:val="ConsPlusNormal"/>
        <w:spacing w:before="220"/>
        <w:ind w:firstLine="540"/>
        <w:jc w:val="both"/>
      </w:pPr>
      <w:r>
        <w:t>- парки, скверы, бульвары.</w:t>
      </w:r>
    </w:p>
    <w:p w:rsidR="00AE581F" w:rsidRDefault="00AE581F">
      <w:pPr>
        <w:pStyle w:val="ConsPlusNormal"/>
        <w:spacing w:before="220"/>
        <w:ind w:firstLine="540"/>
        <w:jc w:val="both"/>
      </w:pPr>
      <w:r>
        <w:t>Основные условно разрешенные виды использования:</w:t>
      </w:r>
    </w:p>
    <w:p w:rsidR="00AE581F" w:rsidRDefault="00AE581F">
      <w:pPr>
        <w:pStyle w:val="ConsPlusNormal"/>
        <w:spacing w:before="220"/>
        <w:ind w:firstLine="540"/>
        <w:jc w:val="both"/>
      </w:pPr>
      <w:r>
        <w:lastRenderedPageBreak/>
        <w:t>- проектные, научно-исследовательские, конструкторские и изыскательские организации, связанные с деятельностью предприятия;</w:t>
      </w:r>
    </w:p>
    <w:p w:rsidR="00AE581F" w:rsidRDefault="00AE581F">
      <w:pPr>
        <w:pStyle w:val="ConsPlusNormal"/>
        <w:spacing w:before="220"/>
        <w:ind w:firstLine="540"/>
        <w:jc w:val="both"/>
      </w:pPr>
      <w:r>
        <w:t>- автозаправочные станции;</w:t>
      </w:r>
    </w:p>
    <w:p w:rsidR="00AE581F" w:rsidRDefault="00AE581F">
      <w:pPr>
        <w:pStyle w:val="ConsPlusNormal"/>
        <w:spacing w:before="220"/>
        <w:ind w:firstLine="540"/>
        <w:jc w:val="both"/>
      </w:pPr>
      <w:r>
        <w:t>- гаражи боксового типа, многоэтажные, подземные и наземные гаражи, автостоянки;</w:t>
      </w:r>
    </w:p>
    <w:p w:rsidR="00AE581F" w:rsidRDefault="00AE581F">
      <w:pPr>
        <w:pStyle w:val="ConsPlusNormal"/>
        <w:spacing w:before="220"/>
        <w:ind w:firstLine="540"/>
        <w:jc w:val="both"/>
      </w:pPr>
      <w:r>
        <w:t>- гаражи и автостоянки для постоянного хранения грузовых автомобилей;</w:t>
      </w:r>
    </w:p>
    <w:p w:rsidR="00AE581F" w:rsidRDefault="00AE581F">
      <w:pPr>
        <w:pStyle w:val="ConsPlusNormal"/>
        <w:spacing w:before="220"/>
        <w:ind w:firstLine="540"/>
        <w:jc w:val="both"/>
      </w:pPr>
      <w:r>
        <w:t>- санитарно-технические сооружения и установки коммунального назначения, склады временного хранения утильсырья;</w:t>
      </w:r>
    </w:p>
    <w:p w:rsidR="00AE581F" w:rsidRDefault="00AE581F">
      <w:pPr>
        <w:pStyle w:val="ConsPlusNormal"/>
        <w:spacing w:before="220"/>
        <w:ind w:firstLine="540"/>
        <w:jc w:val="both"/>
      </w:pPr>
      <w:r>
        <w:t>- объекты бытового обслуживания, торговли, питания для обслуживания работников предприятий;</w:t>
      </w:r>
    </w:p>
    <w:p w:rsidR="00AE581F" w:rsidRDefault="00AE581F">
      <w:pPr>
        <w:pStyle w:val="ConsPlusNormal"/>
        <w:spacing w:before="220"/>
        <w:ind w:firstLine="540"/>
        <w:jc w:val="both"/>
      </w:pPr>
      <w:r>
        <w:t>- транспортные предприятия;</w:t>
      </w:r>
    </w:p>
    <w:p w:rsidR="00AE581F" w:rsidRDefault="00AE581F">
      <w:pPr>
        <w:pStyle w:val="ConsPlusNormal"/>
        <w:spacing w:before="220"/>
        <w:ind w:firstLine="540"/>
        <w:jc w:val="both"/>
      </w:pPr>
      <w:r>
        <w:t>- объекты коммунального назначения.</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581F" w:rsidRDefault="00AE581F">
      <w:pPr>
        <w:pStyle w:val="ConsPlusNormal"/>
        <w:spacing w:before="220"/>
        <w:ind w:firstLine="540"/>
        <w:jc w:val="both"/>
      </w:pPr>
      <w:r>
        <w:t>- автостоянки для кратковременного хранения грузовых автомобилей.</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ширина санитарно-защитной зоны для объектов промышленности I - II класса вредности - от 500 м до 1000 м;</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8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для объектов промышленности I - II класса вредности - устройство санитарно-защитной зоны.</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E581F" w:rsidRDefault="00AE581F">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w:t>
      </w:r>
      <w:r>
        <w:lastRenderedPageBreak/>
        <w:t xml:space="preserve">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8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85"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53. "П-1Р". Зона резервная "Производственные предприятия I - II класса вредности"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промышленные и коммунально-складские предприятия I - II класса вредности;</w:t>
      </w:r>
    </w:p>
    <w:p w:rsidR="00AE581F" w:rsidRDefault="00AE581F">
      <w:pPr>
        <w:pStyle w:val="ConsPlusNormal"/>
        <w:spacing w:before="220"/>
        <w:ind w:firstLine="540"/>
        <w:jc w:val="both"/>
      </w:pPr>
      <w:r>
        <w:t>- объекты складского назначения различного профиля;</w:t>
      </w:r>
    </w:p>
    <w:p w:rsidR="00AE581F" w:rsidRDefault="00AE581F">
      <w:pPr>
        <w:pStyle w:val="ConsPlusNormal"/>
        <w:spacing w:before="220"/>
        <w:ind w:firstLine="540"/>
        <w:jc w:val="both"/>
      </w:pPr>
      <w:r>
        <w:t>- объекты технического и инженерного обеспечения предприятий;</w:t>
      </w:r>
    </w:p>
    <w:p w:rsidR="00AE581F" w:rsidRDefault="00AE581F">
      <w:pPr>
        <w:pStyle w:val="ConsPlusNormal"/>
        <w:spacing w:before="220"/>
        <w:ind w:firstLine="540"/>
        <w:jc w:val="both"/>
      </w:pPr>
      <w:r>
        <w:t>- производственно-лабораторные корпуса;</w:t>
      </w:r>
    </w:p>
    <w:p w:rsidR="00AE581F" w:rsidRDefault="00AE581F">
      <w:pPr>
        <w:pStyle w:val="ConsPlusNormal"/>
        <w:spacing w:before="220"/>
        <w:ind w:firstLine="540"/>
        <w:jc w:val="both"/>
      </w:pPr>
      <w:r>
        <w:t>- офисы, конторы;</w:t>
      </w:r>
    </w:p>
    <w:p w:rsidR="00AE581F" w:rsidRDefault="00AE581F">
      <w:pPr>
        <w:pStyle w:val="ConsPlusNormal"/>
        <w:spacing w:before="220"/>
        <w:ind w:firstLine="540"/>
        <w:jc w:val="both"/>
      </w:pPr>
      <w:r>
        <w:t>- гаражи боксового типа, многоэтажные, подземные и наземные гаражи, автостоянки для технологических нужд предприятий;</w:t>
      </w:r>
    </w:p>
    <w:p w:rsidR="00AE581F" w:rsidRDefault="00AE581F">
      <w:pPr>
        <w:pStyle w:val="ConsPlusNormal"/>
        <w:spacing w:before="220"/>
        <w:ind w:firstLine="540"/>
        <w:jc w:val="both"/>
      </w:pPr>
      <w:r>
        <w:t>- гаражи и автостоянки для постоянного хранения грузовых автомобилей для технологических нужд предприятий;</w:t>
      </w:r>
    </w:p>
    <w:p w:rsidR="00AE581F" w:rsidRDefault="00AE581F">
      <w:pPr>
        <w:pStyle w:val="ConsPlusNormal"/>
        <w:spacing w:before="220"/>
        <w:ind w:firstLine="540"/>
        <w:jc w:val="both"/>
      </w:pPr>
      <w:r>
        <w:t>- станции техобслуживания автомобилей, авторемонтные предприятия для технологических нужд предприятий;</w:t>
      </w:r>
    </w:p>
    <w:p w:rsidR="00AE581F" w:rsidRDefault="00AE581F">
      <w:pPr>
        <w:pStyle w:val="ConsPlusNormal"/>
        <w:spacing w:before="220"/>
        <w:ind w:firstLine="540"/>
        <w:jc w:val="both"/>
      </w:pPr>
      <w:r>
        <w:t>- объекты пожарной охраны;</w:t>
      </w:r>
    </w:p>
    <w:p w:rsidR="00AE581F" w:rsidRDefault="00AE581F">
      <w:pPr>
        <w:pStyle w:val="ConsPlusNormal"/>
        <w:spacing w:before="220"/>
        <w:ind w:firstLine="540"/>
        <w:jc w:val="both"/>
      </w:pPr>
      <w:r>
        <w:t>- промышленные предприятия III - V класса вредности (кроме предприятий и складов пищевого и фармацевтического назначения);</w:t>
      </w:r>
    </w:p>
    <w:p w:rsidR="00AE581F" w:rsidRDefault="00AE581F">
      <w:pPr>
        <w:pStyle w:val="ConsPlusNormal"/>
        <w:spacing w:before="220"/>
        <w:ind w:firstLine="540"/>
        <w:jc w:val="both"/>
      </w:pPr>
      <w:r>
        <w:t>- железнодорожные и автомобильные подъездные пути, автотранспортные проезды, инженерные сооружения и коммуникации, связанные с поддержанием функционирования объектов территориальной зоны;</w:t>
      </w:r>
    </w:p>
    <w:p w:rsidR="00AE581F" w:rsidRDefault="00AE581F">
      <w:pPr>
        <w:pStyle w:val="ConsPlusNormal"/>
        <w:spacing w:before="220"/>
        <w:ind w:firstLine="540"/>
        <w:jc w:val="both"/>
      </w:pPr>
      <w:r>
        <w:t>- парки, скверы, бульвары.</w:t>
      </w:r>
    </w:p>
    <w:p w:rsidR="00AE581F" w:rsidRDefault="00AE581F">
      <w:pPr>
        <w:pStyle w:val="ConsPlusNormal"/>
        <w:spacing w:before="220"/>
        <w:ind w:firstLine="540"/>
        <w:jc w:val="both"/>
      </w:pPr>
      <w:r>
        <w:t>Основные условно разрешенные виды использования:</w:t>
      </w:r>
    </w:p>
    <w:p w:rsidR="00AE581F" w:rsidRDefault="00AE581F">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E581F" w:rsidRDefault="00AE581F">
      <w:pPr>
        <w:pStyle w:val="ConsPlusNormal"/>
        <w:spacing w:before="220"/>
        <w:ind w:firstLine="540"/>
        <w:jc w:val="both"/>
      </w:pPr>
      <w:r>
        <w:t>- автозаправочные станции;</w:t>
      </w:r>
    </w:p>
    <w:p w:rsidR="00AE581F" w:rsidRDefault="00AE581F">
      <w:pPr>
        <w:pStyle w:val="ConsPlusNormal"/>
        <w:spacing w:before="220"/>
        <w:ind w:firstLine="540"/>
        <w:jc w:val="both"/>
      </w:pPr>
      <w:r>
        <w:t>- гаражи боксового типа, многоэтажные, подземные и наземные гаражи, автостоянки;</w:t>
      </w:r>
    </w:p>
    <w:p w:rsidR="00AE581F" w:rsidRDefault="00AE581F">
      <w:pPr>
        <w:pStyle w:val="ConsPlusNormal"/>
        <w:spacing w:before="220"/>
        <w:ind w:firstLine="540"/>
        <w:jc w:val="both"/>
      </w:pPr>
      <w:r>
        <w:t>- гаражи и автостоянки для постоянного хранения грузовых автомобилей;</w:t>
      </w:r>
    </w:p>
    <w:p w:rsidR="00AE581F" w:rsidRDefault="00AE581F">
      <w:pPr>
        <w:pStyle w:val="ConsPlusNormal"/>
        <w:spacing w:before="220"/>
        <w:ind w:firstLine="540"/>
        <w:jc w:val="both"/>
      </w:pPr>
      <w:r>
        <w:t>- санитарно-технические сооружения и установки коммунального назначения, склады временного хранения утильсырья;</w:t>
      </w:r>
    </w:p>
    <w:p w:rsidR="00AE581F" w:rsidRDefault="00AE581F">
      <w:pPr>
        <w:pStyle w:val="ConsPlusNormal"/>
        <w:spacing w:before="220"/>
        <w:ind w:firstLine="540"/>
        <w:jc w:val="both"/>
      </w:pPr>
      <w:r>
        <w:lastRenderedPageBreak/>
        <w:t>- объекты бытового обслуживания, торговли, питания для обслуживания работников предприятий;</w:t>
      </w:r>
    </w:p>
    <w:p w:rsidR="00AE581F" w:rsidRDefault="00AE581F">
      <w:pPr>
        <w:pStyle w:val="ConsPlusNormal"/>
        <w:spacing w:before="220"/>
        <w:ind w:firstLine="540"/>
        <w:jc w:val="both"/>
      </w:pPr>
      <w:r>
        <w:t>- транспортные предприятия;</w:t>
      </w:r>
    </w:p>
    <w:p w:rsidR="00AE581F" w:rsidRDefault="00AE581F">
      <w:pPr>
        <w:pStyle w:val="ConsPlusNormal"/>
        <w:spacing w:before="220"/>
        <w:ind w:firstLine="540"/>
        <w:jc w:val="both"/>
      </w:pPr>
      <w:r>
        <w:t>- объекты коммунального назначения.</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581F" w:rsidRDefault="00AE581F">
      <w:pPr>
        <w:pStyle w:val="ConsPlusNormal"/>
        <w:spacing w:before="220"/>
        <w:ind w:firstLine="540"/>
        <w:jc w:val="both"/>
      </w:pPr>
      <w:r>
        <w:t>- автостоянки для кратковременного хранения грузовых автомобилей.</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ширина санитарно-защитной зоны для объектов промышленности I - II класса вредности - от 500 м до 1000 м;</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8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для объектов промышленности I - II класса вредности - устройство санитарно-защитной зоны.</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E581F" w:rsidRDefault="00AE581F">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8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88"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54. "П-2". Зона "Производственные предприятия III класса вредности"</w:t>
      </w:r>
    </w:p>
    <w:p w:rsidR="00AE581F" w:rsidRDefault="00AE581F">
      <w:pPr>
        <w:pStyle w:val="ConsPlusNormal"/>
        <w:ind w:firstLine="540"/>
        <w:jc w:val="both"/>
      </w:pPr>
    </w:p>
    <w:p w:rsidR="00AE581F" w:rsidRDefault="00AE581F">
      <w:pPr>
        <w:pStyle w:val="ConsPlusNormal"/>
        <w:ind w:firstLine="540"/>
        <w:jc w:val="both"/>
      </w:pPr>
      <w:r>
        <w:lastRenderedPageBreak/>
        <w:t>Основные виды разрешенного использования:</w:t>
      </w:r>
    </w:p>
    <w:p w:rsidR="00AE581F" w:rsidRDefault="00AE581F">
      <w:pPr>
        <w:pStyle w:val="ConsPlusNormal"/>
        <w:spacing w:before="220"/>
        <w:ind w:firstLine="540"/>
        <w:jc w:val="both"/>
      </w:pPr>
      <w:r>
        <w:t>- промышленные и коммунально-складские предприятия III класса вредности;</w:t>
      </w:r>
    </w:p>
    <w:p w:rsidR="00AE581F" w:rsidRDefault="00AE581F">
      <w:pPr>
        <w:pStyle w:val="ConsPlusNormal"/>
        <w:spacing w:before="220"/>
        <w:ind w:firstLine="540"/>
        <w:jc w:val="both"/>
      </w:pPr>
      <w:r>
        <w:t>- производственные базы и складские помещения предприятий, требующих большегрузного или железнодорожного транспорта;</w:t>
      </w:r>
    </w:p>
    <w:p w:rsidR="00AE581F" w:rsidRDefault="00AE581F">
      <w:pPr>
        <w:pStyle w:val="ConsPlusNormal"/>
        <w:spacing w:before="220"/>
        <w:ind w:firstLine="540"/>
        <w:jc w:val="both"/>
      </w:pPr>
      <w:r>
        <w:t>- автотранспортные предприятия;</w:t>
      </w:r>
    </w:p>
    <w:p w:rsidR="00AE581F" w:rsidRDefault="00AE581F">
      <w:pPr>
        <w:pStyle w:val="ConsPlusNormal"/>
        <w:spacing w:before="220"/>
        <w:ind w:firstLine="540"/>
        <w:jc w:val="both"/>
      </w:pPr>
      <w:r>
        <w:t>- объекты автомобильного транспорта;</w:t>
      </w:r>
    </w:p>
    <w:p w:rsidR="00AE581F" w:rsidRDefault="00AE581F">
      <w:pPr>
        <w:pStyle w:val="ConsPlusNormal"/>
        <w:spacing w:before="220"/>
        <w:ind w:firstLine="540"/>
        <w:jc w:val="both"/>
      </w:pPr>
      <w:r>
        <w:t>- объекты железнодорожного транспорта;</w:t>
      </w:r>
    </w:p>
    <w:p w:rsidR="00AE581F" w:rsidRDefault="00AE581F">
      <w:pPr>
        <w:pStyle w:val="ConsPlusNormal"/>
        <w:spacing w:before="220"/>
        <w:ind w:firstLine="540"/>
        <w:jc w:val="both"/>
      </w:pPr>
      <w:r>
        <w:t>- объекты инженерной инфраструктуры;</w:t>
      </w:r>
    </w:p>
    <w:p w:rsidR="00AE581F" w:rsidRDefault="00AE581F">
      <w:pPr>
        <w:pStyle w:val="ConsPlusNormal"/>
        <w:spacing w:before="220"/>
        <w:ind w:firstLine="540"/>
        <w:jc w:val="both"/>
      </w:pPr>
      <w:r>
        <w:t>- автобусные парки, троллейбусные, трамвайные парки;</w:t>
      </w:r>
    </w:p>
    <w:p w:rsidR="00AE581F" w:rsidRDefault="00AE581F">
      <w:pPr>
        <w:pStyle w:val="ConsPlusNormal"/>
        <w:spacing w:before="220"/>
        <w:ind w:firstLine="540"/>
        <w:jc w:val="both"/>
      </w:pPr>
      <w:r>
        <w:t>- гаражи боксового типа, многоэтажные, подземные и надземные гаражи, автостоянки;</w:t>
      </w:r>
    </w:p>
    <w:p w:rsidR="00AE581F" w:rsidRDefault="00AE581F">
      <w:pPr>
        <w:pStyle w:val="ConsPlusNormal"/>
        <w:spacing w:before="220"/>
        <w:ind w:firstLine="540"/>
        <w:jc w:val="both"/>
      </w:pPr>
      <w:r>
        <w:t>- гаражи и автостоянки для постоянного хранения автомобилей;</w:t>
      </w:r>
    </w:p>
    <w:p w:rsidR="00AE581F" w:rsidRDefault="00AE581F">
      <w:pPr>
        <w:pStyle w:val="ConsPlusNormal"/>
        <w:spacing w:before="220"/>
        <w:ind w:firstLine="540"/>
        <w:jc w:val="both"/>
      </w:pPr>
      <w:r>
        <w:t>- станции техобслуживания автомобилей, авторемонтные предприятия;</w:t>
      </w:r>
    </w:p>
    <w:p w:rsidR="00AE581F" w:rsidRDefault="00AE581F">
      <w:pPr>
        <w:pStyle w:val="ConsPlusNormal"/>
        <w:spacing w:before="220"/>
        <w:ind w:firstLine="540"/>
        <w:jc w:val="both"/>
      </w:pPr>
      <w:r>
        <w:t>- объекты складского назначения различного профиля;</w:t>
      </w:r>
    </w:p>
    <w:p w:rsidR="00AE581F" w:rsidRDefault="00AE581F">
      <w:pPr>
        <w:pStyle w:val="ConsPlusNormal"/>
        <w:spacing w:before="220"/>
        <w:ind w:firstLine="540"/>
        <w:jc w:val="both"/>
      </w:pPr>
      <w:r>
        <w:t>- объекты инженерно-технического обеспечения предприятий;</w:t>
      </w:r>
    </w:p>
    <w:p w:rsidR="00AE581F" w:rsidRDefault="00AE581F">
      <w:pPr>
        <w:pStyle w:val="ConsPlusNormal"/>
        <w:spacing w:before="220"/>
        <w:ind w:firstLine="540"/>
        <w:jc w:val="both"/>
      </w:pPr>
      <w:r>
        <w:t>- офисы, конторы, административные службы;</w:t>
      </w:r>
    </w:p>
    <w:p w:rsidR="00AE581F" w:rsidRDefault="00AE581F">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E581F" w:rsidRDefault="00AE581F">
      <w:pPr>
        <w:pStyle w:val="ConsPlusNormal"/>
        <w:spacing w:before="220"/>
        <w:ind w:firstLine="540"/>
        <w:jc w:val="both"/>
      </w:pPr>
      <w:r>
        <w:t>- объекты пожарной службы.</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автозаправочные станции;</w:t>
      </w:r>
    </w:p>
    <w:p w:rsidR="00AE581F" w:rsidRDefault="00AE581F">
      <w:pPr>
        <w:pStyle w:val="ConsPlusNormal"/>
        <w:spacing w:before="220"/>
        <w:ind w:firstLine="540"/>
        <w:jc w:val="both"/>
      </w:pPr>
      <w:r>
        <w:t>- станции технического обслуживания;</w:t>
      </w:r>
    </w:p>
    <w:p w:rsidR="00AE581F" w:rsidRDefault="00AE581F">
      <w:pPr>
        <w:pStyle w:val="ConsPlusNormal"/>
        <w:spacing w:before="220"/>
        <w:ind w:firstLine="540"/>
        <w:jc w:val="both"/>
      </w:pPr>
      <w:r>
        <w:t>- санитарно-технические сооружения и объекты коммунального назначения;</w:t>
      </w:r>
    </w:p>
    <w:p w:rsidR="00AE581F" w:rsidRDefault="00AE581F">
      <w:pPr>
        <w:pStyle w:val="ConsPlusNormal"/>
        <w:spacing w:before="220"/>
        <w:ind w:firstLine="540"/>
        <w:jc w:val="both"/>
      </w:pPr>
      <w:r>
        <w:t>- профессионально-технические учебные заведения;</w:t>
      </w:r>
    </w:p>
    <w:p w:rsidR="00AE581F" w:rsidRDefault="00AE581F">
      <w:pPr>
        <w:pStyle w:val="ConsPlusNormal"/>
        <w:spacing w:before="220"/>
        <w:ind w:firstLine="540"/>
        <w:jc w:val="both"/>
      </w:pPr>
      <w:r>
        <w:t>- поликлиники;</w:t>
      </w:r>
    </w:p>
    <w:p w:rsidR="00AE581F" w:rsidRDefault="00AE581F">
      <w:pPr>
        <w:pStyle w:val="ConsPlusNormal"/>
        <w:spacing w:before="220"/>
        <w:ind w:firstLine="540"/>
        <w:jc w:val="both"/>
      </w:pPr>
      <w:r>
        <w:t>- объекты бытового обслуживания;</w:t>
      </w:r>
    </w:p>
    <w:p w:rsidR="00AE581F" w:rsidRDefault="00AE581F">
      <w:pPr>
        <w:pStyle w:val="ConsPlusNormal"/>
        <w:spacing w:before="220"/>
        <w:ind w:firstLine="540"/>
        <w:jc w:val="both"/>
      </w:pPr>
      <w:r>
        <w:t>- полустационарные архитектурные формы розничной торговли бытового обслуживания работников предприятия;</w:t>
      </w:r>
    </w:p>
    <w:p w:rsidR="00AE581F" w:rsidRDefault="00AE581F">
      <w:pPr>
        <w:pStyle w:val="ConsPlusNormal"/>
        <w:spacing w:before="220"/>
        <w:ind w:firstLine="540"/>
        <w:jc w:val="both"/>
      </w:pPr>
      <w:r>
        <w:t>- предприятия общественного питания работников предприятия (кафе, столовые, буфеты);</w:t>
      </w:r>
    </w:p>
    <w:p w:rsidR="00AE581F" w:rsidRDefault="00AE581F">
      <w:pPr>
        <w:pStyle w:val="ConsPlusNormal"/>
        <w:spacing w:before="220"/>
        <w:ind w:firstLine="540"/>
        <w:jc w:val="both"/>
      </w:pPr>
      <w:r>
        <w:t>- аптеки;</w:t>
      </w:r>
    </w:p>
    <w:p w:rsidR="00AE581F" w:rsidRDefault="00AE581F">
      <w:pPr>
        <w:pStyle w:val="ConsPlusNormal"/>
        <w:spacing w:before="220"/>
        <w:ind w:firstLine="540"/>
        <w:jc w:val="both"/>
      </w:pPr>
      <w:r>
        <w:t>- антенны сотовой, радиорелейной, спутниковой связи;</w:t>
      </w:r>
    </w:p>
    <w:p w:rsidR="00AE581F" w:rsidRDefault="00AE581F">
      <w:pPr>
        <w:pStyle w:val="ConsPlusNormal"/>
        <w:spacing w:before="220"/>
        <w:ind w:firstLine="540"/>
        <w:jc w:val="both"/>
      </w:pPr>
      <w:r>
        <w:t>- объекты коммунально-складского хозяйства, кроме складов продовольственных товаров;</w:t>
      </w:r>
    </w:p>
    <w:p w:rsidR="00AE581F" w:rsidRDefault="00AE581F">
      <w:pPr>
        <w:pStyle w:val="ConsPlusNormal"/>
        <w:spacing w:before="220"/>
        <w:ind w:firstLine="540"/>
        <w:jc w:val="both"/>
      </w:pPr>
      <w:r>
        <w:lastRenderedPageBreak/>
        <w:t>- объекты коммунального назначения;</w:t>
      </w:r>
    </w:p>
    <w:p w:rsidR="00AE581F" w:rsidRDefault="00AE581F">
      <w:pPr>
        <w:pStyle w:val="ConsPlusNormal"/>
        <w:spacing w:before="220"/>
        <w:ind w:firstLine="540"/>
        <w:jc w:val="both"/>
      </w:pPr>
      <w:r>
        <w:t>- объекты промышленности IV и V класса вредности, кроме предприятий пищевой промышленности;</w:t>
      </w:r>
    </w:p>
    <w:p w:rsidR="00AE581F" w:rsidRDefault="00AE581F">
      <w:pPr>
        <w:pStyle w:val="ConsPlusNormal"/>
        <w:spacing w:before="220"/>
        <w:ind w:firstLine="540"/>
        <w:jc w:val="both"/>
      </w:pPr>
      <w:r>
        <w:t>Вспомогательные виды условно разрешенного использования:</w:t>
      </w:r>
    </w:p>
    <w:p w:rsidR="00AE581F" w:rsidRDefault="00AE581F">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581F" w:rsidRDefault="00AE581F">
      <w:pPr>
        <w:pStyle w:val="ConsPlusNormal"/>
        <w:spacing w:before="220"/>
        <w:ind w:firstLine="540"/>
        <w:jc w:val="both"/>
      </w:pPr>
      <w:r>
        <w:t>- автостоянки для временного хранения грузовых автомобилей.</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новых предприятий выше III класса вредности;</w:t>
      </w:r>
    </w:p>
    <w:p w:rsidR="00AE581F" w:rsidRDefault="00AE581F">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E581F" w:rsidRDefault="00AE581F">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8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9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91"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9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jc w:val="both"/>
      </w:pPr>
    </w:p>
    <w:p w:rsidR="00AE581F" w:rsidRDefault="00AE581F">
      <w:pPr>
        <w:pStyle w:val="ConsPlusTitle"/>
        <w:ind w:firstLine="540"/>
        <w:jc w:val="both"/>
        <w:outlineLvl w:val="3"/>
      </w:pPr>
      <w:r>
        <w:t>Статья 55. "П-2Р". Зона резервная "Производственные предприятия III класса вредности"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промышленные и коммунально-складские предприятия III класса вредности;</w:t>
      </w:r>
    </w:p>
    <w:p w:rsidR="00AE581F" w:rsidRDefault="00AE581F">
      <w:pPr>
        <w:pStyle w:val="ConsPlusNormal"/>
        <w:spacing w:before="220"/>
        <w:ind w:firstLine="540"/>
        <w:jc w:val="both"/>
      </w:pPr>
      <w:r>
        <w:t xml:space="preserve">- производственные базы и складские помещения предприятий, требующих большегрузного </w:t>
      </w:r>
      <w:r>
        <w:lastRenderedPageBreak/>
        <w:t>или железнодорожного транспорта;</w:t>
      </w:r>
    </w:p>
    <w:p w:rsidR="00AE581F" w:rsidRDefault="00AE581F">
      <w:pPr>
        <w:pStyle w:val="ConsPlusNormal"/>
        <w:spacing w:before="220"/>
        <w:ind w:firstLine="540"/>
        <w:jc w:val="both"/>
      </w:pPr>
      <w:r>
        <w:t>- автотранспортные предприятия;</w:t>
      </w:r>
    </w:p>
    <w:p w:rsidR="00AE581F" w:rsidRDefault="00AE581F">
      <w:pPr>
        <w:pStyle w:val="ConsPlusNormal"/>
        <w:spacing w:before="220"/>
        <w:ind w:firstLine="540"/>
        <w:jc w:val="both"/>
      </w:pPr>
      <w:r>
        <w:t>- объекты автомобильного транспорта;</w:t>
      </w:r>
    </w:p>
    <w:p w:rsidR="00AE581F" w:rsidRDefault="00AE581F">
      <w:pPr>
        <w:pStyle w:val="ConsPlusNormal"/>
        <w:spacing w:before="220"/>
        <w:ind w:firstLine="540"/>
        <w:jc w:val="both"/>
      </w:pPr>
      <w:r>
        <w:t>- объекты железнодорожного транспорта;</w:t>
      </w:r>
    </w:p>
    <w:p w:rsidR="00AE581F" w:rsidRDefault="00AE581F">
      <w:pPr>
        <w:pStyle w:val="ConsPlusNormal"/>
        <w:spacing w:before="220"/>
        <w:ind w:firstLine="540"/>
        <w:jc w:val="both"/>
      </w:pPr>
      <w:r>
        <w:t>- объекты инженерной инфраструктуры;</w:t>
      </w:r>
    </w:p>
    <w:p w:rsidR="00AE581F" w:rsidRDefault="00AE581F">
      <w:pPr>
        <w:pStyle w:val="ConsPlusNormal"/>
        <w:spacing w:before="220"/>
        <w:ind w:firstLine="540"/>
        <w:jc w:val="both"/>
      </w:pPr>
      <w:r>
        <w:t>- автобусные парки, троллейбусные, трамвайные парки;</w:t>
      </w:r>
    </w:p>
    <w:p w:rsidR="00AE581F" w:rsidRDefault="00AE581F">
      <w:pPr>
        <w:pStyle w:val="ConsPlusNormal"/>
        <w:spacing w:before="220"/>
        <w:ind w:firstLine="540"/>
        <w:jc w:val="both"/>
      </w:pPr>
      <w:r>
        <w:t>- гаражи боксового типа, многоэтажные, подземные и надземные гаражи, автостоянки;</w:t>
      </w:r>
    </w:p>
    <w:p w:rsidR="00AE581F" w:rsidRDefault="00AE581F">
      <w:pPr>
        <w:pStyle w:val="ConsPlusNormal"/>
        <w:spacing w:before="220"/>
        <w:ind w:firstLine="540"/>
        <w:jc w:val="both"/>
      </w:pPr>
      <w:r>
        <w:t>- гаражи и автостоянки для постоянного хранения автомобилей;</w:t>
      </w:r>
    </w:p>
    <w:p w:rsidR="00AE581F" w:rsidRDefault="00AE581F">
      <w:pPr>
        <w:pStyle w:val="ConsPlusNormal"/>
        <w:spacing w:before="220"/>
        <w:ind w:firstLine="540"/>
        <w:jc w:val="both"/>
      </w:pPr>
      <w:r>
        <w:t>- станции техобслуживания автомобилей, авторемонтные предприятия;</w:t>
      </w:r>
    </w:p>
    <w:p w:rsidR="00AE581F" w:rsidRDefault="00AE581F">
      <w:pPr>
        <w:pStyle w:val="ConsPlusNormal"/>
        <w:spacing w:before="220"/>
        <w:ind w:firstLine="540"/>
        <w:jc w:val="both"/>
      </w:pPr>
      <w:r>
        <w:t>- объекты складского назначения различного профиля;</w:t>
      </w:r>
    </w:p>
    <w:p w:rsidR="00AE581F" w:rsidRDefault="00AE581F">
      <w:pPr>
        <w:pStyle w:val="ConsPlusNormal"/>
        <w:spacing w:before="220"/>
        <w:ind w:firstLine="540"/>
        <w:jc w:val="both"/>
      </w:pPr>
      <w:r>
        <w:t>- объекты инженерно-технического обеспечения предприятий;</w:t>
      </w:r>
    </w:p>
    <w:p w:rsidR="00AE581F" w:rsidRDefault="00AE581F">
      <w:pPr>
        <w:pStyle w:val="ConsPlusNormal"/>
        <w:spacing w:before="220"/>
        <w:ind w:firstLine="540"/>
        <w:jc w:val="both"/>
      </w:pPr>
      <w:r>
        <w:t>- офисы, конторы, административные службы;</w:t>
      </w:r>
    </w:p>
    <w:p w:rsidR="00AE581F" w:rsidRDefault="00AE581F">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E581F" w:rsidRDefault="00AE581F">
      <w:pPr>
        <w:pStyle w:val="ConsPlusNormal"/>
        <w:spacing w:before="220"/>
        <w:ind w:firstLine="540"/>
        <w:jc w:val="both"/>
      </w:pPr>
      <w:r>
        <w:t>- объекты пожарной службы.</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автозаправочные станции;</w:t>
      </w:r>
    </w:p>
    <w:p w:rsidR="00AE581F" w:rsidRDefault="00AE581F">
      <w:pPr>
        <w:pStyle w:val="ConsPlusNormal"/>
        <w:spacing w:before="220"/>
        <w:ind w:firstLine="540"/>
        <w:jc w:val="both"/>
      </w:pPr>
      <w:r>
        <w:t>- станции технического обслуживания;</w:t>
      </w:r>
    </w:p>
    <w:p w:rsidR="00AE581F" w:rsidRDefault="00AE581F">
      <w:pPr>
        <w:pStyle w:val="ConsPlusNormal"/>
        <w:spacing w:before="220"/>
        <w:ind w:firstLine="540"/>
        <w:jc w:val="both"/>
      </w:pPr>
      <w:r>
        <w:t>- санитарно-технические сооружения и объекты коммунального назначения;</w:t>
      </w:r>
    </w:p>
    <w:p w:rsidR="00AE581F" w:rsidRDefault="00AE581F">
      <w:pPr>
        <w:pStyle w:val="ConsPlusNormal"/>
        <w:spacing w:before="220"/>
        <w:ind w:firstLine="540"/>
        <w:jc w:val="both"/>
      </w:pPr>
      <w:r>
        <w:t>- профессионально-технические учебные заведения;</w:t>
      </w:r>
    </w:p>
    <w:p w:rsidR="00AE581F" w:rsidRDefault="00AE581F">
      <w:pPr>
        <w:pStyle w:val="ConsPlusNormal"/>
        <w:spacing w:before="220"/>
        <w:ind w:firstLine="540"/>
        <w:jc w:val="both"/>
      </w:pPr>
      <w:r>
        <w:t>- поликлиники;</w:t>
      </w:r>
    </w:p>
    <w:p w:rsidR="00AE581F" w:rsidRDefault="00AE581F">
      <w:pPr>
        <w:pStyle w:val="ConsPlusNormal"/>
        <w:spacing w:before="220"/>
        <w:ind w:firstLine="540"/>
        <w:jc w:val="both"/>
      </w:pPr>
      <w:r>
        <w:t>- объекты бытового обслуживания;</w:t>
      </w:r>
    </w:p>
    <w:p w:rsidR="00AE581F" w:rsidRDefault="00AE581F">
      <w:pPr>
        <w:pStyle w:val="ConsPlusNormal"/>
        <w:spacing w:before="220"/>
        <w:ind w:firstLine="540"/>
        <w:jc w:val="both"/>
      </w:pPr>
      <w:r>
        <w:t>- полустационарные архитектурные формы розничной торговли бытового обслуживания работников предприятия;</w:t>
      </w:r>
    </w:p>
    <w:p w:rsidR="00AE581F" w:rsidRDefault="00AE581F">
      <w:pPr>
        <w:pStyle w:val="ConsPlusNormal"/>
        <w:spacing w:before="220"/>
        <w:ind w:firstLine="540"/>
        <w:jc w:val="both"/>
      </w:pPr>
      <w:r>
        <w:t>- предприятия общественного питания работников предприятия (кафе, столовые, буфеты);</w:t>
      </w:r>
    </w:p>
    <w:p w:rsidR="00AE581F" w:rsidRDefault="00AE581F">
      <w:pPr>
        <w:pStyle w:val="ConsPlusNormal"/>
        <w:spacing w:before="220"/>
        <w:ind w:firstLine="540"/>
        <w:jc w:val="both"/>
      </w:pPr>
      <w:r>
        <w:t>- аптеки;</w:t>
      </w:r>
    </w:p>
    <w:p w:rsidR="00AE581F" w:rsidRDefault="00AE581F">
      <w:pPr>
        <w:pStyle w:val="ConsPlusNormal"/>
        <w:spacing w:before="220"/>
        <w:ind w:firstLine="540"/>
        <w:jc w:val="both"/>
      </w:pPr>
      <w:r>
        <w:t>- антенны сотовой, радиорелейной, спутниковой связи;</w:t>
      </w:r>
    </w:p>
    <w:p w:rsidR="00AE581F" w:rsidRDefault="00AE581F">
      <w:pPr>
        <w:pStyle w:val="ConsPlusNormal"/>
        <w:spacing w:before="220"/>
        <w:ind w:firstLine="540"/>
        <w:jc w:val="both"/>
      </w:pPr>
      <w:r>
        <w:t>- объекты коммунально-складского хозяйства, кроме складов продовольственных товаров;</w:t>
      </w:r>
    </w:p>
    <w:p w:rsidR="00AE581F" w:rsidRDefault="00AE581F">
      <w:pPr>
        <w:pStyle w:val="ConsPlusNormal"/>
        <w:spacing w:before="220"/>
        <w:ind w:firstLine="540"/>
        <w:jc w:val="both"/>
      </w:pPr>
      <w:r>
        <w:t>- объекты коммунального назначения;</w:t>
      </w:r>
    </w:p>
    <w:p w:rsidR="00AE581F" w:rsidRDefault="00AE581F">
      <w:pPr>
        <w:pStyle w:val="ConsPlusNormal"/>
        <w:spacing w:before="220"/>
        <w:ind w:firstLine="540"/>
        <w:jc w:val="both"/>
      </w:pPr>
      <w:r>
        <w:t>- объекты промышленности IV и V класса вредности, кроме предприятий пищевой промышленности.</w:t>
      </w:r>
    </w:p>
    <w:p w:rsidR="00AE581F" w:rsidRDefault="00AE581F">
      <w:pPr>
        <w:pStyle w:val="ConsPlusNormal"/>
        <w:spacing w:before="220"/>
        <w:ind w:firstLine="540"/>
        <w:jc w:val="both"/>
      </w:pPr>
      <w:r>
        <w:lastRenderedPageBreak/>
        <w:t>Вспомогательные виды условно разрешенного использования:</w:t>
      </w:r>
    </w:p>
    <w:p w:rsidR="00AE581F" w:rsidRDefault="00AE581F">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581F" w:rsidRDefault="00AE581F">
      <w:pPr>
        <w:pStyle w:val="ConsPlusNormal"/>
        <w:spacing w:before="220"/>
        <w:ind w:firstLine="540"/>
        <w:jc w:val="both"/>
      </w:pPr>
      <w:r>
        <w:t>- автостоянки для временного хранения грузовых автомобилей.</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новых предприятий выше III класса вредности;</w:t>
      </w:r>
    </w:p>
    <w:p w:rsidR="00AE581F" w:rsidRDefault="00AE581F">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E581F" w:rsidRDefault="00AE581F">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9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94"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95"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9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56. "П-3". Зона "Производственно-коммунальные предприятия IV - V класса вредности"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коммунальные и производственные предприятия IV и V классов вредности различного профиля;</w:t>
      </w:r>
    </w:p>
    <w:p w:rsidR="00AE581F" w:rsidRDefault="00AE581F">
      <w:pPr>
        <w:pStyle w:val="ConsPlusNormal"/>
        <w:spacing w:before="220"/>
        <w:ind w:firstLine="540"/>
        <w:jc w:val="both"/>
      </w:pPr>
      <w:r>
        <w:t>- объекты складского назначения различного профиля;</w:t>
      </w:r>
    </w:p>
    <w:p w:rsidR="00AE581F" w:rsidRDefault="00AE581F">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предприятий;</w:t>
      </w:r>
    </w:p>
    <w:p w:rsidR="00AE581F" w:rsidRDefault="00AE581F">
      <w:pPr>
        <w:pStyle w:val="ConsPlusNormal"/>
        <w:spacing w:before="220"/>
        <w:ind w:firstLine="540"/>
        <w:jc w:val="both"/>
      </w:pPr>
      <w:r>
        <w:lastRenderedPageBreak/>
        <w:t>- офисы, конторы, административные службы;</w:t>
      </w:r>
    </w:p>
    <w:p w:rsidR="00AE581F" w:rsidRDefault="00AE581F">
      <w:pPr>
        <w:pStyle w:val="ConsPlusNormal"/>
        <w:spacing w:before="220"/>
        <w:ind w:firstLine="540"/>
        <w:jc w:val="both"/>
      </w:pPr>
      <w:r>
        <w:t>- объекты инженерно-технического обеспечения предприятий;</w:t>
      </w:r>
    </w:p>
    <w:p w:rsidR="00AE581F" w:rsidRDefault="00AE581F">
      <w:pPr>
        <w:pStyle w:val="ConsPlusNormal"/>
        <w:spacing w:before="220"/>
        <w:ind w:firstLine="540"/>
        <w:jc w:val="both"/>
      </w:pPr>
      <w:r>
        <w:t>- санитарно-технические сооружения;</w:t>
      </w:r>
    </w:p>
    <w:p w:rsidR="00AE581F" w:rsidRDefault="00AE581F">
      <w:pPr>
        <w:pStyle w:val="ConsPlusNormal"/>
        <w:spacing w:before="220"/>
        <w:ind w:firstLine="540"/>
        <w:jc w:val="both"/>
      </w:pPr>
      <w:r>
        <w:t>- объекты коммунального назначения;</w:t>
      </w:r>
    </w:p>
    <w:p w:rsidR="00AE581F" w:rsidRDefault="00AE581F">
      <w:pPr>
        <w:pStyle w:val="ConsPlusNormal"/>
        <w:spacing w:before="220"/>
        <w:ind w:firstLine="540"/>
        <w:jc w:val="both"/>
      </w:pPr>
      <w:r>
        <w:t>- предприятия оптовой, мелкооптовой торговли и магазины розничной торговли по продаже товаров собственного производства предприятий;</w:t>
      </w:r>
    </w:p>
    <w:p w:rsidR="00AE581F" w:rsidRDefault="00AE581F">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581F" w:rsidRDefault="00AE581F">
      <w:pPr>
        <w:pStyle w:val="ConsPlusNormal"/>
        <w:spacing w:before="220"/>
        <w:ind w:firstLine="540"/>
        <w:jc w:val="both"/>
      </w:pPr>
      <w:r>
        <w:t>- станции техобслуживания автомобилей, авторемонтные предприятия;</w:t>
      </w:r>
    </w:p>
    <w:p w:rsidR="00AE581F" w:rsidRDefault="00AE581F">
      <w:pPr>
        <w:pStyle w:val="ConsPlusNormal"/>
        <w:spacing w:before="220"/>
        <w:ind w:firstLine="540"/>
        <w:jc w:val="both"/>
      </w:pPr>
      <w:r>
        <w:t>- гаражи, автостоянки для постоянного хранения автомобилей;</w:t>
      </w:r>
    </w:p>
    <w:p w:rsidR="00AE581F" w:rsidRDefault="00AE581F">
      <w:pPr>
        <w:pStyle w:val="ConsPlusNormal"/>
        <w:spacing w:before="220"/>
        <w:ind w:firstLine="540"/>
        <w:jc w:val="both"/>
      </w:pPr>
      <w:r>
        <w:t>- гаражи боксового типа, многоэтажные, подземные и наземные гаражи, автостоянки;</w:t>
      </w:r>
    </w:p>
    <w:p w:rsidR="00AE581F" w:rsidRDefault="00AE581F">
      <w:pPr>
        <w:pStyle w:val="ConsPlusNormal"/>
        <w:spacing w:before="220"/>
        <w:ind w:firstLine="540"/>
        <w:jc w:val="both"/>
      </w:pPr>
      <w:r>
        <w:t>- теплицы.</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автостоянки, гаражи, АЗС,</w:t>
      </w:r>
    </w:p>
    <w:p w:rsidR="00AE581F" w:rsidRDefault="00AE581F">
      <w:pPr>
        <w:pStyle w:val="ConsPlusNormal"/>
        <w:spacing w:before="220"/>
        <w:ind w:firstLine="540"/>
        <w:jc w:val="both"/>
      </w:pPr>
      <w:r>
        <w:t>- станции технического обслуживания;</w:t>
      </w:r>
    </w:p>
    <w:p w:rsidR="00AE581F" w:rsidRDefault="00AE581F">
      <w:pPr>
        <w:pStyle w:val="ConsPlusNormal"/>
        <w:spacing w:before="220"/>
        <w:ind w:firstLine="540"/>
        <w:jc w:val="both"/>
      </w:pPr>
      <w:r>
        <w:t>- офисы, конторы различных фирм, организаций;</w:t>
      </w:r>
    </w:p>
    <w:p w:rsidR="00AE581F" w:rsidRDefault="00AE581F">
      <w:pPr>
        <w:pStyle w:val="ConsPlusNormal"/>
        <w:spacing w:before="220"/>
        <w:ind w:firstLine="540"/>
        <w:jc w:val="both"/>
      </w:pPr>
      <w:r>
        <w:t>- финансово-кредитные учреждения;</w:t>
      </w:r>
    </w:p>
    <w:p w:rsidR="00AE581F" w:rsidRDefault="00AE581F">
      <w:pPr>
        <w:pStyle w:val="ConsPlusNormal"/>
        <w:spacing w:before="220"/>
        <w:ind w:firstLine="540"/>
        <w:jc w:val="both"/>
      </w:pPr>
      <w:r>
        <w:t>- проектные и конструкторские бюро;</w:t>
      </w:r>
    </w:p>
    <w:p w:rsidR="00AE581F" w:rsidRDefault="00AE581F">
      <w:pPr>
        <w:pStyle w:val="ConsPlusNormal"/>
        <w:spacing w:before="220"/>
        <w:ind w:firstLine="540"/>
        <w:jc w:val="both"/>
      </w:pPr>
      <w:r>
        <w:t>- средние специальные учебные учреждения, связанные с предприятиями зоны;</w:t>
      </w:r>
    </w:p>
    <w:p w:rsidR="00AE581F" w:rsidRDefault="00AE581F">
      <w:pPr>
        <w:pStyle w:val="ConsPlusNormal"/>
        <w:spacing w:before="220"/>
        <w:ind w:firstLine="540"/>
        <w:jc w:val="both"/>
      </w:pPr>
      <w:r>
        <w:t>- объекты торговли, бытового обслуживания (ремонтные мастерские различного профиля, прачечные, химчистки и др.).</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парковки для легковых автомобилей;</w:t>
      </w:r>
    </w:p>
    <w:p w:rsidR="00AE581F" w:rsidRDefault="00AE581F">
      <w:pPr>
        <w:pStyle w:val="ConsPlusNormal"/>
        <w:spacing w:before="220"/>
        <w:ind w:firstLine="540"/>
        <w:jc w:val="both"/>
      </w:pPr>
      <w:r>
        <w:t>- пожарная часть.</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 м до 100 м;</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lastRenderedPageBreak/>
        <w:t xml:space="preserve">(абзац введен </w:t>
      </w:r>
      <w:hyperlink r:id="rId97"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предприятий и коммунальных объектов выше IV и 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rsidR="00AE581F" w:rsidRDefault="00AE581F">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98"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9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57. "П-3Р". Зона резервная "Производственно-коммунальные предприятия IV - V класса вредности"</w:t>
      </w:r>
    </w:p>
    <w:p w:rsidR="00AE581F" w:rsidRDefault="00AE581F">
      <w:pPr>
        <w:pStyle w:val="ConsPlusNormal"/>
        <w:ind w:firstLine="540"/>
        <w:jc w:val="both"/>
      </w:pPr>
    </w:p>
    <w:p w:rsidR="00AE581F" w:rsidRDefault="00AE581F">
      <w:pPr>
        <w:pStyle w:val="ConsPlusNormal"/>
        <w:ind w:firstLine="540"/>
        <w:jc w:val="both"/>
      </w:pPr>
      <w:r>
        <w:t>Основные виды разрешенного использования:</w:t>
      </w:r>
    </w:p>
    <w:p w:rsidR="00AE581F" w:rsidRDefault="00AE581F">
      <w:pPr>
        <w:pStyle w:val="ConsPlusNormal"/>
        <w:spacing w:before="220"/>
        <w:ind w:firstLine="540"/>
        <w:jc w:val="both"/>
      </w:pPr>
      <w:r>
        <w:t>- коммунальные и производственные предприятия IV и V классов вредности различного профиля;</w:t>
      </w:r>
    </w:p>
    <w:p w:rsidR="00AE581F" w:rsidRDefault="00AE581F">
      <w:pPr>
        <w:pStyle w:val="ConsPlusNormal"/>
        <w:spacing w:before="220"/>
        <w:ind w:firstLine="540"/>
        <w:jc w:val="both"/>
      </w:pPr>
      <w:r>
        <w:t>- объекты складского назначения различного профиля;</w:t>
      </w:r>
    </w:p>
    <w:p w:rsidR="00AE581F" w:rsidRDefault="00AE581F">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предприятий;</w:t>
      </w:r>
    </w:p>
    <w:p w:rsidR="00AE581F" w:rsidRDefault="00AE581F">
      <w:pPr>
        <w:pStyle w:val="ConsPlusNormal"/>
        <w:spacing w:before="220"/>
        <w:ind w:firstLine="540"/>
        <w:jc w:val="both"/>
      </w:pPr>
      <w:r>
        <w:t>- офисы, конторы, административные службы;</w:t>
      </w:r>
    </w:p>
    <w:p w:rsidR="00AE581F" w:rsidRDefault="00AE581F">
      <w:pPr>
        <w:pStyle w:val="ConsPlusNormal"/>
        <w:spacing w:before="220"/>
        <w:ind w:firstLine="540"/>
        <w:jc w:val="both"/>
      </w:pPr>
      <w:r>
        <w:t>- объекты инженерно-технического обеспечения предприятий;</w:t>
      </w:r>
    </w:p>
    <w:p w:rsidR="00AE581F" w:rsidRDefault="00AE581F">
      <w:pPr>
        <w:pStyle w:val="ConsPlusNormal"/>
        <w:spacing w:before="220"/>
        <w:ind w:firstLine="540"/>
        <w:jc w:val="both"/>
      </w:pPr>
      <w:r>
        <w:t>- санитарно-технические сооружения;</w:t>
      </w:r>
    </w:p>
    <w:p w:rsidR="00AE581F" w:rsidRDefault="00AE581F">
      <w:pPr>
        <w:pStyle w:val="ConsPlusNormal"/>
        <w:spacing w:before="220"/>
        <w:ind w:firstLine="540"/>
        <w:jc w:val="both"/>
      </w:pPr>
      <w:r>
        <w:t>- объекты коммунального назначения;</w:t>
      </w:r>
    </w:p>
    <w:p w:rsidR="00AE581F" w:rsidRDefault="00AE581F">
      <w:pPr>
        <w:pStyle w:val="ConsPlusNormal"/>
        <w:spacing w:before="220"/>
        <w:ind w:firstLine="540"/>
        <w:jc w:val="both"/>
      </w:pPr>
      <w:r>
        <w:t>- предприятия оптовой, мелкооптовой торговли и магазины розничной торговли по продаже товаров собственного производства предприятий;</w:t>
      </w:r>
    </w:p>
    <w:p w:rsidR="00AE581F" w:rsidRDefault="00AE581F">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581F" w:rsidRDefault="00AE581F">
      <w:pPr>
        <w:pStyle w:val="ConsPlusNormal"/>
        <w:spacing w:before="220"/>
        <w:ind w:firstLine="540"/>
        <w:jc w:val="both"/>
      </w:pPr>
      <w:r>
        <w:t>- станции техобслуживания автомобилей, авторемонтные предприятия;</w:t>
      </w:r>
    </w:p>
    <w:p w:rsidR="00AE581F" w:rsidRDefault="00AE581F">
      <w:pPr>
        <w:pStyle w:val="ConsPlusNormal"/>
        <w:spacing w:before="220"/>
        <w:ind w:firstLine="540"/>
        <w:jc w:val="both"/>
      </w:pPr>
      <w:r>
        <w:t>- гаражи, автостоянки для постоянного хранения автомобилей;</w:t>
      </w:r>
    </w:p>
    <w:p w:rsidR="00AE581F" w:rsidRDefault="00AE581F">
      <w:pPr>
        <w:pStyle w:val="ConsPlusNormal"/>
        <w:spacing w:before="220"/>
        <w:ind w:firstLine="540"/>
        <w:jc w:val="both"/>
      </w:pPr>
      <w:r>
        <w:t>- гаражи боксового типа, многоэтажные, подземные и наземные гаражи, автостоянки;</w:t>
      </w:r>
    </w:p>
    <w:p w:rsidR="00AE581F" w:rsidRDefault="00AE581F">
      <w:pPr>
        <w:pStyle w:val="ConsPlusNormal"/>
        <w:spacing w:before="220"/>
        <w:ind w:firstLine="540"/>
        <w:jc w:val="both"/>
      </w:pPr>
      <w:r>
        <w:lastRenderedPageBreak/>
        <w:t>- теплицы.</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автостоянки, гаражи, АЗС;</w:t>
      </w:r>
    </w:p>
    <w:p w:rsidR="00AE581F" w:rsidRDefault="00AE581F">
      <w:pPr>
        <w:pStyle w:val="ConsPlusNormal"/>
        <w:spacing w:before="220"/>
        <w:ind w:firstLine="540"/>
        <w:jc w:val="both"/>
      </w:pPr>
      <w:r>
        <w:t>- станции технического обслуживания;</w:t>
      </w:r>
    </w:p>
    <w:p w:rsidR="00AE581F" w:rsidRDefault="00AE581F">
      <w:pPr>
        <w:pStyle w:val="ConsPlusNormal"/>
        <w:spacing w:before="220"/>
        <w:ind w:firstLine="540"/>
        <w:jc w:val="both"/>
      </w:pPr>
      <w:r>
        <w:t>- офисы, конторы различных фирм, организаций;</w:t>
      </w:r>
    </w:p>
    <w:p w:rsidR="00AE581F" w:rsidRDefault="00AE581F">
      <w:pPr>
        <w:pStyle w:val="ConsPlusNormal"/>
        <w:spacing w:before="220"/>
        <w:ind w:firstLine="540"/>
        <w:jc w:val="both"/>
      </w:pPr>
      <w:r>
        <w:t>- финансово-кредитные учреждения;</w:t>
      </w:r>
    </w:p>
    <w:p w:rsidR="00AE581F" w:rsidRDefault="00AE581F">
      <w:pPr>
        <w:pStyle w:val="ConsPlusNormal"/>
        <w:spacing w:before="220"/>
        <w:ind w:firstLine="540"/>
        <w:jc w:val="both"/>
      </w:pPr>
      <w:r>
        <w:t>- проектные и конструкторские бюро;</w:t>
      </w:r>
    </w:p>
    <w:p w:rsidR="00AE581F" w:rsidRDefault="00AE581F">
      <w:pPr>
        <w:pStyle w:val="ConsPlusNormal"/>
        <w:spacing w:before="220"/>
        <w:ind w:firstLine="540"/>
        <w:jc w:val="both"/>
      </w:pPr>
      <w:r>
        <w:t>- средние специальные учебные учреждения, связанные с предприятиями зоны;</w:t>
      </w:r>
    </w:p>
    <w:p w:rsidR="00AE581F" w:rsidRDefault="00AE581F">
      <w:pPr>
        <w:pStyle w:val="ConsPlusNormal"/>
        <w:spacing w:before="220"/>
        <w:ind w:firstLine="540"/>
        <w:jc w:val="both"/>
      </w:pPr>
      <w:r>
        <w:t>- объекты торговли, бытового обслуживания (ремонтные мастерские различного профиля, прачечные, химчистки и др.).</w:t>
      </w:r>
    </w:p>
    <w:p w:rsidR="00AE581F" w:rsidRDefault="00AE581F">
      <w:pPr>
        <w:pStyle w:val="ConsPlusNormal"/>
        <w:spacing w:before="220"/>
        <w:ind w:firstLine="540"/>
        <w:jc w:val="both"/>
      </w:pPr>
      <w:r>
        <w:t>Вспомогательные виды разрешенного использования:</w:t>
      </w:r>
    </w:p>
    <w:p w:rsidR="00AE581F" w:rsidRDefault="00AE581F">
      <w:pPr>
        <w:pStyle w:val="ConsPlusNormal"/>
        <w:spacing w:before="220"/>
        <w:ind w:firstLine="540"/>
        <w:jc w:val="both"/>
      </w:pPr>
      <w:r>
        <w:t>- парковки для легковых автомобилей;</w:t>
      </w:r>
    </w:p>
    <w:p w:rsidR="00AE581F" w:rsidRDefault="00AE581F">
      <w:pPr>
        <w:pStyle w:val="ConsPlusNormal"/>
        <w:spacing w:before="220"/>
        <w:ind w:firstLine="540"/>
        <w:jc w:val="both"/>
      </w:pPr>
      <w:r>
        <w:t>- пожарная часть.</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spacing w:before="220"/>
        <w:ind w:firstLine="540"/>
        <w:jc w:val="both"/>
      </w:pPr>
      <w:r>
        <w:t>-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 м до 100 м;</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0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предприятий и коммунальных объектов выше IV и 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rsidR="00AE581F" w:rsidRDefault="00AE581F">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01" w:history="1">
        <w:r>
          <w:rPr>
            <w:color w:val="0000FF"/>
          </w:rPr>
          <w:t>Постановлением</w:t>
        </w:r>
      </w:hyperlink>
      <w:r>
        <w:t xml:space="preserve"> Правительства Красноярского края от 17.01.2017 N 16-</w:t>
      </w:r>
      <w:r>
        <w:lastRenderedPageBreak/>
        <w:t>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0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58. "РО". Зона "Режимные объекты"</w:t>
      </w:r>
    </w:p>
    <w:p w:rsidR="00AE581F" w:rsidRDefault="00AE581F">
      <w:pPr>
        <w:pStyle w:val="ConsPlusNormal"/>
        <w:ind w:firstLine="540"/>
        <w:jc w:val="both"/>
      </w:pPr>
    </w:p>
    <w:p w:rsidR="00AE581F" w:rsidRDefault="00AE581F">
      <w:pPr>
        <w:pStyle w:val="ConsPlusNormal"/>
        <w:ind w:firstLine="540"/>
        <w:jc w:val="both"/>
      </w:pPr>
      <w:r>
        <w:t>В территориальных зонах режимных объектов могут размещаться военные объекты и иные объекты специального назначения, имеющие особые режимы использования, регулируемые нормами Федеральных законов "О государственной тайне", "Об обороне", "Государственной безопасности и других.</w:t>
      </w:r>
    </w:p>
    <w:p w:rsidR="00AE581F" w:rsidRDefault="00AE581F">
      <w:pPr>
        <w:pStyle w:val="ConsPlusNormal"/>
        <w:spacing w:before="220"/>
        <w:ind w:firstLine="540"/>
        <w:jc w:val="both"/>
      </w:pPr>
      <w:r>
        <w:t>Основное разрешенное использование:</w:t>
      </w:r>
    </w:p>
    <w:p w:rsidR="00AE581F" w:rsidRDefault="00AE581F">
      <w:pPr>
        <w:pStyle w:val="ConsPlusNormal"/>
        <w:spacing w:before="220"/>
        <w:ind w:firstLine="540"/>
        <w:jc w:val="both"/>
      </w:pPr>
      <w:r>
        <w:t>- военные городки;</w:t>
      </w:r>
    </w:p>
    <w:p w:rsidR="00AE581F" w:rsidRDefault="00AE581F">
      <w:pPr>
        <w:pStyle w:val="ConsPlusNormal"/>
        <w:spacing w:before="220"/>
        <w:ind w:firstLine="540"/>
        <w:jc w:val="both"/>
      </w:pPr>
      <w:r>
        <w:t>- тюрьмы;</w:t>
      </w:r>
    </w:p>
    <w:p w:rsidR="00AE581F" w:rsidRDefault="00AE581F">
      <w:pPr>
        <w:pStyle w:val="ConsPlusNormal"/>
        <w:spacing w:before="220"/>
        <w:ind w:firstLine="540"/>
        <w:jc w:val="both"/>
      </w:pPr>
      <w:r>
        <w:t>- колонии для несовершеннолетних;</w:t>
      </w:r>
    </w:p>
    <w:p w:rsidR="00AE581F" w:rsidRDefault="00AE581F">
      <w:pPr>
        <w:pStyle w:val="ConsPlusNormal"/>
        <w:spacing w:before="220"/>
        <w:ind w:firstLine="540"/>
        <w:jc w:val="both"/>
      </w:pPr>
      <w:r>
        <w:t>- колонии-поселения;</w:t>
      </w:r>
    </w:p>
    <w:p w:rsidR="00AE581F" w:rsidRDefault="00AE581F">
      <w:pPr>
        <w:pStyle w:val="ConsPlusNormal"/>
        <w:spacing w:before="220"/>
        <w:ind w:firstLine="540"/>
        <w:jc w:val="both"/>
      </w:pPr>
      <w:r>
        <w:t>- колонии общего режима;</w:t>
      </w:r>
    </w:p>
    <w:p w:rsidR="00AE581F" w:rsidRDefault="00AE581F">
      <w:pPr>
        <w:pStyle w:val="ConsPlusNormal"/>
        <w:spacing w:before="220"/>
        <w:ind w:firstLine="540"/>
        <w:jc w:val="both"/>
      </w:pPr>
      <w:r>
        <w:t>- колонии строгого режима;</w:t>
      </w:r>
    </w:p>
    <w:p w:rsidR="00AE581F" w:rsidRDefault="00AE581F">
      <w:pPr>
        <w:pStyle w:val="ConsPlusNormal"/>
        <w:spacing w:before="220"/>
        <w:ind w:firstLine="540"/>
        <w:jc w:val="both"/>
      </w:pPr>
      <w:r>
        <w:t>- колонии особо строгого режима;</w:t>
      </w:r>
    </w:p>
    <w:p w:rsidR="00AE581F" w:rsidRDefault="00AE581F">
      <w:pPr>
        <w:pStyle w:val="ConsPlusNormal"/>
        <w:spacing w:before="220"/>
        <w:ind w:firstLine="540"/>
        <w:jc w:val="both"/>
      </w:pPr>
      <w:r>
        <w:t>- дома для умалишенных;</w:t>
      </w:r>
    </w:p>
    <w:p w:rsidR="00AE581F" w:rsidRDefault="00AE581F">
      <w:pPr>
        <w:pStyle w:val="ConsPlusNormal"/>
        <w:spacing w:before="220"/>
        <w:ind w:firstLine="540"/>
        <w:jc w:val="both"/>
      </w:pPr>
      <w:r>
        <w:t>- военные базы;</w:t>
      </w:r>
    </w:p>
    <w:p w:rsidR="00AE581F" w:rsidRDefault="00AE581F">
      <w:pPr>
        <w:pStyle w:val="ConsPlusNormal"/>
        <w:spacing w:before="220"/>
        <w:ind w:firstLine="540"/>
        <w:jc w:val="both"/>
      </w:pPr>
      <w:r>
        <w:t>- военные аэродромы;</w:t>
      </w:r>
    </w:p>
    <w:p w:rsidR="00AE581F" w:rsidRDefault="00AE581F">
      <w:pPr>
        <w:pStyle w:val="ConsPlusNormal"/>
        <w:spacing w:before="220"/>
        <w:ind w:firstLine="540"/>
        <w:jc w:val="both"/>
      </w:pPr>
      <w:r>
        <w:t>- секретные лаборатории;</w:t>
      </w:r>
    </w:p>
    <w:p w:rsidR="00AE581F" w:rsidRDefault="00AE581F">
      <w:pPr>
        <w:pStyle w:val="ConsPlusNormal"/>
        <w:spacing w:before="220"/>
        <w:ind w:firstLine="540"/>
        <w:jc w:val="both"/>
      </w:pPr>
      <w:r>
        <w:t>- секретные заводы;</w:t>
      </w:r>
    </w:p>
    <w:p w:rsidR="00AE581F" w:rsidRDefault="00AE581F">
      <w:pPr>
        <w:pStyle w:val="ConsPlusNormal"/>
        <w:spacing w:before="220"/>
        <w:ind w:firstLine="540"/>
        <w:jc w:val="both"/>
      </w:pPr>
      <w:r>
        <w:t>- номерные секретные объекты.</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объекты жилищного назначения для штатного обслуживающего персонала;</w:t>
      </w:r>
    </w:p>
    <w:p w:rsidR="00AE581F" w:rsidRDefault="00AE581F">
      <w:pPr>
        <w:pStyle w:val="ConsPlusNormal"/>
        <w:spacing w:before="220"/>
        <w:ind w:firstLine="540"/>
        <w:jc w:val="both"/>
      </w:pPr>
      <w:r>
        <w:t>- объекты жизнеобеспечения штатного обслуживающего персонала;</w:t>
      </w:r>
    </w:p>
    <w:p w:rsidR="00AE581F" w:rsidRDefault="00AE581F">
      <w:pPr>
        <w:pStyle w:val="ConsPlusNormal"/>
        <w:spacing w:before="220"/>
        <w:ind w:firstLine="540"/>
        <w:jc w:val="both"/>
      </w:pPr>
      <w:r>
        <w:t>- объекты социального назначения для штатного обслуживающего персонала;</w:t>
      </w:r>
    </w:p>
    <w:p w:rsidR="00AE581F" w:rsidRDefault="00AE581F">
      <w:pPr>
        <w:pStyle w:val="ConsPlusNormal"/>
        <w:spacing w:before="220"/>
        <w:ind w:firstLine="540"/>
        <w:jc w:val="both"/>
      </w:pPr>
      <w:r>
        <w:t>- объекты бытового назначения для штатного обслуживающего персонала.</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и (или) эксплуатация любых зданий или сооружений, нарушающих прямо или косвенно установленные федеральным законодательством особые режимы объектов специального назначения.</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lastRenderedPageBreak/>
        <w:t xml:space="preserve">(абзац введен </w:t>
      </w:r>
      <w:hyperlink r:id="rId10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04"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05"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0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59. "СН-1". Зона "Кладбище действующее"</w:t>
      </w:r>
    </w:p>
    <w:p w:rsidR="00AE581F" w:rsidRDefault="00AE581F">
      <w:pPr>
        <w:pStyle w:val="ConsPlusNormal"/>
        <w:ind w:firstLine="540"/>
        <w:jc w:val="both"/>
      </w:pPr>
    </w:p>
    <w:p w:rsidR="00AE581F" w:rsidRDefault="00AE581F">
      <w:pPr>
        <w:pStyle w:val="ConsPlusNormal"/>
        <w:ind w:firstLine="540"/>
        <w:jc w:val="both"/>
      </w:pPr>
      <w:r>
        <w:t>Зона представляет собой территорию, функциональное предназначение которой определено утвержденным Генпланом.</w:t>
      </w:r>
    </w:p>
    <w:p w:rsidR="00AE581F" w:rsidRDefault="00AE581F">
      <w:pPr>
        <w:pStyle w:val="ConsPlusNormal"/>
        <w:spacing w:before="220"/>
        <w:ind w:firstLine="540"/>
        <w:jc w:val="both"/>
      </w:pPr>
      <w:r>
        <w:t xml:space="preserve">Правовой режим земельных участков, расположенных в данной зоне, определен в </w:t>
      </w:r>
      <w:hyperlink r:id="rId107" w:history="1">
        <w:r>
          <w:rPr>
            <w:color w:val="0000FF"/>
          </w:rPr>
          <w:t>Законе</w:t>
        </w:r>
      </w:hyperlink>
      <w:r>
        <w:t xml:space="preserve"> РФ от 12.01.96 N 8-ФЗ "О погребении и похоронном деле".</w:t>
      </w:r>
    </w:p>
    <w:p w:rsidR="00AE581F" w:rsidRDefault="00AE581F">
      <w:pPr>
        <w:pStyle w:val="ConsPlusNormal"/>
        <w:spacing w:before="220"/>
        <w:ind w:firstLine="540"/>
        <w:jc w:val="both"/>
      </w:pPr>
      <w:r>
        <w:t>Основные виды разрешенного использования:</w:t>
      </w:r>
    </w:p>
    <w:p w:rsidR="00AE581F" w:rsidRDefault="00AE581F">
      <w:pPr>
        <w:pStyle w:val="ConsPlusNormal"/>
        <w:spacing w:before="220"/>
        <w:ind w:firstLine="540"/>
        <w:jc w:val="both"/>
      </w:pPr>
      <w:r>
        <w:t>- новых места погребения;</w:t>
      </w:r>
    </w:p>
    <w:p w:rsidR="00AE581F" w:rsidRDefault="00AE581F">
      <w:pPr>
        <w:pStyle w:val="ConsPlusNormal"/>
        <w:spacing w:before="220"/>
        <w:ind w:firstLine="540"/>
        <w:jc w:val="both"/>
      </w:pPr>
      <w:r>
        <w:t>- административно-бытовые и обрядовые здания и сооружения, обеспечивающие управление эксплуатацией кладбищ, проведение гражданских и религиозных обрядов;</w:t>
      </w:r>
    </w:p>
    <w:p w:rsidR="00AE581F" w:rsidRDefault="00AE581F">
      <w:pPr>
        <w:pStyle w:val="ConsPlusNormal"/>
        <w:spacing w:before="220"/>
        <w:ind w:firstLine="540"/>
        <w:jc w:val="both"/>
      </w:pPr>
      <w:r>
        <w:t>- зеленые насаждения;</w:t>
      </w:r>
    </w:p>
    <w:p w:rsidR="00AE581F" w:rsidRDefault="00AE581F">
      <w:pPr>
        <w:pStyle w:val="ConsPlusNormal"/>
        <w:spacing w:before="220"/>
        <w:ind w:firstLine="540"/>
        <w:jc w:val="both"/>
      </w:pPr>
      <w:r>
        <w:t>- инженерные коммуникации;</w:t>
      </w:r>
    </w:p>
    <w:p w:rsidR="00AE581F" w:rsidRDefault="00AE581F">
      <w:pPr>
        <w:pStyle w:val="ConsPlusNormal"/>
        <w:spacing w:before="220"/>
        <w:ind w:firstLine="540"/>
        <w:jc w:val="both"/>
      </w:pPr>
      <w:r>
        <w:t>- проезды;</w:t>
      </w:r>
    </w:p>
    <w:p w:rsidR="00AE581F" w:rsidRDefault="00AE581F">
      <w:pPr>
        <w:pStyle w:val="ConsPlusNormal"/>
        <w:spacing w:before="220"/>
        <w:ind w:firstLine="540"/>
        <w:jc w:val="both"/>
      </w:pPr>
      <w:r>
        <w:t>- элементы благоустройства территорий.</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административные здания комплекса похоронного обслуживания города;</w:t>
      </w:r>
    </w:p>
    <w:p w:rsidR="00AE581F" w:rsidRDefault="00AE581F">
      <w:pPr>
        <w:pStyle w:val="ConsPlusNormal"/>
        <w:spacing w:before="220"/>
        <w:ind w:firstLine="540"/>
        <w:jc w:val="both"/>
      </w:pPr>
      <w:r>
        <w:t>- предприятия по производству похоронных принадлежностей.</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lastRenderedPageBreak/>
        <w:t xml:space="preserve">(абзац введен </w:t>
      </w:r>
      <w:hyperlink r:id="rId108"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0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1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11"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60. "СН-2". Зона "Кладбище закрытое"</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место поклонения и памяти;</w:t>
      </w:r>
    </w:p>
    <w:p w:rsidR="00AE581F" w:rsidRDefault="00AE581F">
      <w:pPr>
        <w:pStyle w:val="ConsPlusNormal"/>
        <w:spacing w:before="220"/>
        <w:ind w:firstLine="540"/>
        <w:jc w:val="both"/>
      </w:pPr>
      <w:r>
        <w:t>- размещение административно-бытовых и обрядовых зданий и сооружений, функционально связанных с обеспечением управления эксплуатацией кладбищ, проведением гражданских и религиозных обрядов, благоустройством и озеленением.</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размещение административного здания комплекса похоронного обслуживания города;</w:t>
      </w:r>
    </w:p>
    <w:p w:rsidR="00AE581F" w:rsidRDefault="00AE581F">
      <w:pPr>
        <w:pStyle w:val="ConsPlusNormal"/>
        <w:spacing w:before="220"/>
        <w:ind w:firstLine="540"/>
        <w:jc w:val="both"/>
      </w:pPr>
      <w:r>
        <w:t>- размещение предприятий по производству похоронных принадлежностей.</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проведение новых захоронений.</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11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w:t>
      </w:r>
      <w:r>
        <w:lastRenderedPageBreak/>
        <w:t>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1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1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15"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581F">
        <w:trPr>
          <w:jc w:val="center"/>
        </w:trPr>
        <w:tc>
          <w:tcPr>
            <w:tcW w:w="9294" w:type="dxa"/>
            <w:tcBorders>
              <w:top w:val="nil"/>
              <w:left w:val="single" w:sz="24" w:space="0" w:color="CED3F1"/>
              <w:bottom w:val="nil"/>
              <w:right w:val="single" w:sz="24" w:space="0" w:color="F4F3F8"/>
            </w:tcBorders>
            <w:shd w:val="clear" w:color="auto" w:fill="F4F3F8"/>
          </w:tcPr>
          <w:p w:rsidR="00AE581F" w:rsidRDefault="00AE581F">
            <w:pPr>
              <w:pStyle w:val="ConsPlusNormal"/>
              <w:jc w:val="both"/>
            </w:pPr>
            <w:hyperlink r:id="rId116" w:history="1">
              <w:r>
                <w:rPr>
                  <w:color w:val="0000FF"/>
                </w:rPr>
                <w:t>Решением</w:t>
              </w:r>
            </w:hyperlink>
            <w:r>
              <w:rPr>
                <w:color w:val="392C69"/>
              </w:rPr>
              <w:t xml:space="preserve"> Енисейского городского Совета депутатов Красноярского края от 28.06.2017 N 21-193 абзац "Предельные параметры разрешенного строительства" статьи 61 дополнен словами: "-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tc>
      </w:tr>
    </w:tbl>
    <w:p w:rsidR="00AE581F" w:rsidRDefault="00AE581F">
      <w:pPr>
        <w:pStyle w:val="ConsPlusTitle"/>
        <w:spacing w:before="280"/>
        <w:ind w:firstLine="540"/>
        <w:jc w:val="both"/>
        <w:outlineLvl w:val="3"/>
      </w:pPr>
      <w:r>
        <w:t>Статья 61. "СН-3". Зона "Кладбище проектируемое"</w:t>
      </w:r>
    </w:p>
    <w:p w:rsidR="00AE581F" w:rsidRDefault="00AE581F">
      <w:pPr>
        <w:pStyle w:val="ConsPlusNormal"/>
        <w:ind w:firstLine="540"/>
        <w:jc w:val="both"/>
      </w:pPr>
    </w:p>
    <w:p w:rsidR="00AE581F" w:rsidRDefault="00AE581F">
      <w:pPr>
        <w:pStyle w:val="ConsPlusNormal"/>
        <w:ind w:firstLine="540"/>
        <w:jc w:val="both"/>
      </w:pPr>
      <w:r>
        <w:t>Зона представляет собой территорию, функциональное предназначение которой определено утвержденным Генпланом.</w:t>
      </w:r>
    </w:p>
    <w:p w:rsidR="00AE581F" w:rsidRDefault="00AE581F">
      <w:pPr>
        <w:pStyle w:val="ConsPlusNormal"/>
        <w:spacing w:before="220"/>
        <w:ind w:firstLine="540"/>
        <w:jc w:val="both"/>
      </w:pPr>
      <w:r>
        <w:t xml:space="preserve">Правовой режим земельных участков, расположенных в данной зоне, определен в </w:t>
      </w:r>
      <w:hyperlink r:id="rId117" w:history="1">
        <w:r>
          <w:rPr>
            <w:color w:val="0000FF"/>
          </w:rPr>
          <w:t>Законе</w:t>
        </w:r>
      </w:hyperlink>
      <w:r>
        <w:t xml:space="preserve"> РФ от 12.01.96 N 8-ФЗ "О погребении и похоронном деле".</w:t>
      </w:r>
    </w:p>
    <w:p w:rsidR="00AE581F" w:rsidRDefault="00AE581F">
      <w:pPr>
        <w:pStyle w:val="ConsPlusNormal"/>
        <w:spacing w:before="220"/>
        <w:ind w:firstLine="540"/>
        <w:jc w:val="both"/>
      </w:pPr>
      <w:r>
        <w:t>Основные виды разрешенного использования:</w:t>
      </w:r>
    </w:p>
    <w:p w:rsidR="00AE581F" w:rsidRDefault="00AE581F">
      <w:pPr>
        <w:pStyle w:val="ConsPlusNormal"/>
        <w:spacing w:before="220"/>
        <w:ind w:firstLine="540"/>
        <w:jc w:val="both"/>
      </w:pPr>
      <w:r>
        <w:t>- новых места погребения;</w:t>
      </w:r>
    </w:p>
    <w:p w:rsidR="00AE581F" w:rsidRDefault="00AE581F">
      <w:pPr>
        <w:pStyle w:val="ConsPlusNormal"/>
        <w:spacing w:before="220"/>
        <w:ind w:firstLine="540"/>
        <w:jc w:val="both"/>
      </w:pPr>
      <w:r>
        <w:t>- административно-бытовые и обрядовые здания и сооружения, обеспечивающие управление эксплуатацией кладбищ, проведение гражданских и религиозных обрядов;</w:t>
      </w:r>
    </w:p>
    <w:p w:rsidR="00AE581F" w:rsidRDefault="00AE581F">
      <w:pPr>
        <w:pStyle w:val="ConsPlusNormal"/>
        <w:spacing w:before="220"/>
        <w:ind w:firstLine="540"/>
        <w:jc w:val="both"/>
      </w:pPr>
      <w:r>
        <w:t>- зеленые насаждения;</w:t>
      </w:r>
    </w:p>
    <w:p w:rsidR="00AE581F" w:rsidRDefault="00AE581F">
      <w:pPr>
        <w:pStyle w:val="ConsPlusNormal"/>
        <w:spacing w:before="220"/>
        <w:ind w:firstLine="540"/>
        <w:jc w:val="both"/>
      </w:pPr>
      <w:r>
        <w:t>- инженерные коммуникации;</w:t>
      </w:r>
    </w:p>
    <w:p w:rsidR="00AE581F" w:rsidRDefault="00AE581F">
      <w:pPr>
        <w:pStyle w:val="ConsPlusNormal"/>
        <w:spacing w:before="220"/>
        <w:ind w:firstLine="540"/>
        <w:jc w:val="both"/>
      </w:pPr>
      <w:r>
        <w:t>- проезды;</w:t>
      </w:r>
    </w:p>
    <w:p w:rsidR="00AE581F" w:rsidRDefault="00AE581F">
      <w:pPr>
        <w:pStyle w:val="ConsPlusNormal"/>
        <w:spacing w:before="220"/>
        <w:ind w:firstLine="540"/>
        <w:jc w:val="both"/>
      </w:pPr>
      <w:r>
        <w:t>- элементы благоустройства территорий.</w:t>
      </w:r>
    </w:p>
    <w:p w:rsidR="00AE581F" w:rsidRDefault="00AE581F">
      <w:pPr>
        <w:pStyle w:val="ConsPlusNormal"/>
        <w:spacing w:before="220"/>
        <w:ind w:firstLine="540"/>
        <w:jc w:val="both"/>
      </w:pPr>
      <w:r>
        <w:t>Основные виды условно разрешенного использования:</w:t>
      </w:r>
    </w:p>
    <w:p w:rsidR="00AE581F" w:rsidRDefault="00AE581F">
      <w:pPr>
        <w:pStyle w:val="ConsPlusNormal"/>
        <w:spacing w:before="220"/>
        <w:ind w:firstLine="540"/>
        <w:jc w:val="both"/>
      </w:pPr>
      <w:r>
        <w:t>- административные здания комплекса похоронного обслуживания города;</w:t>
      </w:r>
    </w:p>
    <w:p w:rsidR="00AE581F" w:rsidRDefault="00AE581F">
      <w:pPr>
        <w:pStyle w:val="ConsPlusNormal"/>
        <w:spacing w:before="220"/>
        <w:ind w:firstLine="540"/>
        <w:jc w:val="both"/>
      </w:pPr>
      <w:r>
        <w:t>- предприятия по производству похоронных принадлежностей.</w:t>
      </w:r>
    </w:p>
    <w:p w:rsidR="00AE581F" w:rsidRDefault="00AE581F">
      <w:pPr>
        <w:pStyle w:val="ConsPlusNormal"/>
        <w:spacing w:before="220"/>
        <w:ind w:firstLine="540"/>
        <w:jc w:val="both"/>
      </w:pPr>
      <w:r>
        <w:lastRenderedPageBreak/>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18"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1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62. "СН-4". Зона "Свалки, отстойники"</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xml:space="preserve">- обезвреживание, захоронение твердых бытовых отходов, скотомогильников,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w:t>
      </w:r>
      <w:hyperlink r:id="rId120" w:history="1">
        <w:r>
          <w:rPr>
            <w:color w:val="0000FF"/>
          </w:rPr>
          <w:t>Законом</w:t>
        </w:r>
      </w:hyperlink>
      <w:r>
        <w:t xml:space="preserve"> РФ от 24.06.98 N 89-ФЗ "Об отходах производства и потребления";</w:t>
      </w:r>
    </w:p>
    <w:p w:rsidR="00AE581F" w:rsidRDefault="00AE581F">
      <w:pPr>
        <w:pStyle w:val="ConsPlusNormal"/>
        <w:spacing w:before="220"/>
        <w:ind w:firstLine="540"/>
        <w:jc w:val="both"/>
      </w:pPr>
      <w:r>
        <w:t>- 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AE581F" w:rsidRDefault="00AE581F">
      <w:pPr>
        <w:pStyle w:val="ConsPlusNormal"/>
        <w:spacing w:before="220"/>
        <w:ind w:firstLine="540"/>
        <w:jc w:val="both"/>
      </w:pPr>
      <w:r>
        <w:t>- рекультивация отработанных участков свалок, отвалов и других мест складирования отходов;</w:t>
      </w:r>
    </w:p>
    <w:p w:rsidR="00AE581F" w:rsidRDefault="00AE581F">
      <w:pPr>
        <w:pStyle w:val="ConsPlusNormal"/>
        <w:spacing w:before="220"/>
        <w:ind w:firstLine="540"/>
        <w:jc w:val="both"/>
      </w:pPr>
      <w:r>
        <w:t>- озеленение, сельскохозяйственное использование;</w:t>
      </w:r>
    </w:p>
    <w:p w:rsidR="00AE581F" w:rsidRDefault="00AE581F">
      <w:pPr>
        <w:pStyle w:val="ConsPlusNormal"/>
        <w:spacing w:before="220"/>
        <w:ind w:firstLine="540"/>
        <w:jc w:val="both"/>
      </w:pPr>
      <w:r>
        <w:t>- вторичное использование складируемых отходов для производственных нужд;</w:t>
      </w:r>
    </w:p>
    <w:p w:rsidR="00AE581F" w:rsidRDefault="00AE581F">
      <w:pPr>
        <w:pStyle w:val="ConsPlusNormal"/>
        <w:spacing w:before="220"/>
        <w:ind w:firstLine="540"/>
        <w:jc w:val="both"/>
      </w:pPr>
      <w:r>
        <w:t>- обеспечение санитарно-защитных зон.</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организация предотвращения загрязнения почв и подземных вод вредными веществами;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жилых и общественных зданий, водозаборных сооружений, рекреационных и других объектов, не связанных с основной функцией зоны;</w:t>
      </w:r>
    </w:p>
    <w:p w:rsidR="00AE581F" w:rsidRDefault="00AE581F">
      <w:pPr>
        <w:pStyle w:val="ConsPlusNormal"/>
        <w:spacing w:before="220"/>
        <w:ind w:firstLine="540"/>
        <w:jc w:val="both"/>
      </w:pPr>
      <w:r>
        <w:t>- размещение торговых и заготовительных объектов.</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121"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 предельные (минимальные и (или) максимальные) размеры земельных участков, в том </w:t>
      </w:r>
      <w:r>
        <w:lastRenderedPageBreak/>
        <w:t>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2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23"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24"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63. "СН-4Р". Зона резервная "Свалки, отстойники"</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xml:space="preserve">- обезвреживание, захоронение твердых бытовых отходов, скотомогильников,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w:t>
      </w:r>
      <w:hyperlink r:id="rId125" w:history="1">
        <w:r>
          <w:rPr>
            <w:color w:val="0000FF"/>
          </w:rPr>
          <w:t>Законом</w:t>
        </w:r>
      </w:hyperlink>
      <w:r>
        <w:t xml:space="preserve"> РФ от 24.06.98 N 89-ФЗ "Об отходах производства и потребления";</w:t>
      </w:r>
    </w:p>
    <w:p w:rsidR="00AE581F" w:rsidRDefault="00AE581F">
      <w:pPr>
        <w:pStyle w:val="ConsPlusNormal"/>
        <w:spacing w:before="220"/>
        <w:ind w:firstLine="540"/>
        <w:jc w:val="both"/>
      </w:pPr>
      <w:r>
        <w:t>- 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AE581F" w:rsidRDefault="00AE581F">
      <w:pPr>
        <w:pStyle w:val="ConsPlusNormal"/>
        <w:spacing w:before="220"/>
        <w:ind w:firstLine="540"/>
        <w:jc w:val="both"/>
      </w:pPr>
      <w:r>
        <w:t>- рекультивация отработанных участков свалок, отвалов и других мест складирования отходов;</w:t>
      </w:r>
    </w:p>
    <w:p w:rsidR="00AE581F" w:rsidRDefault="00AE581F">
      <w:pPr>
        <w:pStyle w:val="ConsPlusNormal"/>
        <w:spacing w:before="220"/>
        <w:ind w:firstLine="540"/>
        <w:jc w:val="both"/>
      </w:pPr>
      <w:r>
        <w:t>- озеленение, сельскохозяйственное использование;</w:t>
      </w:r>
    </w:p>
    <w:p w:rsidR="00AE581F" w:rsidRDefault="00AE581F">
      <w:pPr>
        <w:pStyle w:val="ConsPlusNormal"/>
        <w:spacing w:before="220"/>
        <w:ind w:firstLine="540"/>
        <w:jc w:val="both"/>
      </w:pPr>
      <w:r>
        <w:t>- вторичное использование складируемых отходов для производственных нужд;</w:t>
      </w:r>
    </w:p>
    <w:p w:rsidR="00AE581F" w:rsidRDefault="00AE581F">
      <w:pPr>
        <w:pStyle w:val="ConsPlusNormal"/>
        <w:spacing w:before="220"/>
        <w:ind w:firstLine="540"/>
        <w:jc w:val="both"/>
      </w:pPr>
      <w:r>
        <w:t>- обеспечение санитарно-защитных зон.</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организация предотвращения загрязнения почв и подземных вод вредными веществами.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xml:space="preserve">- строительство жилых и общественных зданий, водозаборных сооружений, рекреационных </w:t>
      </w:r>
      <w:r>
        <w:lastRenderedPageBreak/>
        <w:t>и других объектов, не связанных с основной функцией зоны;</w:t>
      </w:r>
    </w:p>
    <w:p w:rsidR="00AE581F" w:rsidRDefault="00AE581F">
      <w:pPr>
        <w:pStyle w:val="ConsPlusNormal"/>
        <w:spacing w:before="220"/>
        <w:ind w:firstLine="540"/>
        <w:jc w:val="both"/>
      </w:pPr>
      <w:r>
        <w:t>- размещение торговых и заготовительных объектов.</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126"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27"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28"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2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64. "СН-4РК". Зона рекультивации "Свалки, отстойники"</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AE581F" w:rsidRDefault="00AE581F">
      <w:pPr>
        <w:pStyle w:val="ConsPlusNormal"/>
        <w:spacing w:before="220"/>
        <w:ind w:firstLine="540"/>
        <w:jc w:val="both"/>
      </w:pPr>
      <w:r>
        <w:t>- рекультивация отработанных участков свалок, отвалов и других мест складирования отходов;</w:t>
      </w:r>
    </w:p>
    <w:p w:rsidR="00AE581F" w:rsidRDefault="00AE581F">
      <w:pPr>
        <w:pStyle w:val="ConsPlusNormal"/>
        <w:spacing w:before="220"/>
        <w:ind w:firstLine="540"/>
        <w:jc w:val="both"/>
      </w:pPr>
      <w:r>
        <w:t>- озеленение, сельскохозяйственное использование.</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размещение промышленных и коммунально-складских объектов с соблюдением экологических и санитарно-эпидемиологических технических нормативов.</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организация предотвращения загрязнения почв и подземных вод вредными веществами.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жилых и общественных зданий, водозаборных сооружений, рекреационных и других объектов, не связанных с основной функцией зоны;</w:t>
      </w:r>
    </w:p>
    <w:p w:rsidR="00AE581F" w:rsidRDefault="00AE581F">
      <w:pPr>
        <w:pStyle w:val="ConsPlusNormal"/>
        <w:spacing w:before="220"/>
        <w:ind w:firstLine="540"/>
        <w:jc w:val="both"/>
      </w:pPr>
      <w:r>
        <w:lastRenderedPageBreak/>
        <w:t>- размещение торговых и заготовительных объектов.</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13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31"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32"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33"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65. "СХ". Зона "Сельскохозяйственного использования"</w:t>
      </w:r>
    </w:p>
    <w:p w:rsidR="00AE581F" w:rsidRDefault="00AE581F">
      <w:pPr>
        <w:pStyle w:val="ConsPlusNormal"/>
        <w:ind w:firstLine="540"/>
        <w:jc w:val="both"/>
      </w:pPr>
    </w:p>
    <w:p w:rsidR="00AE581F" w:rsidRDefault="00AE581F">
      <w:pPr>
        <w:pStyle w:val="ConsPlusNormal"/>
        <w:ind w:firstLine="540"/>
        <w:jc w:val="both"/>
      </w:pPr>
      <w:r>
        <w:t>Разрешенное использование:</w:t>
      </w:r>
    </w:p>
    <w:p w:rsidR="00AE581F" w:rsidRDefault="00AE581F">
      <w:pPr>
        <w:pStyle w:val="ConsPlusNormal"/>
        <w:spacing w:before="220"/>
        <w:ind w:firstLine="540"/>
        <w:jc w:val="both"/>
      </w:pPr>
      <w:r>
        <w:t>- культивирование сельскохозяйственной продукции;</w:t>
      </w:r>
    </w:p>
    <w:p w:rsidR="00AE581F" w:rsidRDefault="00AE581F">
      <w:pPr>
        <w:pStyle w:val="ConsPlusNormal"/>
        <w:spacing w:before="220"/>
        <w:ind w:firstLine="540"/>
        <w:jc w:val="both"/>
      </w:pPr>
      <w:r>
        <w:t>- размещение хозяйственных построек, связанных с обслуживанием данной зоны, теплично-парниковых строений.</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проведение коммуникаций, необходимых для функционирования зоны (водопровод), размещение торговых и заготовительных объектов.</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любых зданий и сооружений, за исключением разрешенных и условно разрешенных.</w:t>
      </w:r>
    </w:p>
    <w:p w:rsidR="00AE581F" w:rsidRDefault="00AE581F">
      <w:pPr>
        <w:pStyle w:val="ConsPlusNormal"/>
        <w:spacing w:before="220"/>
        <w:ind w:firstLine="540"/>
        <w:jc w:val="both"/>
      </w:pPr>
      <w:r>
        <w:t>Предельные параметры разрешенного строительства:</w:t>
      </w:r>
    </w:p>
    <w:p w:rsidR="00AE581F" w:rsidRDefault="00AE581F">
      <w:pPr>
        <w:pStyle w:val="ConsPlusNormal"/>
        <w:jc w:val="both"/>
      </w:pPr>
      <w:r>
        <w:t xml:space="preserve">(абзац введен </w:t>
      </w:r>
      <w:hyperlink r:id="rId134"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w:t>
      </w:r>
      <w:r>
        <w:lastRenderedPageBreak/>
        <w:t>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35"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36"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37"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66. "Л-1". Зона "Ландшафтная"</w:t>
      </w:r>
    </w:p>
    <w:p w:rsidR="00AE581F" w:rsidRDefault="00AE581F">
      <w:pPr>
        <w:pStyle w:val="ConsPlusNormal"/>
        <w:ind w:firstLine="540"/>
        <w:jc w:val="both"/>
      </w:pPr>
    </w:p>
    <w:p w:rsidR="00AE581F" w:rsidRDefault="00AE581F">
      <w:pPr>
        <w:pStyle w:val="ConsPlusNormal"/>
        <w:ind w:firstLine="540"/>
        <w:jc w:val="both"/>
      </w:pPr>
      <w:r>
        <w:t>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другие, где Генпланом не предусматривается градостроительное освоение под иные функции.</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сохранение озелененных и восстановление нарушенных территорий и других природных объектов в городе с учетом их оздоровительного эффекта, санитарно-гигиенических и средообразующих функций;</w:t>
      </w:r>
    </w:p>
    <w:p w:rsidR="00AE581F" w:rsidRDefault="00AE581F">
      <w:pPr>
        <w:pStyle w:val="ConsPlusNormal"/>
        <w:spacing w:before="220"/>
        <w:ind w:firstLine="540"/>
        <w:jc w:val="both"/>
      </w:pPr>
      <w:r>
        <w:t>- размещение лесопитомников, вспомогательных объектов для поддержания основных функций зоны;</w:t>
      </w:r>
    </w:p>
    <w:p w:rsidR="00AE581F" w:rsidRDefault="00AE581F">
      <w:pPr>
        <w:pStyle w:val="ConsPlusNormal"/>
        <w:spacing w:before="220"/>
        <w:ind w:firstLine="540"/>
        <w:jc w:val="both"/>
      </w:pPr>
      <w:r>
        <w:t>- осуществление лесопосадок, восстановительных работ, благоустройства.</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использование части земель в сельскохозяйственных целях;</w:t>
      </w:r>
    </w:p>
    <w:p w:rsidR="00AE581F" w:rsidRDefault="00AE581F">
      <w:pPr>
        <w:pStyle w:val="ConsPlusNormal"/>
        <w:spacing w:before="220"/>
        <w:ind w:firstLine="540"/>
        <w:jc w:val="both"/>
      </w:pPr>
      <w:r>
        <w:t>- проведение лесореконструктивных выборочных рубок, зеленых насаждений.</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производственных, складских зданий и сооружений, оказывающих вредное воздействие на окружающую среду, жилых домов;</w:t>
      </w:r>
    </w:p>
    <w:p w:rsidR="00AE581F" w:rsidRDefault="00AE581F">
      <w:pPr>
        <w:pStyle w:val="ConsPlusNormal"/>
        <w:spacing w:before="220"/>
        <w:ind w:firstLine="540"/>
        <w:jc w:val="both"/>
      </w:pPr>
      <w:r>
        <w:t>- размещение крупных коммуникационных объектов, нарушающих целостность ландшафта и препятствующих обеспечению его функций;</w:t>
      </w:r>
    </w:p>
    <w:p w:rsidR="00AE581F" w:rsidRDefault="00AE581F">
      <w:pPr>
        <w:pStyle w:val="ConsPlusNormal"/>
        <w:spacing w:before="220"/>
        <w:ind w:firstLine="540"/>
        <w:jc w:val="both"/>
      </w:pPr>
      <w:r>
        <w:t>- проведение неконтролируемых рубок, сведение лесных угодий под строительство;</w:t>
      </w:r>
    </w:p>
    <w:p w:rsidR="00AE581F" w:rsidRDefault="00AE581F">
      <w:pPr>
        <w:pStyle w:val="ConsPlusNormal"/>
        <w:spacing w:before="220"/>
        <w:ind w:firstLine="540"/>
        <w:jc w:val="both"/>
      </w:pPr>
      <w:r>
        <w:t>- приватизация земельных участков.</w:t>
      </w:r>
    </w:p>
    <w:p w:rsidR="00AE581F" w:rsidRDefault="00AE581F">
      <w:pPr>
        <w:pStyle w:val="ConsPlusNormal"/>
        <w:jc w:val="both"/>
      </w:pPr>
      <w:r>
        <w:t xml:space="preserve">(абзац введен </w:t>
      </w:r>
      <w:hyperlink r:id="rId138"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lastRenderedPageBreak/>
        <w:t>Предельные параметры разрешенного строительства:</w:t>
      </w:r>
    </w:p>
    <w:p w:rsidR="00AE581F" w:rsidRDefault="00AE581F">
      <w:pPr>
        <w:pStyle w:val="ConsPlusNormal"/>
        <w:jc w:val="both"/>
      </w:pPr>
      <w:r>
        <w:t xml:space="preserve">(абзац введен </w:t>
      </w:r>
      <w:hyperlink r:id="rId139"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E581F" w:rsidRDefault="00AE581F">
      <w:pPr>
        <w:pStyle w:val="ConsPlusNormal"/>
        <w:jc w:val="both"/>
      </w:pPr>
      <w:r>
        <w:t xml:space="preserve">(абзац введен </w:t>
      </w:r>
      <w:hyperlink r:id="rId140"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41"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E581F" w:rsidRDefault="00AE581F">
      <w:pPr>
        <w:pStyle w:val="ConsPlusNormal"/>
        <w:jc w:val="both"/>
      </w:pPr>
      <w:r>
        <w:t xml:space="preserve">(абзац введен </w:t>
      </w:r>
      <w:hyperlink r:id="rId142" w:history="1">
        <w:r>
          <w:rPr>
            <w:color w:val="0000FF"/>
          </w:rPr>
          <w:t>Решением</w:t>
        </w:r>
      </w:hyperlink>
      <w:r>
        <w:t xml:space="preserve"> Енисейского городского Совета депутатов Красноярского края от 28.06.2017 N 21-193)</w:t>
      </w:r>
    </w:p>
    <w:p w:rsidR="00AE581F" w:rsidRDefault="00AE581F">
      <w:pPr>
        <w:pStyle w:val="ConsPlusNormal"/>
        <w:ind w:firstLine="540"/>
        <w:jc w:val="both"/>
      </w:pPr>
    </w:p>
    <w:p w:rsidR="00AE581F" w:rsidRDefault="00AE581F">
      <w:pPr>
        <w:pStyle w:val="ConsPlusTitle"/>
        <w:ind w:firstLine="540"/>
        <w:jc w:val="both"/>
        <w:outlineLvl w:val="3"/>
      </w:pPr>
      <w:r>
        <w:t>Статья 67. "Л-2". Зона "Ландшафтная защитная"</w:t>
      </w:r>
    </w:p>
    <w:p w:rsidR="00AE581F" w:rsidRDefault="00AE581F">
      <w:pPr>
        <w:pStyle w:val="ConsPlusNormal"/>
        <w:ind w:firstLine="540"/>
        <w:jc w:val="both"/>
      </w:pPr>
    </w:p>
    <w:p w:rsidR="00AE581F" w:rsidRDefault="00AE581F">
      <w:pPr>
        <w:pStyle w:val="ConsPlusNormal"/>
        <w:ind w:firstLine="540"/>
        <w:jc w:val="both"/>
      </w:pPr>
      <w:r>
        <w:t>Предназначена для дополнительного снижения вредного техногенного влияния 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AE581F" w:rsidRDefault="00AE581F">
      <w:pPr>
        <w:pStyle w:val="ConsPlusNormal"/>
        <w:spacing w:before="220"/>
        <w:ind w:firstLine="540"/>
        <w:jc w:val="both"/>
      </w:pPr>
      <w:r>
        <w:t>Основные виды разрешенного использования:</w:t>
      </w:r>
    </w:p>
    <w:p w:rsidR="00AE581F" w:rsidRDefault="00AE581F">
      <w:pPr>
        <w:pStyle w:val="ConsPlusNormal"/>
        <w:spacing w:before="220"/>
        <w:ind w:firstLine="540"/>
        <w:jc w:val="both"/>
      </w:pPr>
      <w:r>
        <w:t>- озеленение многолетними деревьями и кустарниками;</w:t>
      </w:r>
    </w:p>
    <w:p w:rsidR="00AE581F" w:rsidRDefault="00AE581F">
      <w:pPr>
        <w:pStyle w:val="ConsPlusNormal"/>
        <w:spacing w:before="220"/>
        <w:ind w:firstLine="540"/>
        <w:jc w:val="both"/>
      </w:pPr>
      <w:r>
        <w:t>- благоустройство территории;</w:t>
      </w:r>
    </w:p>
    <w:p w:rsidR="00AE581F" w:rsidRDefault="00AE581F">
      <w:pPr>
        <w:pStyle w:val="ConsPlusNormal"/>
        <w:spacing w:before="220"/>
        <w:ind w:firstLine="540"/>
        <w:jc w:val="both"/>
      </w:pPr>
      <w:r>
        <w:t>- питомники, оранжереи и другие объекты обеспечения озеленения.</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прокладка инженерных и транспортных коммуникаций.</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неконтролируемые рубки;</w:t>
      </w:r>
    </w:p>
    <w:p w:rsidR="00AE581F" w:rsidRDefault="00AE581F">
      <w:pPr>
        <w:pStyle w:val="ConsPlusNormal"/>
        <w:spacing w:before="220"/>
        <w:ind w:firstLine="540"/>
        <w:jc w:val="both"/>
      </w:pPr>
      <w:r>
        <w:t>- сведение озелененных участков под строительство;</w:t>
      </w:r>
    </w:p>
    <w:p w:rsidR="00AE581F" w:rsidRDefault="00AE581F">
      <w:pPr>
        <w:pStyle w:val="ConsPlusNormal"/>
        <w:spacing w:before="220"/>
        <w:ind w:firstLine="540"/>
        <w:jc w:val="both"/>
      </w:pPr>
      <w:r>
        <w:t>- жилищное и дачное строительство;</w:t>
      </w:r>
    </w:p>
    <w:p w:rsidR="00AE581F" w:rsidRDefault="00AE581F">
      <w:pPr>
        <w:pStyle w:val="ConsPlusNormal"/>
        <w:spacing w:before="220"/>
        <w:ind w:firstLine="540"/>
        <w:jc w:val="both"/>
      </w:pPr>
      <w:r>
        <w:t>- садово-огородное хозяйство.</w:t>
      </w:r>
    </w:p>
    <w:p w:rsidR="00AE581F" w:rsidRDefault="00AE581F">
      <w:pPr>
        <w:pStyle w:val="ConsPlusNormal"/>
        <w:ind w:firstLine="540"/>
        <w:jc w:val="both"/>
      </w:pPr>
    </w:p>
    <w:p w:rsidR="00AE581F" w:rsidRDefault="00AE581F">
      <w:pPr>
        <w:pStyle w:val="ConsPlusTitle"/>
        <w:ind w:firstLine="540"/>
        <w:jc w:val="both"/>
        <w:outlineLvl w:val="3"/>
      </w:pPr>
      <w:r>
        <w:t>Статья 68. "Р-1". Зона "Рекреационная городская"</w:t>
      </w:r>
    </w:p>
    <w:p w:rsidR="00AE581F" w:rsidRDefault="00AE581F">
      <w:pPr>
        <w:pStyle w:val="ConsPlusNormal"/>
        <w:ind w:firstLine="540"/>
        <w:jc w:val="both"/>
      </w:pPr>
    </w:p>
    <w:p w:rsidR="00AE581F" w:rsidRDefault="00AE581F">
      <w:pPr>
        <w:pStyle w:val="ConsPlusNormal"/>
        <w:ind w:firstLine="540"/>
        <w:jc w:val="both"/>
      </w:pPr>
      <w:r>
        <w:t>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организация ежедневного и еженедельного массового кратковременного отдыха пассивного и активного характера в городских парках, скверах;</w:t>
      </w:r>
    </w:p>
    <w:p w:rsidR="00AE581F" w:rsidRDefault="00AE581F">
      <w:pPr>
        <w:pStyle w:val="ConsPlusNormal"/>
        <w:spacing w:before="220"/>
        <w:ind w:firstLine="540"/>
        <w:jc w:val="both"/>
      </w:pPr>
      <w:r>
        <w:t>- проведение благоустройства и обустройства территории с целью обеспечения выполнения и сохранения рекреационных функций;</w:t>
      </w:r>
    </w:p>
    <w:p w:rsidR="00AE581F" w:rsidRDefault="00AE581F">
      <w:pPr>
        <w:pStyle w:val="ConsPlusNormal"/>
        <w:spacing w:before="220"/>
        <w:ind w:firstLine="540"/>
        <w:jc w:val="both"/>
      </w:pPr>
      <w:r>
        <w:t>- организация специализированных парков и садов (детских, спортивных, выставочных, зоологических и др.);</w:t>
      </w:r>
    </w:p>
    <w:p w:rsidR="00AE581F" w:rsidRDefault="00AE581F">
      <w:pPr>
        <w:pStyle w:val="ConsPlusNormal"/>
        <w:spacing w:before="220"/>
        <w:ind w:firstLine="540"/>
        <w:jc w:val="both"/>
      </w:pPr>
      <w:r>
        <w:t>- строительство спортивно-развлекательных комплексов при сохранении нормативной степени озеленения, спортплощадок, открытых эстрад, танцплощадок, аттракционов и др.</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строительство вспомогательных, хозяйственных сооружений и коммунальных объектов обслуживания городской рекреации;</w:t>
      </w:r>
    </w:p>
    <w:p w:rsidR="00AE581F" w:rsidRDefault="00AE581F">
      <w:pPr>
        <w:pStyle w:val="ConsPlusNormal"/>
        <w:spacing w:before="220"/>
        <w:ind w:firstLine="540"/>
        <w:jc w:val="both"/>
      </w:pPr>
      <w:r>
        <w:t>- размещение полустационарных архитектурных форм розничной торговли, общепита и обслуживания.</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жилых домов, сооружений и объектов зданий общественно-делового, культурно-бытового, коммунального и производственного назначения, несанкционированная рубка зеленых насаждений.</w:t>
      </w:r>
    </w:p>
    <w:p w:rsidR="00AE581F" w:rsidRDefault="00AE581F">
      <w:pPr>
        <w:pStyle w:val="ConsPlusNormal"/>
        <w:ind w:firstLine="540"/>
        <w:jc w:val="both"/>
      </w:pPr>
    </w:p>
    <w:p w:rsidR="00AE581F" w:rsidRDefault="00AE581F">
      <w:pPr>
        <w:pStyle w:val="ConsPlusTitle"/>
        <w:ind w:firstLine="540"/>
        <w:jc w:val="both"/>
        <w:outlineLvl w:val="3"/>
      </w:pPr>
      <w:r>
        <w:t>Статья 69. "Р-3". Зона "Рекреационная лесопарковая"</w:t>
      </w:r>
    </w:p>
    <w:p w:rsidR="00AE581F" w:rsidRDefault="00AE581F">
      <w:pPr>
        <w:pStyle w:val="ConsPlusNormal"/>
        <w:ind w:firstLine="540"/>
        <w:jc w:val="both"/>
      </w:pPr>
    </w:p>
    <w:p w:rsidR="00AE581F" w:rsidRDefault="00AE581F">
      <w:pPr>
        <w:pStyle w:val="ConsPlusNormal"/>
        <w:ind w:firstLine="540"/>
        <w:jc w:val="both"/>
      </w:pPr>
      <w:r>
        <w:t>Данная территориальная зона включает в себя городские леса, лесопарки.</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кратковременный, массовый, организованный и самодеятельный отдых населения с допустимой рекреационной нагрузкой:</w:t>
      </w:r>
    </w:p>
    <w:p w:rsidR="00AE581F" w:rsidRDefault="00AE581F">
      <w:pPr>
        <w:pStyle w:val="ConsPlusNormal"/>
        <w:spacing w:before="220"/>
        <w:ind w:firstLine="540"/>
        <w:jc w:val="both"/>
      </w:pPr>
      <w:r>
        <w:t>на участках леса массового организованного отдыха - до 30 чел/га;</w:t>
      </w:r>
    </w:p>
    <w:p w:rsidR="00AE581F" w:rsidRDefault="00AE581F">
      <w:pPr>
        <w:pStyle w:val="ConsPlusNormal"/>
        <w:spacing w:before="220"/>
        <w:ind w:firstLine="540"/>
        <w:jc w:val="both"/>
      </w:pPr>
      <w:r>
        <w:t>на участках леса массового самодеятельного отдыха - до 10 чел/га;</w:t>
      </w:r>
    </w:p>
    <w:p w:rsidR="00AE581F" w:rsidRDefault="00AE581F">
      <w:pPr>
        <w:pStyle w:val="ConsPlusNormal"/>
        <w:spacing w:before="220"/>
        <w:ind w:firstLine="540"/>
        <w:jc w:val="both"/>
      </w:pPr>
      <w:r>
        <w:t>- строительство комплексов и устройств для культурно-массовых и спортивных мероприятий для населения различных возрастных групп;</w:t>
      </w:r>
    </w:p>
    <w:p w:rsidR="00AE581F" w:rsidRDefault="00AE581F">
      <w:pPr>
        <w:pStyle w:val="ConsPlusNormal"/>
        <w:spacing w:before="220"/>
        <w:ind w:firstLine="540"/>
        <w:jc w:val="both"/>
      </w:pPr>
      <w:r>
        <w:t>- строительство устройств и объектов культурно-массового назначения;</w:t>
      </w:r>
    </w:p>
    <w:p w:rsidR="00AE581F" w:rsidRDefault="00AE581F">
      <w:pPr>
        <w:pStyle w:val="ConsPlusNormal"/>
        <w:spacing w:before="220"/>
        <w:ind w:firstLine="540"/>
        <w:jc w:val="both"/>
      </w:pPr>
      <w:r>
        <w:t>- прокладка дорожно-тропиночной сети;</w:t>
      </w:r>
    </w:p>
    <w:p w:rsidR="00AE581F" w:rsidRDefault="00AE581F">
      <w:pPr>
        <w:pStyle w:val="ConsPlusNormal"/>
        <w:spacing w:before="220"/>
        <w:ind w:firstLine="540"/>
        <w:jc w:val="both"/>
      </w:pPr>
      <w:r>
        <w:t>- проведение мероприятий по благоустройству лесопарка - устройство укрытий и навесов от дождя, питьевых источников, подходов к водоемам и других;</w:t>
      </w:r>
    </w:p>
    <w:p w:rsidR="00AE581F" w:rsidRDefault="00AE581F">
      <w:pPr>
        <w:pStyle w:val="ConsPlusNormal"/>
        <w:spacing w:before="220"/>
        <w:ind w:firstLine="540"/>
        <w:jc w:val="both"/>
      </w:pPr>
      <w:r>
        <w:lastRenderedPageBreak/>
        <w:t>- строительство вспомогательных сооружений хозяйственного и коммунального назначения по обслуживанию объектов рекреации (автопарковок, мусоросборников, туалетов и других).</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размещение полустационарных архитектурных форм, связанных с обслуживанием отдыхающих, в том числе розничной торговли, общепита, пунктов проката инвентаря, медицинского обслуживания, связи;</w:t>
      </w:r>
    </w:p>
    <w:p w:rsidR="00AE581F" w:rsidRDefault="00AE581F">
      <w:pPr>
        <w:pStyle w:val="ConsPlusNormal"/>
        <w:spacing w:before="220"/>
        <w:ind w:firstLine="540"/>
        <w:jc w:val="both"/>
      </w:pPr>
      <w:r>
        <w:t>- создание мобильных средств обслуживания, свободно перемещающихся по лесопарку, охватывающих места неорганизованного массового отдыха и участки сезонного использования.</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 дачное и жилищное строительство;</w:t>
      </w:r>
    </w:p>
    <w:p w:rsidR="00AE581F" w:rsidRDefault="00AE581F">
      <w:pPr>
        <w:pStyle w:val="ConsPlusNormal"/>
        <w:spacing w:before="220"/>
        <w:ind w:firstLine="540"/>
        <w:jc w:val="both"/>
      </w:pPr>
      <w:r>
        <w:t>- вырубка любых зеленых насаждений, кроме рубок ухода.</w:t>
      </w:r>
    </w:p>
    <w:p w:rsidR="00AE581F" w:rsidRDefault="00AE581F">
      <w:pPr>
        <w:pStyle w:val="ConsPlusNormal"/>
        <w:ind w:firstLine="540"/>
        <w:jc w:val="both"/>
      </w:pPr>
    </w:p>
    <w:p w:rsidR="00AE581F" w:rsidRDefault="00AE581F">
      <w:pPr>
        <w:pStyle w:val="ConsPlusTitle"/>
        <w:jc w:val="center"/>
        <w:outlineLvl w:val="2"/>
      </w:pPr>
      <w:r>
        <w:t>Раздел II. РЕГЛАМЕНТЫ ЗОН ОГРАНИЧЕНИЙ ПО САНИТАРНЫМ,</w:t>
      </w:r>
    </w:p>
    <w:p w:rsidR="00AE581F" w:rsidRDefault="00AE581F">
      <w:pPr>
        <w:pStyle w:val="ConsPlusTitle"/>
        <w:jc w:val="center"/>
      </w:pPr>
      <w:r>
        <w:t>ЭКОЛОГИЧЕСКИМ И ТЕХНОГЕННЫМ УСЛОВИЯМ</w:t>
      </w:r>
    </w:p>
    <w:p w:rsidR="00AE581F" w:rsidRDefault="00AE581F">
      <w:pPr>
        <w:pStyle w:val="ConsPlusNormal"/>
        <w:ind w:firstLine="540"/>
        <w:jc w:val="both"/>
      </w:pPr>
    </w:p>
    <w:p w:rsidR="00AE581F" w:rsidRDefault="00AE581F">
      <w:pPr>
        <w:pStyle w:val="ConsPlusTitle"/>
        <w:ind w:firstLine="540"/>
        <w:jc w:val="both"/>
        <w:outlineLvl w:val="3"/>
      </w:pPr>
      <w:r>
        <w:t>Статья 70. "СЗ-1". Зона "Санитарно-защитная промышленных предприятий"</w:t>
      </w:r>
    </w:p>
    <w:p w:rsidR="00AE581F" w:rsidRDefault="00AE581F">
      <w:pPr>
        <w:pStyle w:val="ConsPlusNormal"/>
        <w:ind w:firstLine="540"/>
        <w:jc w:val="both"/>
      </w:pPr>
    </w:p>
    <w:p w:rsidR="00AE581F" w:rsidRDefault="00AE581F">
      <w:pPr>
        <w:pStyle w:val="ConsPlusNormal"/>
        <w:ind w:firstLine="540"/>
        <w:jc w:val="both"/>
      </w:pPr>
      <w:r>
        <w:t>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и рассчитывается согласно техническим санитарно-гигиеническим и противопожарным регламентам.</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снижение вредного техногенного воздействия объектов производственно-коммунальной зоны на градостроительную среду;</w:t>
      </w:r>
    </w:p>
    <w:p w:rsidR="00AE581F" w:rsidRDefault="00AE581F">
      <w:pPr>
        <w:pStyle w:val="ConsPlusNormal"/>
        <w:spacing w:before="220"/>
        <w:ind w:firstLine="540"/>
        <w:jc w:val="both"/>
      </w:pPr>
      <w:r>
        <w:t>- проведение работ по озеленению и благоустройству территории;</w:t>
      </w:r>
    </w:p>
    <w:p w:rsidR="00AE581F" w:rsidRDefault="00AE581F">
      <w:pPr>
        <w:pStyle w:val="ConsPlusNormal"/>
        <w:spacing w:before="220"/>
        <w:ind w:firstLine="540"/>
        <w:jc w:val="both"/>
      </w:pPr>
      <w:r>
        <w:t>- размещение питомников, оранжерей и объектов, предназначенных для обслуживания промышленных и коммунальных предприятий.</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размещение объектов, предназначенных для обслуживания работников предприятий (рынков, поликлиник, столовых и т.п.) на безлесных участках;</w:t>
      </w:r>
    </w:p>
    <w:p w:rsidR="00AE581F" w:rsidRDefault="00AE581F">
      <w:pPr>
        <w:pStyle w:val="ConsPlusNormal"/>
        <w:spacing w:before="220"/>
        <w:ind w:firstLine="540"/>
        <w:jc w:val="both"/>
      </w:pPr>
      <w:r>
        <w:t>- размещение коммунальных и производственных объектов, класс вредности которых ниже основного производства, при условии сохранения не менее 60% озеленения территории СЗЗ;</w:t>
      </w:r>
    </w:p>
    <w:p w:rsidR="00AE581F" w:rsidRDefault="00AE581F">
      <w:pPr>
        <w:pStyle w:val="ConsPlusNormal"/>
        <w:spacing w:before="220"/>
        <w:ind w:firstLine="540"/>
        <w:jc w:val="both"/>
      </w:pPr>
      <w:r>
        <w:t>- прокладка инженерных и транспортных коммуникаций.</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озеленение санитарно-защитной зоны:</w:t>
      </w:r>
    </w:p>
    <w:p w:rsidR="00AE581F" w:rsidRDefault="00AE581F">
      <w:pPr>
        <w:pStyle w:val="ConsPlusNormal"/>
        <w:spacing w:before="220"/>
        <w:ind w:firstLine="540"/>
        <w:jc w:val="both"/>
      </w:pPr>
      <w:r>
        <w:t>- для предприятий IV, V класса не менее чем на 60% площади;</w:t>
      </w:r>
    </w:p>
    <w:p w:rsidR="00AE581F" w:rsidRDefault="00AE581F">
      <w:pPr>
        <w:pStyle w:val="ConsPlusNormal"/>
        <w:spacing w:before="220"/>
        <w:ind w:firstLine="540"/>
        <w:jc w:val="both"/>
      </w:pPr>
      <w:r>
        <w:t>- для предприятий II и III класса - не менее чем на 50% площади;</w:t>
      </w:r>
    </w:p>
    <w:p w:rsidR="00AE581F" w:rsidRDefault="00AE581F">
      <w:pPr>
        <w:pStyle w:val="ConsPlusNormal"/>
        <w:spacing w:before="220"/>
        <w:ind w:firstLine="540"/>
        <w:jc w:val="both"/>
      </w:pPr>
      <w:r>
        <w:lastRenderedPageBreak/>
        <w:t>- для предприятий, имеющих ширину СЗЗ 1000 м и более, - не менее чем на 40% ее территории с обязательной организацией полосы древесно-кустарниковых насаждений со стороны жилой застройки;</w:t>
      </w:r>
    </w:p>
    <w:p w:rsidR="00AE581F" w:rsidRDefault="00AE581F">
      <w:pPr>
        <w:pStyle w:val="ConsPlusNormal"/>
        <w:spacing w:before="220"/>
        <w:ind w:firstLine="540"/>
        <w:jc w:val="both"/>
      </w:pPr>
      <w:r>
        <w:t>- непревышение гигиенических нормативов на границе СЗЗ и за ее пределами при суммарном учете при наличии у размещаемого в СЗЗ объекта выбросов, аналогичных по составу с основным производством, обязательно требование - при наличии у размещаемого в СЗЗ объекта выбросов, аналогичных по составу с основным производством.</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расширение территории предприятия за счет СЗЗ;</w:t>
      </w:r>
    </w:p>
    <w:p w:rsidR="00AE581F" w:rsidRDefault="00AE581F">
      <w:pPr>
        <w:pStyle w:val="ConsPlusNormal"/>
        <w:spacing w:before="220"/>
        <w:ind w:firstLine="540"/>
        <w:jc w:val="both"/>
      </w:pPr>
      <w:r>
        <w:t>- размещение предприятий пищевых отраслей промышленности, оптовых складов продовольственного сырья и пищевых продуктов;</w:t>
      </w:r>
    </w:p>
    <w:p w:rsidR="00AE581F" w:rsidRDefault="00AE581F">
      <w:pPr>
        <w:pStyle w:val="ConsPlusNormal"/>
        <w:spacing w:before="220"/>
        <w:ind w:firstLine="540"/>
        <w:jc w:val="both"/>
      </w:pPr>
      <w:r>
        <w:t>- строительство комплексов водопроводных сооружений для подготовки и хранения питьевой воды;</w:t>
      </w:r>
    </w:p>
    <w:p w:rsidR="00AE581F" w:rsidRDefault="00AE581F">
      <w:pPr>
        <w:pStyle w:val="ConsPlusNormal"/>
        <w:spacing w:before="220"/>
        <w:ind w:firstLine="540"/>
        <w:jc w:val="both"/>
      </w:pPr>
      <w:r>
        <w:t>- проведение неконтролируемых рубок деревьев;</w:t>
      </w:r>
    </w:p>
    <w:p w:rsidR="00AE581F" w:rsidRDefault="00AE581F">
      <w:pPr>
        <w:pStyle w:val="ConsPlusNormal"/>
        <w:spacing w:before="220"/>
        <w:ind w:firstLine="540"/>
        <w:jc w:val="both"/>
      </w:pPr>
      <w:r>
        <w:t>- новое жилищное строительство;</w:t>
      </w:r>
    </w:p>
    <w:p w:rsidR="00AE581F" w:rsidRDefault="00AE581F">
      <w:pPr>
        <w:pStyle w:val="ConsPlusNormal"/>
        <w:spacing w:before="220"/>
        <w:ind w:firstLine="540"/>
        <w:jc w:val="both"/>
      </w:pPr>
      <w:r>
        <w:t>- размещение садово-огородных участков.</w:t>
      </w:r>
    </w:p>
    <w:p w:rsidR="00AE581F" w:rsidRDefault="00AE581F">
      <w:pPr>
        <w:pStyle w:val="ConsPlusNormal"/>
        <w:ind w:firstLine="540"/>
        <w:jc w:val="both"/>
      </w:pPr>
    </w:p>
    <w:p w:rsidR="00AE581F" w:rsidRDefault="00AE581F">
      <w:pPr>
        <w:pStyle w:val="ConsPlusTitle"/>
        <w:ind w:firstLine="540"/>
        <w:jc w:val="both"/>
        <w:outlineLvl w:val="3"/>
      </w:pPr>
      <w:r>
        <w:t>Статья 71. "СЗ-2". Зона "Санитарно-защитная ЛЭП"</w:t>
      </w:r>
    </w:p>
    <w:p w:rsidR="00AE581F" w:rsidRDefault="00AE581F">
      <w:pPr>
        <w:pStyle w:val="ConsPlusNormal"/>
        <w:ind w:firstLine="540"/>
        <w:jc w:val="both"/>
      </w:pPr>
    </w:p>
    <w:p w:rsidR="00AE581F" w:rsidRDefault="00AE581F">
      <w:pPr>
        <w:pStyle w:val="ConsPlusNormal"/>
        <w:ind w:firstLine="540"/>
        <w:jc w:val="both"/>
      </w:pPr>
      <w:r>
        <w:t>Вдоль трасс воздушных высоковольтных линий электропередачи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w:t>
      </w:r>
    </w:p>
    <w:p w:rsidR="00AE581F" w:rsidRDefault="00AE581F">
      <w:pPr>
        <w:pStyle w:val="ConsPlusNormal"/>
        <w:spacing w:before="220"/>
        <w:ind w:firstLine="540"/>
        <w:jc w:val="both"/>
      </w:pPr>
      <w:r>
        <w:t>- для ЛЭП 500 кв - 30 м;</w:t>
      </w:r>
    </w:p>
    <w:p w:rsidR="00AE581F" w:rsidRDefault="00AE581F">
      <w:pPr>
        <w:pStyle w:val="ConsPlusNormal"/>
        <w:spacing w:before="220"/>
        <w:ind w:firstLine="540"/>
        <w:jc w:val="both"/>
      </w:pPr>
      <w:r>
        <w:t>- для ЛЭП 220 кв - 25 м;</w:t>
      </w:r>
    </w:p>
    <w:p w:rsidR="00AE581F" w:rsidRDefault="00AE581F">
      <w:pPr>
        <w:pStyle w:val="ConsPlusNormal"/>
        <w:spacing w:before="220"/>
        <w:ind w:firstLine="540"/>
        <w:jc w:val="both"/>
      </w:pPr>
      <w:r>
        <w:t>- для ЛЭП 110 кв - 20 м;</w:t>
      </w:r>
    </w:p>
    <w:p w:rsidR="00AE581F" w:rsidRDefault="00AE581F">
      <w:pPr>
        <w:pStyle w:val="ConsPlusNormal"/>
        <w:spacing w:before="220"/>
        <w:ind w:firstLine="540"/>
        <w:jc w:val="both"/>
      </w:pPr>
      <w:r>
        <w:t>- для ЛЭП 35 кв - 15 м.</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регулирования высоты зеленых насаждений.</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новое строительство жилых и общественных зданий;</w:t>
      </w:r>
    </w:p>
    <w:p w:rsidR="00AE581F" w:rsidRDefault="00AE581F">
      <w:pPr>
        <w:pStyle w:val="ConsPlusNormal"/>
        <w:spacing w:before="220"/>
        <w:ind w:firstLine="540"/>
        <w:jc w:val="both"/>
      </w:pPr>
      <w:r>
        <w:t>- предоставление земель под огороды;</w:t>
      </w:r>
    </w:p>
    <w:p w:rsidR="00AE581F" w:rsidRDefault="00AE581F">
      <w:pPr>
        <w:pStyle w:val="ConsPlusNormal"/>
        <w:spacing w:before="220"/>
        <w:ind w:firstLine="540"/>
        <w:jc w:val="both"/>
      </w:pPr>
      <w:r>
        <w:t>- размещение сооружений и площадок для остановок всех видов общественного транспорта;</w:t>
      </w:r>
    </w:p>
    <w:p w:rsidR="00AE581F" w:rsidRDefault="00AE581F">
      <w:pPr>
        <w:pStyle w:val="ConsPlusNormal"/>
        <w:spacing w:before="220"/>
        <w:ind w:firstLine="540"/>
        <w:jc w:val="both"/>
      </w:pPr>
      <w:r>
        <w:t>- размещение предприятий по обслуживанию и парковке автотранспорта, а также складов нефти и нефтепродуктов;</w:t>
      </w:r>
    </w:p>
    <w:p w:rsidR="00AE581F" w:rsidRDefault="00AE581F">
      <w:pPr>
        <w:pStyle w:val="ConsPlusNormal"/>
        <w:spacing w:before="220"/>
        <w:ind w:firstLine="540"/>
        <w:jc w:val="both"/>
      </w:pPr>
      <w:r>
        <w:t>- проведение работ с огнеопасными, горючими и горюче-смазочными материалами;</w:t>
      </w:r>
    </w:p>
    <w:p w:rsidR="00AE581F" w:rsidRDefault="00AE581F">
      <w:pPr>
        <w:pStyle w:val="ConsPlusNormal"/>
        <w:spacing w:before="220"/>
        <w:ind w:firstLine="540"/>
        <w:jc w:val="both"/>
      </w:pPr>
      <w:r>
        <w:lastRenderedPageBreak/>
        <w:t>- выполнение ремонта машин и механизмов;</w:t>
      </w:r>
    </w:p>
    <w:p w:rsidR="00AE581F" w:rsidRDefault="00AE581F">
      <w:pPr>
        <w:pStyle w:val="ConsPlusNormal"/>
        <w:spacing w:before="220"/>
        <w:ind w:firstLine="540"/>
        <w:jc w:val="both"/>
      </w:pPr>
      <w:r>
        <w:t>- остановка автотранспорта при пересечении автодорог с линиями электропередачи.</w:t>
      </w:r>
    </w:p>
    <w:p w:rsidR="00AE581F" w:rsidRDefault="00AE581F">
      <w:pPr>
        <w:pStyle w:val="ConsPlusNormal"/>
        <w:ind w:firstLine="540"/>
        <w:jc w:val="both"/>
      </w:pPr>
    </w:p>
    <w:p w:rsidR="00AE581F" w:rsidRDefault="00AE581F">
      <w:pPr>
        <w:pStyle w:val="ConsPlusTitle"/>
        <w:ind w:firstLine="540"/>
        <w:jc w:val="both"/>
        <w:outlineLvl w:val="3"/>
      </w:pPr>
      <w:r>
        <w:t>Статья 72. "СЗ-3". Зона "Санитарно-защитная кладбищ"</w:t>
      </w:r>
    </w:p>
    <w:p w:rsidR="00AE581F" w:rsidRDefault="00AE581F">
      <w:pPr>
        <w:pStyle w:val="ConsPlusNormal"/>
        <w:ind w:firstLine="540"/>
        <w:jc w:val="both"/>
      </w:pPr>
    </w:p>
    <w:p w:rsidR="00AE581F" w:rsidRDefault="00AE581F">
      <w:pPr>
        <w:pStyle w:val="ConsPlusNormal"/>
        <w:ind w:firstLine="540"/>
        <w:jc w:val="both"/>
      </w:pPr>
      <w:r>
        <w:t>Санитарно-защитные зоны (СЗЗ)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20 га ширина СЗЗ - 300 м, для закрытых кладбищ ширина СЗЗ - 50 м.</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проведение работ по озеленению и благоустройству территории;</w:t>
      </w:r>
    </w:p>
    <w:p w:rsidR="00AE581F" w:rsidRDefault="00AE581F">
      <w:pPr>
        <w:pStyle w:val="ConsPlusNormal"/>
        <w:spacing w:before="220"/>
        <w:ind w:firstLine="540"/>
        <w:jc w:val="both"/>
      </w:pPr>
      <w:r>
        <w:t>- размещение объектов, связанных с ритуальными услугами.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размещение жилых зданий, объектов общественно-делового и рекреационного назначения, огородов, водозаборных сооружений, складов продовольственных товаров, предприятий пищевой промышленности.</w:t>
      </w:r>
    </w:p>
    <w:p w:rsidR="00AE581F" w:rsidRDefault="00AE581F">
      <w:pPr>
        <w:pStyle w:val="ConsPlusNormal"/>
        <w:ind w:firstLine="540"/>
        <w:jc w:val="both"/>
      </w:pPr>
    </w:p>
    <w:p w:rsidR="00AE581F" w:rsidRDefault="00AE581F">
      <w:pPr>
        <w:pStyle w:val="ConsPlusTitle"/>
        <w:ind w:firstLine="540"/>
        <w:jc w:val="both"/>
        <w:outlineLvl w:val="3"/>
      </w:pPr>
      <w:r>
        <w:t>Статья 73. "СЗ-4". Зона "Санитарно-защитная свалок, отстойников"</w:t>
      </w:r>
    </w:p>
    <w:p w:rsidR="00AE581F" w:rsidRDefault="00AE581F">
      <w:pPr>
        <w:pStyle w:val="ConsPlusNormal"/>
        <w:ind w:firstLine="540"/>
        <w:jc w:val="both"/>
      </w:pPr>
    </w:p>
    <w:p w:rsidR="00AE581F" w:rsidRDefault="00AE581F">
      <w:pPr>
        <w:pStyle w:val="ConsPlusNormal"/>
        <w:ind w:firstLine="540"/>
        <w:jc w:val="both"/>
      </w:pPr>
      <w: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водоисточников, почв и воздуха. Ширина СЗЗ составляет 1000 м.</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захоронение твердых бытовых отходов, отходов промышленного производства;</w:t>
      </w:r>
    </w:p>
    <w:p w:rsidR="00AE581F" w:rsidRDefault="00AE581F">
      <w:pPr>
        <w:pStyle w:val="ConsPlusNormal"/>
        <w:spacing w:before="220"/>
        <w:ind w:firstLine="540"/>
        <w:jc w:val="both"/>
      </w:pPr>
      <w:r>
        <w:t>- размещение отстойников сточных вод;</w:t>
      </w:r>
    </w:p>
    <w:p w:rsidR="00AE581F" w:rsidRDefault="00AE581F">
      <w:pPr>
        <w:pStyle w:val="ConsPlusNormal"/>
        <w:spacing w:before="220"/>
        <w:ind w:firstLine="540"/>
        <w:jc w:val="both"/>
      </w:pPr>
      <w:r>
        <w:t>- проведение работ по озеленению и благоустройству территории.</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размещение жилых зданий, объектов общественно-делового и рекреационного назначения, огородов, водозаборных сооружений, складов продовольственных товаров, предприятий пищевой промышленности.</w:t>
      </w:r>
    </w:p>
    <w:p w:rsidR="00AE581F" w:rsidRDefault="00AE581F">
      <w:pPr>
        <w:pStyle w:val="ConsPlusNormal"/>
        <w:ind w:firstLine="540"/>
        <w:jc w:val="both"/>
      </w:pPr>
    </w:p>
    <w:p w:rsidR="00AE581F" w:rsidRDefault="00AE581F">
      <w:pPr>
        <w:pStyle w:val="ConsPlusTitle"/>
        <w:ind w:firstLine="540"/>
        <w:jc w:val="both"/>
        <w:outlineLvl w:val="3"/>
      </w:pPr>
      <w:r>
        <w:t>Статья 74. "СЗ-5". Зона "Санитарно-защитная автомобильной дороги"</w:t>
      </w:r>
    </w:p>
    <w:p w:rsidR="00AE581F" w:rsidRDefault="00AE581F">
      <w:pPr>
        <w:pStyle w:val="ConsPlusNormal"/>
        <w:ind w:firstLine="540"/>
        <w:jc w:val="both"/>
      </w:pPr>
    </w:p>
    <w:p w:rsidR="00AE581F" w:rsidRDefault="00AE581F">
      <w:pPr>
        <w:pStyle w:val="ConsPlusNormal"/>
        <w:ind w:firstLine="540"/>
        <w:jc w:val="both"/>
      </w:pPr>
      <w:r>
        <w:t>Требуется:</w:t>
      </w:r>
    </w:p>
    <w:p w:rsidR="00AE581F" w:rsidRDefault="00AE581F">
      <w:pPr>
        <w:pStyle w:val="ConsPlusNormal"/>
        <w:spacing w:before="220"/>
        <w:ind w:firstLine="540"/>
        <w:jc w:val="both"/>
      </w:pPr>
      <w:r>
        <w:t>в соответствии со СНиП 2.05.02-85 и СНиП 2.07.01-89* (требованиями разд. 9):</w:t>
      </w:r>
    </w:p>
    <w:p w:rsidR="00AE581F" w:rsidRDefault="00AE581F">
      <w:pPr>
        <w:pStyle w:val="ConsPlusNormal"/>
        <w:spacing w:before="220"/>
        <w:ind w:firstLine="540"/>
        <w:jc w:val="both"/>
      </w:pPr>
      <w:r>
        <w:t>- расстояние от бровки земляного полотна до жилой застройки для дорог общей сети I, II, III категорий - не менее 100 м, до садоводческих товариществ - не менее 50 м;</w:t>
      </w:r>
    </w:p>
    <w:p w:rsidR="00AE581F" w:rsidRDefault="00AE581F">
      <w:pPr>
        <w:pStyle w:val="ConsPlusNormal"/>
        <w:spacing w:before="220"/>
        <w:ind w:firstLine="540"/>
        <w:jc w:val="both"/>
      </w:pPr>
      <w:r>
        <w:t>- расстояние от бровки земляного полотна до жилой застройки для дорог IV категории - не менее 50 м, до садоводческих товариществ - не менее 25 м;</w:t>
      </w:r>
    </w:p>
    <w:p w:rsidR="00AE581F" w:rsidRDefault="00AE581F">
      <w:pPr>
        <w:pStyle w:val="ConsPlusNormal"/>
        <w:spacing w:before="220"/>
        <w:ind w:firstLine="540"/>
        <w:jc w:val="both"/>
      </w:pPr>
      <w:r>
        <w:t>- для защиты застройки от шума и выхлопных газов автомобилей вдоль дороги полоса зеленых насаждений шириной не менее 10 м.</w:t>
      </w:r>
    </w:p>
    <w:p w:rsidR="00AE581F" w:rsidRDefault="00AE581F">
      <w:pPr>
        <w:pStyle w:val="ConsPlusNormal"/>
        <w:ind w:firstLine="540"/>
        <w:jc w:val="both"/>
      </w:pPr>
    </w:p>
    <w:p w:rsidR="00AE581F" w:rsidRDefault="00AE581F">
      <w:pPr>
        <w:pStyle w:val="ConsPlusNonformat"/>
        <w:jc w:val="both"/>
      </w:pPr>
      <w:r>
        <w:t xml:space="preserve">             1</w:t>
      </w:r>
    </w:p>
    <w:p w:rsidR="00AE581F" w:rsidRDefault="00AE581F">
      <w:pPr>
        <w:pStyle w:val="ConsPlusNonformat"/>
        <w:jc w:val="both"/>
      </w:pPr>
      <w:r>
        <w:t xml:space="preserve">    </w:t>
      </w:r>
      <w:hyperlink r:id="rId143" w:history="1">
        <w:r>
          <w:rPr>
            <w:color w:val="0000FF"/>
          </w:rPr>
          <w:t>Статья 74</w:t>
        </w:r>
      </w:hyperlink>
      <w:r>
        <w:t xml:space="preserve"> . "СЗ-9". Зона "Инженерной защиты от затопления"</w:t>
      </w:r>
    </w:p>
    <w:p w:rsidR="00AE581F" w:rsidRDefault="00AE581F">
      <w:pPr>
        <w:pStyle w:val="ConsPlusNormal"/>
        <w:ind w:firstLine="540"/>
        <w:jc w:val="both"/>
      </w:pPr>
      <w:r>
        <w:t xml:space="preserve">(введена </w:t>
      </w:r>
      <w:hyperlink r:id="rId144" w:history="1">
        <w:r>
          <w:rPr>
            <w:color w:val="0000FF"/>
          </w:rPr>
          <w:t>Решением</w:t>
        </w:r>
      </w:hyperlink>
      <w:r>
        <w:t xml:space="preserve"> Енисейского городского Совета депутатов Красноярского края от 21.08.2013 N 48-323)</w:t>
      </w:r>
    </w:p>
    <w:p w:rsidR="00AE581F" w:rsidRDefault="00AE581F">
      <w:pPr>
        <w:pStyle w:val="ConsPlusNormal"/>
        <w:ind w:firstLine="540"/>
        <w:jc w:val="both"/>
      </w:pPr>
    </w:p>
    <w:p w:rsidR="00AE581F" w:rsidRDefault="00AE581F">
      <w:pPr>
        <w:pStyle w:val="ConsPlusNormal"/>
        <w:ind w:firstLine="540"/>
        <w:jc w:val="both"/>
      </w:pPr>
      <w:r>
        <w:t>В зоне "Инженерной защиты от затопления" разрешается градостроительная деятельность, в том числе в форме размещения объектов капитального строительства, в соответствии с нормами СНиП 2.06.15-85.</w:t>
      </w:r>
    </w:p>
    <w:p w:rsidR="00AE581F" w:rsidRDefault="00AE581F">
      <w:pPr>
        <w:pStyle w:val="ConsPlusNormal"/>
        <w:spacing w:before="220"/>
        <w:ind w:firstLine="540"/>
        <w:jc w:val="both"/>
      </w:pPr>
      <w:r>
        <w:t>Для застроенных или подлежащих застройке объектами капитального строительства территорий зоны "Инженерной защиты от затопления" должна быть предусмотрена их защита от затопления в соответствии со СНиП 2.06.15-85.</w:t>
      </w:r>
    </w:p>
    <w:p w:rsidR="00AE581F" w:rsidRDefault="00AE581F">
      <w:pPr>
        <w:pStyle w:val="ConsPlusNormal"/>
        <w:spacing w:before="220"/>
        <w:ind w:firstLine="540"/>
        <w:jc w:val="both"/>
      </w:pPr>
      <w:r>
        <w:t>За расчетный горизонт высоких вод принимается отметка наивысшего уровня воды повторяемостью один раз в 100 лет (1% паводок).</w:t>
      </w:r>
    </w:p>
    <w:p w:rsidR="00AE581F" w:rsidRDefault="00AE581F">
      <w:pPr>
        <w:pStyle w:val="ConsPlusNormal"/>
        <w:spacing w:before="220"/>
        <w:ind w:firstLine="540"/>
        <w:jc w:val="both"/>
      </w:pPr>
      <w:r>
        <w:t>До принятия мер по инженерной защите от затопления в соответствии со СНиП 2.06.15-85 в зоне "Инженерной защиты от затопления" запрещается градостроительная деятельность в части размещения объектов капитального строительства.</w:t>
      </w:r>
    </w:p>
    <w:p w:rsidR="00AE581F" w:rsidRDefault="00AE581F">
      <w:pPr>
        <w:pStyle w:val="ConsPlusNormal"/>
        <w:spacing w:before="220"/>
        <w:ind w:firstLine="540"/>
        <w:jc w:val="both"/>
      </w:pPr>
      <w:r>
        <w:t>В зоне "Инженерной защиты от затопления" разрешается организация массового сезонного отдыха граждан, не связанного с размещением объектов капитального строительства.</w:t>
      </w:r>
    </w:p>
    <w:p w:rsidR="00AE581F" w:rsidRDefault="00AE581F">
      <w:pPr>
        <w:pStyle w:val="ConsPlusNormal"/>
        <w:ind w:firstLine="540"/>
        <w:jc w:val="both"/>
      </w:pPr>
    </w:p>
    <w:p w:rsidR="00AE581F" w:rsidRDefault="00AE581F">
      <w:pPr>
        <w:pStyle w:val="ConsPlusTitle"/>
        <w:ind w:firstLine="540"/>
        <w:jc w:val="both"/>
        <w:outlineLvl w:val="3"/>
      </w:pPr>
      <w:r>
        <w:t>Статья 75. "СЗ-6". Зона санитарно-защитная железной дороги"</w:t>
      </w:r>
    </w:p>
    <w:p w:rsidR="00AE581F" w:rsidRDefault="00AE581F">
      <w:pPr>
        <w:pStyle w:val="ConsPlusNormal"/>
        <w:ind w:firstLine="540"/>
        <w:jc w:val="both"/>
      </w:pPr>
    </w:p>
    <w:p w:rsidR="00AE581F" w:rsidRDefault="00AE581F">
      <w:pPr>
        <w:pStyle w:val="ConsPlusNormal"/>
        <w:ind w:firstLine="540"/>
        <w:jc w:val="both"/>
      </w:pPr>
      <w:r>
        <w:t>Вдоль подъездных железнодорожных путей устанавливаются санитарные разрывы шириной 50 м, считая от оси крайнего железнодорожного пути.</w:t>
      </w:r>
    </w:p>
    <w:p w:rsidR="00AE581F" w:rsidRDefault="00AE581F">
      <w:pPr>
        <w:pStyle w:val="ConsPlusNormal"/>
        <w:spacing w:before="220"/>
        <w:ind w:firstLine="540"/>
        <w:jc w:val="both"/>
      </w:pPr>
      <w:r>
        <w:t>Не менее 50% санитарно-защитной зоны (СЗЗ) должно быть озеленено.</w:t>
      </w:r>
    </w:p>
    <w:p w:rsidR="00AE581F" w:rsidRDefault="00AE581F">
      <w:pPr>
        <w:pStyle w:val="ConsPlusNormal"/>
        <w:spacing w:before="220"/>
        <w:ind w:firstLine="540"/>
        <w:jc w:val="both"/>
      </w:pPr>
      <w:r>
        <w:t>Ширину СЗЗ до садовых участков следует принимать не менее 25 м.</w:t>
      </w:r>
    </w:p>
    <w:p w:rsidR="00AE581F" w:rsidRDefault="00AE581F">
      <w:pPr>
        <w:pStyle w:val="ConsPlusNormal"/>
        <w:spacing w:before="220"/>
        <w:ind w:firstLine="540"/>
        <w:jc w:val="both"/>
      </w:pPr>
      <w:r>
        <w:t>В СЗЗ вне полосы отвода железной дороги предусмотрено:</w:t>
      </w:r>
    </w:p>
    <w:p w:rsidR="00AE581F" w:rsidRDefault="00AE581F">
      <w:pPr>
        <w:pStyle w:val="ConsPlusNormal"/>
        <w:spacing w:before="220"/>
        <w:ind w:firstLine="540"/>
        <w:jc w:val="both"/>
      </w:pPr>
      <w:r>
        <w:t>условно разрешенное использование:</w:t>
      </w:r>
    </w:p>
    <w:p w:rsidR="00AE581F" w:rsidRDefault="00AE581F">
      <w:pPr>
        <w:pStyle w:val="ConsPlusNormal"/>
        <w:spacing w:before="220"/>
        <w:ind w:firstLine="540"/>
        <w:jc w:val="both"/>
      </w:pPr>
      <w:r>
        <w:t>- размещение автомобильных дорог, гаражей, стоянок автомобилей, складов, учреждений коммунально-бытового назначения при условии соответствия места их размещения утвержденной градостроительной документации и соблюдения требований к озеленению СЗЗ (СНиП 2.07.01-85).</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размещение жилой застройки.</w:t>
      </w:r>
    </w:p>
    <w:p w:rsidR="00AE581F" w:rsidRDefault="00AE581F">
      <w:pPr>
        <w:pStyle w:val="ConsPlusNormal"/>
        <w:ind w:firstLine="540"/>
        <w:jc w:val="both"/>
      </w:pPr>
    </w:p>
    <w:p w:rsidR="00AE581F" w:rsidRDefault="00AE581F">
      <w:pPr>
        <w:pStyle w:val="ConsPlusTitle"/>
        <w:ind w:firstLine="540"/>
        <w:jc w:val="both"/>
        <w:outlineLvl w:val="3"/>
      </w:pPr>
      <w:r>
        <w:t>Статья 76. "СЗ-7". Зона санитарно-защитная зона магистральных инженерных коммуникаций"</w:t>
      </w:r>
    </w:p>
    <w:p w:rsidR="00AE581F" w:rsidRDefault="00AE581F">
      <w:pPr>
        <w:pStyle w:val="ConsPlusNormal"/>
        <w:ind w:firstLine="540"/>
        <w:jc w:val="both"/>
      </w:pPr>
    </w:p>
    <w:p w:rsidR="00AE581F" w:rsidRDefault="00AE581F">
      <w:pPr>
        <w:pStyle w:val="ConsPlusNormal"/>
        <w:ind w:firstLine="540"/>
        <w:jc w:val="both"/>
      </w:pPr>
      <w:r>
        <w:t>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w:t>
      </w:r>
    </w:p>
    <w:p w:rsidR="00AE581F" w:rsidRDefault="00AE581F">
      <w:pPr>
        <w:pStyle w:val="ConsPlusNormal"/>
        <w:spacing w:before="220"/>
        <w:ind w:firstLine="540"/>
        <w:jc w:val="both"/>
      </w:pPr>
      <w:r>
        <w:t>- для водопровода и напорной канализации - 5 м;</w:t>
      </w:r>
    </w:p>
    <w:p w:rsidR="00AE581F" w:rsidRDefault="00AE581F">
      <w:pPr>
        <w:pStyle w:val="ConsPlusNormal"/>
        <w:spacing w:before="220"/>
        <w:ind w:firstLine="540"/>
        <w:jc w:val="both"/>
      </w:pPr>
      <w:r>
        <w:t>- для самотечной канализации (бытовой и дождевой) - 3 м;</w:t>
      </w:r>
    </w:p>
    <w:p w:rsidR="00AE581F" w:rsidRDefault="00AE581F">
      <w:pPr>
        <w:pStyle w:val="ConsPlusNormal"/>
        <w:spacing w:before="220"/>
        <w:ind w:firstLine="540"/>
        <w:jc w:val="both"/>
      </w:pPr>
      <w:r>
        <w:t>- для оболочки бесканальной прокладки тепловой сети - 5 м.</w:t>
      </w:r>
    </w:p>
    <w:p w:rsidR="00AE581F" w:rsidRDefault="00AE581F">
      <w:pPr>
        <w:pStyle w:val="ConsPlusNormal"/>
        <w:spacing w:before="220"/>
        <w:ind w:firstLine="540"/>
        <w:jc w:val="both"/>
      </w:pPr>
      <w:r>
        <w:lastRenderedPageBreak/>
        <w:t>Разрешенное использование:</w:t>
      </w:r>
    </w:p>
    <w:p w:rsidR="00AE581F" w:rsidRDefault="00AE581F">
      <w:pPr>
        <w:pStyle w:val="ConsPlusNormal"/>
        <w:spacing w:before="220"/>
        <w:ind w:firstLine="540"/>
        <w:jc w:val="both"/>
      </w:pPr>
      <w:r>
        <w:t>- сохранение существующих жилых, общественных зданий и приусадебных участков;</w:t>
      </w:r>
    </w:p>
    <w:p w:rsidR="00AE581F" w:rsidRDefault="00AE581F">
      <w:pPr>
        <w:pStyle w:val="ConsPlusNormal"/>
        <w:spacing w:before="220"/>
        <w:ind w:firstLine="540"/>
        <w:jc w:val="both"/>
      </w:pPr>
      <w:r>
        <w:t>- устройство газонов и тротуаров.</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AE581F" w:rsidRDefault="00AE581F">
      <w:pPr>
        <w:pStyle w:val="ConsPlusNormal"/>
        <w:spacing w:before="220"/>
        <w:ind w:firstLine="540"/>
        <w:jc w:val="both"/>
      </w:pPr>
      <w:r>
        <w:t>- предоставление земель под огороды.</w:t>
      </w:r>
    </w:p>
    <w:p w:rsidR="00AE581F" w:rsidRDefault="00AE581F">
      <w:pPr>
        <w:pStyle w:val="ConsPlusNormal"/>
        <w:ind w:firstLine="540"/>
        <w:jc w:val="both"/>
      </w:pPr>
    </w:p>
    <w:p w:rsidR="00AE581F" w:rsidRDefault="00AE581F">
      <w:pPr>
        <w:pStyle w:val="ConsPlusTitle"/>
        <w:ind w:firstLine="540"/>
        <w:jc w:val="both"/>
        <w:outlineLvl w:val="3"/>
      </w:pPr>
      <w:r>
        <w:t>Статья 77. "СЗ-8". Зона "Санитарно-защитная аэропорта, аэродрома"</w:t>
      </w:r>
    </w:p>
    <w:p w:rsidR="00AE581F" w:rsidRDefault="00AE581F">
      <w:pPr>
        <w:pStyle w:val="ConsPlusNormal"/>
        <w:ind w:firstLine="540"/>
        <w:jc w:val="both"/>
      </w:pPr>
    </w:p>
    <w:p w:rsidR="00AE581F" w:rsidRDefault="00AE581F">
      <w:pPr>
        <w:pStyle w:val="ConsPlusNormal"/>
        <w:ind w:firstLine="540"/>
        <w:jc w:val="both"/>
      </w:pPr>
      <w: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AE581F" w:rsidRDefault="00AE581F">
      <w:pPr>
        <w:pStyle w:val="ConsPlusNormal"/>
        <w:spacing w:before="220"/>
        <w:ind w:firstLine="540"/>
        <w:jc w:val="both"/>
      </w:pPr>
      <w:r>
        <w:t>Проектирование, строительство и развитие поселения,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AE581F" w:rsidRDefault="00AE581F">
      <w:pPr>
        <w:pStyle w:val="ConsPlusNormal"/>
        <w:spacing w:before="220"/>
        <w:ind w:firstLine="540"/>
        <w:jc w:val="both"/>
      </w:pPr>
      <w: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AE581F" w:rsidRDefault="00AE581F">
      <w:pPr>
        <w:pStyle w:val="ConsPlusNormal"/>
        <w:spacing w:before="220"/>
        <w:ind w:firstLine="540"/>
        <w:jc w:val="both"/>
      </w:pPr>
      <w: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AE581F" w:rsidRDefault="00AE581F">
      <w:pPr>
        <w:pStyle w:val="ConsPlusNormal"/>
        <w:spacing w:before="220"/>
        <w:ind w:firstLine="540"/>
        <w:jc w:val="both"/>
      </w:pPr>
      <w:r>
        <w:t>Для защиты обслуживающего персонала,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санитарно-защитные зоны (СЗЗ) и зоны ограничения застройки (ЗОЗ). Размеры этих зон должны определяться расчетами в соответствии с ведомственными нормативными документами.</w:t>
      </w:r>
    </w:p>
    <w:p w:rsidR="00AE581F" w:rsidRDefault="00AE581F">
      <w:pPr>
        <w:pStyle w:val="ConsPlusNormal"/>
        <w:spacing w:before="220"/>
        <w:ind w:firstLine="540"/>
        <w:jc w:val="both"/>
      </w:pPr>
      <w:r>
        <w:t>В пределах СЗЗ и ЗОЗ новое жилое строительство не допускается, но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контроль уровней излучения в соответствии с требованиями ГОСТ 12.1.006 и другие мероприятия.</w:t>
      </w:r>
    </w:p>
    <w:p w:rsidR="00AE581F" w:rsidRDefault="00AE581F">
      <w:pPr>
        <w:pStyle w:val="ConsPlusNormal"/>
        <w:spacing w:before="220"/>
        <w:ind w:firstLine="540"/>
        <w:jc w:val="both"/>
      </w:pPr>
      <w:r>
        <w:t xml:space="preserve">Концентрация загрязняющих веществ, поступающих в атмосферу при производстве </w:t>
      </w:r>
      <w:r>
        <w:lastRenderedPageBreak/>
        <w:t>строительных работ, а также из двигателей воздушных судов и наземного транспорта при эксплуатации аэродрома (фоновое загрязнение), не должна превышать предельно допустимых значений, устанавливаемых санитарными нормами.</w:t>
      </w:r>
    </w:p>
    <w:p w:rsidR="00AE581F" w:rsidRDefault="00AE581F">
      <w:pPr>
        <w:pStyle w:val="ConsPlusNormal"/>
        <w:ind w:firstLine="540"/>
        <w:jc w:val="both"/>
      </w:pPr>
    </w:p>
    <w:p w:rsidR="00AE581F" w:rsidRDefault="00AE581F">
      <w:pPr>
        <w:pStyle w:val="ConsPlusTitle"/>
        <w:jc w:val="center"/>
        <w:outlineLvl w:val="1"/>
      </w:pPr>
      <w:r>
        <w:t>Глава III. ТЕРРИТОРИАЛЬНЫЕ ЗОНЫ, НА КОТОРЫЕ</w:t>
      </w:r>
    </w:p>
    <w:p w:rsidR="00AE581F" w:rsidRDefault="00AE581F">
      <w:pPr>
        <w:pStyle w:val="ConsPlusTitle"/>
        <w:jc w:val="center"/>
      </w:pPr>
      <w:r>
        <w:t>НЕ РАСПРОСТРАНЯЮТСЯ ГРАДОСТРОИТЕЛЬНЫЕ РЕГЛАМЕНТЫ</w:t>
      </w:r>
    </w:p>
    <w:p w:rsidR="00AE581F" w:rsidRDefault="00AE581F">
      <w:pPr>
        <w:pStyle w:val="ConsPlusNormal"/>
        <w:ind w:firstLine="540"/>
        <w:jc w:val="both"/>
      </w:pPr>
    </w:p>
    <w:p w:rsidR="00AE581F" w:rsidRDefault="00AE581F">
      <w:pPr>
        <w:pStyle w:val="ConsPlusTitle"/>
        <w:ind w:firstLine="540"/>
        <w:jc w:val="both"/>
        <w:outlineLvl w:val="2"/>
      </w:pPr>
      <w:r>
        <w:t>Статья 78. "ИТ-1". Зона "Автомобильный транспорт"</w:t>
      </w:r>
    </w:p>
    <w:p w:rsidR="00AE581F" w:rsidRDefault="00AE581F">
      <w:pPr>
        <w:pStyle w:val="ConsPlusNormal"/>
        <w:ind w:firstLine="540"/>
        <w:jc w:val="both"/>
      </w:pPr>
    </w:p>
    <w:p w:rsidR="00AE581F" w:rsidRDefault="00AE581F">
      <w:pPr>
        <w:pStyle w:val="ConsPlusNormal"/>
        <w:ind w:firstLine="540"/>
        <w:jc w:val="both"/>
      </w:pPr>
      <w:r>
        <w:t>Зона "Автомобильный транспорт" представляет собой непрерывную систему улиц и дорог для транспортного, велосипедного и пешеходного движения в городе,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подразделяется на:</w:t>
      </w:r>
    </w:p>
    <w:p w:rsidR="00AE581F" w:rsidRDefault="00AE581F">
      <w:pPr>
        <w:pStyle w:val="ConsPlusNormal"/>
        <w:spacing w:before="220"/>
        <w:ind w:firstLine="540"/>
        <w:jc w:val="both"/>
      </w:pPr>
      <w:r>
        <w:t>- коммуникационные коридоры магистральных городских дорог, обеспечивающие связь между районами Города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городской застройке - в красных линиях шириной 50 - 70 метров; вне застройки - в полосе отвода, размеры которой определяются в соответствии с проектом дороги и строительными нормами;</w:t>
      </w:r>
    </w:p>
    <w:p w:rsidR="00AE581F" w:rsidRDefault="00AE581F">
      <w:pPr>
        <w:pStyle w:val="ConsPlusNormal"/>
        <w:spacing w:before="220"/>
        <w:ind w:firstLine="540"/>
        <w:jc w:val="both"/>
      </w:pPr>
      <w:r>
        <w:t>-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городской застройке в границах красных линий шириной 30 - 50 м, улицы с бульварами и открытым каналом - 50 - 70 м;</w:t>
      </w:r>
    </w:p>
    <w:p w:rsidR="00AE581F" w:rsidRDefault="00AE581F">
      <w:pPr>
        <w:pStyle w:val="ConsPlusNormal"/>
        <w:spacing w:before="220"/>
        <w:ind w:firstLine="540"/>
        <w:jc w:val="both"/>
      </w:pPr>
      <w:r>
        <w:t>- коридоры улиц местного значения, обеспечивающие транспортные и пешеходные связи, а также выходы на магистральные улицы и дороги, выделяются: в городской застройке - в границах красных линий шириной 7 - 30 метров. К ним относятся улицы в жилой, промышленно-коммунальной складской застройке, пешеходные улицы, велодорожки, хозяйственные проезды;</w:t>
      </w:r>
    </w:p>
    <w:p w:rsidR="00AE581F" w:rsidRDefault="00AE581F">
      <w:pPr>
        <w:pStyle w:val="ConsPlusNormal"/>
        <w:spacing w:before="220"/>
        <w:ind w:firstLine="540"/>
        <w:jc w:val="both"/>
      </w:pPr>
      <w:r>
        <w:t>- 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выделяются: в городской застройке - в границах красных линий шириной 10 - 30 метров, вне застройки - в полосе отвода дороги.</w:t>
      </w:r>
    </w:p>
    <w:p w:rsidR="00AE581F" w:rsidRDefault="00AE581F">
      <w:pPr>
        <w:pStyle w:val="ConsPlusNormal"/>
        <w:spacing w:before="220"/>
        <w:ind w:firstLine="540"/>
        <w:jc w:val="both"/>
      </w:pPr>
      <w:r>
        <w:t>В коридоре магистральных городских дорог разрешается:</w:t>
      </w:r>
    </w:p>
    <w:p w:rsidR="00AE581F" w:rsidRDefault="00AE581F">
      <w:pPr>
        <w:pStyle w:val="ConsPlusNormal"/>
        <w:spacing w:before="220"/>
        <w:ind w:firstLine="540"/>
        <w:jc w:val="both"/>
      </w:pPr>
      <w:r>
        <w:t>- размещение земляного полотна с проезжей частью, обочинами, системой водоотвода и другими характерными техническими элементами дорог;</w:t>
      </w:r>
    </w:p>
    <w:p w:rsidR="00AE581F" w:rsidRDefault="00AE581F">
      <w:pPr>
        <w:pStyle w:val="ConsPlusNormal"/>
        <w:spacing w:before="220"/>
        <w:ind w:firstLine="540"/>
        <w:jc w:val="both"/>
      </w:pPr>
      <w:r>
        <w:t>- размещение остановочных и видовых площадок, местных проездов, уширений дороги;</w:t>
      </w:r>
    </w:p>
    <w:p w:rsidR="00AE581F" w:rsidRDefault="00AE581F">
      <w:pPr>
        <w:pStyle w:val="ConsPlusNormal"/>
        <w:spacing w:before="220"/>
        <w:ind w:firstLine="540"/>
        <w:jc w:val="both"/>
      </w:pPr>
      <w:r>
        <w:t>-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w:t>
      </w:r>
    </w:p>
    <w:p w:rsidR="00AE581F" w:rsidRDefault="00AE581F">
      <w:pPr>
        <w:pStyle w:val="ConsPlusNormal"/>
        <w:spacing w:before="220"/>
        <w:ind w:firstLine="540"/>
        <w:jc w:val="both"/>
      </w:pPr>
      <w:r>
        <w:t>В коридоре городских магистральных улиц в пределах красных линий разрешается:</w:t>
      </w:r>
    </w:p>
    <w:p w:rsidR="00AE581F" w:rsidRDefault="00AE581F">
      <w:pPr>
        <w:pStyle w:val="ConsPlusNormal"/>
        <w:spacing w:before="220"/>
        <w:ind w:firstLine="540"/>
        <w:jc w:val="both"/>
      </w:pPr>
      <w:r>
        <w:t>-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AE581F" w:rsidRDefault="00AE581F">
      <w:pPr>
        <w:pStyle w:val="ConsPlusNormal"/>
        <w:spacing w:before="220"/>
        <w:ind w:firstLine="540"/>
        <w:jc w:val="both"/>
      </w:pPr>
      <w:r>
        <w:t xml:space="preserve">- конструктивных элементов дорожно-транспортных сооружений, объектов транспортной </w:t>
      </w:r>
      <w:r>
        <w:lastRenderedPageBreak/>
        <w:t>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E581F" w:rsidRDefault="00AE581F">
      <w:pPr>
        <w:pStyle w:val="ConsPlusNormal"/>
        <w:spacing w:before="220"/>
        <w:ind w:firstLine="540"/>
        <w:jc w:val="both"/>
      </w:pPr>
      <w:r>
        <w:t>- павильонов остановочных пунктов общественного транспорта.</w:t>
      </w:r>
    </w:p>
    <w:p w:rsidR="00AE581F" w:rsidRDefault="00AE581F">
      <w:pPr>
        <w:pStyle w:val="ConsPlusNormal"/>
        <w:spacing w:before="220"/>
        <w:ind w:firstLine="540"/>
        <w:jc w:val="both"/>
      </w:pPr>
      <w:r>
        <w:t>В коридоре городских местных улиц в пределах красных линий разрешается:</w:t>
      </w:r>
    </w:p>
    <w:p w:rsidR="00AE581F" w:rsidRDefault="00AE581F">
      <w:pPr>
        <w:pStyle w:val="ConsPlusNormal"/>
        <w:spacing w:before="220"/>
        <w:ind w:firstLine="540"/>
        <w:jc w:val="both"/>
      </w:pPr>
      <w: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AE581F" w:rsidRDefault="00AE581F">
      <w:pPr>
        <w:pStyle w:val="ConsPlusNormal"/>
        <w:spacing w:before="220"/>
        <w:ind w:firstLine="540"/>
        <w:jc w:val="both"/>
      </w:pPr>
      <w:r>
        <w:t>В коридоре местных городских дорог разрешается:</w:t>
      </w:r>
    </w:p>
    <w:p w:rsidR="00AE581F" w:rsidRDefault="00AE581F">
      <w:pPr>
        <w:pStyle w:val="ConsPlusNormal"/>
        <w:spacing w:before="220"/>
        <w:ind w:firstLine="540"/>
        <w:jc w:val="both"/>
      </w:pPr>
      <w:r>
        <w:t>- размещение земляного полотна с проезжей частью, обочинами, системой водоотвода и другими характерными техническими элементами дорог.</w:t>
      </w:r>
    </w:p>
    <w:p w:rsidR="00AE581F" w:rsidRDefault="00AE581F">
      <w:pPr>
        <w:pStyle w:val="ConsPlusNormal"/>
        <w:spacing w:before="220"/>
        <w:ind w:firstLine="540"/>
        <w:jc w:val="both"/>
      </w:pPr>
      <w:r>
        <w:t>В коридорах магистральных городских дорог разрешается по согласованию:</w:t>
      </w:r>
    </w:p>
    <w:p w:rsidR="00AE581F" w:rsidRDefault="00AE581F">
      <w:pPr>
        <w:pStyle w:val="ConsPlusNormal"/>
        <w:spacing w:before="220"/>
        <w:ind w:firstLine="540"/>
        <w:jc w:val="both"/>
      </w:pPr>
      <w:r>
        <w:t>-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w:t>
      </w:r>
    </w:p>
    <w:p w:rsidR="00AE581F" w:rsidRDefault="00AE581F">
      <w:pPr>
        <w:pStyle w:val="ConsPlusNormal"/>
        <w:spacing w:before="220"/>
        <w:ind w:firstLine="540"/>
        <w:jc w:val="both"/>
      </w:pPr>
      <w:r>
        <w:t>В коридорах городских магистральных улиц по согласованию:</w:t>
      </w:r>
    </w:p>
    <w:p w:rsidR="00AE581F" w:rsidRDefault="00AE581F">
      <w:pPr>
        <w:pStyle w:val="ConsPlusNormal"/>
        <w:spacing w:before="220"/>
        <w:ind w:firstLine="540"/>
        <w:jc w:val="both"/>
      </w:pPr>
      <w:r>
        <w:t>-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w:t>
      </w:r>
    </w:p>
    <w:p w:rsidR="00AE581F" w:rsidRDefault="00AE581F">
      <w:pPr>
        <w:pStyle w:val="ConsPlusNormal"/>
        <w:spacing w:before="220"/>
        <w:ind w:firstLine="540"/>
        <w:jc w:val="both"/>
      </w:pPr>
      <w:r>
        <w:t>Высота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не должна превышать 0,5 м.</w:t>
      </w:r>
    </w:p>
    <w:p w:rsidR="00AE581F" w:rsidRDefault="00AE581F">
      <w:pPr>
        <w:pStyle w:val="ConsPlusNormal"/>
        <w:ind w:firstLine="540"/>
        <w:jc w:val="both"/>
      </w:pPr>
    </w:p>
    <w:p w:rsidR="00AE581F" w:rsidRDefault="00AE581F">
      <w:pPr>
        <w:pStyle w:val="ConsPlusTitle"/>
        <w:ind w:firstLine="540"/>
        <w:jc w:val="both"/>
        <w:outlineLvl w:val="2"/>
      </w:pPr>
      <w:r>
        <w:t>Статья 79. "ИТ-2". Зона "Полоса отвода железной дороги"</w:t>
      </w:r>
    </w:p>
    <w:p w:rsidR="00AE581F" w:rsidRDefault="00AE581F">
      <w:pPr>
        <w:pStyle w:val="ConsPlusNormal"/>
        <w:ind w:firstLine="540"/>
        <w:jc w:val="both"/>
      </w:pPr>
    </w:p>
    <w:p w:rsidR="00AE581F" w:rsidRDefault="00AE581F">
      <w:pPr>
        <w:pStyle w:val="ConsPlusNormal"/>
        <w:ind w:firstLine="540"/>
        <w:jc w:val="both"/>
      </w:pPr>
      <w:r>
        <w:t>1. Полоса отвода железной дороги - земли железнодорожного транспорта, занимаемые:</w:t>
      </w:r>
    </w:p>
    <w:p w:rsidR="00AE581F" w:rsidRDefault="00AE581F">
      <w:pPr>
        <w:pStyle w:val="ConsPlusNormal"/>
        <w:spacing w:before="220"/>
        <w:ind w:firstLine="540"/>
        <w:jc w:val="both"/>
      </w:pPr>
      <w:r>
        <w:t>- земляным полотном;</w:t>
      </w:r>
    </w:p>
    <w:p w:rsidR="00AE581F" w:rsidRDefault="00AE581F">
      <w:pPr>
        <w:pStyle w:val="ConsPlusNormal"/>
        <w:spacing w:before="220"/>
        <w:ind w:firstLine="540"/>
        <w:jc w:val="both"/>
      </w:pPr>
      <w:r>
        <w:t>- искусственными сооружениями;</w:t>
      </w:r>
    </w:p>
    <w:p w:rsidR="00AE581F" w:rsidRDefault="00AE581F">
      <w:pPr>
        <w:pStyle w:val="ConsPlusNormal"/>
        <w:spacing w:before="220"/>
        <w:ind w:firstLine="540"/>
        <w:jc w:val="both"/>
      </w:pPr>
      <w:r>
        <w:t>- линейно-путевыми и другими зданиями;</w:t>
      </w:r>
    </w:p>
    <w:p w:rsidR="00AE581F" w:rsidRDefault="00AE581F">
      <w:pPr>
        <w:pStyle w:val="ConsPlusNormal"/>
        <w:spacing w:before="220"/>
        <w:ind w:firstLine="540"/>
        <w:jc w:val="both"/>
      </w:pPr>
      <w:r>
        <w:t>- устройствами железнодорожной связи;</w:t>
      </w:r>
    </w:p>
    <w:p w:rsidR="00AE581F" w:rsidRDefault="00AE581F">
      <w:pPr>
        <w:pStyle w:val="ConsPlusNormal"/>
        <w:spacing w:before="220"/>
        <w:ind w:firstLine="540"/>
        <w:jc w:val="both"/>
      </w:pPr>
      <w:r>
        <w:t>- железнодорожными станциями;</w:t>
      </w:r>
    </w:p>
    <w:p w:rsidR="00AE581F" w:rsidRDefault="00AE581F">
      <w:pPr>
        <w:pStyle w:val="ConsPlusNormal"/>
        <w:spacing w:before="220"/>
        <w:ind w:firstLine="540"/>
        <w:jc w:val="both"/>
      </w:pPr>
      <w:r>
        <w:t>- защитными лесонасаждениями;</w:t>
      </w:r>
    </w:p>
    <w:p w:rsidR="00AE581F" w:rsidRDefault="00AE581F">
      <w:pPr>
        <w:pStyle w:val="ConsPlusNormal"/>
        <w:spacing w:before="220"/>
        <w:ind w:firstLine="540"/>
        <w:jc w:val="both"/>
      </w:pPr>
      <w:r>
        <w:t>- путевыми устройствами.</w:t>
      </w:r>
    </w:p>
    <w:p w:rsidR="00AE581F" w:rsidRDefault="00AE581F">
      <w:pPr>
        <w:pStyle w:val="ConsPlusNormal"/>
        <w:spacing w:before="220"/>
        <w:ind w:firstLine="540"/>
        <w:jc w:val="both"/>
      </w:pPr>
      <w:r>
        <w:t>2. Свободные земельные участки в полосе отвода, относящиеся к землям железнодорожного транспорта, могут в порядке, установленном законодательством Российской Федерации, предоставляться в срочное пользование физическим и юридическим лицам для:</w:t>
      </w:r>
    </w:p>
    <w:p w:rsidR="00AE581F" w:rsidRDefault="00AE581F">
      <w:pPr>
        <w:pStyle w:val="ConsPlusNormal"/>
        <w:spacing w:before="220"/>
        <w:ind w:firstLine="540"/>
        <w:jc w:val="both"/>
      </w:pPr>
      <w:r>
        <w:t>- сельскохозяйственных целей;</w:t>
      </w:r>
    </w:p>
    <w:p w:rsidR="00AE581F" w:rsidRDefault="00AE581F">
      <w:pPr>
        <w:pStyle w:val="ConsPlusNormal"/>
        <w:spacing w:before="220"/>
        <w:ind w:firstLine="540"/>
        <w:jc w:val="both"/>
      </w:pPr>
      <w:r>
        <w:lastRenderedPageBreak/>
        <w:t>- оказания услуг пассажирам;</w:t>
      </w:r>
    </w:p>
    <w:p w:rsidR="00AE581F" w:rsidRDefault="00AE581F">
      <w:pPr>
        <w:pStyle w:val="ConsPlusNormal"/>
        <w:spacing w:before="220"/>
        <w:ind w:firstLine="540"/>
        <w:jc w:val="both"/>
      </w:pPr>
      <w:r>
        <w:t>- складирования грузов;</w:t>
      </w:r>
    </w:p>
    <w:p w:rsidR="00AE581F" w:rsidRDefault="00AE581F">
      <w:pPr>
        <w:pStyle w:val="ConsPlusNormal"/>
        <w:spacing w:before="220"/>
        <w:ind w:firstLine="540"/>
        <w:jc w:val="both"/>
      </w:pPr>
      <w:r>
        <w:t>- устройства погрузочно-разгрузочных площадок;</w:t>
      </w:r>
    </w:p>
    <w:p w:rsidR="00AE581F" w:rsidRDefault="00AE581F">
      <w:pPr>
        <w:pStyle w:val="ConsPlusNormal"/>
        <w:spacing w:before="220"/>
        <w:ind w:firstLine="540"/>
        <w:jc w:val="both"/>
      </w:pPr>
      <w:r>
        <w:t>- сооружения прирельсовых складов (кроме складов горюче-смазочных и любых типов автозаправочных станций, а также складов, предназначенных для хранения опасных веществ и материалов);</w:t>
      </w:r>
    </w:p>
    <w:p w:rsidR="00AE581F" w:rsidRDefault="00AE581F">
      <w:pPr>
        <w:pStyle w:val="ConsPlusNormal"/>
        <w:spacing w:before="220"/>
        <w:ind w:firstLine="540"/>
        <w:jc w:val="both"/>
      </w:pPr>
      <w:r>
        <w:t>- сельскохозяйственного использования;</w:t>
      </w:r>
    </w:p>
    <w:p w:rsidR="00AE581F" w:rsidRDefault="00AE581F">
      <w:pPr>
        <w:pStyle w:val="ConsPlusNormal"/>
        <w:spacing w:before="220"/>
        <w:ind w:firstLine="540"/>
        <w:jc w:val="both"/>
      </w:pPr>
      <w:r>
        <w:t>- размещения в пределах полосы отвода на условиях договора в порядке, установленном законодательством Российской Федерации, на откосах выемок, постоянных заборах, строениях, устройствах и других объектах федерального железнодорожного транспорта наружной рекламы юридических и физических лиц;</w:t>
      </w:r>
    </w:p>
    <w:p w:rsidR="00AE581F" w:rsidRDefault="00AE581F">
      <w:pPr>
        <w:pStyle w:val="ConsPlusNormal"/>
        <w:spacing w:before="220"/>
        <w:ind w:firstLine="540"/>
        <w:jc w:val="both"/>
      </w:pPr>
      <w:r>
        <w:t>- иных целей, если при этом будут соблюдаться требования безопасности движения.</w:t>
      </w:r>
    </w:p>
    <w:p w:rsidR="00AE581F" w:rsidRDefault="00AE581F">
      <w:pPr>
        <w:pStyle w:val="ConsPlusNormal"/>
        <w:spacing w:before="220"/>
        <w:ind w:firstLine="540"/>
        <w:jc w:val="both"/>
      </w:pPr>
      <w:r>
        <w:t>Требуется содержание полосы отвода в соответствии с градостроительными, экологическими, санитарно-гигиеническими, противопожарными и иными требованиями, устанавливаемыми нормативными правовыми актами Российской Федерации, а также соответствующих федеральных органов исполнительной власти, органов исполнительной власти субъектов Российской Федерации.</w:t>
      </w:r>
    </w:p>
    <w:p w:rsidR="00AE581F" w:rsidRDefault="00AE581F">
      <w:pPr>
        <w:pStyle w:val="ConsPlusNormal"/>
        <w:spacing w:before="220"/>
        <w:ind w:firstLine="540"/>
        <w:jc w:val="both"/>
      </w:pPr>
      <w:r>
        <w:t>Определение размера полосы отвода производится в соответствии с нормами и правилами проектирования отвода земель для железных дорог, утверждаемыми МПС России, а также проектно-сметной документацией и генеральными схемами развития и реконструкции объектов федерального железнодорожного транспорта и станций.</w:t>
      </w:r>
    </w:p>
    <w:p w:rsidR="00AE581F" w:rsidRDefault="00AE581F">
      <w:pPr>
        <w:pStyle w:val="ConsPlusNormal"/>
        <w:spacing w:before="220"/>
        <w:ind w:firstLine="540"/>
        <w:jc w:val="both"/>
      </w:pPr>
      <w:r>
        <w:t>Установление границ полосы отвода производится территориальными органами Госземкадастра Российской Федерации совместно с железными дорогами.</w:t>
      </w:r>
    </w:p>
    <w:p w:rsidR="00AE581F" w:rsidRDefault="00AE581F">
      <w:pPr>
        <w:pStyle w:val="ConsPlusNormal"/>
        <w:spacing w:before="220"/>
        <w:ind w:firstLine="540"/>
        <w:jc w:val="both"/>
      </w:pPr>
      <w:r>
        <w:t>Пересмотр границ и размеров полосы отвода, изъятие временно не используемых земельных участков и перевод их из одной категории в другую производится уполномоченными на то органами по согласованию с железными дорогами в порядке, установленном законодательством Российской Федерации.</w:t>
      </w:r>
    </w:p>
    <w:p w:rsidR="00AE581F" w:rsidRDefault="00AE581F">
      <w:pPr>
        <w:pStyle w:val="ConsPlusNormal"/>
        <w:spacing w:before="220"/>
        <w:ind w:firstLine="540"/>
        <w:jc w:val="both"/>
      </w:pPr>
      <w:r>
        <w:t>На территории полосы отвода железной дороги требуется:</w:t>
      </w:r>
    </w:p>
    <w:p w:rsidR="00AE581F" w:rsidRDefault="00AE581F">
      <w:pPr>
        <w:pStyle w:val="ConsPlusNormal"/>
        <w:spacing w:before="220"/>
        <w:ind w:firstLine="540"/>
        <w:jc w:val="both"/>
      </w:pPr>
      <w:r>
        <w:t>- соблюдение установленного порядка использования полосы отвода;</w:t>
      </w:r>
    </w:p>
    <w:p w:rsidR="00AE581F" w:rsidRDefault="00AE581F">
      <w:pPr>
        <w:pStyle w:val="ConsPlusNormal"/>
        <w:spacing w:before="220"/>
        <w:ind w:firstLine="540"/>
        <w:jc w:val="both"/>
      </w:pPr>
      <w:r>
        <w:t>- содержание земельных участков в пределах полосы отвода способами, не наносящими ущерба земле как природному объекту;</w:t>
      </w:r>
    </w:p>
    <w:p w:rsidR="00AE581F" w:rsidRDefault="00AE581F">
      <w:pPr>
        <w:pStyle w:val="ConsPlusNormal"/>
        <w:spacing w:before="220"/>
        <w:ind w:firstLine="540"/>
        <w:jc w:val="both"/>
      </w:pPr>
      <w:r>
        <w:t>- защита от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AE581F" w:rsidRDefault="00AE581F">
      <w:pPr>
        <w:pStyle w:val="ConsPlusNormal"/>
        <w:spacing w:before="220"/>
        <w:ind w:firstLine="540"/>
        <w:jc w:val="both"/>
      </w:pPr>
      <w:r>
        <w:t>- принятие мер по защите земли от эрозии и дефляции, осуществление агролесомелиоративных, противопожарных и иных необходимых мероприятий по охране земель от неблагоприятных природных явлений;</w:t>
      </w:r>
    </w:p>
    <w:p w:rsidR="00AE581F" w:rsidRDefault="00AE581F">
      <w:pPr>
        <w:pStyle w:val="ConsPlusNormal"/>
        <w:spacing w:before="220"/>
        <w:ind w:firstLine="540"/>
        <w:jc w:val="both"/>
      </w:pPr>
      <w:r>
        <w:t>- недопущение в местах расположения водопроводных и канализационных сетей, водозаборных сооружений и других инженерных коммуникаций строительства и размещения каких-либо зданий и сооружений, проведения сельскохозяйственных работ;</w:t>
      </w:r>
    </w:p>
    <w:p w:rsidR="00AE581F" w:rsidRDefault="00AE581F">
      <w:pPr>
        <w:pStyle w:val="ConsPlusNormal"/>
        <w:spacing w:before="220"/>
        <w:ind w:firstLine="540"/>
        <w:jc w:val="both"/>
      </w:pPr>
      <w:r>
        <w:lastRenderedPageBreak/>
        <w:t>- соблюдение установленного порядка земле-, недро- и водопользования;</w:t>
      </w:r>
    </w:p>
    <w:p w:rsidR="00AE581F" w:rsidRDefault="00AE581F">
      <w:pPr>
        <w:pStyle w:val="ConsPlusNormal"/>
        <w:spacing w:before="220"/>
        <w:ind w:firstLine="540"/>
        <w:jc w:val="both"/>
      </w:pPr>
      <w:r>
        <w:t>- недопущение в местах прилегания к сельскохозяйственным угодьям разрастания сорной травянистой и древесно-кустарниковой растительности;</w:t>
      </w:r>
    </w:p>
    <w:p w:rsidR="00AE581F" w:rsidRDefault="00AE581F">
      <w:pPr>
        <w:pStyle w:val="ConsPlusNormal"/>
        <w:spacing w:before="220"/>
        <w:ind w:firstLine="540"/>
        <w:jc w:val="both"/>
      </w:pPr>
      <w:r>
        <w:t>- недопущение в местах прилегания к лесным массивам скопления сухостоя, валежника, порубочных остатков и других горючих материалов;</w:t>
      </w:r>
    </w:p>
    <w:p w:rsidR="00AE581F" w:rsidRDefault="00AE581F">
      <w:pPr>
        <w:pStyle w:val="ConsPlusNormal"/>
        <w:spacing w:before="220"/>
        <w:ind w:firstLine="540"/>
        <w:jc w:val="both"/>
      </w:pPr>
      <w:r>
        <w:t>- отделение полосы отвода от опушки естественного леса отделена противопожарной опашкой шириной от 3 до 5 метров или минерализованной полосой шириной не менее 3 метров;</w:t>
      </w:r>
    </w:p>
    <w:p w:rsidR="00AE581F" w:rsidRDefault="00AE581F">
      <w:pPr>
        <w:pStyle w:val="ConsPlusNormal"/>
        <w:spacing w:before="220"/>
        <w:ind w:firstLine="540"/>
        <w:jc w:val="both"/>
      </w:pPr>
      <w:r>
        <w:t>- выполнение работ по удалению сорной травянистой и древесно-кустарниковой растительности в пределах полосы отвода соответствующими подразделениями железных дорог;</w:t>
      </w:r>
    </w:p>
    <w:p w:rsidR="00AE581F" w:rsidRDefault="00AE581F">
      <w:pPr>
        <w:pStyle w:val="ConsPlusNormal"/>
        <w:spacing w:before="220"/>
        <w:ind w:firstLine="540"/>
        <w:jc w:val="both"/>
      </w:pPr>
      <w:r>
        <w:t>- размещение инженерных коммуникаций, линий электропередачи, связи, магистральных газо-, нефтепроводов и других линейных сооружений в пределах полосы отвода только по согласованию с МПС России;</w:t>
      </w:r>
    </w:p>
    <w:p w:rsidR="00AE581F" w:rsidRDefault="00AE581F">
      <w:pPr>
        <w:pStyle w:val="ConsPlusNormal"/>
        <w:spacing w:before="220"/>
        <w:ind w:firstLine="540"/>
        <w:jc w:val="both"/>
      </w:pPr>
      <w:r>
        <w:t>- использование земельных участков в соответствии с целями и условиями их предоставления, не допуская нанесения вреда объектам железнодорожного транспорта и безопасности железнодорожного движения с учетом правил, установленных законодательством Российской Федерации.</w:t>
      </w:r>
    </w:p>
    <w:p w:rsidR="00AE581F" w:rsidRDefault="00AE581F">
      <w:pPr>
        <w:pStyle w:val="ConsPlusNormal"/>
        <w:spacing w:before="220"/>
        <w:ind w:firstLine="540"/>
        <w:jc w:val="both"/>
      </w:pPr>
      <w:r>
        <w:t>На территории полосы отвода железной дороги запрещено извлечение временными пользователями в пределах полосы отвода извлечение песка, глины, иных строительных материалов и грунта, а также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w:t>
      </w:r>
    </w:p>
    <w:p w:rsidR="00AE581F" w:rsidRDefault="00AE581F">
      <w:pPr>
        <w:pStyle w:val="ConsPlusNormal"/>
        <w:ind w:firstLine="540"/>
        <w:jc w:val="both"/>
      </w:pPr>
    </w:p>
    <w:p w:rsidR="00AE581F" w:rsidRDefault="00AE581F">
      <w:pPr>
        <w:pStyle w:val="ConsPlusTitle"/>
        <w:ind w:firstLine="540"/>
        <w:jc w:val="both"/>
        <w:outlineLvl w:val="2"/>
      </w:pPr>
      <w:r>
        <w:t>Статья 80. "ИТ-3". Зона "Инженерная инфраструктура"</w:t>
      </w:r>
    </w:p>
    <w:p w:rsidR="00AE581F" w:rsidRDefault="00AE581F">
      <w:pPr>
        <w:pStyle w:val="ConsPlusNormal"/>
        <w:ind w:firstLine="540"/>
        <w:jc w:val="both"/>
      </w:pPr>
    </w:p>
    <w:p w:rsidR="00AE581F" w:rsidRDefault="00AE581F">
      <w:pPr>
        <w:pStyle w:val="ConsPlusNormal"/>
        <w:ind w:firstLine="540"/>
        <w:jc w:val="both"/>
      </w:pPr>
      <w:r>
        <w:t>Зона инженерной инфраструктуры - территория в границах технических зон, действующих и проектируемых инженерных сооружений и коммуникаций, предназначенная для строительства и эксплуатации наземных и подземных инженерных сооружений и коммуникаций.</w:t>
      </w:r>
    </w:p>
    <w:p w:rsidR="00AE581F" w:rsidRDefault="00AE581F">
      <w:pPr>
        <w:pStyle w:val="ConsPlusNormal"/>
        <w:spacing w:before="220"/>
        <w:ind w:firstLine="540"/>
        <w:jc w:val="both"/>
      </w:pPr>
      <w:r>
        <w:t>В зоне инженерной инфраструктуры разрешается:</w:t>
      </w:r>
    </w:p>
    <w:p w:rsidR="00AE581F" w:rsidRDefault="00AE581F">
      <w:pPr>
        <w:pStyle w:val="ConsPlusNormal"/>
        <w:spacing w:before="220"/>
        <w:ind w:firstLine="540"/>
        <w:jc w:val="both"/>
      </w:pPr>
      <w:r>
        <w:t>- размещение инженерных сетей преимущественно в пределах поперечных профилей улиц и дорог - как правило, вне проезжей части и совмещенных в общих траншеях;</w:t>
      </w:r>
    </w:p>
    <w:p w:rsidR="00AE581F" w:rsidRDefault="00AE581F">
      <w:pPr>
        <w:pStyle w:val="ConsPlusNormal"/>
        <w:spacing w:before="220"/>
        <w:ind w:firstLine="540"/>
        <w:jc w:val="both"/>
      </w:pPr>
      <w:r>
        <w:t>- прокладка под тротуарами (или разделительными полосами) тепловых сетей в общих траншеях, а других сетей - только в каналах или тоннелях;</w:t>
      </w:r>
    </w:p>
    <w:p w:rsidR="00AE581F" w:rsidRDefault="00AE581F">
      <w:pPr>
        <w:pStyle w:val="ConsPlusNormal"/>
        <w:spacing w:before="220"/>
        <w:ind w:firstLine="540"/>
        <w:jc w:val="both"/>
      </w:pPr>
      <w:r>
        <w:t>- размещение под разделительными полосами водопровода, хозяйственно-бытовой и дождевой канализации;</w:t>
      </w:r>
    </w:p>
    <w:p w:rsidR="00AE581F" w:rsidRDefault="00AE581F">
      <w:pPr>
        <w:pStyle w:val="ConsPlusNormal"/>
        <w:spacing w:before="220"/>
        <w:ind w:firstLine="540"/>
        <w:jc w:val="both"/>
      </w:pPr>
      <w:r>
        <w:t>- прокладка под полосой между красной линией и линией застройки кабельных сетей (силовых, связи, сигнализации);</w:t>
      </w:r>
    </w:p>
    <w:p w:rsidR="00AE581F" w:rsidRDefault="00AE581F">
      <w:pPr>
        <w:pStyle w:val="ConsPlusNormal"/>
        <w:spacing w:before="220"/>
        <w:ind w:firstLine="540"/>
        <w:jc w:val="both"/>
      </w:pPr>
      <w:r>
        <w:t>- размещение, при соответствующем обосновании, инженерных сетей под проезжими частями улиц в каналах и тоннелях;</w:t>
      </w:r>
    </w:p>
    <w:p w:rsidR="00AE581F" w:rsidRDefault="00AE581F">
      <w:pPr>
        <w:pStyle w:val="ConsPlusNormal"/>
        <w:spacing w:before="220"/>
        <w:ind w:firstLine="540"/>
        <w:jc w:val="both"/>
      </w:pPr>
      <w:r>
        <w:t>- размещение на межмагистральных территориях в сложившейся застройке при условии установления публичных сервитутов инженерных сетей как наземных, так и в тоннелях.</w:t>
      </w:r>
    </w:p>
    <w:p w:rsidR="00AE581F" w:rsidRDefault="00AE581F">
      <w:pPr>
        <w:pStyle w:val="ConsPlusNormal"/>
        <w:spacing w:before="220"/>
        <w:ind w:firstLine="540"/>
        <w:jc w:val="both"/>
      </w:pPr>
      <w:r>
        <w:t>В зоне инженерной инфраструктуры требуется:</w:t>
      </w:r>
    </w:p>
    <w:p w:rsidR="00AE581F" w:rsidRDefault="00AE581F">
      <w:pPr>
        <w:pStyle w:val="ConsPlusNormal"/>
        <w:spacing w:before="220"/>
        <w:ind w:firstLine="540"/>
        <w:jc w:val="both"/>
      </w:pPr>
      <w:r>
        <w:lastRenderedPageBreak/>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AE581F" w:rsidRDefault="00AE581F">
      <w:pPr>
        <w:pStyle w:val="ConsPlusNormal"/>
        <w:spacing w:before="220"/>
        <w:ind w:firstLine="540"/>
        <w:jc w:val="both"/>
      </w:pPr>
      <w:r>
        <w:t>- соблюдение государственных технических регламентов и специальных требований по обеспечению нормативных расстояний от вышеперечисленных объектов до территорий жилых, общественно-деловых и рекреационных зон;</w:t>
      </w:r>
    </w:p>
    <w:p w:rsidR="00AE581F" w:rsidRDefault="00AE581F">
      <w:pPr>
        <w:pStyle w:val="ConsPlusNormal"/>
        <w:spacing w:before="220"/>
        <w:ind w:firstLine="540"/>
        <w:jc w:val="both"/>
      </w:pPr>
      <w: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сооружений и коммуникаций.</w:t>
      </w:r>
    </w:p>
    <w:p w:rsidR="00AE581F" w:rsidRDefault="00AE581F">
      <w:pPr>
        <w:pStyle w:val="ConsPlusNormal"/>
        <w:ind w:firstLine="540"/>
        <w:jc w:val="both"/>
      </w:pPr>
    </w:p>
    <w:p w:rsidR="00AE581F" w:rsidRDefault="00AE581F">
      <w:pPr>
        <w:pStyle w:val="ConsPlusTitle"/>
        <w:ind w:firstLine="540"/>
        <w:jc w:val="both"/>
        <w:outlineLvl w:val="2"/>
      </w:pPr>
      <w:r>
        <w:t>Статья 81. "ИТ-4". Зона "Инженерная инфраструктура"</w:t>
      </w:r>
    </w:p>
    <w:p w:rsidR="00AE581F" w:rsidRDefault="00AE581F">
      <w:pPr>
        <w:pStyle w:val="ConsPlusNormal"/>
        <w:ind w:firstLine="540"/>
        <w:jc w:val="both"/>
      </w:pPr>
    </w:p>
    <w:p w:rsidR="00AE581F" w:rsidRDefault="00AE581F">
      <w:pPr>
        <w:pStyle w:val="ConsPlusNormal"/>
        <w:ind w:firstLine="540"/>
        <w:jc w:val="both"/>
      </w:pPr>
      <w:r>
        <w:t>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AE581F" w:rsidRDefault="00AE581F">
      <w:pPr>
        <w:pStyle w:val="ConsPlusNormal"/>
        <w:spacing w:before="220"/>
        <w:ind w:firstLine="540"/>
        <w:jc w:val="both"/>
      </w:pPr>
      <w: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E581F" w:rsidRDefault="00AE581F">
      <w:pPr>
        <w:pStyle w:val="ConsPlusNormal"/>
        <w:spacing w:before="220"/>
        <w:ind w:firstLine="540"/>
        <w:jc w:val="both"/>
      </w:pPr>
      <w: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E581F" w:rsidRDefault="00AE581F">
      <w:pPr>
        <w:pStyle w:val="ConsPlusNormal"/>
        <w:spacing w:before="220"/>
        <w:ind w:firstLine="540"/>
        <w:jc w:val="both"/>
      </w:pPr>
      <w:r>
        <w:t>За расчетное приближение границы селитебной территории к летному полю аэродрома (вертодрома) следует принимать наибольшее расстояние, полученное на основе учета факторов обеспечения безопасности полетов, допустимых уровней авиационного шума или интенсивности облучения от источников электромагнитных излучений.</w:t>
      </w:r>
    </w:p>
    <w:p w:rsidR="00AE581F" w:rsidRDefault="00AE581F">
      <w:pPr>
        <w:pStyle w:val="ConsPlusNormal"/>
        <w:spacing w:before="220"/>
        <w:ind w:firstLine="540"/>
        <w:jc w:val="both"/>
      </w:pPr>
      <w:r>
        <w:t>Для вновь строящихся аэродромов расстояния от границ летного поля до границ селитебной территории с учетом их перспективного расширения, размещение в районах аэродромов, в границах и вне границ воздушных подходов к ним зданий, сооружений, включая линии связи, высоковольтные линии электропередачи, радиотехнические и другие объекты, которые могут угрожать безопасности полетов воздушных судов или создавать помехи для нормальной работы радиотехнических средств аэродромов, а также порядок согласования размещения этих объектов необходимо принимать с учетом требований СНиП 2.07.01. При этом, если трасса полетов не пересекает границу селитебной территории,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ВПП 1500 м и более - 3 км, остальных - 2 км.</w:t>
      </w:r>
    </w:p>
    <w:p w:rsidR="00AE581F" w:rsidRDefault="00AE581F">
      <w:pPr>
        <w:pStyle w:val="ConsPlusNormal"/>
        <w:spacing w:before="220"/>
        <w:ind w:firstLine="540"/>
        <w:jc w:val="both"/>
      </w:pPr>
      <w: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AE581F" w:rsidRDefault="00AE581F">
      <w:pPr>
        <w:pStyle w:val="ConsPlusNormal"/>
        <w:spacing w:before="220"/>
        <w:ind w:firstLine="540"/>
        <w:jc w:val="both"/>
      </w:pPr>
      <w:r>
        <w:t>Аэродромы с длиной ВПП 1500 м и более, имеющие системы водоотвода с 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загрязненных вод.</w:t>
      </w:r>
    </w:p>
    <w:p w:rsidR="00AE581F" w:rsidRDefault="00AE581F">
      <w:pPr>
        <w:pStyle w:val="ConsPlusNormal"/>
        <w:spacing w:before="220"/>
        <w:ind w:firstLine="540"/>
        <w:jc w:val="both"/>
      </w:pPr>
      <w:r>
        <w:t xml:space="preserve">Участки аэродрома, предназначенные для обслуживания воздушных судов, используемых для внесения удобрений и пестицидов в сельском хозяйстве и при лесозащите, и другие спецплощадки (предангарные, доводочные, мойки и антиобледенительной обработки воздушных судов, спецавтобаз, складов горюче-смазочных материалов и др.) должны быть оснащены </w:t>
      </w:r>
      <w:r>
        <w:lastRenderedPageBreak/>
        <w:t>сооружениями для химико-реагентной и механической очистки, а также обезвреживания сточных вод, сбрасываемых в канализацию аэропорта.</w:t>
      </w:r>
    </w:p>
    <w:p w:rsidR="00AE581F" w:rsidRDefault="00AE581F">
      <w:pPr>
        <w:pStyle w:val="ConsPlusNormal"/>
        <w:ind w:firstLine="540"/>
        <w:jc w:val="both"/>
      </w:pPr>
    </w:p>
    <w:p w:rsidR="00AE581F" w:rsidRDefault="00AE581F">
      <w:pPr>
        <w:pStyle w:val="ConsPlusTitle"/>
        <w:ind w:firstLine="540"/>
        <w:jc w:val="both"/>
        <w:outlineLvl w:val="2"/>
      </w:pPr>
      <w:r>
        <w:t>Статья 82. "ОКН". Зона "Объекты культурного наследия"</w:t>
      </w:r>
    </w:p>
    <w:p w:rsidR="00AE581F" w:rsidRDefault="00AE581F">
      <w:pPr>
        <w:pStyle w:val="ConsPlusNormal"/>
        <w:ind w:firstLine="540"/>
        <w:jc w:val="both"/>
      </w:pPr>
    </w:p>
    <w:p w:rsidR="00AE581F" w:rsidRDefault="00AE581F">
      <w:pPr>
        <w:pStyle w:val="ConsPlusNormal"/>
        <w:ind w:firstLine="540"/>
        <w:jc w:val="both"/>
      </w:pPr>
      <w:bookmarkStart w:id="29" w:name="P1777"/>
      <w:bookmarkEnd w:id="29"/>
      <w:r>
        <w:t>1. К землям историко-культурного назначения относятся земли:</w:t>
      </w:r>
    </w:p>
    <w:p w:rsidR="00AE581F" w:rsidRDefault="00AE581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E581F" w:rsidRDefault="00AE581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E581F" w:rsidRDefault="00AE581F">
      <w:pPr>
        <w:pStyle w:val="ConsPlusNormal"/>
        <w:spacing w:before="220"/>
        <w:ind w:firstLine="540"/>
        <w:jc w:val="both"/>
      </w:pPr>
      <w:r>
        <w:t>3) военных и гражданских захоронений.</w:t>
      </w:r>
    </w:p>
    <w:p w:rsidR="00AE581F" w:rsidRDefault="00AE581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E581F" w:rsidRDefault="00AE581F">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E581F" w:rsidRDefault="00AE581F">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AE581F" w:rsidRDefault="00AE581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E581F" w:rsidRDefault="00AE581F">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E581F" w:rsidRDefault="00AE581F">
      <w:pPr>
        <w:pStyle w:val="ConsPlusNormal"/>
        <w:spacing w:before="220"/>
        <w:ind w:firstLine="540"/>
        <w:jc w:val="both"/>
      </w:pPr>
      <w: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E581F" w:rsidRDefault="00AE581F">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AE581F" w:rsidRDefault="00AE581F">
      <w:pPr>
        <w:pStyle w:val="ConsPlusNormal"/>
        <w:spacing w:before="220"/>
        <w:ind w:firstLine="540"/>
        <w:jc w:val="both"/>
      </w:pPr>
      <w: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E581F" w:rsidRDefault="00AE581F">
      <w:pPr>
        <w:pStyle w:val="ConsPlusNormal"/>
        <w:spacing w:before="220"/>
        <w:ind w:firstLine="540"/>
        <w:jc w:val="both"/>
      </w:pPr>
      <w: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E581F" w:rsidRDefault="00AE581F">
      <w:pPr>
        <w:pStyle w:val="ConsPlusNormal"/>
        <w:spacing w:before="220"/>
        <w:ind w:firstLine="540"/>
        <w:jc w:val="both"/>
      </w:pPr>
      <w:r>
        <w:lastRenderedPageBreak/>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E581F" w:rsidRDefault="00AE581F">
      <w:pPr>
        <w:pStyle w:val="ConsPlusNormal"/>
        <w:spacing w:before="220"/>
        <w:ind w:firstLine="540"/>
        <w:jc w:val="both"/>
      </w:pPr>
      <w: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E581F" w:rsidRDefault="00AE581F">
      <w:pPr>
        <w:pStyle w:val="ConsPlusNormal"/>
        <w:spacing w:before="220"/>
        <w:ind w:firstLine="540"/>
        <w:jc w:val="both"/>
      </w:pPr>
      <w: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E581F" w:rsidRDefault="00AE581F">
      <w:pPr>
        <w:pStyle w:val="ConsPlusNormal"/>
        <w:spacing w:before="220"/>
        <w:ind w:firstLine="540"/>
        <w:jc w:val="both"/>
      </w:pPr>
      <w: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E581F" w:rsidRDefault="00AE581F">
      <w:pPr>
        <w:pStyle w:val="ConsPlusNormal"/>
        <w:spacing w:before="220"/>
        <w:ind w:firstLine="540"/>
        <w:jc w:val="both"/>
      </w:pPr>
      <w:r>
        <w:t xml:space="preserve">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и в схемы территориального зонирования Города в соответствии с Градостроительным </w:t>
      </w:r>
      <w:hyperlink r:id="rId145" w:history="1">
        <w:r>
          <w:rPr>
            <w:color w:val="0000FF"/>
          </w:rPr>
          <w:t>кодексом</w:t>
        </w:r>
      </w:hyperlink>
      <w:r>
        <w:t xml:space="preserve"> Российской Федерации.</w:t>
      </w:r>
    </w:p>
    <w:p w:rsidR="00AE581F" w:rsidRDefault="00AE581F">
      <w:pPr>
        <w:pStyle w:val="ConsPlusNormal"/>
        <w:spacing w:before="220"/>
        <w:ind w:firstLine="540"/>
        <w:jc w:val="both"/>
      </w:pPr>
      <w:r>
        <w:t>13. Проектирование и проведение работ по сохранению памятника или ансамбля и (или) их территорий осуществляются:</w:t>
      </w:r>
    </w:p>
    <w:p w:rsidR="00AE581F" w:rsidRDefault="00AE581F">
      <w:pPr>
        <w:pStyle w:val="ConsPlusNormal"/>
        <w:spacing w:before="220"/>
        <w:ind w:firstLine="540"/>
        <w:jc w:val="both"/>
      </w:pPr>
      <w: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AE581F" w:rsidRDefault="00AE581F">
      <w:pPr>
        <w:pStyle w:val="ConsPlusNormal"/>
        <w:spacing w:before="220"/>
        <w:ind w:firstLine="540"/>
        <w:jc w:val="both"/>
      </w:pPr>
      <w:r>
        <w:t>в отношении объектов культурного наследия регионального значения и объектов культурного наследия городского значения, выявленных объектов культурного наследия - в соответствии с законами Красноярского края.</w:t>
      </w:r>
    </w:p>
    <w:p w:rsidR="00AE581F" w:rsidRDefault="00AE581F">
      <w:pPr>
        <w:pStyle w:val="ConsPlusNormal"/>
        <w:spacing w:before="220"/>
        <w:ind w:firstLine="540"/>
        <w:jc w:val="both"/>
      </w:pPr>
      <w:r>
        <w:t xml:space="preserve">13.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w:anchor="P1800" w:history="1">
        <w:r>
          <w:rPr>
            <w:color w:val="0000FF"/>
          </w:rPr>
          <w:t>пункте 15</w:t>
        </w:r>
      </w:hyperlink>
      <w:r>
        <w:t xml:space="preserve"> настоящей статьи требований к сохранности расположенных на данной территории объектов культурного наследия.</w:t>
      </w:r>
    </w:p>
    <w:p w:rsidR="00AE581F" w:rsidRDefault="00AE581F">
      <w:pPr>
        <w:pStyle w:val="ConsPlusNormal"/>
        <w:spacing w:before="220"/>
        <w:ind w:firstLine="540"/>
        <w:jc w:val="both"/>
      </w:pPr>
      <w:bookmarkStart w:id="30" w:name="P1799"/>
      <w:bookmarkEnd w:id="30"/>
      <w:r>
        <w:lastRenderedPageBreak/>
        <w:t xml:space="preserve">14.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w:t>
      </w:r>
      <w:hyperlink r:id="rId146" w:history="1">
        <w:r>
          <w:rPr>
            <w:color w:val="0000FF"/>
          </w:rPr>
          <w:t>ст. 3</w:t>
        </w:r>
      </w:hyperlink>
      <w:r>
        <w:t xml:space="preserve">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E581F" w:rsidRDefault="00AE581F">
      <w:pPr>
        <w:pStyle w:val="ConsPlusNormal"/>
        <w:spacing w:before="220"/>
        <w:ind w:firstLine="540"/>
        <w:jc w:val="both"/>
      </w:pPr>
      <w:bookmarkStart w:id="31" w:name="P1800"/>
      <w:bookmarkEnd w:id="31"/>
      <w:r>
        <w:t>15.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AE581F" w:rsidRDefault="00AE581F">
      <w:pPr>
        <w:pStyle w:val="ConsPlusNormal"/>
        <w:spacing w:before="220"/>
        <w:ind w:firstLine="540"/>
        <w:jc w:val="both"/>
      </w:pPr>
      <w:r>
        <w:t xml:space="preserve">16. Финансирование указанных в </w:t>
      </w:r>
      <w:hyperlink w:anchor="P1799" w:history="1">
        <w:r>
          <w:rPr>
            <w:color w:val="0000FF"/>
          </w:rPr>
          <w:t>пунктах 14</w:t>
        </w:r>
      </w:hyperlink>
      <w:r>
        <w:t xml:space="preserve"> и </w:t>
      </w:r>
      <w:hyperlink w:anchor="P1800" w:history="1">
        <w:r>
          <w:rPr>
            <w:color w:val="0000FF"/>
          </w:rPr>
          <w:t>15</w:t>
        </w:r>
      </w:hyperlink>
      <w:r>
        <w:t xml:space="preserve"> настоящей статьи работ осуществляется за счет средств физических или юридических лиц, являющихся заказчиками проводимых работ.</w:t>
      </w:r>
    </w:p>
    <w:p w:rsidR="00AE581F" w:rsidRDefault="00AE581F">
      <w:pPr>
        <w:pStyle w:val="ConsPlusNormal"/>
        <w:spacing w:before="220"/>
        <w:ind w:firstLine="540"/>
        <w:jc w:val="both"/>
      </w:pPr>
      <w:bookmarkStart w:id="32" w:name="P1802"/>
      <w:bookmarkEnd w:id="32"/>
      <w:r>
        <w:t xml:space="preserve">17.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w:t>
      </w:r>
      <w:hyperlink r:id="rId147" w:history="1">
        <w:r>
          <w:rPr>
            <w:color w:val="0000FF"/>
          </w:rPr>
          <w:t>ст. 3</w:t>
        </w:r>
      </w:hyperlink>
      <w:r>
        <w:t xml:space="preserve"> 73-ФЗ "Об объектах культурного наследия".</w:t>
      </w:r>
    </w:p>
    <w:p w:rsidR="00AE581F" w:rsidRDefault="00AE581F">
      <w:pPr>
        <w:pStyle w:val="ConsPlusNormal"/>
        <w:spacing w:before="220"/>
        <w:ind w:firstLine="540"/>
        <w:jc w:val="both"/>
      </w:pPr>
      <w: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AE581F" w:rsidRDefault="00AE581F">
      <w:pPr>
        <w:pStyle w:val="ConsPlusNormal"/>
        <w:spacing w:before="220"/>
        <w:ind w:firstLine="540"/>
        <w:jc w:val="both"/>
      </w:pPr>
      <w:r>
        <w:t xml:space="preserve">18. Указанные в </w:t>
      </w:r>
      <w:hyperlink w:anchor="P1802" w:history="1">
        <w:r>
          <w:rPr>
            <w:color w:val="0000FF"/>
          </w:rPr>
          <w:t>пункте 17</w:t>
        </w:r>
      </w:hyperlink>
      <w: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AE581F" w:rsidRDefault="00AE581F">
      <w:pPr>
        <w:pStyle w:val="ConsPlusNormal"/>
        <w:spacing w:before="220"/>
        <w:ind w:firstLine="540"/>
        <w:jc w:val="both"/>
      </w:pPr>
      <w:r>
        <w:t xml:space="preserve">19.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w:t>
      </w:r>
      <w:hyperlink r:id="rId148" w:history="1">
        <w:r>
          <w:rPr>
            <w:color w:val="0000FF"/>
          </w:rPr>
          <w:t>ст. 3</w:t>
        </w:r>
      </w:hyperlink>
      <w:r>
        <w:t xml:space="preserve">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E581F" w:rsidRDefault="00AE581F">
      <w:pPr>
        <w:pStyle w:val="ConsPlusNormal"/>
        <w:spacing w:before="220"/>
        <w:ind w:firstLine="540"/>
        <w:jc w:val="both"/>
      </w:pPr>
      <w:r>
        <w:t xml:space="preserve">20. Работы по ликвидации опасности разрушения обнаруженного объекта, обладающего признаками объекта культурного наследия в соответствии со </w:t>
      </w:r>
      <w:hyperlink r:id="rId149" w:history="1">
        <w:r>
          <w:rPr>
            <w:color w:val="0000FF"/>
          </w:rPr>
          <w:t>статьей 3</w:t>
        </w:r>
      </w:hyperlink>
      <w:r>
        <w:t xml:space="preserve">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w:anchor="P1777" w:history="1">
        <w:r>
          <w:rPr>
            <w:color w:val="0000FF"/>
          </w:rPr>
          <w:t>пункте 1</w:t>
        </w:r>
      </w:hyperlink>
      <w:r>
        <w:t xml:space="preserve"> настоящей статьи.</w:t>
      </w:r>
    </w:p>
    <w:p w:rsidR="00AE581F" w:rsidRDefault="00AE581F">
      <w:pPr>
        <w:pStyle w:val="ConsPlusNormal"/>
        <w:spacing w:before="220"/>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AE581F" w:rsidRDefault="00AE581F">
      <w:pPr>
        <w:pStyle w:val="ConsPlusNormal"/>
        <w:ind w:firstLine="540"/>
        <w:jc w:val="both"/>
      </w:pPr>
    </w:p>
    <w:p w:rsidR="00AE581F" w:rsidRDefault="00AE581F">
      <w:pPr>
        <w:pStyle w:val="ConsPlusTitle"/>
        <w:ind w:firstLine="540"/>
        <w:jc w:val="both"/>
        <w:outlineLvl w:val="2"/>
      </w:pPr>
      <w:r>
        <w:lastRenderedPageBreak/>
        <w:t>Статья 83. "ОАН". Зона "Объекты археологического наследия"</w:t>
      </w:r>
    </w:p>
    <w:p w:rsidR="00AE581F" w:rsidRDefault="00AE581F">
      <w:pPr>
        <w:pStyle w:val="ConsPlusNormal"/>
        <w:ind w:firstLine="540"/>
        <w:jc w:val="both"/>
      </w:pPr>
    </w:p>
    <w:p w:rsidR="00AE581F" w:rsidRDefault="00AE581F">
      <w:pPr>
        <w:pStyle w:val="ConsPlusNormal"/>
        <w:ind w:firstLine="540"/>
        <w:jc w:val="both"/>
      </w:pPr>
      <w:r>
        <w:t>В зоне объектов археологического наследия располагаются памятники - объекты культурного наследия,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AE581F" w:rsidRDefault="00AE581F">
      <w:pPr>
        <w:pStyle w:val="ConsPlusNormal"/>
        <w:spacing w:before="220"/>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150" w:history="1">
        <w:r>
          <w:rPr>
            <w:color w:val="0000FF"/>
          </w:rPr>
          <w:t>законом</w:t>
        </w:r>
      </w:hyperlink>
      <w:r>
        <w:t xml:space="preserve"> "Об объектах культурного наследия (памятниках истории и культуры) народов Российской Федерации" и </w:t>
      </w:r>
      <w:hyperlink r:id="rId151" w:history="1">
        <w:r>
          <w:rPr>
            <w:color w:val="0000FF"/>
          </w:rPr>
          <w:t>Указом</w:t>
        </w:r>
      </w:hyperlink>
      <w:r>
        <w:t xml:space="preserve"> Президента РФ "Об уточнении состава объектов исторического и культурного наследия федерального (общероссийского) значения".</w:t>
      </w:r>
    </w:p>
    <w:p w:rsidR="00AE581F" w:rsidRDefault="00AE581F">
      <w:pPr>
        <w:pStyle w:val="ConsPlusNormal"/>
        <w:spacing w:before="220"/>
        <w:ind w:firstLine="540"/>
        <w:jc w:val="both"/>
      </w:pPr>
      <w:r>
        <w:t>В зоне объектов археологического наследия:</w:t>
      </w:r>
    </w:p>
    <w:p w:rsidR="00AE581F" w:rsidRDefault="00AE581F">
      <w:pPr>
        <w:pStyle w:val="ConsPlusNormal"/>
        <w:spacing w:before="220"/>
        <w:ind w:firstLine="540"/>
        <w:jc w:val="both"/>
      </w:pPr>
      <w:r>
        <w:t>- запрещены несанкционированные в соответствии с действующим законодательством земельные и строительные работы;</w:t>
      </w:r>
    </w:p>
    <w:p w:rsidR="00AE581F" w:rsidRDefault="00AE581F">
      <w:pPr>
        <w:pStyle w:val="ConsPlusNormal"/>
        <w:spacing w:before="220"/>
        <w:ind w:firstLine="540"/>
        <w:jc w:val="both"/>
      </w:pPr>
      <w:r>
        <w:t>- запрещено расширение существующих промышленных и коммунально-складских предприятий, а также строительство новых;</w:t>
      </w:r>
    </w:p>
    <w:p w:rsidR="00AE581F" w:rsidRDefault="00AE581F">
      <w:pPr>
        <w:pStyle w:val="ConsPlusNormal"/>
        <w:spacing w:before="220"/>
        <w:ind w:firstLine="540"/>
        <w:jc w:val="both"/>
      </w:pPr>
      <w:r>
        <w:t>- исключена прокладка инженерных коммуникаций, теплотрасс и магистральных газопроводов;</w:t>
      </w:r>
    </w:p>
    <w:p w:rsidR="00AE581F" w:rsidRDefault="00AE581F">
      <w:pPr>
        <w:pStyle w:val="ConsPlusNormal"/>
        <w:spacing w:before="220"/>
        <w:ind w:firstLine="540"/>
        <w:jc w:val="both"/>
      </w:pPr>
      <w:r>
        <w:t>- требуется разработка, а при необходимости и корректировка проектов планировки территорий зоны "Объекты археологического наследия".</w:t>
      </w:r>
    </w:p>
    <w:p w:rsidR="00AE581F" w:rsidRDefault="00AE581F">
      <w:pPr>
        <w:pStyle w:val="ConsPlusNormal"/>
        <w:ind w:firstLine="540"/>
        <w:jc w:val="both"/>
      </w:pPr>
    </w:p>
    <w:p w:rsidR="00AE581F" w:rsidRDefault="00AE581F">
      <w:pPr>
        <w:pStyle w:val="ConsPlusTitle"/>
        <w:ind w:firstLine="540"/>
        <w:jc w:val="both"/>
        <w:outlineLvl w:val="2"/>
      </w:pPr>
      <w:r>
        <w:t>Статья 84. "ООКН". Зона "Охранная объектов культурного наследия"</w:t>
      </w:r>
    </w:p>
    <w:p w:rsidR="00AE581F" w:rsidRDefault="00AE581F">
      <w:pPr>
        <w:pStyle w:val="ConsPlusNormal"/>
        <w:ind w:firstLine="540"/>
        <w:jc w:val="both"/>
      </w:pPr>
    </w:p>
    <w:p w:rsidR="00AE581F" w:rsidRDefault="00AE581F">
      <w:pPr>
        <w:pStyle w:val="ConsPlusNormal"/>
        <w:ind w:firstLine="540"/>
        <w:jc w:val="both"/>
      </w:pPr>
      <w:r>
        <w:t>В зоне охраны объекта культурного наследия устанавливается охранная зона объектов культурного наследия.</w:t>
      </w:r>
    </w:p>
    <w:p w:rsidR="00AE581F" w:rsidRDefault="00AE581F">
      <w:pPr>
        <w:pStyle w:val="ConsPlusNormal"/>
        <w:spacing w:before="220"/>
        <w:ind w:firstLine="540"/>
        <w:jc w:val="both"/>
      </w:pPr>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E581F" w:rsidRDefault="00AE581F">
      <w:pPr>
        <w:pStyle w:val="ConsPlusNormal"/>
        <w:spacing w:before="220"/>
        <w:ind w:firstLine="540"/>
        <w:jc w:val="both"/>
      </w:pPr>
      <w:r>
        <w:t>Границы охранной зоны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E581F" w:rsidRDefault="00AE581F">
      <w:pPr>
        <w:pStyle w:val="ConsPlusNormal"/>
        <w:spacing w:before="220"/>
        <w:ind w:firstLine="540"/>
        <w:jc w:val="both"/>
      </w:pPr>
      <w: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E581F" w:rsidRDefault="00AE581F">
      <w:pPr>
        <w:pStyle w:val="ConsPlusNormal"/>
        <w:ind w:firstLine="540"/>
        <w:jc w:val="both"/>
      </w:pPr>
    </w:p>
    <w:p w:rsidR="00AE581F" w:rsidRDefault="00AE581F">
      <w:pPr>
        <w:pStyle w:val="ConsPlusTitle"/>
        <w:ind w:firstLine="540"/>
        <w:jc w:val="both"/>
        <w:outlineLvl w:val="2"/>
      </w:pPr>
      <w:r>
        <w:t>Статья 85. "ЗРЗ". Зона "Регулирования застройки и хозяйственной деятельности"</w:t>
      </w:r>
    </w:p>
    <w:p w:rsidR="00AE581F" w:rsidRDefault="00AE581F">
      <w:pPr>
        <w:pStyle w:val="ConsPlusNormal"/>
        <w:ind w:firstLine="540"/>
        <w:jc w:val="both"/>
      </w:pPr>
    </w:p>
    <w:p w:rsidR="00AE581F" w:rsidRDefault="00AE581F">
      <w:pPr>
        <w:pStyle w:val="ConsPlusNormal"/>
        <w:ind w:firstLine="540"/>
        <w:jc w:val="both"/>
      </w:pPr>
      <w:r>
        <w:t>В зоне охраны объекта культурного наследия устанавливается зона регулирования застройки и хозяйственной деятельности.</w:t>
      </w:r>
    </w:p>
    <w:p w:rsidR="00AE581F" w:rsidRDefault="00AE581F">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E581F" w:rsidRDefault="00AE581F">
      <w:pPr>
        <w:pStyle w:val="ConsPlusNormal"/>
        <w:spacing w:before="220"/>
        <w:ind w:firstLine="540"/>
        <w:jc w:val="both"/>
      </w:pPr>
      <w:r>
        <w:t>Границы зоны регулирования застройки и хозяйственной деятельности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E581F" w:rsidRDefault="00AE581F">
      <w:pPr>
        <w:pStyle w:val="ConsPlusNormal"/>
        <w:spacing w:before="220"/>
        <w:ind w:firstLine="540"/>
        <w:jc w:val="both"/>
      </w:pPr>
      <w: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E581F" w:rsidRDefault="00AE581F">
      <w:pPr>
        <w:pStyle w:val="ConsPlusNormal"/>
        <w:ind w:firstLine="540"/>
        <w:jc w:val="both"/>
      </w:pPr>
    </w:p>
    <w:p w:rsidR="00AE581F" w:rsidRDefault="00AE581F">
      <w:pPr>
        <w:pStyle w:val="ConsPlusTitle"/>
        <w:ind w:firstLine="540"/>
        <w:jc w:val="both"/>
        <w:outlineLvl w:val="2"/>
      </w:pPr>
      <w:r>
        <w:t>Статья 86. "ОИЛ". Зона "Охраняемого исторического ландшафта"</w:t>
      </w:r>
    </w:p>
    <w:p w:rsidR="00AE581F" w:rsidRDefault="00AE581F">
      <w:pPr>
        <w:pStyle w:val="ConsPlusNormal"/>
        <w:ind w:firstLine="540"/>
        <w:jc w:val="both"/>
      </w:pPr>
    </w:p>
    <w:p w:rsidR="00AE581F" w:rsidRDefault="00AE581F">
      <w:pPr>
        <w:pStyle w:val="ConsPlusNormal"/>
        <w:ind w:firstLine="540"/>
        <w:jc w:val="both"/>
      </w:pPr>
      <w:r>
        <w:t>В зоне охраны объекта культурного наследия устанавливается зона охраняемого природного ландшафта.</w:t>
      </w:r>
    </w:p>
    <w:p w:rsidR="00AE581F" w:rsidRDefault="00AE581F">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E581F" w:rsidRDefault="00AE581F">
      <w:pPr>
        <w:pStyle w:val="ConsPlusNormal"/>
        <w:spacing w:before="220"/>
        <w:ind w:firstLine="540"/>
        <w:jc w:val="both"/>
      </w:pPr>
      <w:r>
        <w:t>Границы зоны охраняемого исторического ландшафта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E581F" w:rsidRDefault="00AE581F">
      <w:pPr>
        <w:pStyle w:val="ConsPlusNormal"/>
        <w:spacing w:before="220"/>
        <w:ind w:firstLine="540"/>
        <w:jc w:val="both"/>
      </w:pPr>
      <w: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E581F" w:rsidRDefault="00AE581F">
      <w:pPr>
        <w:pStyle w:val="ConsPlusNormal"/>
        <w:ind w:firstLine="540"/>
        <w:jc w:val="both"/>
      </w:pPr>
    </w:p>
    <w:p w:rsidR="00AE581F" w:rsidRDefault="00AE581F">
      <w:pPr>
        <w:pStyle w:val="ConsPlusTitle"/>
        <w:jc w:val="center"/>
        <w:outlineLvl w:val="1"/>
      </w:pPr>
      <w:r>
        <w:t>Глава IV. ТЕРРИТОРИИ, ДЛЯ КОТОРЫХ НЕ УСТАНАВЛИВАЮТСЯ</w:t>
      </w:r>
    </w:p>
    <w:p w:rsidR="00AE581F" w:rsidRDefault="00AE581F">
      <w:pPr>
        <w:pStyle w:val="ConsPlusTitle"/>
        <w:jc w:val="center"/>
      </w:pPr>
      <w:r>
        <w:t>ГРАДОСТРОИТЕЛЬНЫЕ РЕГЛАМЕНТЫ</w:t>
      </w:r>
    </w:p>
    <w:p w:rsidR="00AE581F" w:rsidRDefault="00AE581F">
      <w:pPr>
        <w:pStyle w:val="ConsPlusNormal"/>
        <w:ind w:firstLine="540"/>
        <w:jc w:val="both"/>
      </w:pPr>
    </w:p>
    <w:p w:rsidR="00AE581F" w:rsidRDefault="00AE581F">
      <w:pPr>
        <w:pStyle w:val="ConsPlusTitle"/>
        <w:ind w:firstLine="540"/>
        <w:jc w:val="both"/>
        <w:outlineLvl w:val="2"/>
      </w:pPr>
      <w:r>
        <w:lastRenderedPageBreak/>
        <w:t>Статья 87. "ТВО". Территория "Водные объекты"</w:t>
      </w:r>
    </w:p>
    <w:p w:rsidR="00AE581F" w:rsidRDefault="00AE581F">
      <w:pPr>
        <w:pStyle w:val="ConsPlusNormal"/>
        <w:ind w:firstLine="540"/>
        <w:jc w:val="both"/>
      </w:pPr>
    </w:p>
    <w:p w:rsidR="00AE581F" w:rsidRDefault="00AE581F">
      <w:pPr>
        <w:pStyle w:val="ConsPlusNormal"/>
        <w:ind w:firstLine="540"/>
        <w:jc w:val="both"/>
      </w:pPr>
      <w:r>
        <w:t>Территорию "Водные объекты" составляют поверхностные общедоступные водные объекты общего пользования, являющиеся частью водного фонда Российской Федерации.</w:t>
      </w:r>
    </w:p>
    <w:p w:rsidR="00AE581F" w:rsidRDefault="00AE581F">
      <w:pPr>
        <w:pStyle w:val="ConsPlusNormal"/>
        <w:spacing w:before="220"/>
        <w:ind w:firstLine="540"/>
        <w:jc w:val="both"/>
      </w:pPr>
      <w: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 законами.</w:t>
      </w:r>
    </w:p>
    <w:p w:rsidR="00AE581F" w:rsidRDefault="00AE581F">
      <w:pPr>
        <w:pStyle w:val="ConsPlusNormal"/>
        <w:spacing w:before="220"/>
        <w:ind w:firstLine="540"/>
        <w:jc w:val="both"/>
      </w:pPr>
      <w:r>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утверждаемых в порядке, определяемом Правительством Российской Федерации в соответствии с Градостроительным </w:t>
      </w:r>
      <w:hyperlink r:id="rId152" w:history="1">
        <w:r>
          <w:rPr>
            <w:color w:val="0000FF"/>
          </w:rPr>
          <w:t>кодексом</w:t>
        </w:r>
      </w:hyperlink>
      <w:r>
        <w:t xml:space="preserve">, Земельным </w:t>
      </w:r>
      <w:hyperlink r:id="rId153" w:history="1">
        <w:r>
          <w:rPr>
            <w:color w:val="0000FF"/>
          </w:rPr>
          <w:t>кодексом</w:t>
        </w:r>
      </w:hyperlink>
      <w:r>
        <w:t xml:space="preserve"> и Водным </w:t>
      </w:r>
      <w:hyperlink r:id="rId154" w:history="1">
        <w:r>
          <w:rPr>
            <w:color w:val="0000FF"/>
          </w:rPr>
          <w:t>кодексом</w:t>
        </w:r>
      </w:hyperlink>
      <w:r>
        <w:t xml:space="preserve"> Российской Федерации.</w:t>
      </w:r>
    </w:p>
    <w:p w:rsidR="00AE581F" w:rsidRDefault="00AE581F">
      <w:pPr>
        <w:pStyle w:val="ConsPlusNormal"/>
        <w:spacing w:before="220"/>
        <w:ind w:firstLine="540"/>
        <w:jc w:val="both"/>
      </w:pPr>
      <w: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AE581F" w:rsidRDefault="00AE581F">
      <w:pPr>
        <w:pStyle w:val="ConsPlusNormal"/>
        <w:spacing w:before="220"/>
        <w:ind w:firstLine="540"/>
        <w:jc w:val="both"/>
      </w:pPr>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AE581F" w:rsidRDefault="00AE581F">
      <w:pPr>
        <w:pStyle w:val="ConsPlusNormal"/>
        <w:spacing w:before="220"/>
        <w:ind w:firstLine="540"/>
        <w:jc w:val="both"/>
      </w:pPr>
      <w:r>
        <w:t>Информация об ограничении водопользования на водных объектах общего пользования предоставляется жителям города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E581F" w:rsidRDefault="00AE581F">
      <w:pPr>
        <w:pStyle w:val="ConsPlusNormal"/>
        <w:spacing w:before="220"/>
        <w:ind w:firstLine="540"/>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E581F" w:rsidRDefault="00AE581F">
      <w:pPr>
        <w:pStyle w:val="ConsPlusNormal"/>
        <w:spacing w:before="220"/>
        <w:ind w:firstLine="540"/>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E581F" w:rsidRDefault="00AE581F">
      <w:pPr>
        <w:pStyle w:val="ConsPlusNormal"/>
        <w:spacing w:before="220"/>
        <w:ind w:firstLine="540"/>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E581F" w:rsidRDefault="00AE581F">
      <w:pPr>
        <w:pStyle w:val="ConsPlusNormal"/>
        <w:spacing w:before="220"/>
        <w:ind w:firstLine="540"/>
        <w:jc w:val="both"/>
      </w:pPr>
      <w:r>
        <w:lastRenderedPageBreak/>
        <w:t>Использование водных объектов общего пользования требует обеспечение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AE581F" w:rsidRDefault="00AE581F">
      <w:pPr>
        <w:pStyle w:val="ConsPlusNormal"/>
        <w:ind w:firstLine="540"/>
        <w:jc w:val="both"/>
      </w:pPr>
    </w:p>
    <w:p w:rsidR="00AE581F" w:rsidRDefault="00AE581F">
      <w:pPr>
        <w:pStyle w:val="ConsPlusTitle"/>
        <w:ind w:firstLine="540"/>
        <w:jc w:val="both"/>
        <w:outlineLvl w:val="2"/>
      </w:pPr>
      <w:r>
        <w:t>Статья 88. "ВЗ". Водоохранные зоны</w:t>
      </w:r>
    </w:p>
    <w:p w:rsidR="00AE581F" w:rsidRDefault="00AE581F">
      <w:pPr>
        <w:pStyle w:val="ConsPlusNormal"/>
        <w:ind w:firstLine="540"/>
        <w:jc w:val="both"/>
      </w:pPr>
    </w:p>
    <w:p w:rsidR="00AE581F" w:rsidRDefault="00AE581F">
      <w:pPr>
        <w:pStyle w:val="ConsPlusNormal"/>
        <w:ind w:firstLine="540"/>
        <w:jc w:val="both"/>
      </w:pPr>
      <w:r>
        <w:t>Водоохранные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AE581F" w:rsidRDefault="00AE581F">
      <w:pPr>
        <w:pStyle w:val="ConsPlusNormal"/>
        <w:spacing w:before="220"/>
        <w:ind w:firstLine="540"/>
        <w:jc w:val="both"/>
      </w:pPr>
      <w:r>
        <w:t>Минимальные размеры и границы водоохранных зон на территории Города составляют:</w:t>
      </w:r>
    </w:p>
    <w:p w:rsidR="00AE581F" w:rsidRDefault="00AE581F">
      <w:pPr>
        <w:pStyle w:val="ConsPlusNormal"/>
        <w:spacing w:before="220"/>
        <w:ind w:firstLine="540"/>
        <w:jc w:val="both"/>
      </w:pPr>
      <w:r>
        <w:t>- р. Енисей - 200 м.</w:t>
      </w:r>
    </w:p>
    <w:p w:rsidR="00AE581F" w:rsidRDefault="00AE581F">
      <w:pPr>
        <w:pStyle w:val="ConsPlusNormal"/>
        <w:spacing w:before="220"/>
        <w:ind w:firstLine="540"/>
        <w:jc w:val="both"/>
      </w:pPr>
      <w: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E581F" w:rsidRDefault="00AE581F">
      <w:pPr>
        <w:pStyle w:val="ConsPlusNormal"/>
        <w:spacing w:before="220"/>
        <w:ind w:firstLine="540"/>
        <w:jc w:val="both"/>
      </w:pPr>
      <w:r>
        <w:t>В границах водоохранных зон запрещено:</w:t>
      </w:r>
    </w:p>
    <w:p w:rsidR="00AE581F" w:rsidRDefault="00AE581F">
      <w:pPr>
        <w:pStyle w:val="ConsPlusNormal"/>
        <w:spacing w:before="220"/>
        <w:ind w:firstLine="540"/>
        <w:jc w:val="both"/>
      </w:pPr>
      <w:r>
        <w:t>1) использование сточных вод для удобрения почв;</w:t>
      </w:r>
    </w:p>
    <w:p w:rsidR="00AE581F" w:rsidRDefault="00AE581F">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E581F" w:rsidRDefault="00AE581F">
      <w:pPr>
        <w:pStyle w:val="ConsPlusNormal"/>
        <w:spacing w:before="220"/>
        <w:ind w:firstLine="540"/>
        <w:jc w:val="both"/>
      </w:pPr>
      <w:r>
        <w:t>3) осуществление авиационных мер по борьбе с вредителями и болезнями растений;</w:t>
      </w:r>
    </w:p>
    <w:p w:rsidR="00AE581F" w:rsidRDefault="00AE581F">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581F" w:rsidRDefault="00AE581F">
      <w:pPr>
        <w:pStyle w:val="ConsPlusNormal"/>
        <w:spacing w:before="220"/>
        <w:ind w:firstLine="540"/>
        <w:jc w:val="both"/>
      </w:pPr>
      <w:r>
        <w:t>5) распашка земель;</w:t>
      </w:r>
    </w:p>
    <w:p w:rsidR="00AE581F" w:rsidRDefault="00AE581F">
      <w:pPr>
        <w:pStyle w:val="ConsPlusNormal"/>
        <w:spacing w:before="220"/>
        <w:ind w:firstLine="540"/>
        <w:jc w:val="both"/>
      </w:pPr>
      <w:r>
        <w:t>6) размещение отвалов размываемых грунтов;</w:t>
      </w:r>
    </w:p>
    <w:p w:rsidR="00AE581F" w:rsidRDefault="00AE581F">
      <w:pPr>
        <w:pStyle w:val="ConsPlusNormal"/>
        <w:spacing w:before="220"/>
        <w:ind w:firstLine="540"/>
        <w:jc w:val="both"/>
      </w:pPr>
      <w:r>
        <w:t>7) выпас сельскохозяйственных животных и организация для них летних лагерей, ванн.</w:t>
      </w:r>
    </w:p>
    <w:p w:rsidR="00AE581F" w:rsidRDefault="00AE581F">
      <w:pPr>
        <w:pStyle w:val="ConsPlusNormal"/>
        <w:spacing w:before="220"/>
        <w:ind w:firstLine="540"/>
        <w:jc w:val="both"/>
      </w:pPr>
      <w:r>
        <w:t>В пределах водоохранной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p w:rsidR="00AE581F" w:rsidRDefault="00AE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02"/>
        <w:gridCol w:w="2002"/>
        <w:gridCol w:w="2004"/>
      </w:tblGrid>
      <w:tr w:rsidR="00AE581F">
        <w:tc>
          <w:tcPr>
            <w:tcW w:w="3061" w:type="dxa"/>
            <w:vMerge w:val="restart"/>
          </w:tcPr>
          <w:p w:rsidR="00AE581F" w:rsidRDefault="00AE581F">
            <w:pPr>
              <w:pStyle w:val="ConsPlusNormal"/>
              <w:jc w:val="center"/>
            </w:pPr>
            <w:r>
              <w:t>Виды угодий, прилегающих к водному объекту</w:t>
            </w:r>
          </w:p>
        </w:tc>
        <w:tc>
          <w:tcPr>
            <w:tcW w:w="6008" w:type="dxa"/>
            <w:gridSpan w:val="3"/>
          </w:tcPr>
          <w:p w:rsidR="00AE581F" w:rsidRDefault="00AE581F">
            <w:pPr>
              <w:pStyle w:val="ConsPlusNormal"/>
              <w:jc w:val="center"/>
            </w:pPr>
            <w:r>
              <w:t>Ширина прибрежной защитной полосы (метров) при крутизне склонов прилегающих территорий</w:t>
            </w:r>
          </w:p>
        </w:tc>
      </w:tr>
      <w:tr w:rsidR="00AE581F">
        <w:tc>
          <w:tcPr>
            <w:tcW w:w="3061" w:type="dxa"/>
            <w:vMerge/>
          </w:tcPr>
          <w:p w:rsidR="00AE581F" w:rsidRDefault="00AE581F"/>
        </w:tc>
        <w:tc>
          <w:tcPr>
            <w:tcW w:w="2002" w:type="dxa"/>
          </w:tcPr>
          <w:p w:rsidR="00AE581F" w:rsidRDefault="00AE581F">
            <w:pPr>
              <w:pStyle w:val="ConsPlusNormal"/>
              <w:jc w:val="center"/>
            </w:pPr>
            <w:r>
              <w:t>Обратный и нулевой уклон</w:t>
            </w:r>
          </w:p>
        </w:tc>
        <w:tc>
          <w:tcPr>
            <w:tcW w:w="2002" w:type="dxa"/>
          </w:tcPr>
          <w:p w:rsidR="00AE581F" w:rsidRDefault="00AE581F">
            <w:pPr>
              <w:pStyle w:val="ConsPlusNormal"/>
              <w:jc w:val="center"/>
            </w:pPr>
            <w:r>
              <w:t>Уклон до 3 градусов</w:t>
            </w:r>
          </w:p>
        </w:tc>
        <w:tc>
          <w:tcPr>
            <w:tcW w:w="2004" w:type="dxa"/>
          </w:tcPr>
          <w:p w:rsidR="00AE581F" w:rsidRDefault="00AE581F">
            <w:pPr>
              <w:pStyle w:val="ConsPlusNormal"/>
              <w:jc w:val="center"/>
            </w:pPr>
            <w:r>
              <w:t>Уклон более 3 градусов</w:t>
            </w:r>
          </w:p>
        </w:tc>
      </w:tr>
      <w:tr w:rsidR="00AE581F">
        <w:tc>
          <w:tcPr>
            <w:tcW w:w="3061" w:type="dxa"/>
          </w:tcPr>
          <w:p w:rsidR="00AE581F" w:rsidRDefault="00AE581F">
            <w:pPr>
              <w:pStyle w:val="ConsPlusNormal"/>
            </w:pPr>
            <w:r>
              <w:t>Пашня</w:t>
            </w:r>
          </w:p>
        </w:tc>
        <w:tc>
          <w:tcPr>
            <w:tcW w:w="2002" w:type="dxa"/>
          </w:tcPr>
          <w:p w:rsidR="00AE581F" w:rsidRDefault="00AE581F">
            <w:pPr>
              <w:pStyle w:val="ConsPlusNormal"/>
              <w:jc w:val="center"/>
            </w:pPr>
            <w:r>
              <w:t>15 - 30</w:t>
            </w:r>
          </w:p>
        </w:tc>
        <w:tc>
          <w:tcPr>
            <w:tcW w:w="2002" w:type="dxa"/>
          </w:tcPr>
          <w:p w:rsidR="00AE581F" w:rsidRDefault="00AE581F">
            <w:pPr>
              <w:pStyle w:val="ConsPlusNormal"/>
              <w:jc w:val="center"/>
            </w:pPr>
            <w:r>
              <w:t>35 - 55</w:t>
            </w:r>
          </w:p>
        </w:tc>
        <w:tc>
          <w:tcPr>
            <w:tcW w:w="2004" w:type="dxa"/>
          </w:tcPr>
          <w:p w:rsidR="00AE581F" w:rsidRDefault="00AE581F">
            <w:pPr>
              <w:pStyle w:val="ConsPlusNormal"/>
              <w:jc w:val="center"/>
            </w:pPr>
            <w:r>
              <w:t>55 - 100</w:t>
            </w:r>
          </w:p>
        </w:tc>
      </w:tr>
      <w:tr w:rsidR="00AE581F">
        <w:tc>
          <w:tcPr>
            <w:tcW w:w="3061" w:type="dxa"/>
          </w:tcPr>
          <w:p w:rsidR="00AE581F" w:rsidRDefault="00AE581F">
            <w:pPr>
              <w:pStyle w:val="ConsPlusNormal"/>
            </w:pPr>
            <w:r>
              <w:t>Луга, сенокосы</w:t>
            </w:r>
          </w:p>
        </w:tc>
        <w:tc>
          <w:tcPr>
            <w:tcW w:w="2002" w:type="dxa"/>
          </w:tcPr>
          <w:p w:rsidR="00AE581F" w:rsidRDefault="00AE581F">
            <w:pPr>
              <w:pStyle w:val="ConsPlusNormal"/>
              <w:jc w:val="center"/>
            </w:pPr>
            <w:r>
              <w:t>15 - 25</w:t>
            </w:r>
          </w:p>
        </w:tc>
        <w:tc>
          <w:tcPr>
            <w:tcW w:w="2002" w:type="dxa"/>
          </w:tcPr>
          <w:p w:rsidR="00AE581F" w:rsidRDefault="00AE581F">
            <w:pPr>
              <w:pStyle w:val="ConsPlusNormal"/>
              <w:jc w:val="center"/>
            </w:pPr>
            <w:r>
              <w:t>25 - 35</w:t>
            </w:r>
          </w:p>
        </w:tc>
        <w:tc>
          <w:tcPr>
            <w:tcW w:w="2004" w:type="dxa"/>
          </w:tcPr>
          <w:p w:rsidR="00AE581F" w:rsidRDefault="00AE581F">
            <w:pPr>
              <w:pStyle w:val="ConsPlusNormal"/>
              <w:jc w:val="center"/>
            </w:pPr>
            <w:r>
              <w:t>35 - 50</w:t>
            </w:r>
          </w:p>
        </w:tc>
      </w:tr>
      <w:tr w:rsidR="00AE581F">
        <w:tc>
          <w:tcPr>
            <w:tcW w:w="3061" w:type="dxa"/>
          </w:tcPr>
          <w:p w:rsidR="00AE581F" w:rsidRDefault="00AE581F">
            <w:pPr>
              <w:pStyle w:val="ConsPlusNormal"/>
            </w:pPr>
            <w:r>
              <w:lastRenderedPageBreak/>
              <w:t>Лес, кустарник</w:t>
            </w:r>
          </w:p>
        </w:tc>
        <w:tc>
          <w:tcPr>
            <w:tcW w:w="2002" w:type="dxa"/>
          </w:tcPr>
          <w:p w:rsidR="00AE581F" w:rsidRDefault="00AE581F">
            <w:pPr>
              <w:pStyle w:val="ConsPlusNormal"/>
              <w:jc w:val="center"/>
            </w:pPr>
            <w:r>
              <w:t>35</w:t>
            </w:r>
          </w:p>
        </w:tc>
        <w:tc>
          <w:tcPr>
            <w:tcW w:w="2002" w:type="dxa"/>
          </w:tcPr>
          <w:p w:rsidR="00AE581F" w:rsidRDefault="00AE581F">
            <w:pPr>
              <w:pStyle w:val="ConsPlusNormal"/>
              <w:jc w:val="center"/>
            </w:pPr>
            <w:r>
              <w:t>35 - 50</w:t>
            </w:r>
          </w:p>
        </w:tc>
        <w:tc>
          <w:tcPr>
            <w:tcW w:w="2004" w:type="dxa"/>
          </w:tcPr>
          <w:p w:rsidR="00AE581F" w:rsidRDefault="00AE581F">
            <w:pPr>
              <w:pStyle w:val="ConsPlusNormal"/>
              <w:jc w:val="center"/>
            </w:pPr>
            <w:r>
              <w:t>55 - 100</w:t>
            </w:r>
          </w:p>
        </w:tc>
      </w:tr>
    </w:tbl>
    <w:p w:rsidR="00AE581F" w:rsidRDefault="00AE581F">
      <w:pPr>
        <w:pStyle w:val="ConsPlusNormal"/>
        <w:ind w:firstLine="540"/>
        <w:jc w:val="both"/>
      </w:pPr>
    </w:p>
    <w:p w:rsidR="00AE581F" w:rsidRDefault="00AE581F">
      <w:pPr>
        <w:pStyle w:val="ConsPlusNormal"/>
        <w:ind w:firstLine="540"/>
        <w:jc w:val="both"/>
      </w:pPr>
      <w:r>
        <w:t>ПЗП должны быть засеяны многолетними травами, а на границе посажена кустарниковая растительность.</w:t>
      </w:r>
    </w:p>
    <w:p w:rsidR="00AE581F" w:rsidRDefault="00AE581F">
      <w:pPr>
        <w:pStyle w:val="ConsPlusNormal"/>
        <w:spacing w:before="220"/>
        <w:ind w:firstLine="540"/>
        <w:jc w:val="both"/>
      </w:pPr>
      <w:r>
        <w:t>В районах с полным инженерным обеспечением при организации ливневой канализации допускается совмещать ПЗП с парапетом набережной.</w:t>
      </w:r>
    </w:p>
    <w:p w:rsidR="00AE581F" w:rsidRDefault="00AE581F">
      <w:pPr>
        <w:pStyle w:val="ConsPlusNormal"/>
        <w:spacing w:before="220"/>
        <w:ind w:firstLine="540"/>
        <w:jc w:val="both"/>
      </w:pPr>
      <w:r>
        <w:t>В прибрежной полосе разрешается:</w:t>
      </w:r>
    </w:p>
    <w:p w:rsidR="00AE581F" w:rsidRDefault="00AE581F">
      <w:pPr>
        <w:pStyle w:val="ConsPlusNormal"/>
        <w:spacing w:before="220"/>
        <w:ind w:firstLine="540"/>
        <w:jc w:val="both"/>
      </w:pPr>
      <w:r>
        <w:t>- размещение объектов водоснабжения;</w:t>
      </w:r>
    </w:p>
    <w:p w:rsidR="00AE581F" w:rsidRDefault="00AE581F">
      <w:pPr>
        <w:pStyle w:val="ConsPlusNormal"/>
        <w:spacing w:before="220"/>
        <w:ind w:firstLine="540"/>
        <w:jc w:val="both"/>
      </w:pPr>
      <w:r>
        <w:t>- размещение объектов рекреации.</w:t>
      </w:r>
    </w:p>
    <w:p w:rsidR="00AE581F" w:rsidRDefault="00AE581F">
      <w:pPr>
        <w:pStyle w:val="ConsPlusNormal"/>
        <w:spacing w:before="220"/>
        <w:ind w:firstLine="540"/>
        <w:jc w:val="both"/>
      </w:pPr>
      <w:r>
        <w:t>В границах прибрежной защитной полосы наряду с установленными частью 3 настоящей статьи ограничениями запрещается:</w:t>
      </w:r>
    </w:p>
    <w:p w:rsidR="00AE581F" w:rsidRDefault="00AE581F">
      <w:pPr>
        <w:pStyle w:val="ConsPlusNormal"/>
        <w:spacing w:before="220"/>
        <w:ind w:firstLine="540"/>
        <w:jc w:val="both"/>
      </w:pPr>
      <w:r>
        <w:t>1) распашка земель;</w:t>
      </w:r>
    </w:p>
    <w:p w:rsidR="00AE581F" w:rsidRDefault="00AE581F">
      <w:pPr>
        <w:pStyle w:val="ConsPlusNormal"/>
        <w:spacing w:before="220"/>
        <w:ind w:firstLine="540"/>
        <w:jc w:val="both"/>
      </w:pPr>
      <w:r>
        <w:t>2) размещение отвалов размываемых грунтов;</w:t>
      </w:r>
    </w:p>
    <w:p w:rsidR="00AE581F" w:rsidRDefault="00AE581F">
      <w:pPr>
        <w:pStyle w:val="ConsPlusNormal"/>
        <w:spacing w:before="220"/>
        <w:ind w:firstLine="540"/>
        <w:jc w:val="both"/>
      </w:pPr>
      <w:r>
        <w:t>3) выпас сельскохозяйственных животных и организация для них летних лагерей, ванн.</w:t>
      </w:r>
    </w:p>
    <w:p w:rsidR="00AE581F" w:rsidRDefault="00AE581F">
      <w:pPr>
        <w:pStyle w:val="ConsPlusNormal"/>
        <w:ind w:firstLine="540"/>
        <w:jc w:val="both"/>
      </w:pPr>
    </w:p>
    <w:p w:rsidR="00AE581F" w:rsidRDefault="00AE581F">
      <w:pPr>
        <w:pStyle w:val="ConsPlusTitle"/>
        <w:ind w:firstLine="540"/>
        <w:jc w:val="both"/>
        <w:outlineLvl w:val="2"/>
      </w:pPr>
      <w:r>
        <w:t>Статья 89. "ЗСО". Зона "Санитарной охраны водных источников"</w:t>
      </w:r>
    </w:p>
    <w:p w:rsidR="00AE581F" w:rsidRDefault="00AE581F">
      <w:pPr>
        <w:pStyle w:val="ConsPlusNormal"/>
        <w:ind w:firstLine="540"/>
        <w:jc w:val="both"/>
      </w:pPr>
    </w:p>
    <w:p w:rsidR="00AE581F" w:rsidRDefault="00AE581F">
      <w:pPr>
        <w:pStyle w:val="ConsPlusNormal"/>
        <w:ind w:firstLine="540"/>
        <w:jc w:val="both"/>
      </w:pPr>
      <w:r>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E581F" w:rsidRDefault="00AE581F">
      <w:pPr>
        <w:pStyle w:val="ConsPlusNormal"/>
        <w:spacing w:before="220"/>
        <w:ind w:firstLine="540"/>
        <w:jc w:val="both"/>
      </w:pPr>
      <w: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AE581F" w:rsidRDefault="00AE581F">
      <w:pPr>
        <w:pStyle w:val="ConsPlusNormal"/>
        <w:spacing w:before="220"/>
        <w:ind w:firstLine="540"/>
        <w:jc w:val="both"/>
      </w:pPr>
      <w: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назначением которого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 воды источников водоснабжения.</w:t>
      </w:r>
    </w:p>
    <w:p w:rsidR="00AE581F" w:rsidRDefault="00AE581F">
      <w:pPr>
        <w:pStyle w:val="ConsPlusNormal"/>
        <w:ind w:firstLine="540"/>
        <w:jc w:val="both"/>
      </w:pPr>
    </w:p>
    <w:p w:rsidR="00AE581F" w:rsidRDefault="00AE581F">
      <w:pPr>
        <w:pStyle w:val="ConsPlusTitle"/>
        <w:ind w:firstLine="540"/>
        <w:jc w:val="both"/>
        <w:outlineLvl w:val="2"/>
      </w:pPr>
      <w:r>
        <w:t>Статья 90. "ЗСО-1". Зона "Санитарной охраны поверхностных водных источников"</w:t>
      </w:r>
    </w:p>
    <w:p w:rsidR="00AE581F" w:rsidRDefault="00AE581F">
      <w:pPr>
        <w:pStyle w:val="ConsPlusNormal"/>
        <w:ind w:firstLine="540"/>
        <w:jc w:val="both"/>
      </w:pPr>
    </w:p>
    <w:p w:rsidR="00AE581F" w:rsidRDefault="00AE581F">
      <w:pPr>
        <w:pStyle w:val="ConsPlusNormal"/>
        <w:ind w:firstLine="540"/>
        <w:jc w:val="both"/>
      </w:pPr>
      <w:r>
        <w:t>Граница первого пояса "ЗСО-1" устанавливается в зависимости от местных санитарных и гидрологических условий, но не может составлять менее 100 метров во всех направлениях по акватории водозабора и по прилегающему к водозабору берегу от линии уреза воды при летне-осенней межени. Вверх по течению граница удалена на 200 м.</w:t>
      </w:r>
    </w:p>
    <w:p w:rsidR="00AE581F" w:rsidRDefault="00AE581F">
      <w:pPr>
        <w:pStyle w:val="ConsPlusNormal"/>
        <w:spacing w:before="220"/>
        <w:ind w:firstLine="540"/>
        <w:jc w:val="both"/>
      </w:pPr>
      <w:r>
        <w:t>Границы второго пояса ЗСО реки Кан составляет:</w:t>
      </w:r>
    </w:p>
    <w:p w:rsidR="00AE581F" w:rsidRDefault="00AE581F">
      <w:pPr>
        <w:pStyle w:val="ConsPlusNormal"/>
        <w:spacing w:before="220"/>
        <w:ind w:firstLine="540"/>
        <w:jc w:val="both"/>
      </w:pPr>
      <w:r>
        <w:t>- ниже по течению - 500 м;</w:t>
      </w:r>
    </w:p>
    <w:p w:rsidR="00AE581F" w:rsidRDefault="00AE581F">
      <w:pPr>
        <w:pStyle w:val="ConsPlusNormal"/>
        <w:spacing w:before="220"/>
        <w:ind w:firstLine="540"/>
        <w:jc w:val="both"/>
      </w:pPr>
      <w:r>
        <w:t>- боковые границы от уреза воды при летне-осенней межени - 1000 м;</w:t>
      </w:r>
    </w:p>
    <w:p w:rsidR="00AE581F" w:rsidRDefault="00AE581F">
      <w:pPr>
        <w:pStyle w:val="ConsPlusNormal"/>
        <w:spacing w:before="220"/>
        <w:ind w:firstLine="540"/>
        <w:jc w:val="both"/>
      </w:pPr>
      <w:r>
        <w:t>- выше по течению - 3000 м.</w:t>
      </w:r>
    </w:p>
    <w:p w:rsidR="00AE581F" w:rsidRDefault="00AE581F">
      <w:pPr>
        <w:pStyle w:val="ConsPlusNormal"/>
        <w:spacing w:before="220"/>
        <w:ind w:firstLine="540"/>
        <w:jc w:val="both"/>
      </w:pPr>
      <w:r>
        <w:t>Граница третьего пояса "ЗСО-1" на водоеме полностью совпадает с границами второго пояса.</w:t>
      </w:r>
    </w:p>
    <w:p w:rsidR="00AE581F" w:rsidRDefault="00AE581F">
      <w:pPr>
        <w:pStyle w:val="ConsPlusNormal"/>
        <w:spacing w:before="220"/>
        <w:ind w:firstLine="540"/>
        <w:jc w:val="both"/>
      </w:pPr>
      <w:r>
        <w:lastRenderedPageBreak/>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E581F" w:rsidRDefault="00AE581F">
      <w:pPr>
        <w:pStyle w:val="ConsPlusNormal"/>
        <w:spacing w:before="220"/>
        <w:ind w:firstLine="540"/>
        <w:jc w:val="both"/>
      </w:pPr>
      <w:r>
        <w:t>Мероприятия по первому поясу "ЗСО-1".</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планировка для отвода поверхностного стока воды за пределы территории первого пояса;</w:t>
      </w:r>
    </w:p>
    <w:p w:rsidR="00AE581F" w:rsidRDefault="00AE581F">
      <w:pPr>
        <w:pStyle w:val="ConsPlusNormal"/>
        <w:spacing w:before="220"/>
        <w:ind w:firstLine="540"/>
        <w:jc w:val="both"/>
      </w:pPr>
      <w:r>
        <w:t>- озеленение, ограждение и обеспечение охраной;</w:t>
      </w:r>
    </w:p>
    <w:p w:rsidR="00AE581F" w:rsidRDefault="00AE581F">
      <w:pPr>
        <w:pStyle w:val="ConsPlusNormal"/>
        <w:spacing w:before="220"/>
        <w:ind w:firstLine="540"/>
        <w:jc w:val="both"/>
      </w:pPr>
      <w:r>
        <w:t>- твердое покрытие дорожек к сооружениям;</w:t>
      </w:r>
    </w:p>
    <w:p w:rsidR="00AE581F" w:rsidRDefault="00AE581F">
      <w:pPr>
        <w:pStyle w:val="ConsPlusNormal"/>
        <w:spacing w:before="220"/>
        <w:ind w:firstLine="540"/>
        <w:jc w:val="both"/>
      </w:pPr>
      <w: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посадка высокоствольных деревьев;</w:t>
      </w:r>
    </w:p>
    <w:p w:rsidR="00AE581F" w:rsidRDefault="00AE581F">
      <w:pPr>
        <w:pStyle w:val="ConsPlusNormal"/>
        <w:spacing w:before="220"/>
        <w:ind w:firstLine="540"/>
        <w:jc w:val="both"/>
      </w:pPr>
      <w:r>
        <w:t>- все виды строительства, не имеющего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E581F" w:rsidRDefault="00AE581F">
      <w:pPr>
        <w:pStyle w:val="ConsPlusNormal"/>
        <w:spacing w:before="220"/>
        <w:ind w:firstLine="540"/>
        <w:jc w:val="both"/>
      </w:pPr>
      <w:r>
        <w:t>- спуск любых сточных вод, в том числе сточных вод водного транспорта;</w:t>
      </w:r>
    </w:p>
    <w:p w:rsidR="00AE581F" w:rsidRDefault="00AE581F">
      <w:pPr>
        <w:pStyle w:val="ConsPlusNormal"/>
        <w:spacing w:before="220"/>
        <w:ind w:firstLine="540"/>
        <w:jc w:val="both"/>
      </w:pPr>
      <w:r>
        <w:t>- стирка белья, водопой скота и другие виды водопользования, оказывающие отрицательное влияние на качество воды.</w:t>
      </w:r>
    </w:p>
    <w:p w:rsidR="00AE581F" w:rsidRDefault="00AE581F">
      <w:pPr>
        <w:pStyle w:val="ConsPlusNormal"/>
        <w:spacing w:before="220"/>
        <w:ind w:firstLine="540"/>
        <w:jc w:val="both"/>
      </w:pPr>
      <w:r>
        <w:t>Мероприятия по второму и третьему поясам "ЗСО-1".</w:t>
      </w:r>
    </w:p>
    <w:p w:rsidR="00AE581F" w:rsidRDefault="00AE581F">
      <w:pPr>
        <w:pStyle w:val="ConsPlusNormal"/>
        <w:spacing w:before="220"/>
        <w:ind w:firstLine="540"/>
        <w:jc w:val="both"/>
      </w:pPr>
      <w:r>
        <w:t>Разрешается:</w:t>
      </w:r>
    </w:p>
    <w:p w:rsidR="00AE581F" w:rsidRDefault="00AE581F">
      <w:pPr>
        <w:pStyle w:val="ConsPlusNormal"/>
        <w:spacing w:before="220"/>
        <w:ind w:firstLine="540"/>
        <w:jc w:val="both"/>
      </w:pPr>
      <w:r>
        <w:t>- добыча песка, гравия, дноуглубительные и другие работы в пределах территории "ЗСО" - только по согласованию с органом санитарно-эпидемиологического надзора при обосновании гидрологическими расчетами отсутствия ухудшения качества воды в створе водозабора;</w:t>
      </w:r>
    </w:p>
    <w:p w:rsidR="00AE581F" w:rsidRDefault="00AE581F">
      <w:pPr>
        <w:pStyle w:val="ConsPlusNormal"/>
        <w:spacing w:before="220"/>
        <w:ind w:firstLine="540"/>
        <w:jc w:val="both"/>
      </w:pPr>
      <w:r>
        <w:t>- использование химических методов борьбы с эвтрофикацией водоемов -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выявление объектов, загрязняющих источники водоснабжения;</w:t>
      </w:r>
    </w:p>
    <w:p w:rsidR="00AE581F" w:rsidRDefault="00AE581F">
      <w:pPr>
        <w:pStyle w:val="ConsPlusNormal"/>
        <w:spacing w:before="220"/>
        <w:ind w:firstLine="540"/>
        <w:jc w:val="both"/>
      </w:pPr>
      <w:r>
        <w:t>- разработка конкретных природоохранных мероприятий, обеспеченных источниками финансирования, подрядными организациями и согласованных с органом санитарно-эпидемиологического надзора;</w:t>
      </w:r>
    </w:p>
    <w:p w:rsidR="00AE581F" w:rsidRDefault="00AE581F">
      <w:pPr>
        <w:pStyle w:val="ConsPlusNormal"/>
        <w:spacing w:before="220"/>
        <w:ind w:firstLine="540"/>
        <w:jc w:val="both"/>
      </w:pPr>
      <w:r>
        <w:t>- регулирование отведения территории для нового строительства жилых, промышленных и сельскохозяйственных объектов;</w:t>
      </w:r>
    </w:p>
    <w:p w:rsidR="00AE581F" w:rsidRDefault="00AE581F">
      <w:pPr>
        <w:pStyle w:val="ConsPlusNormal"/>
        <w:spacing w:before="220"/>
        <w:ind w:firstLine="540"/>
        <w:jc w:val="both"/>
      </w:pPr>
      <w:r>
        <w:t xml:space="preserve">- согласование изменений технологий действующих предприятий, связанных с повышением </w:t>
      </w:r>
      <w:r>
        <w:lastRenderedPageBreak/>
        <w:t>степени опасности загрязнения сточными водами источника водоснабжения.</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отведение сточных вод, не отвечающих гигиеническим требованиям к охране поверхностных вод, в зоне водозабора источника водоснабжения, включая его притоки.</w:t>
      </w:r>
    </w:p>
    <w:p w:rsidR="00AE581F" w:rsidRDefault="00AE581F">
      <w:pPr>
        <w:pStyle w:val="ConsPlusNormal"/>
        <w:spacing w:before="220"/>
        <w:ind w:firstLine="540"/>
        <w:jc w:val="both"/>
      </w:pPr>
      <w:r>
        <w:t>Дополнительные мероприятия по второму поясу "ЗСО-1".</w:t>
      </w:r>
    </w:p>
    <w:p w:rsidR="00AE581F" w:rsidRDefault="00AE581F">
      <w:pPr>
        <w:pStyle w:val="ConsPlusNormal"/>
        <w:spacing w:before="220"/>
        <w:ind w:firstLine="540"/>
        <w:jc w:val="both"/>
      </w:pPr>
      <w:r>
        <w:t>Разрешается:</w:t>
      </w:r>
    </w:p>
    <w:p w:rsidR="00AE581F" w:rsidRDefault="00AE581F">
      <w:pPr>
        <w:pStyle w:val="ConsPlusNormal"/>
        <w:spacing w:before="220"/>
        <w:ind w:firstLine="540"/>
        <w:jc w:val="both"/>
      </w:pPr>
      <w:r>
        <w:t>- рубки ухода и санитарные рубки леса;</w:t>
      </w:r>
    </w:p>
    <w:p w:rsidR="00AE581F" w:rsidRDefault="00AE581F">
      <w:pPr>
        <w:pStyle w:val="ConsPlusNormal"/>
        <w:spacing w:before="220"/>
        <w:ind w:firstLine="540"/>
        <w:jc w:val="both"/>
      </w:pPr>
      <w:r>
        <w:t>- использование источников водоснабжения в пределах второго пояса "ЗСО"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вод и др.).</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E581F" w:rsidRDefault="00AE581F">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заражения подземных вод;</w:t>
      </w:r>
    </w:p>
    <w:p w:rsidR="00AE581F" w:rsidRDefault="00AE581F">
      <w:pPr>
        <w:pStyle w:val="ConsPlusNormal"/>
        <w:spacing w:before="220"/>
        <w:ind w:firstLine="540"/>
        <w:jc w:val="both"/>
      </w:pPr>
      <w:r>
        <w:t>- применение удобрений и ядохимикатов;</w:t>
      </w:r>
    </w:p>
    <w:p w:rsidR="00AE581F" w:rsidRDefault="00AE581F">
      <w:pPr>
        <w:pStyle w:val="ConsPlusNormal"/>
        <w:spacing w:before="220"/>
        <w:ind w:firstLine="540"/>
        <w:jc w:val="both"/>
      </w:pPr>
      <w: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использования;</w:t>
      </w:r>
    </w:p>
    <w:p w:rsidR="00AE581F" w:rsidRDefault="00AE581F">
      <w:pPr>
        <w:pStyle w:val="ConsPlusNormal"/>
        <w:spacing w:before="220"/>
        <w:ind w:firstLine="540"/>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AE581F" w:rsidRDefault="00AE581F">
      <w:pPr>
        <w:pStyle w:val="ConsPlusNormal"/>
        <w:spacing w:before="220"/>
        <w:ind w:firstLine="540"/>
        <w:jc w:val="both"/>
      </w:pPr>
      <w: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техническими санитарными регламентами гигиенические нормативы качества воды.</w:t>
      </w:r>
    </w:p>
    <w:p w:rsidR="00AE581F" w:rsidRDefault="00AE581F">
      <w:pPr>
        <w:pStyle w:val="ConsPlusNormal"/>
        <w:ind w:firstLine="540"/>
        <w:jc w:val="both"/>
      </w:pPr>
    </w:p>
    <w:p w:rsidR="00AE581F" w:rsidRDefault="00AE581F">
      <w:pPr>
        <w:pStyle w:val="ConsPlusTitle"/>
        <w:ind w:firstLine="540"/>
        <w:jc w:val="both"/>
        <w:outlineLvl w:val="2"/>
      </w:pPr>
      <w:r>
        <w:t>Статья 91. "ЗСО-1". Зона "Санитарной охраны поверхностных водных источников"</w:t>
      </w:r>
    </w:p>
    <w:p w:rsidR="00AE581F" w:rsidRDefault="00AE581F">
      <w:pPr>
        <w:pStyle w:val="ConsPlusNormal"/>
        <w:ind w:firstLine="540"/>
        <w:jc w:val="both"/>
      </w:pPr>
    </w:p>
    <w:p w:rsidR="00AE581F" w:rsidRDefault="00AE581F">
      <w:pPr>
        <w:pStyle w:val="ConsPlusNormal"/>
        <w:ind w:firstLine="540"/>
        <w:jc w:val="both"/>
      </w:pPr>
      <w:r>
        <w:t>Граница первого пояса "ЗСО-1" устанавливается в зависимости от местных санитарных и гидрологических условий, но не может составлять менее 100 метров во всех направлениях по акватории водозабора и по прилегающему к водозабору берегу от линии уреза воды при летне-осенней межени. Вверх по течению граница удалена на 200 м.</w:t>
      </w:r>
    </w:p>
    <w:p w:rsidR="00AE581F" w:rsidRDefault="00AE581F">
      <w:pPr>
        <w:pStyle w:val="ConsPlusNormal"/>
        <w:spacing w:before="220"/>
        <w:ind w:firstLine="540"/>
        <w:jc w:val="both"/>
      </w:pPr>
      <w:r>
        <w:t>Границы второго пояса ЗСО реки Кан составляют:</w:t>
      </w:r>
    </w:p>
    <w:p w:rsidR="00AE581F" w:rsidRDefault="00AE581F">
      <w:pPr>
        <w:pStyle w:val="ConsPlusNormal"/>
        <w:spacing w:before="220"/>
        <w:ind w:firstLine="540"/>
        <w:jc w:val="both"/>
      </w:pPr>
      <w:r>
        <w:lastRenderedPageBreak/>
        <w:t>- ниже по течению - 500 м;</w:t>
      </w:r>
    </w:p>
    <w:p w:rsidR="00AE581F" w:rsidRDefault="00AE581F">
      <w:pPr>
        <w:pStyle w:val="ConsPlusNormal"/>
        <w:spacing w:before="220"/>
        <w:ind w:firstLine="540"/>
        <w:jc w:val="both"/>
      </w:pPr>
      <w:r>
        <w:t>- боковые границы от уреза воды при летне-осенней межени - 1000 м;</w:t>
      </w:r>
    </w:p>
    <w:p w:rsidR="00AE581F" w:rsidRDefault="00AE581F">
      <w:pPr>
        <w:pStyle w:val="ConsPlusNormal"/>
        <w:spacing w:before="220"/>
        <w:ind w:firstLine="540"/>
        <w:jc w:val="both"/>
      </w:pPr>
      <w:r>
        <w:t>- выше по течению - 3000 м.</w:t>
      </w:r>
    </w:p>
    <w:p w:rsidR="00AE581F" w:rsidRDefault="00AE581F">
      <w:pPr>
        <w:pStyle w:val="ConsPlusNormal"/>
        <w:spacing w:before="220"/>
        <w:ind w:firstLine="540"/>
        <w:jc w:val="both"/>
      </w:pPr>
      <w:r>
        <w:t>Граница третьего пояса "ЗСО-1" на водотоке полностью совпадает с границами второго пояса.</w:t>
      </w:r>
    </w:p>
    <w:p w:rsidR="00AE581F" w:rsidRDefault="00AE581F">
      <w:pPr>
        <w:pStyle w:val="ConsPlusNormal"/>
        <w:spacing w:before="220"/>
        <w:ind w:firstLine="540"/>
        <w:jc w:val="both"/>
      </w:pPr>
      <w: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E581F" w:rsidRDefault="00AE581F">
      <w:pPr>
        <w:pStyle w:val="ConsPlusNormal"/>
        <w:spacing w:before="220"/>
        <w:ind w:firstLine="540"/>
        <w:jc w:val="both"/>
      </w:pPr>
      <w:r>
        <w:t>Мероприятия по первому поясу "ЗСО-1".</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планировка для отвода поверхностного стока воды за пределы территории первого пояса;</w:t>
      </w:r>
    </w:p>
    <w:p w:rsidR="00AE581F" w:rsidRDefault="00AE581F">
      <w:pPr>
        <w:pStyle w:val="ConsPlusNormal"/>
        <w:spacing w:before="220"/>
        <w:ind w:firstLine="540"/>
        <w:jc w:val="both"/>
      </w:pPr>
      <w:r>
        <w:t>- озеленение, ограждение и обеспечение охраной;</w:t>
      </w:r>
    </w:p>
    <w:p w:rsidR="00AE581F" w:rsidRDefault="00AE581F">
      <w:pPr>
        <w:pStyle w:val="ConsPlusNormal"/>
        <w:spacing w:before="220"/>
        <w:ind w:firstLine="540"/>
        <w:jc w:val="both"/>
      </w:pPr>
      <w:r>
        <w:t>- твердое покрытие дорожек к сооружениям;</w:t>
      </w:r>
    </w:p>
    <w:p w:rsidR="00AE581F" w:rsidRDefault="00AE581F">
      <w:pPr>
        <w:pStyle w:val="ConsPlusNormal"/>
        <w:spacing w:before="220"/>
        <w:ind w:firstLine="540"/>
        <w:jc w:val="both"/>
      </w:pPr>
      <w: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посадка высокоствольных деревьев;</w:t>
      </w:r>
    </w:p>
    <w:p w:rsidR="00AE581F" w:rsidRDefault="00AE581F">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E581F" w:rsidRDefault="00AE581F">
      <w:pPr>
        <w:pStyle w:val="ConsPlusNormal"/>
        <w:spacing w:before="220"/>
        <w:ind w:firstLine="540"/>
        <w:jc w:val="both"/>
      </w:pPr>
      <w:r>
        <w:t>- спуск любых сточных вод, в том числе сточных вод водного транспорта;</w:t>
      </w:r>
    </w:p>
    <w:p w:rsidR="00AE581F" w:rsidRDefault="00AE581F">
      <w:pPr>
        <w:pStyle w:val="ConsPlusNormal"/>
        <w:spacing w:before="220"/>
        <w:ind w:firstLine="540"/>
        <w:jc w:val="both"/>
      </w:pPr>
      <w:r>
        <w:t>- стирка белья, водопой скота и другие виды водопользования, оказывающие отрицательное влияние на качество воды.</w:t>
      </w:r>
    </w:p>
    <w:p w:rsidR="00AE581F" w:rsidRDefault="00AE581F">
      <w:pPr>
        <w:pStyle w:val="ConsPlusNormal"/>
        <w:spacing w:before="220"/>
        <w:ind w:firstLine="540"/>
        <w:jc w:val="both"/>
      </w:pPr>
      <w:r>
        <w:t>Мероприятия по второму и третьему поясам "ЗСО-1".</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добыча песка, гравия, дноуглубительные и другие работы в пределах территории "ЗСО" - только по согласованию с органом санитарно-эпидемиологического надзора при обосновании гидрологическими расчетами отсутствия ухудшения качества воды в створе водозабора;</w:t>
      </w:r>
    </w:p>
    <w:p w:rsidR="00AE581F" w:rsidRDefault="00AE581F">
      <w:pPr>
        <w:pStyle w:val="ConsPlusNormal"/>
        <w:spacing w:before="220"/>
        <w:ind w:firstLine="540"/>
        <w:jc w:val="both"/>
      </w:pPr>
      <w:r>
        <w:t>- использование химических методов борьбы с эвтрофикацией водоемов -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выявление объектов, загрязняющих источники водоснабжения;</w:t>
      </w:r>
    </w:p>
    <w:p w:rsidR="00AE581F" w:rsidRDefault="00AE581F">
      <w:pPr>
        <w:pStyle w:val="ConsPlusNormal"/>
        <w:spacing w:before="220"/>
        <w:ind w:firstLine="540"/>
        <w:jc w:val="both"/>
      </w:pPr>
      <w:r>
        <w:t xml:space="preserve">- разработка конкретных природоохранных мероприятий, обеспеченных источниками </w:t>
      </w:r>
      <w:r>
        <w:lastRenderedPageBreak/>
        <w:t>финансирования, подрядными организациями и согласованных с органом санитарно-эпидемиологического надзора;</w:t>
      </w:r>
    </w:p>
    <w:p w:rsidR="00AE581F" w:rsidRDefault="00AE581F">
      <w:pPr>
        <w:pStyle w:val="ConsPlusNormal"/>
        <w:spacing w:before="220"/>
        <w:ind w:firstLine="540"/>
        <w:jc w:val="both"/>
      </w:pPr>
      <w:r>
        <w:t>- регулирование отведения территории для нового строительства жилых, промышленных и сельскохозяйственных объектов;</w:t>
      </w:r>
    </w:p>
    <w:p w:rsidR="00AE581F" w:rsidRDefault="00AE581F">
      <w:pPr>
        <w:pStyle w:val="ConsPlusNormal"/>
        <w:spacing w:before="220"/>
        <w:ind w:firstLine="540"/>
        <w:jc w:val="both"/>
      </w:pPr>
      <w:r>
        <w:t>-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отведение сточных вод, не отвечающих гигиеническим требованиям к охране поверхностных вод, в зоне водозабора источника водоснабжения, включая его притоки.</w:t>
      </w:r>
    </w:p>
    <w:p w:rsidR="00AE581F" w:rsidRDefault="00AE581F">
      <w:pPr>
        <w:pStyle w:val="ConsPlusNormal"/>
        <w:spacing w:before="220"/>
        <w:ind w:firstLine="540"/>
        <w:jc w:val="both"/>
      </w:pPr>
      <w:r>
        <w:t>Дополнительные мероприятия по второму поясу "ЗСО-1".</w:t>
      </w:r>
    </w:p>
    <w:p w:rsidR="00AE581F" w:rsidRDefault="00AE581F">
      <w:pPr>
        <w:pStyle w:val="ConsPlusNormal"/>
        <w:spacing w:before="220"/>
        <w:ind w:firstLine="540"/>
        <w:jc w:val="both"/>
      </w:pPr>
      <w:r>
        <w:t>Разрешенное использование:</w:t>
      </w:r>
    </w:p>
    <w:p w:rsidR="00AE581F" w:rsidRDefault="00AE581F">
      <w:pPr>
        <w:pStyle w:val="ConsPlusNormal"/>
        <w:spacing w:before="220"/>
        <w:ind w:firstLine="540"/>
        <w:jc w:val="both"/>
      </w:pPr>
      <w:r>
        <w:t>- рубки ухода и санитарные рубки леса;</w:t>
      </w:r>
    </w:p>
    <w:p w:rsidR="00AE581F" w:rsidRDefault="00AE581F">
      <w:pPr>
        <w:pStyle w:val="ConsPlusNormal"/>
        <w:spacing w:before="220"/>
        <w:ind w:firstLine="540"/>
        <w:jc w:val="both"/>
      </w:pPr>
      <w:r>
        <w:t>- использование источников водоснабжения в пределах второго пояса "ЗСО"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вод и др.).</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E581F" w:rsidRDefault="00AE581F">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заражения подземных вод;</w:t>
      </w:r>
    </w:p>
    <w:p w:rsidR="00AE581F" w:rsidRDefault="00AE581F">
      <w:pPr>
        <w:pStyle w:val="ConsPlusNormal"/>
        <w:spacing w:before="220"/>
        <w:ind w:firstLine="540"/>
        <w:jc w:val="both"/>
      </w:pPr>
      <w:r>
        <w:t>- применение удобрений и ядохимикатов;</w:t>
      </w:r>
    </w:p>
    <w:p w:rsidR="00AE581F" w:rsidRDefault="00AE581F">
      <w:pPr>
        <w:pStyle w:val="ConsPlusNormal"/>
        <w:spacing w:before="220"/>
        <w:ind w:firstLine="540"/>
        <w:jc w:val="both"/>
      </w:pPr>
      <w: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использования;</w:t>
      </w:r>
    </w:p>
    <w:p w:rsidR="00AE581F" w:rsidRDefault="00AE581F">
      <w:pPr>
        <w:pStyle w:val="ConsPlusNormal"/>
        <w:spacing w:before="220"/>
        <w:ind w:firstLine="540"/>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AE581F" w:rsidRDefault="00AE581F">
      <w:pPr>
        <w:pStyle w:val="ConsPlusNormal"/>
        <w:spacing w:before="220"/>
        <w:ind w:firstLine="540"/>
        <w:jc w:val="both"/>
      </w:pPr>
      <w: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техническими санитарными регламентами гигиенические нормативы качества воды;</w:t>
      </w:r>
    </w:p>
    <w:p w:rsidR="00AE581F" w:rsidRDefault="00AE581F">
      <w:pPr>
        <w:pStyle w:val="ConsPlusNormal"/>
        <w:spacing w:before="220"/>
        <w:ind w:firstLine="540"/>
        <w:jc w:val="both"/>
      </w:pPr>
      <w:r>
        <w:t xml:space="preserve">- размещение кладбищ, скотомогильников, полей ассенизации, полей фильтрации, </w:t>
      </w:r>
      <w:r>
        <w:lastRenderedPageBreak/>
        <w:t>навозохранилищ, силосных траншей, животноводческих и птицеводческих предприятий и других объектов, обусловливающих опасность микробного заражения подземных вод;</w:t>
      </w:r>
    </w:p>
    <w:p w:rsidR="00AE581F" w:rsidRDefault="00AE581F">
      <w:pPr>
        <w:pStyle w:val="ConsPlusNormal"/>
        <w:spacing w:before="220"/>
        <w:ind w:firstLine="540"/>
        <w:jc w:val="both"/>
      </w:pPr>
      <w:r>
        <w:t>- применение удобрений и ядохимикатов;</w:t>
      </w:r>
    </w:p>
    <w:p w:rsidR="00AE581F" w:rsidRDefault="00AE581F">
      <w:pPr>
        <w:pStyle w:val="ConsPlusNormal"/>
        <w:spacing w:before="220"/>
        <w:ind w:firstLine="540"/>
        <w:jc w:val="both"/>
      </w:pPr>
      <w:r>
        <w:t>- рубка леса главного пользования и реконструкции, а также закрепление за лесозаготовительными предприятиями;</w:t>
      </w:r>
    </w:p>
    <w:p w:rsidR="00AE581F" w:rsidRDefault="00AE581F">
      <w:pPr>
        <w:pStyle w:val="ConsPlusNormal"/>
        <w:spacing w:before="220"/>
        <w:ind w:firstLine="540"/>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AE581F" w:rsidRDefault="00AE581F">
      <w:pPr>
        <w:pStyle w:val="ConsPlusNormal"/>
        <w:spacing w:before="220"/>
        <w:ind w:firstLine="540"/>
        <w:jc w:val="both"/>
      </w:pPr>
      <w: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техническими санитарными регламентами гигиенические нормативы качества воды.</w:t>
      </w:r>
    </w:p>
    <w:p w:rsidR="00AE581F" w:rsidRDefault="00AE581F">
      <w:pPr>
        <w:pStyle w:val="ConsPlusNormal"/>
        <w:ind w:firstLine="540"/>
        <w:jc w:val="both"/>
      </w:pPr>
    </w:p>
    <w:p w:rsidR="00AE581F" w:rsidRDefault="00AE581F">
      <w:pPr>
        <w:pStyle w:val="ConsPlusTitle"/>
        <w:ind w:firstLine="540"/>
        <w:jc w:val="both"/>
        <w:outlineLvl w:val="2"/>
      </w:pPr>
      <w:r>
        <w:t>Статья 92. "ЗСО-2". Зона "Санитарной охраны подземных водных источников"</w:t>
      </w:r>
    </w:p>
    <w:p w:rsidR="00AE581F" w:rsidRDefault="00AE581F">
      <w:pPr>
        <w:pStyle w:val="ConsPlusNormal"/>
        <w:ind w:firstLine="540"/>
        <w:jc w:val="both"/>
      </w:pPr>
    </w:p>
    <w:p w:rsidR="00AE581F" w:rsidRDefault="00AE581F">
      <w:pPr>
        <w:pStyle w:val="ConsPlusNormal"/>
        <w:ind w:firstLine="540"/>
        <w:jc w:val="both"/>
      </w:pPr>
      <w: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AE581F" w:rsidRDefault="00AE581F">
      <w:pPr>
        <w:pStyle w:val="ConsPlusNormal"/>
        <w:spacing w:before="220"/>
        <w:ind w:firstLine="540"/>
        <w:jc w:val="both"/>
      </w:pPr>
      <w:r>
        <w:t>Граница первого пояса "ЗСО-2" группы подземных водозаборов должна находиться на расстоянии не менее 30 и 50 м от крайних скважин.</w:t>
      </w:r>
    </w:p>
    <w:p w:rsidR="00AE581F" w:rsidRDefault="00AE581F">
      <w:pPr>
        <w:pStyle w:val="ConsPlusNormal"/>
        <w:spacing w:before="220"/>
        <w:ind w:firstLine="540"/>
        <w:jc w:val="both"/>
      </w:pPr>
      <w: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AE581F" w:rsidRDefault="00AE581F">
      <w:pPr>
        <w:pStyle w:val="ConsPlusNormal"/>
        <w:spacing w:before="220"/>
        <w:ind w:firstLine="540"/>
        <w:jc w:val="both"/>
      </w:pPr>
      <w:r>
        <w:t>Граница второго пояса "ЗСО-2" определяется гидродинамическими расчетами.</w:t>
      </w:r>
    </w:p>
    <w:p w:rsidR="00AE581F" w:rsidRDefault="00AE581F">
      <w:pPr>
        <w:pStyle w:val="ConsPlusNormal"/>
        <w:spacing w:before="220"/>
        <w:ind w:firstLine="540"/>
        <w:jc w:val="both"/>
      </w:pPr>
      <w:r>
        <w:t>Мероприятия по первому поясу "ЗСО-2".</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планировка для отвода поверхностного стока воды за пределы территории первого пояса;</w:t>
      </w:r>
    </w:p>
    <w:p w:rsidR="00AE581F" w:rsidRDefault="00AE581F">
      <w:pPr>
        <w:pStyle w:val="ConsPlusNormal"/>
        <w:spacing w:before="220"/>
        <w:ind w:firstLine="540"/>
        <w:jc w:val="both"/>
      </w:pPr>
      <w:r>
        <w:t>- озеленение, ограждение и обеспечение охраной;</w:t>
      </w:r>
    </w:p>
    <w:p w:rsidR="00AE581F" w:rsidRDefault="00AE581F">
      <w:pPr>
        <w:pStyle w:val="ConsPlusNormal"/>
        <w:spacing w:before="220"/>
        <w:ind w:firstLine="540"/>
        <w:jc w:val="both"/>
      </w:pPr>
      <w:r>
        <w:t>- твердое покрытие дорожек к сооружениям;</w:t>
      </w:r>
    </w:p>
    <w:p w:rsidR="00AE581F" w:rsidRDefault="00AE581F">
      <w:pPr>
        <w:pStyle w:val="ConsPlusNormal"/>
        <w:spacing w:before="220"/>
        <w:ind w:firstLine="540"/>
        <w:jc w:val="both"/>
      </w:pPr>
      <w: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"ЗСО-2",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"ЗСО-2" при их вывозе.</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посадка высокоствольных деревьев;</w:t>
      </w:r>
    </w:p>
    <w:p w:rsidR="00AE581F" w:rsidRDefault="00AE581F">
      <w:pPr>
        <w:pStyle w:val="ConsPlusNormal"/>
        <w:spacing w:before="220"/>
        <w:ind w:firstLine="540"/>
        <w:jc w:val="both"/>
      </w:pPr>
      <w: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w:t>
      </w:r>
    </w:p>
    <w:p w:rsidR="00AE581F" w:rsidRDefault="00AE581F">
      <w:pPr>
        <w:pStyle w:val="ConsPlusNormal"/>
        <w:spacing w:before="220"/>
        <w:ind w:firstLine="540"/>
        <w:jc w:val="both"/>
      </w:pPr>
      <w:r>
        <w:t>- применение ядохимикатов и удобрений.</w:t>
      </w:r>
    </w:p>
    <w:p w:rsidR="00AE581F" w:rsidRDefault="00AE581F">
      <w:pPr>
        <w:pStyle w:val="ConsPlusNormal"/>
        <w:spacing w:before="220"/>
        <w:ind w:firstLine="540"/>
        <w:jc w:val="both"/>
      </w:pPr>
      <w:r>
        <w:t>Мероприятия по второму и третьему поясам "ЗСО-2".</w:t>
      </w:r>
    </w:p>
    <w:p w:rsidR="00AE581F" w:rsidRDefault="00AE581F">
      <w:pPr>
        <w:pStyle w:val="ConsPlusNormal"/>
        <w:spacing w:before="220"/>
        <w:ind w:firstLine="540"/>
        <w:jc w:val="both"/>
      </w:pPr>
      <w:r>
        <w:t>Требуется:</w:t>
      </w:r>
    </w:p>
    <w:p w:rsidR="00AE581F" w:rsidRDefault="00AE581F">
      <w:pPr>
        <w:pStyle w:val="ConsPlusNormal"/>
        <w:spacing w:before="220"/>
        <w:ind w:firstLine="540"/>
        <w:jc w:val="both"/>
      </w:pPr>
      <w: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AE581F" w:rsidRDefault="00AE581F">
      <w:pPr>
        <w:pStyle w:val="ConsPlusNormal"/>
        <w:spacing w:before="220"/>
        <w:ind w:firstLine="540"/>
        <w:jc w:val="both"/>
      </w:pPr>
      <w:r>
        <w:t>- закачка отработанных вод в подземные горизонты, подземное складирование твердых отходов и разработка недр земли;</w:t>
      </w:r>
    </w:p>
    <w:p w:rsidR="00AE581F" w:rsidRDefault="00AE581F">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E581F" w:rsidRDefault="00AE581F">
      <w:pPr>
        <w:pStyle w:val="ConsPlusNormal"/>
        <w:spacing w:before="220"/>
        <w:ind w:firstLine="540"/>
        <w:jc w:val="both"/>
      </w:pPr>
      <w:r>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E581F" w:rsidRDefault="00AE581F">
      <w:pPr>
        <w:pStyle w:val="ConsPlusNormal"/>
        <w:spacing w:before="220"/>
        <w:ind w:firstLine="540"/>
        <w:jc w:val="both"/>
      </w:pPr>
      <w:r>
        <w:t>Дополнительные мероприятия по второму поясу.</w:t>
      </w:r>
    </w:p>
    <w:p w:rsidR="00AE581F" w:rsidRDefault="00AE581F">
      <w:pPr>
        <w:pStyle w:val="ConsPlusNormal"/>
        <w:spacing w:before="220"/>
        <w:ind w:firstLine="540"/>
        <w:jc w:val="both"/>
      </w:pPr>
      <w:r>
        <w:t>Запрещается:</w:t>
      </w:r>
    </w:p>
    <w:p w:rsidR="00AE581F" w:rsidRDefault="00AE581F">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E581F" w:rsidRDefault="00AE581F">
      <w:pPr>
        <w:pStyle w:val="ConsPlusNormal"/>
        <w:spacing w:before="220"/>
        <w:ind w:firstLine="540"/>
        <w:jc w:val="both"/>
      </w:pPr>
      <w:r>
        <w:t>- применение удобрений и ядохимикатов;</w:t>
      </w:r>
    </w:p>
    <w:p w:rsidR="00AE581F" w:rsidRDefault="00AE581F">
      <w:pPr>
        <w:pStyle w:val="ConsPlusNormal"/>
        <w:spacing w:before="220"/>
        <w:ind w:firstLine="540"/>
        <w:jc w:val="both"/>
      </w:pPr>
      <w:r>
        <w:t>- рубка леса главного пользования и реконструкции.</w:t>
      </w:r>
    </w:p>
    <w:p w:rsidR="00AE581F" w:rsidRDefault="00AE581F">
      <w:pPr>
        <w:pStyle w:val="ConsPlusNormal"/>
        <w:ind w:firstLine="540"/>
        <w:jc w:val="both"/>
      </w:pPr>
    </w:p>
    <w:p w:rsidR="00AE581F" w:rsidRDefault="00AE581F">
      <w:pPr>
        <w:pStyle w:val="ConsPlusTitle"/>
        <w:ind w:firstLine="540"/>
        <w:jc w:val="both"/>
        <w:outlineLvl w:val="2"/>
      </w:pPr>
      <w:r>
        <w:t>Статья 93. "ТЛ". Территория "Лесная"</w:t>
      </w:r>
    </w:p>
    <w:p w:rsidR="00AE581F" w:rsidRDefault="00AE581F">
      <w:pPr>
        <w:pStyle w:val="ConsPlusNormal"/>
        <w:ind w:firstLine="540"/>
        <w:jc w:val="both"/>
      </w:pPr>
    </w:p>
    <w:p w:rsidR="00AE581F" w:rsidRDefault="00AE581F">
      <w:pPr>
        <w:pStyle w:val="ConsPlusNormal"/>
        <w:ind w:firstLine="540"/>
        <w:jc w:val="both"/>
      </w:pPr>
      <w:bookmarkStart w:id="33" w:name="P2033"/>
      <w:bookmarkEnd w:id="33"/>
      <w:r>
        <w:t xml:space="preserve">Режим использования данной территории регулируется </w:t>
      </w:r>
      <w:hyperlink r:id="rId155" w:history="1">
        <w:r>
          <w:rPr>
            <w:color w:val="0000FF"/>
          </w:rPr>
          <w:t>гл. 2</w:t>
        </w:r>
      </w:hyperlink>
      <w:r>
        <w:t xml:space="preserve"> Лесного кодекса РФ "Использование лесов".</w:t>
      </w:r>
    </w:p>
    <w:p w:rsidR="00AE581F" w:rsidRDefault="00AE581F">
      <w:pPr>
        <w:pStyle w:val="ConsPlusNormal"/>
        <w:spacing w:before="220"/>
        <w:ind w:firstLine="540"/>
        <w:jc w:val="both"/>
      </w:pPr>
      <w:r>
        <w:t>Использование лесов осуществляется с предоставлением или без предоставления лесных участков, с изъятием или без изъятия лесных ресурсов.</w:t>
      </w:r>
    </w:p>
    <w:p w:rsidR="00AE581F" w:rsidRDefault="00AE581F">
      <w:pPr>
        <w:pStyle w:val="ConsPlusNormal"/>
        <w:spacing w:before="220"/>
        <w:ind w:firstLine="540"/>
        <w:jc w:val="both"/>
      </w:pPr>
      <w: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AE581F" w:rsidRDefault="00AE581F">
      <w:pPr>
        <w:pStyle w:val="ConsPlusNormal"/>
        <w:spacing w:before="220"/>
        <w:ind w:firstLine="540"/>
        <w:jc w:val="both"/>
      </w:pPr>
      <w:r>
        <w:lastRenderedPageBreak/>
        <w:t>Использование лесов может быть следующих видов:</w:t>
      </w:r>
    </w:p>
    <w:p w:rsidR="00AE581F" w:rsidRDefault="00AE581F">
      <w:pPr>
        <w:pStyle w:val="ConsPlusNormal"/>
        <w:spacing w:before="220"/>
        <w:ind w:firstLine="540"/>
        <w:jc w:val="both"/>
      </w:pPr>
      <w:r>
        <w:t>1) заготовка древесины;</w:t>
      </w:r>
    </w:p>
    <w:p w:rsidR="00AE581F" w:rsidRDefault="00AE581F">
      <w:pPr>
        <w:pStyle w:val="ConsPlusNormal"/>
        <w:spacing w:before="220"/>
        <w:ind w:firstLine="540"/>
        <w:jc w:val="both"/>
      </w:pPr>
      <w:r>
        <w:t>2) заготовка живицы;</w:t>
      </w:r>
    </w:p>
    <w:p w:rsidR="00AE581F" w:rsidRDefault="00AE581F">
      <w:pPr>
        <w:pStyle w:val="ConsPlusNormal"/>
        <w:spacing w:before="220"/>
        <w:ind w:firstLine="540"/>
        <w:jc w:val="both"/>
      </w:pPr>
      <w:r>
        <w:t>3) заготовка и сбор недревесных лесных ресурсов;</w:t>
      </w:r>
    </w:p>
    <w:p w:rsidR="00AE581F" w:rsidRDefault="00AE581F">
      <w:pPr>
        <w:pStyle w:val="ConsPlusNormal"/>
        <w:spacing w:before="220"/>
        <w:ind w:firstLine="540"/>
        <w:jc w:val="both"/>
      </w:pPr>
      <w:r>
        <w:t>4) заготовка пищевых лесных ресурсов и сбор лекарственных растений;</w:t>
      </w:r>
    </w:p>
    <w:p w:rsidR="00AE581F" w:rsidRDefault="00AE581F">
      <w:pPr>
        <w:pStyle w:val="ConsPlusNormal"/>
        <w:spacing w:before="220"/>
        <w:ind w:firstLine="540"/>
        <w:jc w:val="both"/>
      </w:pPr>
      <w:r>
        <w:t>5) ведение охотничьего хозяйства и осуществление охоты;</w:t>
      </w:r>
    </w:p>
    <w:p w:rsidR="00AE581F" w:rsidRDefault="00AE581F">
      <w:pPr>
        <w:pStyle w:val="ConsPlusNormal"/>
        <w:spacing w:before="220"/>
        <w:ind w:firstLine="540"/>
        <w:jc w:val="both"/>
      </w:pPr>
      <w:r>
        <w:t>6) ведение сельского хозяйства;</w:t>
      </w:r>
    </w:p>
    <w:p w:rsidR="00AE581F" w:rsidRDefault="00AE581F">
      <w:pPr>
        <w:pStyle w:val="ConsPlusNormal"/>
        <w:spacing w:before="220"/>
        <w:ind w:firstLine="540"/>
        <w:jc w:val="both"/>
      </w:pPr>
      <w:r>
        <w:t>7) осуществление научно-исследовательской деятельности, образовательной деятельности;</w:t>
      </w:r>
    </w:p>
    <w:p w:rsidR="00AE581F" w:rsidRDefault="00AE581F">
      <w:pPr>
        <w:pStyle w:val="ConsPlusNormal"/>
        <w:spacing w:before="220"/>
        <w:ind w:firstLine="540"/>
        <w:jc w:val="both"/>
      </w:pPr>
      <w:r>
        <w:t>8) осуществление рекреационной деятельности;</w:t>
      </w:r>
    </w:p>
    <w:p w:rsidR="00AE581F" w:rsidRDefault="00AE581F">
      <w:pPr>
        <w:pStyle w:val="ConsPlusNormal"/>
        <w:spacing w:before="220"/>
        <w:ind w:firstLine="540"/>
        <w:jc w:val="both"/>
      </w:pPr>
      <w:r>
        <w:t>9) создание лесных плантаций и их эксплуатация;</w:t>
      </w:r>
    </w:p>
    <w:p w:rsidR="00AE581F" w:rsidRDefault="00AE581F">
      <w:pPr>
        <w:pStyle w:val="ConsPlusNormal"/>
        <w:spacing w:before="220"/>
        <w:ind w:firstLine="540"/>
        <w:jc w:val="both"/>
      </w:pPr>
      <w:r>
        <w:t>10) выращивание лесных плодовых, ягодных, декоративных растений, лекарственных растений;</w:t>
      </w:r>
    </w:p>
    <w:p w:rsidR="00AE581F" w:rsidRDefault="00AE581F">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AE581F" w:rsidRDefault="00AE581F">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AE581F" w:rsidRDefault="00AE581F">
      <w:pPr>
        <w:pStyle w:val="ConsPlusNormal"/>
        <w:spacing w:before="220"/>
        <w:ind w:firstLine="540"/>
        <w:jc w:val="both"/>
      </w:pPr>
      <w:r>
        <w:t>13) строительство, реконструкция, эксплуатация линий электропередачи, линий связи, дорог, трубопроводов и других линейных объектов;</w:t>
      </w:r>
    </w:p>
    <w:p w:rsidR="00AE581F" w:rsidRDefault="00AE581F">
      <w:pPr>
        <w:pStyle w:val="ConsPlusNormal"/>
        <w:spacing w:before="220"/>
        <w:ind w:firstLine="540"/>
        <w:jc w:val="both"/>
      </w:pPr>
      <w:r>
        <w:t>14) переработка древесины и иных лесных ресурсов;</w:t>
      </w:r>
    </w:p>
    <w:p w:rsidR="00AE581F" w:rsidRDefault="00AE581F">
      <w:pPr>
        <w:pStyle w:val="ConsPlusNormal"/>
        <w:spacing w:before="220"/>
        <w:ind w:firstLine="540"/>
        <w:jc w:val="both"/>
      </w:pPr>
      <w:r>
        <w:t>15) осуществление религиозной деятельности;</w:t>
      </w:r>
    </w:p>
    <w:p w:rsidR="00AE581F" w:rsidRDefault="00AE581F">
      <w:pPr>
        <w:pStyle w:val="ConsPlusNormal"/>
        <w:spacing w:before="220"/>
        <w:ind w:firstLine="540"/>
        <w:jc w:val="both"/>
      </w:pPr>
      <w:r>
        <w:t xml:space="preserve">16) иные виды, определенные в соответствии с </w:t>
      </w:r>
      <w:hyperlink r:id="rId156" w:history="1">
        <w:r>
          <w:rPr>
            <w:color w:val="0000FF"/>
          </w:rPr>
          <w:t>частью 2 статьи 6</w:t>
        </w:r>
      </w:hyperlink>
      <w:r>
        <w:t xml:space="preserve"> настоящего Кодекса.</w:t>
      </w:r>
    </w:p>
    <w:p w:rsidR="00AE581F" w:rsidRDefault="00AE581F">
      <w:pPr>
        <w:pStyle w:val="ConsPlusNormal"/>
        <w:spacing w:before="220"/>
        <w:ind w:firstLine="540"/>
        <w:jc w:val="both"/>
      </w:pPr>
      <w:r>
        <w:t xml:space="preserve">Леса могут использоваться для одной или нескольких целей, предусмотренных </w:t>
      </w:r>
      <w:hyperlink w:anchor="P203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AE581F" w:rsidRDefault="00AE581F">
      <w:pPr>
        <w:pStyle w:val="ConsPlusNormal"/>
        <w:spacing w:before="220"/>
        <w:ind w:firstLine="540"/>
        <w:jc w:val="both"/>
      </w:pPr>
      <w:r>
        <w:t xml:space="preserve">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E581F" w:rsidRDefault="00AE581F">
      <w:pPr>
        <w:pStyle w:val="ConsPlusNormal"/>
        <w:spacing w:before="220"/>
        <w:ind w:firstLine="540"/>
        <w:jc w:val="both"/>
      </w:pPr>
      <w:r>
        <w:t>Для использования лесов необходима лесная декларация - заявление об использовании лесов в соответствии с проектом освоения лесов.</w:t>
      </w:r>
    </w:p>
    <w:p w:rsidR="00AE581F" w:rsidRDefault="00AE581F">
      <w:pPr>
        <w:pStyle w:val="ConsPlusNormal"/>
        <w:spacing w:before="220"/>
        <w:ind w:firstLine="540"/>
        <w:jc w:val="both"/>
      </w:pPr>
      <w:r>
        <w:t xml:space="preserve">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r:id="rId158" w:history="1">
        <w:r>
          <w:rPr>
            <w:color w:val="0000FF"/>
          </w:rPr>
          <w:t>статьями 81</w:t>
        </w:r>
      </w:hyperlink>
      <w:r>
        <w:t xml:space="preserve"> - </w:t>
      </w:r>
      <w:hyperlink r:id="rId159" w:history="1">
        <w:r>
          <w:rPr>
            <w:color w:val="0000FF"/>
          </w:rPr>
          <w:t>84</w:t>
        </w:r>
      </w:hyperlink>
      <w:r>
        <w:t xml:space="preserve"> настоящего Кодекса, лицами, которым лесные участки предоставлены в постоянное (бессрочное) пользование или в аренду.</w:t>
      </w:r>
    </w:p>
    <w:p w:rsidR="00AE581F" w:rsidRDefault="00AE581F">
      <w:pPr>
        <w:pStyle w:val="ConsPlusNormal"/>
        <w:spacing w:before="220"/>
        <w:ind w:firstLine="540"/>
        <w:jc w:val="both"/>
      </w:pPr>
      <w:r>
        <w:t xml:space="preserve">Форма </w:t>
      </w:r>
      <w:hyperlink r:id="rId160" w:history="1">
        <w:r>
          <w:rPr>
            <w:color w:val="0000FF"/>
          </w:rPr>
          <w:t>лесной декларации</w:t>
        </w:r>
      </w:hyperlink>
      <w:r>
        <w:t xml:space="preserve">, </w:t>
      </w:r>
      <w:hyperlink r:id="rId161" w:history="1">
        <w:r>
          <w:rPr>
            <w:color w:val="0000FF"/>
          </w:rPr>
          <w:t>порядок</w:t>
        </w:r>
      </w:hyperlink>
      <w:r>
        <w:t xml:space="preserve"> ее заполнения и подачи утверждаются уполномоченным федеральным органом исполнительной власти.</w:t>
      </w:r>
    </w:p>
    <w:p w:rsidR="00AE581F" w:rsidRDefault="00AE581F">
      <w:pPr>
        <w:pStyle w:val="ConsPlusNormal"/>
        <w:spacing w:before="220"/>
        <w:ind w:firstLine="540"/>
        <w:jc w:val="both"/>
      </w:pPr>
      <w:r>
        <w:lastRenderedPageBreak/>
        <w:t xml:space="preserve">Использование лесов может ограничиваться только в случаях и в порядке, которые предусмотрены настоящим </w:t>
      </w:r>
      <w:hyperlink r:id="rId162" w:history="1">
        <w:r>
          <w:rPr>
            <w:color w:val="0000FF"/>
          </w:rPr>
          <w:t>Кодексом</w:t>
        </w:r>
      </w:hyperlink>
      <w:r>
        <w:t>, другими федеральными законами.</w:t>
      </w:r>
    </w:p>
    <w:p w:rsidR="00AE581F" w:rsidRDefault="00AE581F">
      <w:pPr>
        <w:pStyle w:val="ConsPlusNormal"/>
        <w:spacing w:before="220"/>
        <w:ind w:firstLine="540"/>
        <w:jc w:val="both"/>
      </w:pPr>
      <w:r>
        <w:t>Допускается установление следующих ограничений использования лесов:</w:t>
      </w:r>
    </w:p>
    <w:p w:rsidR="00AE581F" w:rsidRDefault="00AE581F">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r:id="rId163" w:history="1">
        <w:r>
          <w:rPr>
            <w:color w:val="0000FF"/>
          </w:rPr>
          <w:t>частью 1 статьи 25</w:t>
        </w:r>
      </w:hyperlink>
      <w:r>
        <w:t xml:space="preserve"> настоящего Кодекса;</w:t>
      </w:r>
    </w:p>
    <w:p w:rsidR="00AE581F" w:rsidRDefault="00AE581F">
      <w:pPr>
        <w:pStyle w:val="ConsPlusNormal"/>
        <w:spacing w:before="220"/>
        <w:ind w:firstLine="540"/>
        <w:jc w:val="both"/>
      </w:pPr>
      <w:r>
        <w:t>2) запрет на проведение рубок;</w:t>
      </w:r>
    </w:p>
    <w:p w:rsidR="00AE581F" w:rsidRDefault="00AE581F">
      <w:pPr>
        <w:pStyle w:val="ConsPlusNormal"/>
        <w:spacing w:before="220"/>
        <w:ind w:firstLine="540"/>
        <w:jc w:val="both"/>
      </w:pPr>
      <w:r>
        <w:t xml:space="preserve">3) иные установленные настоящим </w:t>
      </w:r>
      <w:hyperlink r:id="rId164" w:history="1">
        <w:r>
          <w:rPr>
            <w:color w:val="0000FF"/>
          </w:rPr>
          <w:t>Кодексом</w:t>
        </w:r>
      </w:hyperlink>
      <w:r>
        <w:t>, другими федеральными законами ограничения использования лесов.</w:t>
      </w:r>
    </w:p>
    <w:p w:rsidR="00AE581F" w:rsidRDefault="00AE581F">
      <w:pPr>
        <w:pStyle w:val="ConsPlusNormal"/>
        <w:spacing w:before="220"/>
        <w:ind w:firstLine="540"/>
        <w:jc w:val="both"/>
      </w:pPr>
      <w:r>
        <w:t>Использование лесов может быть приостановлено только в случаях, предусмотренных федеральными законами.</w:t>
      </w:r>
    </w:p>
    <w:p w:rsidR="00AE581F" w:rsidRDefault="00AE581F">
      <w:pPr>
        <w:pStyle w:val="ConsPlusNormal"/>
        <w:spacing w:before="220"/>
        <w:ind w:firstLine="540"/>
        <w:jc w:val="both"/>
      </w:pPr>
      <w:r>
        <w:t xml:space="preserve">Приостановление использования лесов в случаях, предусмотренных </w:t>
      </w:r>
      <w:hyperlink r:id="rId165"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AE581F" w:rsidRDefault="00AE581F">
      <w:pPr>
        <w:pStyle w:val="ConsPlusNormal"/>
        <w:spacing w:before="220"/>
        <w:ind w:firstLine="540"/>
        <w:jc w:val="both"/>
      </w:pPr>
      <w: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AE581F" w:rsidRDefault="00AE581F">
      <w:pPr>
        <w:pStyle w:val="ConsPlusNormal"/>
        <w:spacing w:before="220"/>
        <w:ind w:firstLine="540"/>
        <w:jc w:val="both"/>
      </w:pPr>
      <w:r>
        <w:t xml:space="preserve">Заготовка древесины осуществляется в эксплуатационных лесах, защитных лесах, если иное не предусмотрено настоящим </w:t>
      </w:r>
      <w:hyperlink r:id="rId166" w:history="1">
        <w:r>
          <w:rPr>
            <w:color w:val="0000FF"/>
          </w:rPr>
          <w:t>Кодексом</w:t>
        </w:r>
      </w:hyperlink>
      <w:r>
        <w:t>, другими федеральными законами.</w:t>
      </w:r>
    </w:p>
    <w:p w:rsidR="00AE581F" w:rsidRDefault="00AE581F">
      <w:pPr>
        <w:pStyle w:val="ConsPlusNormal"/>
        <w:spacing w:before="220"/>
        <w:ind w:firstLine="540"/>
        <w:jc w:val="both"/>
      </w:pPr>
      <w:r>
        <w:t>Для заготовки древесины предоставляются в первую очередь погибшие, поврежденные и перестойные лесные насаждения.</w:t>
      </w:r>
    </w:p>
    <w:p w:rsidR="00AE581F" w:rsidRDefault="00AE581F">
      <w:pPr>
        <w:pStyle w:val="ConsPlusNormal"/>
        <w:spacing w:before="220"/>
        <w:ind w:firstLine="540"/>
        <w:jc w:val="both"/>
      </w:pPr>
      <w: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E581F" w:rsidRDefault="00AE581F">
      <w:pPr>
        <w:pStyle w:val="ConsPlusNormal"/>
        <w:spacing w:before="220"/>
        <w:ind w:firstLine="540"/>
        <w:jc w:val="both"/>
      </w:pPr>
      <w:r>
        <w:t>Возрасты рубок и порядок исчисления расчетной лесосеки устанавливаются уполномоченным федеральным органом исполнительной власти.</w:t>
      </w:r>
    </w:p>
    <w:p w:rsidR="00AE581F" w:rsidRDefault="00AE581F">
      <w:pPr>
        <w:pStyle w:val="ConsPlusNormal"/>
        <w:spacing w:before="220"/>
        <w:ind w:firstLine="540"/>
        <w:jc w:val="both"/>
      </w:pPr>
      <w:hyperlink r:id="rId167" w:history="1">
        <w:r>
          <w:rPr>
            <w:color w:val="0000FF"/>
          </w:rPr>
          <w:t>Перечень</w:t>
        </w:r>
      </w:hyperlink>
      <w:r>
        <w:t xml:space="preserve"> видов (пород) деревьев и кустарников, заготовка древесины которых не допускается, устанавливается Правительством Российской Федерации.</w:t>
      </w:r>
    </w:p>
    <w:p w:rsidR="00AE581F" w:rsidRDefault="00AE581F">
      <w:pPr>
        <w:pStyle w:val="ConsPlusNormal"/>
        <w:spacing w:before="220"/>
        <w:ind w:firstLine="540"/>
        <w:jc w:val="both"/>
      </w:pPr>
      <w: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AE581F" w:rsidRDefault="00AE581F">
      <w:pPr>
        <w:pStyle w:val="ConsPlusNormal"/>
        <w:spacing w:before="220"/>
        <w:ind w:firstLine="540"/>
        <w:jc w:val="both"/>
      </w:pPr>
      <w: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AE581F" w:rsidRDefault="00AE581F">
      <w:pPr>
        <w:pStyle w:val="ConsPlusNormal"/>
        <w:spacing w:before="220"/>
        <w:ind w:firstLine="540"/>
        <w:jc w:val="both"/>
      </w:pPr>
      <w:r>
        <w:t>Правила заготовки древесины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Граждане вправе заготавливать древесину для целей отопления, возведения строений и иных собственных нужд.</w:t>
      </w:r>
    </w:p>
    <w:p w:rsidR="00AE581F" w:rsidRDefault="00AE581F">
      <w:pPr>
        <w:pStyle w:val="ConsPlusNormal"/>
        <w:spacing w:before="220"/>
        <w:ind w:firstLine="540"/>
        <w:jc w:val="both"/>
      </w:pPr>
      <w:r>
        <w:t>Граждане осуществляют заготовку древесины для собственных нужд на основании договоров купли-продажи лесных насаждений.</w:t>
      </w:r>
    </w:p>
    <w:p w:rsidR="00AE581F" w:rsidRDefault="00AE581F">
      <w:pPr>
        <w:pStyle w:val="ConsPlusNormal"/>
        <w:spacing w:before="220"/>
        <w:ind w:firstLine="540"/>
        <w:jc w:val="both"/>
      </w:pPr>
      <w:r>
        <w:lastRenderedPageBreak/>
        <w:t>Порядок и нормативы заготовки гражданами древесины для собственных нужд устанавливаются законами Красноярского края.</w:t>
      </w:r>
    </w:p>
    <w:p w:rsidR="00AE581F" w:rsidRDefault="00AE581F">
      <w:pPr>
        <w:pStyle w:val="ConsPlusNormal"/>
        <w:spacing w:before="220"/>
        <w:ind w:firstLine="540"/>
        <w:jc w:val="both"/>
      </w:pPr>
      <w: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E581F" w:rsidRDefault="00AE581F">
      <w:pPr>
        <w:pStyle w:val="ConsPlusNormal"/>
        <w:spacing w:before="220"/>
        <w:ind w:firstLine="540"/>
        <w:jc w:val="both"/>
      </w:pPr>
      <w:r>
        <w:t>Заготовка живицы осуществляется в лесах, которые предназначаются для заготовки древесины.</w:t>
      </w:r>
    </w:p>
    <w:p w:rsidR="00AE581F" w:rsidRDefault="00AE581F">
      <w:pPr>
        <w:pStyle w:val="ConsPlusNormal"/>
        <w:spacing w:before="220"/>
        <w:ind w:firstLine="540"/>
        <w:jc w:val="both"/>
      </w:pPr>
      <w:r>
        <w:t>Граждане, юридические лица осуществляют заготовку живицы на основании договоров аренды лесного участка.</w:t>
      </w:r>
    </w:p>
    <w:p w:rsidR="00AE581F" w:rsidRDefault="00AE581F">
      <w:pPr>
        <w:pStyle w:val="ConsPlusNormal"/>
        <w:spacing w:before="220"/>
        <w:ind w:firstLine="540"/>
        <w:jc w:val="both"/>
      </w:pPr>
      <w:hyperlink r:id="rId168"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E581F" w:rsidRDefault="00AE581F">
      <w:pPr>
        <w:pStyle w:val="ConsPlusNormal"/>
        <w:spacing w:before="220"/>
        <w:ind w:firstLine="540"/>
        <w:jc w:val="both"/>
      </w:pPr>
      <w:r>
        <w:t xml:space="preserve">К недревесным лесным ресурсам, заготовка и сбор которых осуществляются в соответствии с настоящим </w:t>
      </w:r>
      <w:hyperlink r:id="rId169" w:history="1">
        <w:r>
          <w:rPr>
            <w:color w:val="0000FF"/>
          </w:rPr>
          <w:t>Кодексом</w:t>
        </w:r>
      </w:hyperlink>
      <w:r>
        <w:t>,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E581F" w:rsidRDefault="00AE581F">
      <w:pPr>
        <w:pStyle w:val="ConsPlusNormal"/>
        <w:spacing w:before="220"/>
        <w:ind w:firstLine="540"/>
        <w:jc w:val="both"/>
      </w:pPr>
      <w: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AE581F" w:rsidRDefault="00AE581F">
      <w:pPr>
        <w:pStyle w:val="ConsPlusNormal"/>
        <w:spacing w:before="220"/>
        <w:ind w:firstLine="540"/>
        <w:jc w:val="both"/>
      </w:pPr>
      <w:hyperlink r:id="rId170"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 xml:space="preserve">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r:id="rId171" w:history="1">
        <w:r>
          <w:rPr>
            <w:color w:val="0000FF"/>
          </w:rPr>
          <w:t>статьей 11</w:t>
        </w:r>
      </w:hyperlink>
      <w:r>
        <w:t xml:space="preserve"> Лесного кодекса РФ.</w:t>
      </w:r>
    </w:p>
    <w:p w:rsidR="00AE581F" w:rsidRDefault="00AE581F">
      <w:pPr>
        <w:pStyle w:val="ConsPlusNormal"/>
        <w:spacing w:before="220"/>
        <w:ind w:firstLine="540"/>
        <w:jc w:val="both"/>
      </w:pPr>
      <w:r>
        <w:t xml:space="preserve">Ограничение заготовки и сбора гражданами недревесных лесных ресурсов для собственных нужд может устанавливаться в соответствии со </w:t>
      </w:r>
      <w:hyperlink r:id="rId172" w:history="1">
        <w:r>
          <w:rPr>
            <w:color w:val="0000FF"/>
          </w:rPr>
          <w:t>статьей 27</w:t>
        </w:r>
      </w:hyperlink>
      <w:r>
        <w:t xml:space="preserve"> Лесного кодекса РФ.</w:t>
      </w:r>
    </w:p>
    <w:p w:rsidR="00AE581F" w:rsidRDefault="00AE581F">
      <w:pPr>
        <w:pStyle w:val="ConsPlusNormal"/>
        <w:spacing w:before="220"/>
        <w:ind w:firstLine="540"/>
        <w:jc w:val="both"/>
      </w:pPr>
      <w:r>
        <w:t xml:space="preserve">К заготовке и сбору гражданами недревесных лесных ресурсов для собственных нужд не применяются </w:t>
      </w:r>
      <w:hyperlink r:id="rId173" w:history="1">
        <w:r>
          <w:rPr>
            <w:color w:val="0000FF"/>
          </w:rPr>
          <w:t>части 1</w:t>
        </w:r>
      </w:hyperlink>
      <w:r>
        <w:t xml:space="preserve">, </w:t>
      </w:r>
      <w:hyperlink r:id="rId174" w:history="1">
        <w:r>
          <w:rPr>
            <w:color w:val="0000FF"/>
          </w:rPr>
          <w:t>3</w:t>
        </w:r>
      </w:hyperlink>
      <w:r>
        <w:t xml:space="preserve"> и </w:t>
      </w:r>
      <w:hyperlink r:id="rId175" w:history="1">
        <w:r>
          <w:rPr>
            <w:color w:val="0000FF"/>
          </w:rPr>
          <w:t>4 ст. 32</w:t>
        </w:r>
      </w:hyperlink>
      <w:r>
        <w:t xml:space="preserve"> Лесного кодекса РФ.</w:t>
      </w:r>
    </w:p>
    <w:p w:rsidR="00AE581F" w:rsidRDefault="00AE581F">
      <w:pPr>
        <w:pStyle w:val="ConsPlusNormal"/>
        <w:spacing w:before="220"/>
        <w:ind w:firstLine="540"/>
        <w:jc w:val="both"/>
      </w:pPr>
      <w:r>
        <w:t>Порядок заготовки и сбора гражданами недревесных лесных ресурсов для собственных нужд устанавливается законом Красноярского края.</w:t>
      </w:r>
    </w:p>
    <w:p w:rsidR="00AE581F" w:rsidRDefault="00AE581F">
      <w:pPr>
        <w:pStyle w:val="ConsPlusNormal"/>
        <w:spacing w:before="220"/>
        <w:ind w:firstLine="540"/>
        <w:jc w:val="both"/>
      </w:pPr>
      <w: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E581F" w:rsidRDefault="00AE581F">
      <w:pPr>
        <w:pStyle w:val="ConsPlusNormal"/>
        <w:spacing w:before="220"/>
        <w:ind w:firstLine="540"/>
        <w:jc w:val="both"/>
      </w:pPr>
      <w:r>
        <w:t xml:space="preserve">К пищевым лесным ресурсам, заготовка которых осуществляется в соответствии с Лесным </w:t>
      </w:r>
      <w:hyperlink r:id="rId176" w:history="1">
        <w:r>
          <w:rPr>
            <w:color w:val="0000FF"/>
          </w:rPr>
          <w:t>кодексом</w:t>
        </w:r>
      </w:hyperlink>
      <w:r>
        <w:t xml:space="preserve"> РФ, относятся дикорастущие плоды, ягоды, орехи, грибы, семена, березовый сок и подобные лесные ресурсы.</w:t>
      </w:r>
    </w:p>
    <w:p w:rsidR="00AE581F" w:rsidRDefault="00AE581F">
      <w:pPr>
        <w:pStyle w:val="ConsPlusNormal"/>
        <w:spacing w:before="220"/>
        <w:ind w:firstLine="540"/>
        <w:jc w:val="both"/>
      </w:pPr>
      <w: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E581F" w:rsidRDefault="00AE581F">
      <w:pPr>
        <w:pStyle w:val="ConsPlusNormal"/>
        <w:spacing w:before="220"/>
        <w:ind w:firstLine="540"/>
        <w:jc w:val="both"/>
      </w:pPr>
      <w:r>
        <w:t xml:space="preserve">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w:t>
      </w:r>
      <w:r>
        <w:lastRenderedPageBreak/>
        <w:t>грибоварни, склады и другие временные постройки.</w:t>
      </w:r>
    </w:p>
    <w:p w:rsidR="00AE581F" w:rsidRDefault="00AE581F">
      <w:pPr>
        <w:pStyle w:val="ConsPlusNormal"/>
        <w:spacing w:before="220"/>
        <w:ind w:firstLine="540"/>
        <w:jc w:val="both"/>
      </w:pPr>
      <w:hyperlink r:id="rId177"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 xml:space="preserve">Заготовка пищевых лесных ресурсов и сбор лекарственных растений для собственных нужд осуществляются гражданами в соответствии со </w:t>
      </w:r>
      <w:hyperlink r:id="rId178" w:history="1">
        <w:r>
          <w:rPr>
            <w:color w:val="0000FF"/>
          </w:rPr>
          <w:t>статьей 11</w:t>
        </w:r>
      </w:hyperlink>
      <w:r>
        <w:t xml:space="preserve"> настоящего Кодекса.</w:t>
      </w:r>
    </w:p>
    <w:p w:rsidR="00AE581F" w:rsidRDefault="00AE581F">
      <w:pPr>
        <w:pStyle w:val="ConsPlusNormal"/>
        <w:spacing w:before="220"/>
        <w:ind w:firstLine="540"/>
        <w:jc w:val="both"/>
      </w:pPr>
      <w: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r:id="rId179" w:history="1">
        <w:r>
          <w:rPr>
            <w:color w:val="0000FF"/>
          </w:rPr>
          <w:t>ст. 27</w:t>
        </w:r>
      </w:hyperlink>
      <w:r>
        <w:t xml:space="preserve"> Лесного кодекса РФ.</w:t>
      </w:r>
    </w:p>
    <w:p w:rsidR="00AE581F" w:rsidRDefault="00AE581F">
      <w:pPr>
        <w:pStyle w:val="ConsPlusNormal"/>
        <w:spacing w:before="220"/>
        <w:ind w:firstLine="540"/>
        <w:jc w:val="both"/>
      </w:pPr>
      <w:r>
        <w:t xml:space="preserve">К заготовке гражданами пищевых лесных ресурсов и сбору ими лекарственных растений для собственных нужд не применяются </w:t>
      </w:r>
      <w:hyperlink r:id="rId180" w:history="1">
        <w:r>
          <w:rPr>
            <w:color w:val="0000FF"/>
          </w:rPr>
          <w:t>части 1</w:t>
        </w:r>
      </w:hyperlink>
      <w:r>
        <w:t xml:space="preserve">, </w:t>
      </w:r>
      <w:hyperlink r:id="rId181" w:history="1">
        <w:r>
          <w:rPr>
            <w:color w:val="0000FF"/>
          </w:rPr>
          <w:t>3</w:t>
        </w:r>
      </w:hyperlink>
      <w:r>
        <w:t xml:space="preserve"> и </w:t>
      </w:r>
      <w:hyperlink r:id="rId182" w:history="1">
        <w:r>
          <w:rPr>
            <w:color w:val="0000FF"/>
          </w:rPr>
          <w:t>4 статьи 34</w:t>
        </w:r>
      </w:hyperlink>
      <w:r>
        <w:t xml:space="preserve"> Лесного кодекса РФ.</w:t>
      </w:r>
    </w:p>
    <w:p w:rsidR="00AE581F" w:rsidRDefault="00AE581F">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AE581F" w:rsidRDefault="00AE581F">
      <w:pPr>
        <w:pStyle w:val="ConsPlusNormal"/>
        <w:spacing w:before="220"/>
        <w:ind w:firstLine="540"/>
        <w:jc w:val="both"/>
      </w:pPr>
      <w: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AE581F" w:rsidRDefault="00AE581F">
      <w:pPr>
        <w:pStyle w:val="ConsPlusNormal"/>
        <w:spacing w:before="220"/>
        <w:ind w:firstLine="540"/>
        <w:jc w:val="both"/>
      </w:pPr>
      <w:r>
        <w:t>Лесные участки, предоставляемые для ведения охотничьего хозяйства, признаются охотничьими угодьями.</w:t>
      </w:r>
    </w:p>
    <w:p w:rsidR="00AE581F" w:rsidRDefault="00AE581F">
      <w:pPr>
        <w:pStyle w:val="ConsPlusNormal"/>
        <w:spacing w:before="220"/>
        <w:ind w:firstLine="540"/>
        <w:jc w:val="both"/>
      </w:pPr>
      <w:r>
        <w:t xml:space="preserve">Охота на лесных участках, предоставленных для ведения охотничьего хозяйства, осуществляется в соответствии с Федеральным </w:t>
      </w:r>
      <w:hyperlink r:id="rId183" w:history="1">
        <w:r>
          <w:rPr>
            <w:color w:val="0000FF"/>
          </w:rPr>
          <w:t>законом</w:t>
        </w:r>
      </w:hyperlink>
      <w:r>
        <w:t xml:space="preserve"> от 24 апреля 1995 года N 52-ФЗ "О животном мире" и Лесным </w:t>
      </w:r>
      <w:hyperlink r:id="rId184" w:history="1">
        <w:r>
          <w:rPr>
            <w:color w:val="0000FF"/>
          </w:rPr>
          <w:t>кодексом</w:t>
        </w:r>
      </w:hyperlink>
      <w:r>
        <w:t xml:space="preserve"> РФ.</w:t>
      </w:r>
    </w:p>
    <w:p w:rsidR="00AE581F" w:rsidRDefault="00AE581F">
      <w:pPr>
        <w:pStyle w:val="ConsPlusNormal"/>
        <w:spacing w:before="220"/>
        <w:ind w:firstLine="540"/>
        <w:jc w:val="both"/>
      </w:pPr>
      <w: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AE581F" w:rsidRDefault="00AE581F">
      <w:pPr>
        <w:pStyle w:val="ConsPlusNormal"/>
        <w:spacing w:before="220"/>
        <w:ind w:firstLine="540"/>
        <w:jc w:val="both"/>
      </w:pPr>
      <w: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AE581F" w:rsidRDefault="00AE581F">
      <w:pPr>
        <w:pStyle w:val="ConsPlusNormal"/>
        <w:spacing w:before="220"/>
        <w:ind w:firstLine="540"/>
        <w:jc w:val="both"/>
      </w:pPr>
      <w:r>
        <w:t>Правила использования лесов для ведения охотничьего хозяйства устанавливаются законом субъекта Российской Федерации.</w:t>
      </w:r>
    </w:p>
    <w:p w:rsidR="00AE581F" w:rsidRDefault="00AE581F">
      <w:pPr>
        <w:pStyle w:val="ConsPlusNormal"/>
        <w:spacing w:before="220"/>
        <w:ind w:firstLine="540"/>
        <w:jc w:val="both"/>
      </w:pPr>
      <w:r>
        <w:t xml:space="preserve">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w:t>
      </w:r>
      <w:hyperlink r:id="rId185" w:history="1">
        <w:r>
          <w:rPr>
            <w:color w:val="0000FF"/>
          </w:rPr>
          <w:t>статьей 11</w:t>
        </w:r>
      </w:hyperlink>
      <w:r>
        <w:t xml:space="preserve"> Лесного кодекса РФ.</w:t>
      </w:r>
    </w:p>
    <w:p w:rsidR="00AE581F" w:rsidRDefault="00AE581F">
      <w:pPr>
        <w:pStyle w:val="ConsPlusNormal"/>
        <w:spacing w:before="220"/>
        <w:ind w:firstLine="540"/>
        <w:jc w:val="both"/>
      </w:pPr>
      <w:r>
        <w:t xml:space="preserve">Ограничение использования гражданами лесов для осуществления любительской охоты и спортивной охоты может устанавливаться в соответствии со </w:t>
      </w:r>
      <w:hyperlink r:id="rId186" w:history="1">
        <w:r>
          <w:rPr>
            <w:color w:val="0000FF"/>
          </w:rPr>
          <w:t>статьей 27</w:t>
        </w:r>
      </w:hyperlink>
      <w:r>
        <w:t xml:space="preserve"> Лесного кодекса РФ.</w:t>
      </w:r>
    </w:p>
    <w:p w:rsidR="00AE581F" w:rsidRDefault="00AE581F">
      <w:pPr>
        <w:pStyle w:val="ConsPlusNormal"/>
        <w:spacing w:before="220"/>
        <w:ind w:firstLine="540"/>
        <w:jc w:val="both"/>
      </w:pPr>
      <w: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AE581F" w:rsidRDefault="00AE581F">
      <w:pPr>
        <w:pStyle w:val="ConsPlusNormal"/>
        <w:spacing w:before="220"/>
        <w:ind w:firstLine="540"/>
        <w:jc w:val="both"/>
      </w:pPr>
      <w: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AE581F" w:rsidRDefault="00AE581F">
      <w:pPr>
        <w:pStyle w:val="ConsPlusNormal"/>
        <w:spacing w:before="220"/>
        <w:ind w:firstLine="540"/>
        <w:jc w:val="both"/>
      </w:pPr>
      <w:r>
        <w:t xml:space="preserve">Для ведения сельского хозяйства лесные участки предоставляются гражданам, юридическим лицам в соответствии со </w:t>
      </w:r>
      <w:hyperlink r:id="rId187" w:history="1">
        <w:r>
          <w:rPr>
            <w:color w:val="0000FF"/>
          </w:rPr>
          <w:t>статьей 9</w:t>
        </w:r>
      </w:hyperlink>
      <w:r>
        <w:t xml:space="preserve"> настоящего Кодекса.</w:t>
      </w:r>
    </w:p>
    <w:p w:rsidR="00AE581F" w:rsidRDefault="00AE581F">
      <w:pPr>
        <w:pStyle w:val="ConsPlusNormal"/>
        <w:spacing w:before="220"/>
        <w:ind w:firstLine="540"/>
        <w:jc w:val="both"/>
      </w:pPr>
      <w:hyperlink r:id="rId188"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lastRenderedPageBreak/>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E581F" w:rsidRDefault="00AE581F">
      <w:pPr>
        <w:pStyle w:val="ConsPlusNormal"/>
        <w:spacing w:before="220"/>
        <w:ind w:firstLine="540"/>
        <w:jc w:val="both"/>
      </w:pPr>
      <w: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AE581F" w:rsidRDefault="00AE581F">
      <w:pPr>
        <w:pStyle w:val="ConsPlusNormal"/>
        <w:spacing w:before="220"/>
        <w:ind w:firstLine="540"/>
        <w:jc w:val="both"/>
      </w:pPr>
      <w: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E581F" w:rsidRDefault="00AE581F">
      <w:pPr>
        <w:pStyle w:val="ConsPlusNormal"/>
        <w:spacing w:before="220"/>
        <w:ind w:firstLine="540"/>
        <w:jc w:val="both"/>
      </w:pPr>
      <w:hyperlink r:id="rId189"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E581F" w:rsidRDefault="00AE581F">
      <w:pPr>
        <w:pStyle w:val="ConsPlusNormal"/>
        <w:spacing w:before="220"/>
        <w:ind w:firstLine="540"/>
        <w:jc w:val="both"/>
      </w:pPr>
      <w: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E581F" w:rsidRDefault="00AE581F">
      <w:pPr>
        <w:pStyle w:val="ConsPlusNormal"/>
        <w:spacing w:before="220"/>
        <w:ind w:firstLine="540"/>
        <w:jc w:val="both"/>
      </w:pPr>
      <w:hyperlink r:id="rId190"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AE581F" w:rsidRDefault="00AE581F">
      <w:pPr>
        <w:pStyle w:val="ConsPlusNormal"/>
        <w:spacing w:before="220"/>
        <w:ind w:firstLine="540"/>
        <w:jc w:val="both"/>
      </w:pPr>
      <w: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w:t>
      </w:r>
    </w:p>
    <w:p w:rsidR="00AE581F" w:rsidRDefault="00AE581F">
      <w:pPr>
        <w:pStyle w:val="ConsPlusNormal"/>
        <w:spacing w:before="220"/>
        <w:ind w:firstLine="540"/>
        <w:jc w:val="both"/>
      </w:pPr>
      <w: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E581F" w:rsidRDefault="00AE581F">
      <w:pPr>
        <w:pStyle w:val="ConsPlusNormal"/>
        <w:spacing w:before="220"/>
        <w:ind w:firstLine="540"/>
        <w:jc w:val="both"/>
      </w:pPr>
      <w: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E581F" w:rsidRDefault="00AE581F">
      <w:pPr>
        <w:pStyle w:val="ConsPlusNormal"/>
        <w:spacing w:before="220"/>
        <w:ind w:firstLine="540"/>
        <w:jc w:val="both"/>
      </w:pPr>
      <w:r>
        <w:t>Лесные плантации могут создаваться на землях лесного фонда и землях иных категорий.</w:t>
      </w:r>
    </w:p>
    <w:p w:rsidR="00AE581F" w:rsidRDefault="00AE581F">
      <w:pPr>
        <w:pStyle w:val="ConsPlusNormal"/>
        <w:spacing w:before="220"/>
        <w:ind w:firstLine="540"/>
        <w:jc w:val="both"/>
      </w:pPr>
      <w:r>
        <w:t xml:space="preserve">Гражданам, юридическим лицам для создания лесных плантаций и их эксплуатации лесные участки предоставляются в аренду в соответствии с настоящим </w:t>
      </w:r>
      <w:hyperlink r:id="rId191" w:history="1">
        <w:r>
          <w:rPr>
            <w:color w:val="0000FF"/>
          </w:rPr>
          <w:t>Кодексом</w:t>
        </w:r>
      </w:hyperlink>
      <w:r>
        <w:t xml:space="preserve">, земельные участки - в соответствии с </w:t>
      </w:r>
      <w:hyperlink r:id="rId192" w:history="1">
        <w:r>
          <w:rPr>
            <w:color w:val="0000FF"/>
          </w:rPr>
          <w:t>земельным</w:t>
        </w:r>
      </w:hyperlink>
      <w:r>
        <w:t xml:space="preserve"> законодательством.</w:t>
      </w:r>
    </w:p>
    <w:p w:rsidR="00AE581F" w:rsidRDefault="00AE581F">
      <w:pPr>
        <w:pStyle w:val="ConsPlusNormal"/>
        <w:spacing w:before="220"/>
        <w:ind w:firstLine="540"/>
        <w:jc w:val="both"/>
      </w:pPr>
      <w:r>
        <w:t>На лесных плантациях проведение рубок лесных насаждений и осуществление подсочки лесных насаждений допускаются без ограничений.</w:t>
      </w:r>
    </w:p>
    <w:p w:rsidR="00AE581F" w:rsidRDefault="00AE581F">
      <w:pPr>
        <w:pStyle w:val="ConsPlusNormal"/>
        <w:spacing w:before="220"/>
        <w:ind w:firstLine="540"/>
        <w:jc w:val="both"/>
      </w:pPr>
      <w:r>
        <w:lastRenderedPageBreak/>
        <w:t xml:space="preserve">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r:id="rId193" w:history="1">
        <w:r>
          <w:rPr>
            <w:color w:val="0000FF"/>
          </w:rPr>
          <w:t>статьей 21</w:t>
        </w:r>
      </w:hyperlink>
      <w:r>
        <w:t xml:space="preserve"> Лесного кодекса РФ.</w:t>
      </w:r>
    </w:p>
    <w:p w:rsidR="00AE581F" w:rsidRDefault="00AE581F">
      <w:pPr>
        <w:pStyle w:val="ConsPlusNormal"/>
        <w:spacing w:before="220"/>
        <w:ind w:firstLine="540"/>
        <w:jc w:val="both"/>
      </w:pPr>
      <w: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94" w:history="1">
        <w:r>
          <w:rPr>
            <w:color w:val="0000FF"/>
          </w:rPr>
          <w:t>статьями 81</w:t>
        </w:r>
      </w:hyperlink>
      <w:r>
        <w:t xml:space="preserve"> - </w:t>
      </w:r>
      <w:hyperlink r:id="rId195" w:history="1">
        <w:r>
          <w:rPr>
            <w:color w:val="0000FF"/>
          </w:rPr>
          <w:t>84</w:t>
        </w:r>
      </w:hyperlink>
      <w:r>
        <w:t xml:space="preserve"> Лесного кодекса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AE581F" w:rsidRDefault="00AE581F">
      <w:pPr>
        <w:pStyle w:val="ConsPlusNormal"/>
        <w:spacing w:before="220"/>
        <w:ind w:firstLine="540"/>
        <w:jc w:val="both"/>
      </w:pPr>
      <w: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AE581F" w:rsidRDefault="00AE581F">
      <w:pPr>
        <w:pStyle w:val="ConsPlusNormal"/>
        <w:spacing w:before="220"/>
        <w:ind w:firstLine="540"/>
        <w:jc w:val="both"/>
      </w:pPr>
      <w:hyperlink r:id="rId196"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AE581F" w:rsidRDefault="00AE581F">
      <w:pPr>
        <w:pStyle w:val="ConsPlusNormal"/>
        <w:spacing w:before="220"/>
        <w:ind w:firstLine="540"/>
        <w:jc w:val="both"/>
      </w:pPr>
      <w: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97" w:history="1">
        <w:r>
          <w:rPr>
            <w:color w:val="0000FF"/>
          </w:rPr>
          <w:t>статьей 21</w:t>
        </w:r>
      </w:hyperlink>
      <w:r>
        <w:t xml:space="preserve"> Лесного кодекса РФ.</w:t>
      </w:r>
    </w:p>
    <w:p w:rsidR="00AE581F" w:rsidRDefault="00AE581F">
      <w:pPr>
        <w:pStyle w:val="ConsPlusNormal"/>
        <w:spacing w:before="220"/>
        <w:ind w:firstLine="540"/>
        <w:jc w:val="both"/>
      </w:pPr>
      <w: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AE581F" w:rsidRDefault="00AE581F">
      <w:pPr>
        <w:pStyle w:val="ConsPlusNormal"/>
        <w:spacing w:before="220"/>
        <w:ind w:firstLine="540"/>
        <w:jc w:val="both"/>
      </w:pPr>
      <w: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98" w:history="1">
        <w:r>
          <w:rPr>
            <w:color w:val="0000FF"/>
          </w:rPr>
          <w:t>статьей 9</w:t>
        </w:r>
      </w:hyperlink>
      <w: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AE581F" w:rsidRDefault="00AE581F">
      <w:pPr>
        <w:pStyle w:val="ConsPlusNormal"/>
        <w:spacing w:before="220"/>
        <w:ind w:firstLine="540"/>
        <w:jc w:val="both"/>
      </w:pPr>
      <w:r>
        <w:t xml:space="preserve">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w:t>
      </w:r>
      <w:hyperlink r:id="rId199" w:history="1">
        <w:r>
          <w:rPr>
            <w:color w:val="0000FF"/>
          </w:rPr>
          <w:t>статьей 21</w:t>
        </w:r>
      </w:hyperlink>
      <w:r>
        <w:t xml:space="preserve"> Лесного кодекса РФ.</w:t>
      </w:r>
    </w:p>
    <w:p w:rsidR="00AE581F" w:rsidRDefault="00AE581F">
      <w:pPr>
        <w:pStyle w:val="ConsPlusNormal"/>
        <w:spacing w:before="220"/>
        <w:ind w:firstLine="540"/>
        <w:jc w:val="both"/>
      </w:pPr>
      <w: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200" w:history="1">
        <w:r>
          <w:rPr>
            <w:color w:val="0000FF"/>
          </w:rPr>
          <w:t>статьей 9</w:t>
        </w:r>
      </w:hyperlink>
      <w:r>
        <w:t xml:space="preserve"> Лесного кодекса РФ для строительства линий электропередачи, линий связи, трубопроводов, дорог и других линейных объектов.</w:t>
      </w:r>
    </w:p>
    <w:p w:rsidR="00AE581F" w:rsidRDefault="00AE581F">
      <w:pPr>
        <w:pStyle w:val="ConsPlusNormal"/>
        <w:spacing w:before="220"/>
        <w:ind w:firstLine="540"/>
        <w:jc w:val="both"/>
      </w:pPr>
      <w:r>
        <w:t xml:space="preserve">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w:t>
      </w:r>
      <w:hyperlink r:id="rId201" w:history="1">
        <w:r>
          <w:rPr>
            <w:color w:val="0000FF"/>
          </w:rPr>
          <w:t>статьей 9</w:t>
        </w:r>
      </w:hyperlink>
      <w:r>
        <w:t xml:space="preserve"> Лесного кодекса РФ,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AE581F" w:rsidRDefault="00AE581F">
      <w:pPr>
        <w:pStyle w:val="ConsPlusNormal"/>
        <w:spacing w:before="220"/>
        <w:ind w:firstLine="540"/>
        <w:jc w:val="both"/>
      </w:pPr>
      <w: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AE581F" w:rsidRDefault="00AE581F">
      <w:pPr>
        <w:pStyle w:val="ConsPlusNormal"/>
        <w:spacing w:before="220"/>
        <w:ind w:firstLine="540"/>
        <w:jc w:val="both"/>
      </w:pPr>
      <w:hyperlink r:id="rId202" w:history="1">
        <w:r>
          <w:rPr>
            <w:color w:val="0000FF"/>
          </w:rPr>
          <w:t>Правила</w:t>
        </w:r>
      </w:hyperlink>
      <w:r>
        <w:t xml:space="preserve">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w:t>
      </w:r>
      <w:hyperlink r:id="rId203" w:history="1">
        <w:r>
          <w:rPr>
            <w:color w:val="0000FF"/>
          </w:rPr>
          <w:t>статьей 14</w:t>
        </w:r>
      </w:hyperlink>
      <w:r>
        <w:t xml:space="preserve"> Лесного кодекса РФ.</w:t>
      </w:r>
    </w:p>
    <w:p w:rsidR="00AE581F" w:rsidRDefault="00AE581F">
      <w:pPr>
        <w:pStyle w:val="ConsPlusNormal"/>
        <w:spacing w:before="220"/>
        <w:ind w:firstLine="540"/>
        <w:jc w:val="both"/>
      </w:pPr>
      <w: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AE581F" w:rsidRDefault="00AE581F">
      <w:pPr>
        <w:pStyle w:val="ConsPlusNormal"/>
        <w:spacing w:before="220"/>
        <w:ind w:firstLine="540"/>
        <w:jc w:val="both"/>
      </w:pPr>
      <w:hyperlink r:id="rId204"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 xml:space="preserve">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r:id="rId205" w:history="1">
        <w:r>
          <w:rPr>
            <w:color w:val="0000FF"/>
          </w:rPr>
          <w:t>статьями 81</w:t>
        </w:r>
      </w:hyperlink>
      <w:r>
        <w:t xml:space="preserve"> - </w:t>
      </w:r>
      <w:hyperlink r:id="rId206" w:history="1">
        <w:r>
          <w:rPr>
            <w:color w:val="0000FF"/>
          </w:rPr>
          <w:t>84</w:t>
        </w:r>
      </w:hyperlink>
      <w:r>
        <w:t xml:space="preserve"> Лесного кодекса РФ. Форма отчета об использовании лесов и порядок его представления устанавливаются уполномоченным федеральным органом исполнительной власти.</w:t>
      </w:r>
    </w:p>
    <w:p w:rsidR="00AE581F" w:rsidRDefault="00AE581F">
      <w:pPr>
        <w:pStyle w:val="ConsPlusNormal"/>
        <w:spacing w:before="220"/>
        <w:ind w:firstLine="540"/>
        <w:jc w:val="both"/>
      </w:pPr>
      <w:r>
        <w:t>Запрещаются монополистическая деятельность и недобросовестная конкуренция в области использования лесов.</w:t>
      </w:r>
    </w:p>
    <w:p w:rsidR="00AE581F" w:rsidRDefault="00AE581F">
      <w:pPr>
        <w:pStyle w:val="ConsPlusNormal"/>
        <w:spacing w:before="220"/>
        <w:ind w:firstLine="540"/>
        <w:jc w:val="both"/>
      </w:pPr>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AE581F" w:rsidRDefault="00AE581F">
      <w:pPr>
        <w:pStyle w:val="ConsPlusNormal"/>
        <w:spacing w:before="220"/>
        <w:ind w:firstLine="540"/>
        <w:jc w:val="both"/>
      </w:pPr>
      <w:r>
        <w:t xml:space="preserve">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предусмотренных </w:t>
      </w:r>
      <w:hyperlink r:id="rId207" w:history="1">
        <w:r>
          <w:rPr>
            <w:color w:val="0000FF"/>
          </w:rPr>
          <w:t>частью 8 статьи 80</w:t>
        </w:r>
      </w:hyperlink>
      <w:r>
        <w:t xml:space="preserve"> Лесного кодекса РФ.</w:t>
      </w:r>
    </w:p>
    <w:p w:rsidR="00AE581F" w:rsidRDefault="00AE581F">
      <w:pPr>
        <w:pStyle w:val="ConsPlusNormal"/>
        <w:spacing w:before="220"/>
        <w:ind w:firstLine="540"/>
        <w:jc w:val="both"/>
      </w:pPr>
      <w:r>
        <w:t xml:space="preserve">Государственный контроль за экономической концентрацией в сфере использования лесов осуществляется в соответствии с Федеральным </w:t>
      </w:r>
      <w:hyperlink r:id="rId208" w:history="1">
        <w:r>
          <w:rPr>
            <w:color w:val="0000FF"/>
          </w:rPr>
          <w:t>законом</w:t>
        </w:r>
      </w:hyperlink>
      <w:r>
        <w:t xml:space="preserve"> от 26 июля 2006 года N 135-ФЗ "О защите конкуренции".</w:t>
      </w:r>
    </w:p>
    <w:p w:rsidR="00AE581F" w:rsidRDefault="00AE581F">
      <w:pPr>
        <w:pStyle w:val="ConsPlusNormal"/>
        <w:jc w:val="both"/>
      </w:pPr>
    </w:p>
    <w:p w:rsidR="00AE581F" w:rsidRDefault="00AE581F">
      <w:pPr>
        <w:pStyle w:val="ConsPlusNormal"/>
        <w:jc w:val="both"/>
      </w:pPr>
    </w:p>
    <w:p w:rsidR="00AE581F" w:rsidRDefault="00AE581F">
      <w:pPr>
        <w:pStyle w:val="ConsPlusNormal"/>
        <w:pBdr>
          <w:top w:val="single" w:sz="6" w:space="0" w:color="auto"/>
        </w:pBdr>
        <w:spacing w:before="100" w:after="100"/>
        <w:jc w:val="both"/>
        <w:rPr>
          <w:sz w:val="2"/>
          <w:szCs w:val="2"/>
        </w:rPr>
      </w:pPr>
    </w:p>
    <w:p w:rsidR="00B7586F" w:rsidRDefault="00B7586F">
      <w:bookmarkStart w:id="34" w:name="_GoBack"/>
      <w:bookmarkEnd w:id="34"/>
    </w:p>
    <w:sectPr w:rsidR="00B7586F" w:rsidSect="00CD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F"/>
    <w:rsid w:val="00AE581F"/>
    <w:rsid w:val="00B7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0820-51CC-4314-B735-EA0C548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5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5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5A0D658A1ECAA548DD7FD6F04C82F16C8E556907E7C31FDA385FC55CF2593E3F76DE44FC9580E1F08275BD0FsCjCH" TargetMode="External"/><Relationship Id="rId21" Type="http://schemas.openxmlformats.org/officeDocument/2006/relationships/hyperlink" Target="consultantplus://offline/ref=D75A0D658A1ECAA548DD7FD6F04C82F16D845D6602E7C31FDA385FC55CF2593E2D768648FD9D9EE5F09723EC4A9062870EF2E6F40F1262D3s8j2H" TargetMode="External"/><Relationship Id="rId42" Type="http://schemas.openxmlformats.org/officeDocument/2006/relationships/hyperlink" Target="consultantplus://offline/ref=D75A0D658A1ECAA548DD7FD6F04C82F16D845D6602E7C31FDA385FC55CF2593E3F76DE44FC9580E1F08275BD0FsCjCH" TargetMode="External"/><Relationship Id="rId63" Type="http://schemas.openxmlformats.org/officeDocument/2006/relationships/hyperlink" Target="consultantplus://offline/ref=D75A0D658A1ECAA548DD61DBE620DDFE6D8C036306EFCF4E806C599203A25F6B6D36801DBED893E1F29C77BC07CE3BD743B9EAF7180E63D0950FA1D5sCj6H" TargetMode="External"/><Relationship Id="rId84" Type="http://schemas.openxmlformats.org/officeDocument/2006/relationships/hyperlink" Target="consultantplus://offline/ref=D75A0D658A1ECAA548DD61DBE620DDFE6D8C036306EECE418F6E599203A25F6B6D36801DACD8CBEDF39569BC0CDB6D8606sEj5H" TargetMode="External"/><Relationship Id="rId138" Type="http://schemas.openxmlformats.org/officeDocument/2006/relationships/hyperlink" Target="consultantplus://offline/ref=D75A0D658A1ECAA548DD61DBE620DDFE6D8C036306EFCF4E806C599203A25F6B6D36801DBED893E1F29C77BF09CE3BD743B9EAF7180E63D0950FA1D5sCj6H" TargetMode="External"/><Relationship Id="rId159" Type="http://schemas.openxmlformats.org/officeDocument/2006/relationships/hyperlink" Target="consultantplus://offline/ref=D75A0D658A1ECAA548DD7FD6F04C82F16D86596705E2C31FDA385FC55CF2593E2D768648FD9C9BE6F09723EC4A9062870EF2E6F40F1262D3s8j2H" TargetMode="External"/><Relationship Id="rId170" Type="http://schemas.openxmlformats.org/officeDocument/2006/relationships/hyperlink" Target="consultantplus://offline/ref=D75A0D658A1ECAA548DD7FD6F04C82F1688F586D0FED9E15D26153C75BFD06292A3F8A49FD9C9FE0F9C826F95BC86E8F19EDE5E8131063sDjBH" TargetMode="External"/><Relationship Id="rId191" Type="http://schemas.openxmlformats.org/officeDocument/2006/relationships/hyperlink" Target="consultantplus://offline/ref=D75A0D658A1ECAA548DD7FD6F04C82F16D86596705E2C31FDA385FC55CF2593E3F76DE44FC9580E1F08275BD0FsCjCH" TargetMode="External"/><Relationship Id="rId205" Type="http://schemas.openxmlformats.org/officeDocument/2006/relationships/hyperlink" Target="consultantplus://offline/ref=D75A0D658A1ECAA548DD7FD6F04C82F16D86596705E2C31FDA385FC55CF2593E2D768648FD9C9AE7FA9723EC4A9062870EF2E6F40F1262D3s8j2H" TargetMode="External"/><Relationship Id="rId16" Type="http://schemas.openxmlformats.org/officeDocument/2006/relationships/hyperlink" Target="consultantplus://offline/ref=D75A0D658A1ECAA548DD61DBE620DDFE6D8C03630EEFC949826704980BFB53696A39DF0AB9919FE0F29C77B805913EC252E1E6FF0F1160CC890DA0sDjDH" TargetMode="External"/><Relationship Id="rId107" Type="http://schemas.openxmlformats.org/officeDocument/2006/relationships/hyperlink" Target="consultantplus://offline/ref=D75A0D658A1ECAA548DD7FD6F04C82F16C8E556907E7C31FDA385FC55CF2593E3F76DE44FC9580E1F08275BD0FsCjCH" TargetMode="External"/><Relationship Id="rId11" Type="http://schemas.openxmlformats.org/officeDocument/2006/relationships/hyperlink" Target="consultantplus://offline/ref=D75A0D658A1ECAA548DD7FD6F04C82F16D845D6F02E4C31FDA385FC55CF2593E2D768648FD9C9BE1F39723EC4A9062870EF2E6F40F1262D3s8j2H" TargetMode="External"/><Relationship Id="rId32" Type="http://schemas.openxmlformats.org/officeDocument/2006/relationships/hyperlink" Target="consultantplus://offline/ref=D75A0D658A1ECAA548DD7FD6F04C82F16D845D6F02E4C31FDA385FC55CF2593E2D768648FD9C98E9F59723EC4A9062870EF2E6F40F1262D3s8j2H" TargetMode="External"/><Relationship Id="rId37" Type="http://schemas.openxmlformats.org/officeDocument/2006/relationships/hyperlink" Target="consultantplus://offline/ref=D75A0D658A1ECAA548DD61DBE620DDFE6D8C036305E5C841826A599203A25F6B6D36801DBED893E1F29C77BC0FCE3BD743B9EAF7180E63D0950FA1D5sCj6H" TargetMode="External"/><Relationship Id="rId53" Type="http://schemas.openxmlformats.org/officeDocument/2006/relationships/hyperlink" Target="consultantplus://offline/ref=D75A0D658A1ECAA548DD61DBE620DDFE6D8C036306EFCF4E806C599203A25F6B6D36801DBED893E1F29C77BC0CCE3BD743B9EAF7180E63D0950FA1D5sCj6H" TargetMode="External"/><Relationship Id="rId58" Type="http://schemas.openxmlformats.org/officeDocument/2006/relationships/hyperlink" Target="consultantplus://offline/ref=D75A0D658A1ECAA548DD61DBE620DDFE6D8C036306EECE418F6E599203A25F6B6D36801DACD8CBEDF39569BC0CDB6D8606sEj5H" TargetMode="External"/><Relationship Id="rId74" Type="http://schemas.openxmlformats.org/officeDocument/2006/relationships/hyperlink" Target="consultantplus://offline/ref=D75A0D658A1ECAA548DD61DBE620DDFE6D8C036306EFCF4E806C599203A25F6B6D36801DBED893E1F29C77BF07CE3BD743B9EAF7180E63D0950FA1D5sCj6H" TargetMode="External"/><Relationship Id="rId79" Type="http://schemas.openxmlformats.org/officeDocument/2006/relationships/hyperlink" Target="consultantplus://offline/ref=D75A0D658A1ECAA548DD61DBE620DDFE6D8C036306EFCF4E806C599203A25F6B6D36801DBED893E1F29C77BF0DCE3BD743B9EAF7180E63D0950FA1D5sCj6H" TargetMode="External"/><Relationship Id="rId102" Type="http://schemas.openxmlformats.org/officeDocument/2006/relationships/hyperlink" Target="consultantplus://offline/ref=D75A0D658A1ECAA548DD61DBE620DDFE6D8C036306EFCF4E806C599203A25F6B6D36801DBED893E1F29C77BF07CE3BD743B9EAF7180E63D0950FA1D5sCj6H" TargetMode="External"/><Relationship Id="rId123" Type="http://schemas.openxmlformats.org/officeDocument/2006/relationships/hyperlink" Target="consultantplus://offline/ref=D75A0D658A1ECAA548DD61DBE620DDFE6D8C036306EECE418F6E599203A25F6B6D36801DACD8CBEDF39569BC0CDB6D8606sEj5H" TargetMode="External"/><Relationship Id="rId128" Type="http://schemas.openxmlformats.org/officeDocument/2006/relationships/hyperlink" Target="consultantplus://offline/ref=D75A0D658A1ECAA548DD61DBE620DDFE6D8C036306EECE418F6E599203A25F6B6D36801DACD8CBEDF39569BC0CDB6D8606sEj5H" TargetMode="External"/><Relationship Id="rId144" Type="http://schemas.openxmlformats.org/officeDocument/2006/relationships/hyperlink" Target="consultantplus://offline/ref=D75A0D658A1ECAA548DD61DBE620DDFE6D8C03630EEFC949826704980BFB53696A39DF0AB9919FE0F29C77BA05913EC252E1E6FF0F1160CC890DA0sDjDH" TargetMode="External"/><Relationship Id="rId149" Type="http://schemas.openxmlformats.org/officeDocument/2006/relationships/hyperlink" Target="consultantplus://offline/ref=D75A0D658A1ECAA548DD7FD6F04C82F16D85546D02EEC31FDA385FC55CF2593E2D768648FD9C9EE2F79723EC4A9062870EF2E6F40F1262D3s8j2H" TargetMode="External"/><Relationship Id="rId5" Type="http://schemas.openxmlformats.org/officeDocument/2006/relationships/hyperlink" Target="consultantplus://offline/ref=D75A0D658A1ECAA548DD61DBE620DDFE6D8C036300EFC140846704980BFB53696A39DF0AB9919FE0F29C77BB05913EC252E1E6FF0F1160CC890DA0sDjDH" TargetMode="External"/><Relationship Id="rId90" Type="http://schemas.openxmlformats.org/officeDocument/2006/relationships/hyperlink" Target="consultantplus://offline/ref=D75A0D658A1ECAA548DD61DBE620DDFE6D8C036306EFCF4E806C599203A25F6B6D36801DBED893E1F29C77BF0ACE3BD743B9EAF7180E63D0950FA1D5sCj6H" TargetMode="External"/><Relationship Id="rId95" Type="http://schemas.openxmlformats.org/officeDocument/2006/relationships/hyperlink" Target="consultantplus://offline/ref=D75A0D658A1ECAA548DD61DBE620DDFE6D8C036306EECE418F6E599203A25F6B6D36801DACD8CBEDF39569BC0CDB6D8606sEj5H" TargetMode="External"/><Relationship Id="rId160" Type="http://schemas.openxmlformats.org/officeDocument/2006/relationships/hyperlink" Target="consultantplus://offline/ref=D75A0D658A1ECAA548DD7FD6F04C82F166825D6902ED9E15D26153C75BFD06292A3F8A49FD9C9BE3F9C826F95BC86E8F19EDE5E8131063sDjBH" TargetMode="External"/><Relationship Id="rId165" Type="http://schemas.openxmlformats.org/officeDocument/2006/relationships/hyperlink" Target="consultantplus://offline/ref=D75A0D658A1ECAA548DD7FD6F04C82F16D84546A07E5C31FDA385FC55CF2593E3F76DE44FC9580E1F08275BD0FsCjCH" TargetMode="External"/><Relationship Id="rId181" Type="http://schemas.openxmlformats.org/officeDocument/2006/relationships/hyperlink" Target="consultantplus://offline/ref=D75A0D658A1ECAA548DD7FD6F04C82F16D86596705E2C31FDA385FC55CF2593E2D768648FD9C9CE0FA9723EC4A9062870EF2E6F40F1262D3s8j2H" TargetMode="External"/><Relationship Id="rId186" Type="http://schemas.openxmlformats.org/officeDocument/2006/relationships/hyperlink" Target="consultantplus://offline/ref=D75A0D658A1ECAA548DD7FD6F04C82F16D86596705E2C31FDA385FC55CF2593E2D768648FD9C9FE6F69723EC4A9062870EF2E6F40F1262D3s8j2H" TargetMode="External"/><Relationship Id="rId22" Type="http://schemas.openxmlformats.org/officeDocument/2006/relationships/hyperlink" Target="consultantplus://offline/ref=D75A0D658A1ECAA548DD7FD6F04C82F16D845D6F06E3C31FDA385FC55CF2593E3F76DE44FC9580E1F08275BD0FsCjCH" TargetMode="External"/><Relationship Id="rId27" Type="http://schemas.openxmlformats.org/officeDocument/2006/relationships/hyperlink" Target="consultantplus://offline/ref=D75A0D658A1ECAA548DD61DBE620DDFE6D8C036300EFC140846704980BFB53696A39DF0AB9919FE0F29C77B505913EC252E1E6FF0F1160CC890DA0sDjDH" TargetMode="External"/><Relationship Id="rId43" Type="http://schemas.openxmlformats.org/officeDocument/2006/relationships/hyperlink" Target="consultantplus://offline/ref=D75A0D658A1ECAA548DD61DBE620DDFE6D8C036306EFCF4E806C599203A25F6B6D36801DBED893E1F29C77BC0ECE3BD743B9EAF7180E63D0950FA1D5sCj6H" TargetMode="External"/><Relationship Id="rId48" Type="http://schemas.openxmlformats.org/officeDocument/2006/relationships/hyperlink" Target="consultantplus://offline/ref=D75A0D658A1ECAA548DD61DBE620DDFE6D8C036306EFCF4E806C599203A25F6B6D36801DBED893E1F29C77BF07CE3BD743B9EAF7180E63D0950FA1D5sCj6H" TargetMode="External"/><Relationship Id="rId64" Type="http://schemas.openxmlformats.org/officeDocument/2006/relationships/hyperlink" Target="consultantplus://offline/ref=D75A0D658A1ECAA548DD61DBE620DDFE6D8C036306EECE418F6E599203A25F6B6D36801DACD8CBEDF39569BC0CDB6D8606sEj5H" TargetMode="External"/><Relationship Id="rId69" Type="http://schemas.openxmlformats.org/officeDocument/2006/relationships/hyperlink" Target="consultantplus://offline/ref=D75A0D658A1ECAA548DD61DBE620DDFE6D8C036306EFCF4E806C599203A25F6B6D36801DBED893E1F29C77BF0FCE3BD743B9EAF7180E63D0950FA1D5sCj6H" TargetMode="External"/><Relationship Id="rId113" Type="http://schemas.openxmlformats.org/officeDocument/2006/relationships/hyperlink" Target="consultantplus://offline/ref=D75A0D658A1ECAA548DD61DBE620DDFE6D8C036306EFCF4E806C599203A25F6B6D36801DBED893E1F29C77BF0ACE3BD743B9EAF7180E63D0950FA1D5sCj6H" TargetMode="External"/><Relationship Id="rId118" Type="http://schemas.openxmlformats.org/officeDocument/2006/relationships/hyperlink" Target="consultantplus://offline/ref=D75A0D658A1ECAA548DD61DBE620DDFE6D8C036306EECE418F6E599203A25F6B6D36801DACD8CBEDF39569BC0CDB6D8606sEj5H" TargetMode="External"/><Relationship Id="rId134" Type="http://schemas.openxmlformats.org/officeDocument/2006/relationships/hyperlink" Target="consultantplus://offline/ref=D75A0D658A1ECAA548DD61DBE620DDFE6D8C036306EFCF4E806C599203A25F6B6D36801DBED893E1F29C77BF0DCE3BD743B9EAF7180E63D0950FA1D5sCj6H" TargetMode="External"/><Relationship Id="rId139" Type="http://schemas.openxmlformats.org/officeDocument/2006/relationships/hyperlink" Target="consultantplus://offline/ref=D75A0D658A1ECAA548DD61DBE620DDFE6D8C036306EFCF4E806C599203A25F6B6D36801DBED893E1F29C77BF0DCE3BD743B9EAF7180E63D0950FA1D5sCj6H" TargetMode="External"/><Relationship Id="rId80" Type="http://schemas.openxmlformats.org/officeDocument/2006/relationships/hyperlink" Target="consultantplus://offline/ref=D75A0D658A1ECAA548DD61DBE620DDFE6D8C036306EFCF4E806C599203A25F6B6D36801DBED893E1F29C77BF0ACE3BD743B9EAF7180E63D0950FA1D5sCj6H" TargetMode="External"/><Relationship Id="rId85" Type="http://schemas.openxmlformats.org/officeDocument/2006/relationships/hyperlink" Target="consultantplus://offline/ref=D75A0D658A1ECAA548DD61DBE620DDFE6D8C036306EFCF4E806C599203A25F6B6D36801DBED893E1F29C77BF07CE3BD743B9EAF7180E63D0950FA1D5sCj6H" TargetMode="External"/><Relationship Id="rId150" Type="http://schemas.openxmlformats.org/officeDocument/2006/relationships/hyperlink" Target="consultantplus://offline/ref=D75A0D658A1ECAA548DD7FD6F04C82F16D85546D02EEC31FDA385FC55CF2593E3F76DE44FC9580E1F08275BD0FsCjCH" TargetMode="External"/><Relationship Id="rId155" Type="http://schemas.openxmlformats.org/officeDocument/2006/relationships/hyperlink" Target="consultantplus://offline/ref=D75A0D658A1ECAA548DD7FD6F04C82F16D86596705E2C31FDA385FC55CF2593E2D768648FD9C9FE3F49723EC4A9062870EF2E6F40F1262D3s8j2H" TargetMode="External"/><Relationship Id="rId171" Type="http://schemas.openxmlformats.org/officeDocument/2006/relationships/hyperlink" Target="consultantplus://offline/ref=D75A0D658A1ECAA548DD7FD6F04C82F16D86596705E2C31FDA385FC55CF2593E2D768648FD9C9EE5F29723EC4A9062870EF2E6F40F1262D3s8j2H" TargetMode="External"/><Relationship Id="rId176" Type="http://schemas.openxmlformats.org/officeDocument/2006/relationships/hyperlink" Target="consultantplus://offline/ref=D75A0D658A1ECAA548DD7FD6F04C82F16D86596705E2C31FDA385FC55CF2593E2D768648FD9C9CE0F79723EC4A9062870EF2E6F40F1262D3s8j2H" TargetMode="External"/><Relationship Id="rId192" Type="http://schemas.openxmlformats.org/officeDocument/2006/relationships/hyperlink" Target="consultantplus://offline/ref=D75A0D658A1ECAA548DD7FD6F04C82F16D86596705E2C31FDA385FC55CF2593E2D768648FD9C9FE7F29723EC4A9062870EF2E6F40F1262D3s8j2H" TargetMode="External"/><Relationship Id="rId197" Type="http://schemas.openxmlformats.org/officeDocument/2006/relationships/hyperlink" Target="consultantplus://offline/ref=D75A0D658A1ECAA548DD7FD6F04C82F16D86596705E2C31FDA385FC55CF2593E2D768648FD9C9FE0FB9723EC4A9062870EF2E6F40F1262D3s8j2H" TargetMode="External"/><Relationship Id="rId206" Type="http://schemas.openxmlformats.org/officeDocument/2006/relationships/hyperlink" Target="consultantplus://offline/ref=D75A0D658A1ECAA548DD7FD6F04C82F16D86596705E2C31FDA385FC55CF2593E2D768648FD9C9BE6F09723EC4A9062870EF2E6F40F1262D3s8j2H" TargetMode="External"/><Relationship Id="rId201" Type="http://schemas.openxmlformats.org/officeDocument/2006/relationships/hyperlink" Target="consultantplus://offline/ref=D75A0D658A1ECAA548DD7FD6F04C82F16D86596705E2C31FDA385FC55CF2593E2D768648FD9C9EE4F69723EC4A9062870EF2E6F40F1262D3s8j2H" TargetMode="External"/><Relationship Id="rId12" Type="http://schemas.openxmlformats.org/officeDocument/2006/relationships/hyperlink" Target="consultantplus://offline/ref=D75A0D658A1ECAA548DD61DBE620DDFE6D8C036305E5C841826A599203A25F6B6D36801DBED893E1F29C72BA08CE3BD743B9EAF7180E63D0950FA1D5sCj6H" TargetMode="External"/><Relationship Id="rId17" Type="http://schemas.openxmlformats.org/officeDocument/2006/relationships/hyperlink" Target="consultantplus://offline/ref=D75A0D658A1ECAA548DD61DBE620DDFE6D8C036306E7CA4A8264599203A25F6B6D36801DBED893E1F29C77BD0BCE3BD743B9EAF7180E63D0950FA1D5sCj6H" TargetMode="External"/><Relationship Id="rId33" Type="http://schemas.openxmlformats.org/officeDocument/2006/relationships/hyperlink" Target="consultantplus://offline/ref=D75A0D658A1ECAA548DD7FD6F04C82F16D845D6F02E4C31FDA385FC55CF2593E3F76DE44FC9580E1F08275BD0FsCjCH" TargetMode="External"/><Relationship Id="rId38" Type="http://schemas.openxmlformats.org/officeDocument/2006/relationships/hyperlink" Target="consultantplus://offline/ref=D75A0D658A1ECAA548DD61DBE620DDFE6D8C036305E5C841826A599203A25F6B6D36801DBED893E1F29C77BC0FCE3BD743B9EAF7180E63D0950FA1D5sCj6H" TargetMode="External"/><Relationship Id="rId59" Type="http://schemas.openxmlformats.org/officeDocument/2006/relationships/hyperlink" Target="consultantplus://offline/ref=D75A0D658A1ECAA548DD61DBE620DDFE6D8C036306EFCF4E806C599203A25F6B6D36801DBED893E1F29C77BF07CE3BD743B9EAF7180E63D0950FA1D5sCj6H" TargetMode="External"/><Relationship Id="rId103" Type="http://schemas.openxmlformats.org/officeDocument/2006/relationships/hyperlink" Target="consultantplus://offline/ref=D75A0D658A1ECAA548DD61DBE620DDFE6D8C036306EFCF4E806C599203A25F6B6D36801DBED893E1F29C77BF0DCE3BD743B9EAF7180E63D0950FA1D5sCj6H" TargetMode="External"/><Relationship Id="rId108" Type="http://schemas.openxmlformats.org/officeDocument/2006/relationships/hyperlink" Target="consultantplus://offline/ref=D75A0D658A1ECAA548DD61DBE620DDFE6D8C036306EFCF4E806C599203A25F6B6D36801DBED893E1F29C77BF0DCE3BD743B9EAF7180E63D0950FA1D5sCj6H" TargetMode="External"/><Relationship Id="rId124" Type="http://schemas.openxmlformats.org/officeDocument/2006/relationships/hyperlink" Target="consultantplus://offline/ref=D75A0D658A1ECAA548DD61DBE620DDFE6D8C036306EFCF4E806C599203A25F6B6D36801DBED893E1F29C77BF07CE3BD743B9EAF7180E63D0950FA1D5sCj6H" TargetMode="External"/><Relationship Id="rId129" Type="http://schemas.openxmlformats.org/officeDocument/2006/relationships/hyperlink" Target="consultantplus://offline/ref=D75A0D658A1ECAA548DD61DBE620DDFE6D8C036306EFCF4E806C599203A25F6B6D36801DBED893E1F29C77BF07CE3BD743B9EAF7180E63D0950FA1D5sCj6H" TargetMode="External"/><Relationship Id="rId54" Type="http://schemas.openxmlformats.org/officeDocument/2006/relationships/hyperlink" Target="consultantplus://offline/ref=D75A0D658A1ECAA548DD61DBE620DDFE6D8C036306EFCF4E806C599203A25F6B6D36801DBED893E1F29C77BC0CCE3BD743B9EAF7180E63D0950FA1D5sCj6H" TargetMode="External"/><Relationship Id="rId70" Type="http://schemas.openxmlformats.org/officeDocument/2006/relationships/hyperlink" Target="consultantplus://offline/ref=D75A0D658A1ECAA548DD61DBE620DDFE6D8C036306EECE418F6E599203A25F6B6D36801DACD8CBEDF39569BC0CDB6D8606sEj5H" TargetMode="External"/><Relationship Id="rId75" Type="http://schemas.openxmlformats.org/officeDocument/2006/relationships/hyperlink" Target="consultantplus://offline/ref=D75A0D658A1ECAA548DD61DBE620DDFE6D8C036306EFCF4E806C599203A25F6B6D36801DBED893E1F29C77BF0DCE3BD743B9EAF7180E63D0950FA1D5sCj6H" TargetMode="External"/><Relationship Id="rId91" Type="http://schemas.openxmlformats.org/officeDocument/2006/relationships/hyperlink" Target="consultantplus://offline/ref=D75A0D658A1ECAA548DD61DBE620DDFE6D8C036306EECE418F6E599203A25F6B6D36801DACD8CBEDF39569BC0CDB6D8606sEj5H" TargetMode="External"/><Relationship Id="rId96" Type="http://schemas.openxmlformats.org/officeDocument/2006/relationships/hyperlink" Target="consultantplus://offline/ref=D75A0D658A1ECAA548DD61DBE620DDFE6D8C036306EFCF4E806C599203A25F6B6D36801DBED893E1F29C77BF07CE3BD743B9EAF7180E63D0950FA1D5sCj6H" TargetMode="External"/><Relationship Id="rId140" Type="http://schemas.openxmlformats.org/officeDocument/2006/relationships/hyperlink" Target="consultantplus://offline/ref=D75A0D658A1ECAA548DD61DBE620DDFE6D8C036306EFCF4E806C599203A25F6B6D36801DBED893E1F29C77BF0ACE3BD743B9EAF7180E63D0950FA1D5sCj6H" TargetMode="External"/><Relationship Id="rId145" Type="http://schemas.openxmlformats.org/officeDocument/2006/relationships/hyperlink" Target="consultantplus://offline/ref=D75A0D658A1ECAA548DD7FD6F04C82F16D845D6F02E4C31FDA385FC55CF2593E3F76DE44FC9580E1F08275BD0FsCjCH" TargetMode="External"/><Relationship Id="rId161" Type="http://schemas.openxmlformats.org/officeDocument/2006/relationships/hyperlink" Target="consultantplus://offline/ref=D75A0D658A1ECAA548DD7FD6F04C82F166825D6902ED9E15D26153C75BFD06292A3F8A49FD9C9EE9F9C826F95BC86E8F19EDE5E8131063sDjBH" TargetMode="External"/><Relationship Id="rId166" Type="http://schemas.openxmlformats.org/officeDocument/2006/relationships/hyperlink" Target="consultantplus://offline/ref=D75A0D658A1ECAA548DD7FD6F04C82F16D86596705E2C31FDA385FC55CF2593E2D768648FD9C9FE7F19723EC4A9062870EF2E6F40F1262D3s8j2H" TargetMode="External"/><Relationship Id="rId182" Type="http://schemas.openxmlformats.org/officeDocument/2006/relationships/hyperlink" Target="consultantplus://offline/ref=D75A0D658A1ECAA548DD7FD6F04C82F16D86596705E2C31FDA385FC55CF2593E2D768648FD9C9CE0FB9723EC4A9062870EF2E6F40F1262D3s8j2H" TargetMode="External"/><Relationship Id="rId187" Type="http://schemas.openxmlformats.org/officeDocument/2006/relationships/hyperlink" Target="consultantplus://offline/ref=D75A0D658A1ECAA548DD7FD6F04C82F16D86596705E2C31FDA385FC55CF2593E2D768648FD9C9EE4F69723EC4A9062870EF2E6F40F1262D3s8j2H" TargetMode="External"/><Relationship Id="rId1" Type="http://schemas.openxmlformats.org/officeDocument/2006/relationships/styles" Target="styles.xml"/><Relationship Id="rId6" Type="http://schemas.openxmlformats.org/officeDocument/2006/relationships/hyperlink" Target="consultantplus://offline/ref=D75A0D658A1ECAA548DD61DBE620DDFE6D8C03630EEFC949826704980BFB53696A39DF0AB9919FE0F29C77B805913EC252E1E6FF0F1160CC890DA0sDjDH" TargetMode="External"/><Relationship Id="rId23" Type="http://schemas.openxmlformats.org/officeDocument/2006/relationships/hyperlink" Target="consultantplus://offline/ref=D75A0D658A1ECAA548DD7FD6F04C82F16D855D6A02E5C31FDA385FC55CF2593E2D76864DFF97CAB1B6C97ABC07DB6E8419EEE7F7s1j8H" TargetMode="External"/><Relationship Id="rId28" Type="http://schemas.openxmlformats.org/officeDocument/2006/relationships/hyperlink" Target="consultantplus://offline/ref=D75A0D658A1ECAA548DD7FD6F04C82F16D845D6F02E4C31FDA385FC55CF2593E2D768648FD9C98E4F19723EC4A9062870EF2E6F40F1262D3s8j2H" TargetMode="External"/><Relationship Id="rId49" Type="http://schemas.openxmlformats.org/officeDocument/2006/relationships/hyperlink" Target="consultantplus://offline/ref=D75A0D658A1ECAA548DD61DBE620DDFE6D8C036306EFCF4E806C599203A25F6B6D36801DBED893E1F29C77BC0CCE3BD743B9EAF7180E63D0950FA1D5sCj6H" TargetMode="External"/><Relationship Id="rId114" Type="http://schemas.openxmlformats.org/officeDocument/2006/relationships/hyperlink" Target="consultantplus://offline/ref=D75A0D658A1ECAA548DD61DBE620DDFE6D8C036306EECE418F6E599203A25F6B6D36801DACD8CBEDF39569BC0CDB6D8606sEj5H" TargetMode="External"/><Relationship Id="rId119" Type="http://schemas.openxmlformats.org/officeDocument/2006/relationships/hyperlink" Target="consultantplus://offline/ref=D75A0D658A1ECAA548DD61DBE620DDFE6D8C036306EFCF4E806C599203A25F6B6D36801DBED893E1F29C77BF07CE3BD743B9EAF7180E63D0950FA1D5sCj6H" TargetMode="External"/><Relationship Id="rId44" Type="http://schemas.openxmlformats.org/officeDocument/2006/relationships/hyperlink" Target="consultantplus://offline/ref=D75A0D658A1ECAA548DD61DBE620DDFE6D8C036306EECE418F6E599203A25F6B6D36801DACD8CBEDF39569BC0CDB6D8606sEj5H" TargetMode="External"/><Relationship Id="rId60" Type="http://schemas.openxmlformats.org/officeDocument/2006/relationships/hyperlink" Target="consultantplus://offline/ref=D75A0D658A1ECAA548DD61DBE620DDFE6D8C036306EFCF4E806C599203A25F6B6D36801DBED893E1F29C77BC07CE3BD743B9EAF7180E63D0950FA1D5sCj6H" TargetMode="External"/><Relationship Id="rId65" Type="http://schemas.openxmlformats.org/officeDocument/2006/relationships/hyperlink" Target="consultantplus://offline/ref=D75A0D658A1ECAA548DD61DBE620DDFE6D8C036306EFCF4E806C599203A25F6B6D36801DBED893E1F29C77BF07CE3BD743B9EAF7180E63D0950FA1D5sCj6H" TargetMode="External"/><Relationship Id="rId81" Type="http://schemas.openxmlformats.org/officeDocument/2006/relationships/hyperlink" Target="consultantplus://offline/ref=D75A0D658A1ECAA548DD61DBE620DDFE6D8C036306EECE418F6E599203A25F6B6D36801DACD8CBEDF39569BC0CDB6D8606sEj5H" TargetMode="External"/><Relationship Id="rId86" Type="http://schemas.openxmlformats.org/officeDocument/2006/relationships/hyperlink" Target="consultantplus://offline/ref=D75A0D658A1ECAA548DD61DBE620DDFE6D8C036306EFCF4E806C599203A25F6B6D36801DBED893E1F29C77BF0BCE3BD743B9EAF7180E63D0950FA1D5sCj6H" TargetMode="External"/><Relationship Id="rId130" Type="http://schemas.openxmlformats.org/officeDocument/2006/relationships/hyperlink" Target="consultantplus://offline/ref=D75A0D658A1ECAA548DD61DBE620DDFE6D8C036306EFCF4E806C599203A25F6B6D36801DBED893E1F29C77BF0DCE3BD743B9EAF7180E63D0950FA1D5sCj6H" TargetMode="External"/><Relationship Id="rId135" Type="http://schemas.openxmlformats.org/officeDocument/2006/relationships/hyperlink" Target="consultantplus://offline/ref=D75A0D658A1ECAA548DD61DBE620DDFE6D8C036306EFCF4E806C599203A25F6B6D36801DBED893E1F29C77BF0ACE3BD743B9EAF7180E63D0950FA1D5sCj6H" TargetMode="External"/><Relationship Id="rId151" Type="http://schemas.openxmlformats.org/officeDocument/2006/relationships/hyperlink" Target="consultantplus://offline/ref=D75A0D658A1ECAA548DD7FD6F04C82F16F83596D0EED9E15D26153C75BFD063B2A678648F4829FE2EC9E77BCs0j7H" TargetMode="External"/><Relationship Id="rId156" Type="http://schemas.openxmlformats.org/officeDocument/2006/relationships/hyperlink" Target="consultantplus://offline/ref=D75A0D658A1ECAA548DD7FD6F04C82F16D86596705E2C31FDA385FC55CF2593E2D768648FD9C9FE4F29723EC4A9062870EF2E6F40F1262D3s8j2H" TargetMode="External"/><Relationship Id="rId177" Type="http://schemas.openxmlformats.org/officeDocument/2006/relationships/hyperlink" Target="consultantplus://offline/ref=D75A0D658A1ECAA548DD7FD6F04C82F1688F586D00ED9E15D26153C75BFD06292A3F8A49FD9C9EE9F9C826F95BC86E8F19EDE5E8131063sDjBH" TargetMode="External"/><Relationship Id="rId198" Type="http://schemas.openxmlformats.org/officeDocument/2006/relationships/hyperlink" Target="consultantplus://offline/ref=D75A0D658A1ECAA548DD7FD6F04C82F16D86596705E2C31FDA385FC55CF2593E2D768648FD9C9EE4F69723EC4A9062870EF2E6F40F1262D3s8j2H" TargetMode="External"/><Relationship Id="rId172" Type="http://schemas.openxmlformats.org/officeDocument/2006/relationships/hyperlink" Target="consultantplus://offline/ref=D75A0D658A1ECAA548DD7FD6F04C82F16D86596705E2C31FDA385FC55CF2593E2D768648FD9C9FE6F69723EC4A9062870EF2E6F40F1262D3s8j2H" TargetMode="External"/><Relationship Id="rId193" Type="http://schemas.openxmlformats.org/officeDocument/2006/relationships/hyperlink" Target="consultantplus://offline/ref=D75A0D658A1ECAA548DD7FD6F04C82F16D845D6602E7C31FDA385FC55CF2593E2D768648FD9C9FE6F49723EC4A9062870EF2E6F40F1262D3s8j2H" TargetMode="External"/><Relationship Id="rId202" Type="http://schemas.openxmlformats.org/officeDocument/2006/relationships/hyperlink" Target="consultantplus://offline/ref=D75A0D658A1ECAA548DD7FD6F04C82F1688F5F6B05ED9E15D26153C75BFD06292A3F8A49FD9C9FE0F9C826F95BC86E8F19EDE5E8131063sDjBH" TargetMode="External"/><Relationship Id="rId207" Type="http://schemas.openxmlformats.org/officeDocument/2006/relationships/hyperlink" Target="consultantplus://offline/ref=D75A0D658A1ECAA548DD7FD6F04C82F16D86596705E2C31FDA385FC55CF2593E2D768648FD9C99E7F39723EC4A9062870EF2E6F40F1262D3s8j2H" TargetMode="External"/><Relationship Id="rId13" Type="http://schemas.openxmlformats.org/officeDocument/2006/relationships/hyperlink" Target="consultantplus://offline/ref=D75A0D658A1ECAA548DD61DBE620DDFE6D8C036305E5C841826A599203A25F6B6D36801DBED893E1F29C75B90CCE3BD743B9EAF7180E63D0950FA1D5sCj6H" TargetMode="External"/><Relationship Id="rId18" Type="http://schemas.openxmlformats.org/officeDocument/2006/relationships/hyperlink" Target="consultantplus://offline/ref=D75A0D658A1ECAA548DD61DBE620DDFE6D8C036306EFCF4E806C599203A25F6B6D36801DBED893E1F29C77BD0BCE3BD743B9EAF7180E63D0950FA1D5sCj6H" TargetMode="External"/><Relationship Id="rId39" Type="http://schemas.openxmlformats.org/officeDocument/2006/relationships/hyperlink" Target="consultantplus://offline/ref=D75A0D658A1ECAA548DD7FD6F04C82F16D845D6F02E4C31FDA385FC55CF2593E2D768648FD9C9DE6F79723EC4A9062870EF2E6F40F1262D3s8j2H" TargetMode="External"/><Relationship Id="rId109" Type="http://schemas.openxmlformats.org/officeDocument/2006/relationships/hyperlink" Target="consultantplus://offline/ref=D75A0D658A1ECAA548DD61DBE620DDFE6D8C036306EFCF4E806C599203A25F6B6D36801DBED893E1F29C77BF0ACE3BD743B9EAF7180E63D0950FA1D5sCj6H" TargetMode="External"/><Relationship Id="rId34" Type="http://schemas.openxmlformats.org/officeDocument/2006/relationships/hyperlink" Target="consultantplus://offline/ref=D75A0D658A1ECAA548DD7FD6F04C82F16D845D6602E7C31FDA385FC55CF2593E3F76DE44FC9580E1F08275BD0FsCjCH" TargetMode="External"/><Relationship Id="rId50" Type="http://schemas.openxmlformats.org/officeDocument/2006/relationships/hyperlink" Target="consultantplus://offline/ref=D75A0D658A1ECAA548DD61DBE620DDFE6D8C036306EFCF4E806C599203A25F6B6D36801DBED893E1F29C77BC0CCE3BD743B9EAF7180E63D0950FA1D5sCj6H" TargetMode="External"/><Relationship Id="rId55" Type="http://schemas.openxmlformats.org/officeDocument/2006/relationships/hyperlink" Target="consultantplus://offline/ref=D75A0D658A1ECAA548DD61DBE620DDFE6D8C036306EECE418F6E599203A25F6B6D36801DACD8CBEDF39569BC0CDB6D8606sEj5H" TargetMode="External"/><Relationship Id="rId76" Type="http://schemas.openxmlformats.org/officeDocument/2006/relationships/hyperlink" Target="consultantplus://offline/ref=D75A0D658A1ECAA548DD61DBE620DDFE6D8C036306EFCF4E806C599203A25F6B6D36801DBED893E1F29C77BF0ACE3BD743B9EAF7180E63D0950FA1D5sCj6H" TargetMode="External"/><Relationship Id="rId97" Type="http://schemas.openxmlformats.org/officeDocument/2006/relationships/hyperlink" Target="consultantplus://offline/ref=D75A0D658A1ECAA548DD61DBE620DDFE6D8C036306EFCF4E806C599203A25F6B6D36801DBED893E1F29C77BF0DCE3BD743B9EAF7180E63D0950FA1D5sCj6H" TargetMode="External"/><Relationship Id="rId104" Type="http://schemas.openxmlformats.org/officeDocument/2006/relationships/hyperlink" Target="consultantplus://offline/ref=D75A0D658A1ECAA548DD61DBE620DDFE6D8C036306EFCF4E806C599203A25F6B6D36801DBED893E1F29C77BF0ACE3BD743B9EAF7180E63D0950FA1D5sCj6H" TargetMode="External"/><Relationship Id="rId120" Type="http://schemas.openxmlformats.org/officeDocument/2006/relationships/hyperlink" Target="consultantplus://offline/ref=D75A0D658A1ECAA548DD7FD6F04C82F16D845D6605E7C31FDA385FC55CF2593E3F76DE44FC9580E1F08275BD0FsCjCH" TargetMode="External"/><Relationship Id="rId125" Type="http://schemas.openxmlformats.org/officeDocument/2006/relationships/hyperlink" Target="consultantplus://offline/ref=D75A0D658A1ECAA548DD7FD6F04C82F16D845D6605E7C31FDA385FC55CF2593E3F76DE44FC9580E1F08275BD0FsCjCH" TargetMode="External"/><Relationship Id="rId141" Type="http://schemas.openxmlformats.org/officeDocument/2006/relationships/hyperlink" Target="consultantplus://offline/ref=D75A0D658A1ECAA548DD61DBE620DDFE6D8C036306EECE418F6E599203A25F6B6D36801DACD8CBEDF39569BC0CDB6D8606sEj5H" TargetMode="External"/><Relationship Id="rId146" Type="http://schemas.openxmlformats.org/officeDocument/2006/relationships/hyperlink" Target="consultantplus://offline/ref=D75A0D658A1ECAA548DD7FD6F04C82F16D85546D02EEC31FDA385FC55CF2593E2D768648FD9C9EE2F79723EC4A9062870EF2E6F40F1262D3s8j2H" TargetMode="External"/><Relationship Id="rId167" Type="http://schemas.openxmlformats.org/officeDocument/2006/relationships/hyperlink" Target="consultantplus://offline/ref=D75A0D658A1ECAA548DD7FD6F04C82F169865C6A06ED9E15D26153C75BFD06292A3F8A49FD9C9EE8F9C826F95BC86E8F19EDE5E8131063sDjBH" TargetMode="External"/><Relationship Id="rId188" Type="http://schemas.openxmlformats.org/officeDocument/2006/relationships/hyperlink" Target="consultantplus://offline/ref=D75A0D658A1ECAA548DD7FD6F04C82F1688F556D00ED9E15D26153C75BFD06292A3F8A49FD9C9EE9F9C826F95BC86E8F19EDE5E8131063sDjBH" TargetMode="External"/><Relationship Id="rId7" Type="http://schemas.openxmlformats.org/officeDocument/2006/relationships/hyperlink" Target="consultantplus://offline/ref=D75A0D658A1ECAA548DD61DBE620DDFE6D8C036306E7CA4A8264599203A25F6B6D36801DBED893E1F29C77BD0BCE3BD743B9EAF7180E63D0950FA1D5sCj6H" TargetMode="External"/><Relationship Id="rId71" Type="http://schemas.openxmlformats.org/officeDocument/2006/relationships/hyperlink" Target="consultantplus://offline/ref=D75A0D658A1ECAA548DD61DBE620DDFE6D8C036306EFCF4E806C599203A25F6B6D36801DBED893E1F29C77BF07CE3BD743B9EAF7180E63D0950FA1D5sCj6H" TargetMode="External"/><Relationship Id="rId92" Type="http://schemas.openxmlformats.org/officeDocument/2006/relationships/hyperlink" Target="consultantplus://offline/ref=D75A0D658A1ECAA548DD61DBE620DDFE6D8C036306EFCF4E806C599203A25F6B6D36801DBED893E1F29C77BF07CE3BD743B9EAF7180E63D0950FA1D5sCj6H" TargetMode="External"/><Relationship Id="rId162" Type="http://schemas.openxmlformats.org/officeDocument/2006/relationships/hyperlink" Target="consultantplus://offline/ref=D75A0D658A1ECAA548DD7FD6F04C82F16D86596705E2C31FDA385FC55CF2593E2D768648FD9C9FE6F69723EC4A9062870EF2E6F40F1262D3s8j2H" TargetMode="External"/><Relationship Id="rId183" Type="http://schemas.openxmlformats.org/officeDocument/2006/relationships/hyperlink" Target="consultantplus://offline/ref=D75A0D658A1ECAA548DD7FD6F04C82F16D875C6B02E0C31FDA385FC55CF2593E3F76DE44FC9580E1F08275BD0FsCjCH" TargetMode="External"/><Relationship Id="rId2" Type="http://schemas.openxmlformats.org/officeDocument/2006/relationships/settings" Target="settings.xml"/><Relationship Id="rId29" Type="http://schemas.openxmlformats.org/officeDocument/2006/relationships/hyperlink" Target="consultantplus://offline/ref=D75A0D658A1ECAA548DD7FD6F04C82F16D845D6F02E4C31FDA385FC55CF2593E2D768648FD9C9FE4FB9723EC4A9062870EF2E6F40F1262D3s8j2H" TargetMode="External"/><Relationship Id="rId24" Type="http://schemas.openxmlformats.org/officeDocument/2006/relationships/hyperlink" Target="consultantplus://offline/ref=D75A0D658A1ECAA548DD7FD6F04C82F16D845D6F02E4C31FDA385FC55CF2593E2D768648FD9C9BE0FB9723EC4A9062870EF2E6F40F1262D3s8j2H" TargetMode="External"/><Relationship Id="rId40" Type="http://schemas.openxmlformats.org/officeDocument/2006/relationships/hyperlink" Target="consultantplus://offline/ref=D75A0D658A1ECAA548DD7FD6F04C82F16A865D6804ED9E15D26153C75BFD06292A3F8A49FD9C9FE1F9C826F95BC86E8F19EDE5E8131063sDjBH" TargetMode="External"/><Relationship Id="rId45" Type="http://schemas.openxmlformats.org/officeDocument/2006/relationships/hyperlink" Target="consultantplus://offline/ref=D75A0D658A1ECAA548DD61DBE620DDFE6D8C036306EFCF4E806C599203A25F6B6D36801DBED893E1F29C77BF07CE3BD743B9EAF7180E63D0950FA1D5sCj6H" TargetMode="External"/><Relationship Id="rId66" Type="http://schemas.openxmlformats.org/officeDocument/2006/relationships/hyperlink" Target="consultantplus://offline/ref=D75A0D658A1ECAA548DD61DBE620DDFE6D8C036306EFCF4E806C599203A25F6B6D36801DBED893E1F29C77BC07CE3BD743B9EAF7180E63D0950FA1D5sCj6H" TargetMode="External"/><Relationship Id="rId87" Type="http://schemas.openxmlformats.org/officeDocument/2006/relationships/hyperlink" Target="consultantplus://offline/ref=D75A0D658A1ECAA548DD61DBE620DDFE6D8C036306EECE418F6E599203A25F6B6D36801DACD8CBEDF39569BC0CDB6D8606sEj5H" TargetMode="External"/><Relationship Id="rId110" Type="http://schemas.openxmlformats.org/officeDocument/2006/relationships/hyperlink" Target="consultantplus://offline/ref=D75A0D658A1ECAA548DD61DBE620DDFE6D8C036306EECE418F6E599203A25F6B6D36801DACD8CBEDF39569BC0CDB6D8606sEj5H" TargetMode="External"/><Relationship Id="rId115" Type="http://schemas.openxmlformats.org/officeDocument/2006/relationships/hyperlink" Target="consultantplus://offline/ref=D75A0D658A1ECAA548DD61DBE620DDFE6D8C036306EFCF4E806C599203A25F6B6D36801DBED893E1F29C77BF07CE3BD743B9EAF7180E63D0950FA1D5sCj6H" TargetMode="External"/><Relationship Id="rId131" Type="http://schemas.openxmlformats.org/officeDocument/2006/relationships/hyperlink" Target="consultantplus://offline/ref=D75A0D658A1ECAA548DD61DBE620DDFE6D8C036306EFCF4E806C599203A25F6B6D36801DBED893E1F29C77BF0ACE3BD743B9EAF7180E63D0950FA1D5sCj6H" TargetMode="External"/><Relationship Id="rId136" Type="http://schemas.openxmlformats.org/officeDocument/2006/relationships/hyperlink" Target="consultantplus://offline/ref=D75A0D658A1ECAA548DD61DBE620DDFE6D8C036306EECE418F6E599203A25F6B6D36801DACD8CBEDF39569BC0CDB6D8606sEj5H" TargetMode="External"/><Relationship Id="rId157" Type="http://schemas.openxmlformats.org/officeDocument/2006/relationships/hyperlink" Target="consultantplus://offline/ref=D75A0D658A1ECAA548DD7FD6F04C82F16D8455680EE6C31FDA385FC55CF2593E3F76DE44FC9580E1F08275BD0FsCjCH" TargetMode="External"/><Relationship Id="rId178" Type="http://schemas.openxmlformats.org/officeDocument/2006/relationships/hyperlink" Target="consultantplus://offline/ref=D75A0D658A1ECAA548DD7FD6F04C82F16D86596705E2C31FDA385FC55CF2593E2D768648FD9C9EE5F29723EC4A9062870EF2E6F40F1262D3s8j2H" TargetMode="External"/><Relationship Id="rId61" Type="http://schemas.openxmlformats.org/officeDocument/2006/relationships/hyperlink" Target="consultantplus://offline/ref=D75A0D658A1ECAA548DD61DBE620DDFE6D8C036306EECE418F6E599203A25F6B6D36801DACD8CBEDF39569BC0CDB6D8606sEj5H" TargetMode="External"/><Relationship Id="rId82" Type="http://schemas.openxmlformats.org/officeDocument/2006/relationships/hyperlink" Target="consultantplus://offline/ref=D75A0D658A1ECAA548DD61DBE620DDFE6D8C036306EFCF4E806C599203A25F6B6D36801DBED893E1F29C77BF07CE3BD743B9EAF7180E63D0950FA1D5sCj6H" TargetMode="External"/><Relationship Id="rId152" Type="http://schemas.openxmlformats.org/officeDocument/2006/relationships/hyperlink" Target="consultantplus://offline/ref=D75A0D658A1ECAA548DD7FD6F04C82F16D845D6F02E4C31FDA385FC55CF2593E3F76DE44FC9580E1F08275BD0FsCjCH" TargetMode="External"/><Relationship Id="rId173" Type="http://schemas.openxmlformats.org/officeDocument/2006/relationships/hyperlink" Target="consultantplus://offline/ref=D75A0D658A1ECAA548DD7FD6F04C82F16D86596705E2C31FDA385FC55CF2593E2D768648FD9C9FE9F79723EC4A9062870EF2E6F40F1262D3s8j2H" TargetMode="External"/><Relationship Id="rId194" Type="http://schemas.openxmlformats.org/officeDocument/2006/relationships/hyperlink" Target="consultantplus://offline/ref=D75A0D658A1ECAA548DD7FD6F04C82F16D86596705E2C31FDA385FC55CF2593E2D768648FD9C9AE7FA9723EC4A9062870EF2E6F40F1262D3s8j2H" TargetMode="External"/><Relationship Id="rId199" Type="http://schemas.openxmlformats.org/officeDocument/2006/relationships/hyperlink" Target="consultantplus://offline/ref=D75A0D658A1ECAA548DD7FD6F04C82F16D86596705E2C31FDA385FC55CF2593E2D768648FD9C9FE0FB9723EC4A9062870EF2E6F40F1262D3s8j2H" TargetMode="External"/><Relationship Id="rId203" Type="http://schemas.openxmlformats.org/officeDocument/2006/relationships/hyperlink" Target="consultantplus://offline/ref=D75A0D658A1ECAA548DD7FD6F04C82F16D86596705E2C31FDA385FC55CF2593E2D768648FD9C9EE7F69723EC4A9062870EF2E6F40F1262D3s8j2H" TargetMode="External"/><Relationship Id="rId208" Type="http://schemas.openxmlformats.org/officeDocument/2006/relationships/hyperlink" Target="consultantplus://offline/ref=D75A0D658A1ECAA548DD7FD6F04C82F16D855F6600EEC31FDA385FC55CF2593E3F76DE44FC9580E1F08275BD0FsCjCH" TargetMode="External"/><Relationship Id="rId19" Type="http://schemas.openxmlformats.org/officeDocument/2006/relationships/hyperlink" Target="consultantplus://offline/ref=D75A0D658A1ECAA548DD7FD6F04C82F16D845D6F02E4C31FDA385FC55CF2593E2D768648FD9C9BE1F39723EC4A9062870EF2E6F40F1262D3s8j2H" TargetMode="External"/><Relationship Id="rId14" Type="http://schemas.openxmlformats.org/officeDocument/2006/relationships/hyperlink" Target="consultantplus://offline/ref=D75A0D658A1ECAA548DD61DBE620DDFE6D8C036305E5C841826A599203A25F6B6D36801DBED893E1F29C75BB0ACE3BD743B9EAF7180E63D0950FA1D5sCj6H" TargetMode="External"/><Relationship Id="rId30" Type="http://schemas.openxmlformats.org/officeDocument/2006/relationships/hyperlink" Target="consultantplus://offline/ref=D75A0D658A1ECAA548DD7FD6F04C82F16B805B6802ED9E15D26153C75BFD06292A3F8A49FD9C9EE9F9C826F95BC86E8F19EDE5E8131063sDjBH" TargetMode="External"/><Relationship Id="rId35" Type="http://schemas.openxmlformats.org/officeDocument/2006/relationships/hyperlink" Target="consultantplus://offline/ref=D75A0D658A1ECAA548DD61DBE620DDFE6D8C036305E5C841826A599203A25F6B6D36801DBED893E1F29C77BC0FCE3BD743B9EAF7180E63D0950FA1D5sCj6H" TargetMode="External"/><Relationship Id="rId56" Type="http://schemas.openxmlformats.org/officeDocument/2006/relationships/hyperlink" Target="consultantplus://offline/ref=D75A0D658A1ECAA548DD61DBE620DDFE6D8C036306EFCF4E806C599203A25F6B6D36801DBED893E1F29C77BF07CE3BD743B9EAF7180E63D0950FA1D5sCj6H" TargetMode="External"/><Relationship Id="rId77" Type="http://schemas.openxmlformats.org/officeDocument/2006/relationships/hyperlink" Target="consultantplus://offline/ref=D75A0D658A1ECAA548DD61DBE620DDFE6D8C036306EECE418F6E599203A25F6B6D36801DACD8CBEDF39569BC0CDB6D8606sEj5H" TargetMode="External"/><Relationship Id="rId100" Type="http://schemas.openxmlformats.org/officeDocument/2006/relationships/hyperlink" Target="consultantplus://offline/ref=D75A0D658A1ECAA548DD61DBE620DDFE6D8C036306EFCF4E806C599203A25F6B6D36801DBED893E1F29C77BF0DCE3BD743B9EAF7180E63D0950FA1D5sCj6H" TargetMode="External"/><Relationship Id="rId105" Type="http://schemas.openxmlformats.org/officeDocument/2006/relationships/hyperlink" Target="consultantplus://offline/ref=D75A0D658A1ECAA548DD61DBE620DDFE6D8C036306EECE418F6E599203A25F6B6D36801DACD8CBEDF39569BC0CDB6D8606sEj5H" TargetMode="External"/><Relationship Id="rId126" Type="http://schemas.openxmlformats.org/officeDocument/2006/relationships/hyperlink" Target="consultantplus://offline/ref=D75A0D658A1ECAA548DD61DBE620DDFE6D8C036306EFCF4E806C599203A25F6B6D36801DBED893E1F29C77BF0DCE3BD743B9EAF7180E63D0950FA1D5sCj6H" TargetMode="External"/><Relationship Id="rId147" Type="http://schemas.openxmlformats.org/officeDocument/2006/relationships/hyperlink" Target="consultantplus://offline/ref=D75A0D658A1ECAA548DD7FD6F04C82F16D85546D02EEC31FDA385FC55CF2593E2D768648FD9C9EE2F79723EC4A9062870EF2E6F40F1262D3s8j2H" TargetMode="External"/><Relationship Id="rId168" Type="http://schemas.openxmlformats.org/officeDocument/2006/relationships/hyperlink" Target="consultantplus://offline/ref=D75A0D658A1ECAA548DD7FD6F04C82F1688E5A6A07ED9E15D26153C75BFD06292A3F8A49FD9C9EE9F9C826F95BC86E8F19EDE5E8131063sDjBH" TargetMode="External"/><Relationship Id="rId8" Type="http://schemas.openxmlformats.org/officeDocument/2006/relationships/hyperlink" Target="consultantplus://offline/ref=D75A0D658A1ECAA548DD61DBE620DDFE6D8C036306EFCF4E806C599203A25F6B6D36801DBED893E1F29C77BD0BCE3BD743B9EAF7180E63D0950FA1D5sCj6H" TargetMode="External"/><Relationship Id="rId51" Type="http://schemas.openxmlformats.org/officeDocument/2006/relationships/hyperlink" Target="consultantplus://offline/ref=D75A0D658A1ECAA548DD61DBE620DDFE6D8C036306EECE418F6E599203A25F6B6D36801DACD8CBEDF39569BC0CDB6D8606sEj5H" TargetMode="External"/><Relationship Id="rId72" Type="http://schemas.openxmlformats.org/officeDocument/2006/relationships/hyperlink" Target="consultantplus://offline/ref=D75A0D658A1ECAA548DD61DBE620DDFE6D8C036306EFCF4E806C599203A25F6B6D36801DBED893E1F29C77BF0DCE3BD743B9EAF7180E63D0950FA1D5sCj6H" TargetMode="External"/><Relationship Id="rId93" Type="http://schemas.openxmlformats.org/officeDocument/2006/relationships/hyperlink" Target="consultantplus://offline/ref=D75A0D658A1ECAA548DD61DBE620DDFE6D8C036306EFCF4E806C599203A25F6B6D36801DBED893E1F29C77BF0DCE3BD743B9EAF7180E63D0950FA1D5sCj6H" TargetMode="External"/><Relationship Id="rId98" Type="http://schemas.openxmlformats.org/officeDocument/2006/relationships/hyperlink" Target="consultantplus://offline/ref=D75A0D658A1ECAA548DD61DBE620DDFE6D8C036306EECE418F6E599203A25F6B6D36801DACD8CBEDF39569BC0CDB6D8606sEj5H" TargetMode="External"/><Relationship Id="rId121" Type="http://schemas.openxmlformats.org/officeDocument/2006/relationships/hyperlink" Target="consultantplus://offline/ref=D75A0D658A1ECAA548DD61DBE620DDFE6D8C036306EFCF4E806C599203A25F6B6D36801DBED893E1F29C77BF0DCE3BD743B9EAF7180E63D0950FA1D5sCj6H" TargetMode="External"/><Relationship Id="rId142" Type="http://schemas.openxmlformats.org/officeDocument/2006/relationships/hyperlink" Target="consultantplus://offline/ref=D75A0D658A1ECAA548DD61DBE620DDFE6D8C036306EFCF4E806C599203A25F6B6D36801DBED893E1F29C77BF07CE3BD743B9EAF7180E63D0950FA1D5sCj6H" TargetMode="External"/><Relationship Id="rId163" Type="http://schemas.openxmlformats.org/officeDocument/2006/relationships/hyperlink" Target="consultantplus://offline/ref=D75A0D658A1ECAA548DD7FD6F04C82F16D86596705E2C31FDA385FC55CF2593E2D768648FD9C9FE4F39723EC4A9062870EF2E6F40F1262D3s8j2H" TargetMode="External"/><Relationship Id="rId184" Type="http://schemas.openxmlformats.org/officeDocument/2006/relationships/hyperlink" Target="consultantplus://offline/ref=D75A0D658A1ECAA548DD7FD6F04C82F16D86596705E2C31FDA385FC55CF2593E3F76DE44FC9580E1F08275BD0FsCjCH" TargetMode="External"/><Relationship Id="rId189" Type="http://schemas.openxmlformats.org/officeDocument/2006/relationships/hyperlink" Target="consultantplus://offline/ref=D75A0D658A1ECAA548DD7FD6F04C82F1688F586E00ED9E15D26153C75BFD06292A3F8A49FD9C9EE9F9C826F95BC86E8F19EDE5E8131063sDjBH" TargetMode="External"/><Relationship Id="rId3" Type="http://schemas.openxmlformats.org/officeDocument/2006/relationships/webSettings" Target="webSettings.xml"/><Relationship Id="rId25" Type="http://schemas.openxmlformats.org/officeDocument/2006/relationships/hyperlink" Target="consultantplus://offline/ref=D75A0D658A1ECAA548DD61DBE620DDFE6D8C036300EFC140846704980BFB53696A39DF0AB9919FE0F29C77BA05913EC252E1E6FF0F1160CC890DA0sDjDH" TargetMode="External"/><Relationship Id="rId46" Type="http://schemas.openxmlformats.org/officeDocument/2006/relationships/hyperlink" Target="consultantplus://offline/ref=D75A0D658A1ECAA548DD61DBE620DDFE6D8C036306EFCF4E806C599203A25F6B6D36801DBED893E1F29C77BC0ECE3BD743B9EAF7180E63D0950FA1D5sCj6H" TargetMode="External"/><Relationship Id="rId67" Type="http://schemas.openxmlformats.org/officeDocument/2006/relationships/hyperlink" Target="consultantplus://offline/ref=D75A0D658A1ECAA548DD61DBE620DDFE6D8C036306EECE418F6E599203A25F6B6D36801DACD8CBEDF39569BC0CDB6D8606sEj5H" TargetMode="External"/><Relationship Id="rId116" Type="http://schemas.openxmlformats.org/officeDocument/2006/relationships/hyperlink" Target="consultantplus://offline/ref=D75A0D658A1ECAA548DD61DBE620DDFE6D8C036306EFCF4E806C599203A25F6B6D36801DBED893E1F29C77BF0BCE3BD743B9EAF7180E63D0950FA1D5sCj6H" TargetMode="External"/><Relationship Id="rId137" Type="http://schemas.openxmlformats.org/officeDocument/2006/relationships/hyperlink" Target="consultantplus://offline/ref=D75A0D658A1ECAA548DD61DBE620DDFE6D8C036306EFCF4E806C599203A25F6B6D36801DBED893E1F29C77BF07CE3BD743B9EAF7180E63D0950FA1D5sCj6H" TargetMode="External"/><Relationship Id="rId158" Type="http://schemas.openxmlformats.org/officeDocument/2006/relationships/hyperlink" Target="consultantplus://offline/ref=D75A0D658A1ECAA548DD7FD6F04C82F16D86596705E2C31FDA385FC55CF2593E2D768648FD9C9AE7FA9723EC4A9062870EF2E6F40F1262D3s8j2H" TargetMode="External"/><Relationship Id="rId20" Type="http://schemas.openxmlformats.org/officeDocument/2006/relationships/hyperlink" Target="consultantplus://offline/ref=D75A0D658A1ECAA548DD7FD6F04C82F16D845D6C00E1C31FDA385FC55CF2593E2D768648FD9C9DE2F79723EC4A9062870EF2E6F40F1262D3s8j2H" TargetMode="External"/><Relationship Id="rId41" Type="http://schemas.openxmlformats.org/officeDocument/2006/relationships/hyperlink" Target="consultantplus://offline/ref=D75A0D658A1ECAA548DD61DBE620DDFE6D8C036305E5C841826A599203A25F6B6D36801DBED893E1F29C77BC0FCE3BD743B9EAF7180E63D0950FA1D5sCj6H" TargetMode="External"/><Relationship Id="rId62" Type="http://schemas.openxmlformats.org/officeDocument/2006/relationships/hyperlink" Target="consultantplus://offline/ref=D75A0D658A1ECAA548DD61DBE620DDFE6D8C036306EFCF4E806C599203A25F6B6D36801DBED893E1F29C77BF07CE3BD743B9EAF7180E63D0950FA1D5sCj6H" TargetMode="External"/><Relationship Id="rId83" Type="http://schemas.openxmlformats.org/officeDocument/2006/relationships/hyperlink" Target="consultantplus://offline/ref=D75A0D658A1ECAA548DD61DBE620DDFE6D8C036306EFCF4E806C599203A25F6B6D36801DBED893E1F29C77BF0BCE3BD743B9EAF7180E63D0950FA1D5sCj6H" TargetMode="External"/><Relationship Id="rId88" Type="http://schemas.openxmlformats.org/officeDocument/2006/relationships/hyperlink" Target="consultantplus://offline/ref=D75A0D658A1ECAA548DD61DBE620DDFE6D8C036306EFCF4E806C599203A25F6B6D36801DBED893E1F29C77BF07CE3BD743B9EAF7180E63D0950FA1D5sCj6H" TargetMode="External"/><Relationship Id="rId111" Type="http://schemas.openxmlformats.org/officeDocument/2006/relationships/hyperlink" Target="consultantplus://offline/ref=D75A0D658A1ECAA548DD61DBE620DDFE6D8C036306EFCF4E806C599203A25F6B6D36801DBED893E1F29C77BF07CE3BD743B9EAF7180E63D0950FA1D5sCj6H" TargetMode="External"/><Relationship Id="rId132" Type="http://schemas.openxmlformats.org/officeDocument/2006/relationships/hyperlink" Target="consultantplus://offline/ref=D75A0D658A1ECAA548DD61DBE620DDFE6D8C036306EECE418F6E599203A25F6B6D36801DACD8CBEDF39569BC0CDB6D8606sEj5H" TargetMode="External"/><Relationship Id="rId153" Type="http://schemas.openxmlformats.org/officeDocument/2006/relationships/hyperlink" Target="consultantplus://offline/ref=D75A0D658A1ECAA548DD7FD6F04C82F16D845D6602E7C31FDA385FC55CF2593E3F76DE44FC9580E1F08275BD0FsCjCH" TargetMode="External"/><Relationship Id="rId174" Type="http://schemas.openxmlformats.org/officeDocument/2006/relationships/hyperlink" Target="consultantplus://offline/ref=D75A0D658A1ECAA548DD7FD6F04C82F16D86596705E2C31FDA385FC55CF2593E2D768648FD9C9FE9F59723EC4A9062870EF2E6F40F1262D3s8j2H" TargetMode="External"/><Relationship Id="rId179" Type="http://schemas.openxmlformats.org/officeDocument/2006/relationships/hyperlink" Target="consultantplus://offline/ref=D75A0D658A1ECAA548DD7FD6F04C82F16D86596705E2C31FDA385FC55CF2593E2D768648FD9C9FE6F69723EC4A9062870EF2E6F40F1262D3s8j2H" TargetMode="External"/><Relationship Id="rId195" Type="http://schemas.openxmlformats.org/officeDocument/2006/relationships/hyperlink" Target="consultantplus://offline/ref=D75A0D658A1ECAA548DD7FD6F04C82F16D86596705E2C31FDA385FC55CF2593E2D768648FD9C9BE6F09723EC4A9062870EF2E6F40F1262D3s8j2H" TargetMode="External"/><Relationship Id="rId209" Type="http://schemas.openxmlformats.org/officeDocument/2006/relationships/fontTable" Target="fontTable.xml"/><Relationship Id="rId190" Type="http://schemas.openxmlformats.org/officeDocument/2006/relationships/hyperlink" Target="consultantplus://offline/ref=D75A0D658A1ECAA548DD7FD6F04C82F1688E586803ED9E15D26153C75BFD06292A3F8A49FD9C9EE9F9C826F95BC86E8F19EDE5E8131063sDjBH" TargetMode="External"/><Relationship Id="rId204" Type="http://schemas.openxmlformats.org/officeDocument/2006/relationships/hyperlink" Target="consultantplus://offline/ref=D75A0D658A1ECAA548DD7FD6F04C82F1688F5A6E04ED9E15D26153C75BFD06292A3F8A49FD9C9EE9F9C826F95BC86E8F19EDE5E8131063sDjBH" TargetMode="External"/><Relationship Id="rId15" Type="http://schemas.openxmlformats.org/officeDocument/2006/relationships/hyperlink" Target="consultantplus://offline/ref=D75A0D658A1ECAA548DD61DBE620DDFE6D8C036300EFC140846704980BFB53696A39DF0AB9919FE0F29C77BB05913EC252E1E6FF0F1160CC890DA0sDjDH" TargetMode="External"/><Relationship Id="rId36" Type="http://schemas.openxmlformats.org/officeDocument/2006/relationships/hyperlink" Target="consultantplus://offline/ref=D75A0D658A1ECAA548DD61DBE620DDFE6D8C036305E5C841826A599203A25F6B6D36801DBED893E1F29C77BC0FCE3BD743B9EAF7180E63D0950FA1D5sCj6H" TargetMode="External"/><Relationship Id="rId57" Type="http://schemas.openxmlformats.org/officeDocument/2006/relationships/hyperlink" Target="consultantplus://offline/ref=D75A0D658A1ECAA548DD61DBE620DDFE6D8C036306EFCF4E806C599203A25F6B6D36801DBED893E1F29C77BC07CE3BD743B9EAF7180E63D0950FA1D5sCj6H" TargetMode="External"/><Relationship Id="rId106" Type="http://schemas.openxmlformats.org/officeDocument/2006/relationships/hyperlink" Target="consultantplus://offline/ref=D75A0D658A1ECAA548DD61DBE620DDFE6D8C036306EFCF4E806C599203A25F6B6D36801DBED893E1F29C77BF07CE3BD743B9EAF7180E63D0950FA1D5sCj6H" TargetMode="External"/><Relationship Id="rId127" Type="http://schemas.openxmlformats.org/officeDocument/2006/relationships/hyperlink" Target="consultantplus://offline/ref=D75A0D658A1ECAA548DD61DBE620DDFE6D8C036306EFCF4E806C599203A25F6B6D36801DBED893E1F29C77BF0ACE3BD743B9EAF7180E63D0950FA1D5sCj6H" TargetMode="External"/><Relationship Id="rId10" Type="http://schemas.openxmlformats.org/officeDocument/2006/relationships/hyperlink" Target="consultantplus://offline/ref=D75A0D658A1ECAA548DD7FD6F04C82F16D845D6F02E4C31FDA385FC55CF2593E2D768648FD9C9EE7F09723EC4A9062870EF2E6F40F1262D3s8j2H" TargetMode="External"/><Relationship Id="rId31" Type="http://schemas.openxmlformats.org/officeDocument/2006/relationships/hyperlink" Target="consultantplus://offline/ref=D75A0D658A1ECAA548DD7FD6F04C82F16D845D6F02E4C31FDA385FC55CF2593E2D768648FD9C98E9F59723EC4A9062870EF2E6F40F1262D3s8j2H" TargetMode="External"/><Relationship Id="rId52" Type="http://schemas.openxmlformats.org/officeDocument/2006/relationships/hyperlink" Target="consultantplus://offline/ref=D75A0D658A1ECAA548DD61DBE620DDFE6D8C036306EFCF4E806C599203A25F6B6D36801DBED893E1F29C77BF07CE3BD743B9EAF7180E63D0950FA1D5sCj6H" TargetMode="External"/><Relationship Id="rId73" Type="http://schemas.openxmlformats.org/officeDocument/2006/relationships/hyperlink" Target="consultantplus://offline/ref=D75A0D658A1ECAA548DD61DBE620DDFE6D8C036306EECE418F6E599203A25F6B6D36801DACD8CBEDF39569BC0CDB6D8606sEj5H" TargetMode="External"/><Relationship Id="rId78" Type="http://schemas.openxmlformats.org/officeDocument/2006/relationships/hyperlink" Target="consultantplus://offline/ref=D75A0D658A1ECAA548DD61DBE620DDFE6D8C036306EFCF4E806C599203A25F6B6D36801DBED893E1F29C77BF07CE3BD743B9EAF7180E63D0950FA1D5sCj6H" TargetMode="External"/><Relationship Id="rId94" Type="http://schemas.openxmlformats.org/officeDocument/2006/relationships/hyperlink" Target="consultantplus://offline/ref=D75A0D658A1ECAA548DD61DBE620DDFE6D8C036306EFCF4E806C599203A25F6B6D36801DBED893E1F29C77BF0ACE3BD743B9EAF7180E63D0950FA1D5sCj6H" TargetMode="External"/><Relationship Id="rId99" Type="http://schemas.openxmlformats.org/officeDocument/2006/relationships/hyperlink" Target="consultantplus://offline/ref=D75A0D658A1ECAA548DD61DBE620DDFE6D8C036306EFCF4E806C599203A25F6B6D36801DBED893E1F29C77BF07CE3BD743B9EAF7180E63D0950FA1D5sCj6H" TargetMode="External"/><Relationship Id="rId101" Type="http://schemas.openxmlformats.org/officeDocument/2006/relationships/hyperlink" Target="consultantplus://offline/ref=D75A0D658A1ECAA548DD61DBE620DDFE6D8C036306EECE418F6E599203A25F6B6D36801DACD8CBEDF39569BC0CDB6D8606sEj5H" TargetMode="External"/><Relationship Id="rId122" Type="http://schemas.openxmlformats.org/officeDocument/2006/relationships/hyperlink" Target="consultantplus://offline/ref=D75A0D658A1ECAA548DD61DBE620DDFE6D8C036306EFCF4E806C599203A25F6B6D36801DBED893E1F29C77BF0ACE3BD743B9EAF7180E63D0950FA1D5sCj6H" TargetMode="External"/><Relationship Id="rId143" Type="http://schemas.openxmlformats.org/officeDocument/2006/relationships/hyperlink" Target="consultantplus://offline/ref=D75A0D658A1ECAA548DD61DBE620DDFE6D8C036306E7CA4A8264599203A25F6B6D36801DBED893E1F29C77BC0DCE3BD743B9EAF7180E63D0950FA1D5sCj6H" TargetMode="External"/><Relationship Id="rId148" Type="http://schemas.openxmlformats.org/officeDocument/2006/relationships/hyperlink" Target="consultantplus://offline/ref=D75A0D658A1ECAA548DD7FD6F04C82F16D85546D02EEC31FDA385FC55CF2593E2D768648FD9C9EE2F79723EC4A9062870EF2E6F40F1262D3s8j2H" TargetMode="External"/><Relationship Id="rId164" Type="http://schemas.openxmlformats.org/officeDocument/2006/relationships/hyperlink" Target="consultantplus://offline/ref=D75A0D658A1ECAA548DD7FD6F04C82F16D86596705E2C31FDA385FC55CF2593E2D768648FD9C9FE6F69723EC4A9062870EF2E6F40F1262D3s8j2H" TargetMode="External"/><Relationship Id="rId169" Type="http://schemas.openxmlformats.org/officeDocument/2006/relationships/hyperlink" Target="consultantplus://offline/ref=D75A0D658A1ECAA548DD7FD6F04C82F16D86596705E2C31FDA385FC55CF2593E2D768648FD9C9FE9F69723EC4A9062870EF2E6F40F1262D3s8j2H" TargetMode="External"/><Relationship Id="rId185" Type="http://schemas.openxmlformats.org/officeDocument/2006/relationships/hyperlink" Target="consultantplus://offline/ref=D75A0D658A1ECAA548DD7FD6F04C82F16D86596705E2C31FDA385FC55CF2593E2D768648FD9C9EE5F29723EC4A9062870EF2E6F40F1262D3s8j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5A0D658A1ECAA548DD7FD6F04C82F16D845D6C00E1C31FDA385FC55CF2593E2D768648FD9C9DE2F79723EC4A9062870EF2E6F40F1262D3s8j2H" TargetMode="External"/><Relationship Id="rId180" Type="http://schemas.openxmlformats.org/officeDocument/2006/relationships/hyperlink" Target="consultantplus://offline/ref=D75A0D658A1ECAA548DD7FD6F04C82F16D86596705E2C31FDA385FC55CF2593E2D768648FD9C9CE0F49723EC4A9062870EF2E6F40F1262D3s8j2H" TargetMode="External"/><Relationship Id="rId210" Type="http://schemas.openxmlformats.org/officeDocument/2006/relationships/theme" Target="theme/theme1.xml"/><Relationship Id="rId26" Type="http://schemas.openxmlformats.org/officeDocument/2006/relationships/hyperlink" Target="consultantplus://offline/ref=D75A0D658A1ECAA548DD61DBE620DDFE6D8C036305E5C841826A599203A25F6B6D36801DBED893E1F29C77BC0FCE3BD743B9EAF7180E63D0950FA1D5sCj6H" TargetMode="External"/><Relationship Id="rId47" Type="http://schemas.openxmlformats.org/officeDocument/2006/relationships/hyperlink" Target="consultantplus://offline/ref=D75A0D658A1ECAA548DD61DBE620DDFE6D8C036306EECE418F6E599203A25F6B6D36801DACD8CBEDF39569BC0CDB6D8606sEj5H" TargetMode="External"/><Relationship Id="rId68" Type="http://schemas.openxmlformats.org/officeDocument/2006/relationships/hyperlink" Target="consultantplus://offline/ref=D75A0D658A1ECAA548DD61DBE620DDFE6D8C036306EFCF4E806C599203A25F6B6D36801DBED893E1F29C77BF07CE3BD743B9EAF7180E63D0950FA1D5sCj6H" TargetMode="External"/><Relationship Id="rId89" Type="http://schemas.openxmlformats.org/officeDocument/2006/relationships/hyperlink" Target="consultantplus://offline/ref=D75A0D658A1ECAA548DD61DBE620DDFE6D8C036306EFCF4E806C599203A25F6B6D36801DBED893E1F29C77BF0DCE3BD743B9EAF7180E63D0950FA1D5sCj6H" TargetMode="External"/><Relationship Id="rId112" Type="http://schemas.openxmlformats.org/officeDocument/2006/relationships/hyperlink" Target="consultantplus://offline/ref=D75A0D658A1ECAA548DD61DBE620DDFE6D8C036306EFCF4E806C599203A25F6B6D36801DBED893E1F29C77BF0DCE3BD743B9EAF7180E63D0950FA1D5sCj6H" TargetMode="External"/><Relationship Id="rId133" Type="http://schemas.openxmlformats.org/officeDocument/2006/relationships/hyperlink" Target="consultantplus://offline/ref=D75A0D658A1ECAA548DD61DBE620DDFE6D8C036306EFCF4E806C599203A25F6B6D36801DBED893E1F29C77BF07CE3BD743B9EAF7180E63D0950FA1D5sCj6H" TargetMode="External"/><Relationship Id="rId154" Type="http://schemas.openxmlformats.org/officeDocument/2006/relationships/hyperlink" Target="consultantplus://offline/ref=D75A0D658A1ECAA548DD7FD6F04C82F16D855B6D00EEC31FDA385FC55CF2593E3F76DE44FC9580E1F08275BD0FsCjCH" TargetMode="External"/><Relationship Id="rId175" Type="http://schemas.openxmlformats.org/officeDocument/2006/relationships/hyperlink" Target="consultantplus://offline/ref=D75A0D658A1ECAA548DD7FD6F04C82F16D86596705E2C31FDA385FC55CF2593E2D768648FD9C9FE9FA9723EC4A9062870EF2E6F40F1262D3s8j2H" TargetMode="External"/><Relationship Id="rId196" Type="http://schemas.openxmlformats.org/officeDocument/2006/relationships/hyperlink" Target="consultantplus://offline/ref=D75A0D658A1ECAA548DD7FD6F04C82F1688F5B660FED9E15D26153C75BFD06292A3F8A49FD9C9EE9F9C826F95BC86E8F19EDE5E8131063sDjBH" TargetMode="External"/><Relationship Id="rId200" Type="http://schemas.openxmlformats.org/officeDocument/2006/relationships/hyperlink" Target="consultantplus://offline/ref=D75A0D658A1ECAA548DD7FD6F04C82F16D86596705E2C31FDA385FC55CF2593E2D768648FD9C9EE4F69723EC4A9062870EF2E6F40F1262D3s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45785</Words>
  <Characters>260979</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2019-12-19T07:35:00Z</dcterms:created>
  <dcterms:modified xsi:type="dcterms:W3CDTF">2019-12-19T07:36:00Z</dcterms:modified>
</cp:coreProperties>
</file>