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9E" w:rsidRPr="00DD4CCC" w:rsidRDefault="009D7C9E" w:rsidP="009D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4CC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C9E" w:rsidRPr="00DD4CCC" w:rsidRDefault="009D7C9E" w:rsidP="009D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4C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9D7C9E" w:rsidRPr="00DD4CCC" w:rsidRDefault="009D7C9E" w:rsidP="009D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4CC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9D7C9E" w:rsidRPr="00DD4CCC" w:rsidRDefault="009D7C9E" w:rsidP="009D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9D7C9E" w:rsidRPr="00DD4CCC" w:rsidRDefault="009D7C9E" w:rsidP="009D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C9E" w:rsidRPr="00DD4CCC" w:rsidRDefault="009D7C9E" w:rsidP="009D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F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</w:t>
      </w:r>
      <w:proofErr w:type="gramStart"/>
      <w:r w:rsidR="00D47FB8" w:rsidRPr="00D47F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07</w:t>
      </w:r>
      <w:r w:rsidRPr="00D47F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D47FB8" w:rsidRPr="00D47F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proofErr w:type="gramEnd"/>
      <w:r w:rsidR="00D47FB8" w:rsidRPr="00D47F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09    </w:t>
      </w:r>
      <w:r w:rsidRPr="00D47F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2023г.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DD4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Енисейск      </w:t>
      </w:r>
      <w:r w:rsidR="00D47F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DD4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Pr="00D47F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№ </w:t>
      </w:r>
      <w:r w:rsidR="00D47FB8" w:rsidRPr="00D47F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343</w:t>
      </w:r>
      <w:r w:rsidRPr="00D47F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-п</w:t>
      </w:r>
    </w:p>
    <w:p w:rsidR="009D7C9E" w:rsidRPr="00DD4CCC" w:rsidRDefault="009D7C9E" w:rsidP="009D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C9E" w:rsidRDefault="009D7C9E" w:rsidP="009D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C9E" w:rsidRPr="002370C1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</w:t>
      </w:r>
      <w:bookmarkStart w:id="0" w:name="_GoBack"/>
      <w:bookmarkEnd w:id="0"/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муниципальной  программы  города Енисейска </w:t>
      </w:r>
      <w:r w:rsidRPr="009D7C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7C9E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Енисейска, 2024-2026 годы</w:t>
      </w: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7C9E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9E" w:rsidRPr="002370C1" w:rsidRDefault="009D7C9E" w:rsidP="009D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179 Бюджетного кодекса Российской Федерации,     постановлением администрации города от 30.05.2022 № 203-п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 8, 39, 46  Устава города Енисейска, ПОСТАНОВЛЯЮ:</w:t>
      </w:r>
    </w:p>
    <w:p w:rsidR="009D7C9E" w:rsidRPr="002370C1" w:rsidRDefault="009D7C9E" w:rsidP="009D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муниципальную программу «Управление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Енисейска</w:t>
      </w: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208"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2024-2026 годы</w:t>
      </w: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9D7C9E" w:rsidRPr="002370C1" w:rsidRDefault="009D7C9E" w:rsidP="009D7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 силу постановление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Енисейска от  15.08.2022  № 314</w:t>
      </w: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муниципальной программы «Управление муниципальными финансами».</w:t>
      </w:r>
    </w:p>
    <w:p w:rsidR="009D7C9E" w:rsidRPr="002370C1" w:rsidRDefault="009D7C9E" w:rsidP="009D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постановление в Информационном бюллетене города Енисейска Красноярского края и  разместить на официальном интернет-портале органов местного самоуправления города Енисейска </w:t>
      </w:r>
      <w:hyperlink r:id="rId7" w:history="1">
        <w:r w:rsidRPr="002370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www.eniseysk.com</w:t>
        </w:r>
      </w:hyperlink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9E" w:rsidRPr="002370C1" w:rsidRDefault="009D7C9E" w:rsidP="009D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1 января 20</w:t>
      </w:r>
      <w:r w:rsidRPr="0002320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дня, следующего за днем его официального опубликования.</w:t>
      </w:r>
    </w:p>
    <w:p w:rsidR="009D7C9E" w:rsidRPr="002370C1" w:rsidRDefault="009D7C9E" w:rsidP="009D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D7C9E" w:rsidRDefault="009D7C9E" w:rsidP="009D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C9E" w:rsidRPr="006F64BF" w:rsidRDefault="009D7C9E" w:rsidP="009D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C9E" w:rsidRPr="002370C1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В.В. Никольский</w:t>
      </w:r>
    </w:p>
    <w:p w:rsidR="009D7C9E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9E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9E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9E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9E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9E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9E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B8" w:rsidRDefault="00D47FB8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00" w:rsidRDefault="00020500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00" w:rsidRDefault="00020500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9E" w:rsidRPr="005B232E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Ткачева Т.С.</w:t>
      </w:r>
    </w:p>
    <w:p w:rsidR="009D7C9E" w:rsidRPr="002370C1" w:rsidRDefault="009D7C9E" w:rsidP="009D7C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370C1">
        <w:rPr>
          <w:rFonts w:ascii="Times New Roman" w:eastAsia="Calibri" w:hAnsi="Times New Roman" w:cs="Times New Roman"/>
          <w:sz w:val="16"/>
          <w:szCs w:val="16"/>
        </w:rPr>
        <w:t xml:space="preserve">8 (39195) 2-72-50 </w:t>
      </w:r>
    </w:p>
    <w:p w:rsidR="009D7C9E" w:rsidRDefault="009D7C9E" w:rsidP="009D7C9E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B73037" w:rsidRPr="00E20FCD" w:rsidRDefault="007141CC" w:rsidP="0094646F">
      <w:pPr>
        <w:tabs>
          <w:tab w:val="left" w:pos="61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</w:t>
      </w:r>
      <w:r w:rsidR="0094646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="00B73037" w:rsidRPr="00E20FCD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947630" w:rsidRPr="00E20FCD" w:rsidRDefault="007141CC" w:rsidP="0094646F">
      <w:pPr>
        <w:tabs>
          <w:tab w:val="left" w:pos="61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0FC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</w:t>
      </w:r>
      <w:r w:rsidR="000E0086" w:rsidRPr="00E20FCD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0E0086" w:rsidRPr="008D74EB" w:rsidRDefault="000E0086" w:rsidP="0094646F">
      <w:pPr>
        <w:tabs>
          <w:tab w:val="left" w:pos="61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20FC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  <w:r w:rsidR="0094646F" w:rsidRPr="00E20FCD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20F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646F" w:rsidRPr="00E20FCD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20FCD">
        <w:rPr>
          <w:rFonts w:ascii="Times New Roman" w:eastAsia="Calibri" w:hAnsi="Times New Roman" w:cs="Times New Roman"/>
          <w:sz w:val="26"/>
          <w:szCs w:val="26"/>
        </w:rPr>
        <w:t>города Енисейска от</w:t>
      </w:r>
      <w:r w:rsidR="0094646F" w:rsidRPr="00E20F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0FC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  <w:r w:rsidR="0094646F" w:rsidRPr="00E20FC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="008D74EB" w:rsidRPr="008D74EB">
        <w:rPr>
          <w:rFonts w:ascii="Times New Roman" w:eastAsia="Calibri" w:hAnsi="Times New Roman" w:cs="Times New Roman"/>
          <w:sz w:val="26"/>
          <w:szCs w:val="26"/>
          <w:u w:val="single"/>
        </w:rPr>
        <w:t>от</w:t>
      </w:r>
      <w:proofErr w:type="spellEnd"/>
      <w:r w:rsidR="008D74EB" w:rsidRPr="008D74E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07.09.2023</w:t>
      </w:r>
      <w:r w:rsidR="00E20FCD" w:rsidRPr="008D74E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№ </w:t>
      </w:r>
      <w:r w:rsidR="008D74EB" w:rsidRPr="008D74EB">
        <w:rPr>
          <w:rFonts w:ascii="Times New Roman" w:eastAsia="Calibri" w:hAnsi="Times New Roman" w:cs="Times New Roman"/>
          <w:sz w:val="26"/>
          <w:szCs w:val="26"/>
          <w:u w:val="single"/>
        </w:rPr>
        <w:t>343</w:t>
      </w:r>
      <w:r w:rsidRPr="008D74EB">
        <w:rPr>
          <w:rFonts w:ascii="Times New Roman" w:eastAsia="Calibri" w:hAnsi="Times New Roman" w:cs="Times New Roman"/>
          <w:sz w:val="26"/>
          <w:szCs w:val="26"/>
          <w:u w:val="single"/>
        </w:rPr>
        <w:t>-п</w:t>
      </w:r>
    </w:p>
    <w:p w:rsidR="000E0086" w:rsidRDefault="000E0086" w:rsidP="0094763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E0086" w:rsidRPr="00453569" w:rsidRDefault="000E0086" w:rsidP="0094763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6394E" w:rsidRPr="00453569" w:rsidRDefault="0056394E" w:rsidP="0056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53569">
        <w:rPr>
          <w:rFonts w:ascii="Times New Roman" w:eastAsia="Calibri" w:hAnsi="Times New Roman" w:cs="Times New Roman"/>
          <w:bCs/>
          <w:sz w:val="26"/>
          <w:szCs w:val="26"/>
        </w:rPr>
        <w:t>Муниципальная программа города Енисейска</w:t>
      </w:r>
    </w:p>
    <w:p w:rsidR="0056394E" w:rsidRPr="00453569" w:rsidRDefault="0056394E" w:rsidP="0056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53569">
        <w:rPr>
          <w:rFonts w:ascii="Times New Roman" w:eastAsia="Calibri" w:hAnsi="Times New Roman" w:cs="Times New Roman"/>
          <w:sz w:val="26"/>
          <w:szCs w:val="26"/>
        </w:rPr>
        <w:t>Управление муниципальными финансами</w:t>
      </w:r>
      <w:r w:rsidR="009D7C9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  <w:r w:rsidR="00F55754">
        <w:rPr>
          <w:rFonts w:ascii="Times New Roman" w:eastAsia="Calibri" w:hAnsi="Times New Roman" w:cs="Times New Roman"/>
          <w:bCs/>
          <w:sz w:val="26"/>
          <w:szCs w:val="26"/>
        </w:rPr>
        <w:t>, 202</w:t>
      </w:r>
      <w:r w:rsidR="00C037FA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F55754">
        <w:rPr>
          <w:rFonts w:ascii="Times New Roman" w:eastAsia="Calibri" w:hAnsi="Times New Roman" w:cs="Times New Roman"/>
          <w:bCs/>
          <w:sz w:val="26"/>
          <w:szCs w:val="26"/>
        </w:rPr>
        <w:t>-202</w:t>
      </w:r>
      <w:r w:rsidR="00C037FA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F55754">
        <w:rPr>
          <w:rFonts w:ascii="Times New Roman" w:eastAsia="Calibri" w:hAnsi="Times New Roman" w:cs="Times New Roman"/>
          <w:bCs/>
          <w:sz w:val="26"/>
          <w:szCs w:val="26"/>
        </w:rPr>
        <w:t xml:space="preserve"> г.</w:t>
      </w:r>
      <w:r w:rsidR="00E41D36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56394E" w:rsidRDefault="0056394E" w:rsidP="00A904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E" w:rsidRPr="00453569" w:rsidRDefault="0056394E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6394E" w:rsidRPr="00453569" w:rsidRDefault="00947630" w:rsidP="0056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Паспорт муниципальной программы </w:t>
      </w:r>
    </w:p>
    <w:p w:rsidR="00947630" w:rsidRPr="002E701B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2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85"/>
        <w:gridCol w:w="6639"/>
      </w:tblGrid>
      <w:tr w:rsidR="00947630" w:rsidRPr="00910B10" w:rsidTr="00E30732">
        <w:trPr>
          <w:trHeight w:val="645"/>
        </w:trPr>
        <w:tc>
          <w:tcPr>
            <w:tcW w:w="3385" w:type="dxa"/>
            <w:vAlign w:val="center"/>
          </w:tcPr>
          <w:p w:rsidR="00947630" w:rsidRPr="00910B10" w:rsidRDefault="00947630" w:rsidP="006E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39" w:type="dxa"/>
            <w:vAlign w:val="center"/>
          </w:tcPr>
          <w:p w:rsidR="005829A9" w:rsidRDefault="005829A9" w:rsidP="00E3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40F5" w:rsidRPr="00910B10" w:rsidRDefault="00947630" w:rsidP="00E3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«Управление муниципальными финансами</w:t>
            </w:r>
            <w:r w:rsidR="009D7C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Енисейска</w:t>
            </w:r>
            <w:r w:rsidR="008122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812210" w:rsidRPr="00023208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 w:rsidRPr="00023208">
              <w:rPr>
                <w:rFonts w:ascii="Times New Roman" w:eastAsia="Calibri" w:hAnsi="Times New Roman" w:cs="Times New Roman"/>
                <w:sz w:val="26"/>
                <w:szCs w:val="26"/>
              </w:rPr>
              <w:t>4-2026</w:t>
            </w:r>
            <w:r w:rsidR="00F55754" w:rsidRPr="00023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  <w:r w:rsidR="00E41D3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47630" w:rsidRPr="00910B10" w:rsidRDefault="00947630" w:rsidP="00E3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(далее –муниципальная программа)</w:t>
            </w:r>
          </w:p>
          <w:p w:rsidR="00947630" w:rsidRPr="00910B10" w:rsidRDefault="00947630" w:rsidP="00E3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630" w:rsidRPr="00910B10" w:rsidTr="00A33EC7">
        <w:trPr>
          <w:trHeight w:val="645"/>
        </w:trPr>
        <w:tc>
          <w:tcPr>
            <w:tcW w:w="3385" w:type="dxa"/>
          </w:tcPr>
          <w:p w:rsidR="00947630" w:rsidRPr="00910B10" w:rsidRDefault="00A33EC7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</w:t>
            </w:r>
            <w:r w:rsidR="00947630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639" w:type="dxa"/>
            <w:vAlign w:val="center"/>
          </w:tcPr>
          <w:p w:rsidR="00947630" w:rsidRPr="00910B10" w:rsidRDefault="00F55754" w:rsidP="0081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812210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финансового управления администрации города Енисейска</w:t>
            </w:r>
            <w:r w:rsidR="00BF5F8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023208" w:rsidRPr="00023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Смирнов Ю.В.</w:t>
            </w:r>
          </w:p>
        </w:tc>
      </w:tr>
      <w:tr w:rsidR="00947630" w:rsidRPr="00910B10" w:rsidTr="00DB30D1">
        <w:trPr>
          <w:trHeight w:val="645"/>
        </w:trPr>
        <w:tc>
          <w:tcPr>
            <w:tcW w:w="3385" w:type="dxa"/>
          </w:tcPr>
          <w:p w:rsidR="00947630" w:rsidRPr="00910B10" w:rsidRDefault="00A33EC7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</w:t>
            </w:r>
            <w:r w:rsidR="00947630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</w:t>
            </w: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="00947630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39" w:type="dxa"/>
          </w:tcPr>
          <w:p w:rsidR="00947630" w:rsidRPr="00F55754" w:rsidRDefault="00F55754" w:rsidP="00F5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754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управление администрации города Енисейска</w:t>
            </w:r>
          </w:p>
        </w:tc>
      </w:tr>
      <w:tr w:rsidR="00947630" w:rsidRPr="00910B10" w:rsidTr="00D273C4">
        <w:trPr>
          <w:trHeight w:val="1112"/>
        </w:trPr>
        <w:tc>
          <w:tcPr>
            <w:tcW w:w="3385" w:type="dxa"/>
          </w:tcPr>
          <w:p w:rsidR="00947630" w:rsidRPr="00910B10" w:rsidRDefault="00A33EC7" w:rsidP="00D2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Связь с государственной программой Красноярского края</w:t>
            </w:r>
          </w:p>
        </w:tc>
        <w:tc>
          <w:tcPr>
            <w:tcW w:w="6639" w:type="dxa"/>
          </w:tcPr>
          <w:p w:rsidR="00C41B97" w:rsidRPr="00910B10" w:rsidRDefault="00C41B97" w:rsidP="00C41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края».</w:t>
            </w:r>
          </w:p>
          <w:p w:rsidR="00C41B97" w:rsidRPr="00910B10" w:rsidRDefault="00C41B97" w:rsidP="00C41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«Управление государственным долгом Красноярского края».</w:t>
            </w:r>
          </w:p>
          <w:p w:rsidR="00C41B97" w:rsidRPr="00910B10" w:rsidRDefault="00C41B97" w:rsidP="00C41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«Организация и осуществление внутреннего государственного финансового контроля</w:t>
            </w: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Красноярском крае».</w:t>
            </w:r>
          </w:p>
          <w:p w:rsidR="00C41B97" w:rsidRPr="00910B10" w:rsidRDefault="00C41B97" w:rsidP="00C41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реализации государственной программы и прочие мероприятия».</w:t>
            </w:r>
          </w:p>
          <w:p w:rsidR="00947630" w:rsidRPr="00910B10" w:rsidRDefault="00947630" w:rsidP="00C41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910B10" w:rsidTr="00DB30D1">
        <w:trPr>
          <w:trHeight w:val="1144"/>
        </w:trPr>
        <w:tc>
          <w:tcPr>
            <w:tcW w:w="3385" w:type="dxa"/>
          </w:tcPr>
          <w:p w:rsidR="00947630" w:rsidRPr="00910B10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639" w:type="dxa"/>
          </w:tcPr>
          <w:p w:rsidR="005C160C" w:rsidRPr="00910B10" w:rsidRDefault="005C160C" w:rsidP="00F5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</w:t>
            </w:r>
          </w:p>
          <w:p w:rsidR="005C160C" w:rsidRPr="00910B10" w:rsidRDefault="005C160C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910B10" w:rsidTr="00DB30D1">
        <w:trPr>
          <w:trHeight w:val="1209"/>
        </w:trPr>
        <w:tc>
          <w:tcPr>
            <w:tcW w:w="3385" w:type="dxa"/>
          </w:tcPr>
          <w:p w:rsidR="00947630" w:rsidRPr="00910B10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639" w:type="dxa"/>
          </w:tcPr>
          <w:p w:rsidR="00AB7ADB" w:rsidRPr="00910B10" w:rsidRDefault="00AB7ADB" w:rsidP="00AB7ADB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оптимальных условий для повышения бюджетного потенциала, сбалансированности и устойчивости бюджета города Енисейска </w:t>
            </w:r>
          </w:p>
          <w:p w:rsidR="00AB7ADB" w:rsidRPr="00910B10" w:rsidRDefault="00AB7ADB" w:rsidP="00AB7ADB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организации планирования и исполнения бюджета, ведение бюджетного учета и формирование бюджетной отчетности.</w:t>
            </w:r>
          </w:p>
          <w:p w:rsidR="00947630" w:rsidRPr="00910B10" w:rsidRDefault="00947630" w:rsidP="00DD3D9F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910B10" w:rsidTr="00DB30D1">
        <w:trPr>
          <w:trHeight w:val="904"/>
        </w:trPr>
        <w:tc>
          <w:tcPr>
            <w:tcW w:w="3385" w:type="dxa"/>
          </w:tcPr>
          <w:p w:rsidR="00947630" w:rsidRPr="00910B10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39" w:type="dxa"/>
            <w:vAlign w:val="center"/>
          </w:tcPr>
          <w:p w:rsidR="00947630" w:rsidRPr="00910B10" w:rsidRDefault="00947630" w:rsidP="00B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023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7604" w:rsidRPr="00023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 и плановый период </w:t>
            </w:r>
            <w:r w:rsidR="00AB7ADB" w:rsidRPr="00023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A3F9F" w:rsidRPr="00023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B7ADB" w:rsidRPr="00023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B17604" w:rsidRPr="00023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947630" w:rsidRPr="00910B10" w:rsidTr="00DB30D1">
        <w:trPr>
          <w:trHeight w:val="904"/>
        </w:trPr>
        <w:tc>
          <w:tcPr>
            <w:tcW w:w="3385" w:type="dxa"/>
          </w:tcPr>
          <w:p w:rsidR="00947630" w:rsidRPr="00910B10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6639" w:type="dxa"/>
          </w:tcPr>
          <w:p w:rsidR="00AB7ADB" w:rsidRPr="00910B10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 - не более 10%.</w:t>
            </w:r>
          </w:p>
          <w:p w:rsidR="00AB7ADB" w:rsidRPr="00910B10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открытости бюджетных данных - место города Енисейска в рейтинге, составляемом министерством финансов Красноярского края, не ниже 3.</w:t>
            </w:r>
          </w:p>
          <w:p w:rsidR="00AB7ADB" w:rsidRPr="00910B10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субвенций из вышестоящих бюджетов - не более 15%.</w:t>
            </w:r>
          </w:p>
          <w:p w:rsidR="00AB7ADB" w:rsidRPr="00910B10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 - 0.</w:t>
            </w:r>
          </w:p>
          <w:p w:rsidR="00AB7ADB" w:rsidRPr="00910B10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просроченной задолженности по обслуживанию долговых обязательств - 0.</w:t>
            </w:r>
          </w:p>
          <w:p w:rsidR="00AB7ADB" w:rsidRPr="00910B10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</w:t>
            </w:r>
            <w:r w:rsidR="003035D7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ансовый год 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- 100%.</w:t>
            </w:r>
          </w:p>
          <w:p w:rsidR="00947630" w:rsidRPr="00910B10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</w:t>
            </w:r>
            <w:r w:rsidR="003035D7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соответствующем финансовом году </w:t>
            </w:r>
            <w:r w:rsidR="00AB7ADB"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- 100%.</w:t>
            </w:r>
          </w:p>
        </w:tc>
      </w:tr>
      <w:tr w:rsidR="00947630" w:rsidRPr="00910B10" w:rsidTr="00DB30D1">
        <w:trPr>
          <w:trHeight w:val="448"/>
        </w:trPr>
        <w:tc>
          <w:tcPr>
            <w:tcW w:w="3385" w:type="dxa"/>
          </w:tcPr>
          <w:p w:rsidR="00947630" w:rsidRPr="00910B10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639" w:type="dxa"/>
          </w:tcPr>
          <w:p w:rsidR="00947630" w:rsidRPr="00910B10" w:rsidRDefault="003035D7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947630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бъем бюджетных ассигнований на </w:t>
            </w:r>
            <w:r w:rsidR="00947630" w:rsidRPr="00023208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 w:rsidRPr="0002320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47630" w:rsidRPr="00023208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B17604" w:rsidRPr="0002320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47630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 за счет средств бюджета города 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2D6469">
              <w:rPr>
                <w:rFonts w:ascii="Times New Roman" w:eastAsia="Calibri" w:hAnsi="Times New Roman" w:cs="Times New Roman"/>
                <w:sz w:val="26"/>
                <w:szCs w:val="26"/>
              </w:rPr>
              <w:t>47 757 000</w:t>
            </w:r>
            <w:r w:rsidR="00947630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 рублей, в том числе:</w:t>
            </w:r>
          </w:p>
          <w:p w:rsidR="00947630" w:rsidRPr="00910B10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– </w:t>
            </w:r>
            <w:r w:rsidR="002D6469">
              <w:rPr>
                <w:rFonts w:ascii="Times New Roman" w:eastAsia="Calibri" w:hAnsi="Times New Roman" w:cs="Times New Roman"/>
                <w:sz w:val="26"/>
                <w:szCs w:val="26"/>
              </w:rPr>
              <w:t>15 919 000</w:t>
            </w:r>
            <w:r w:rsidR="00F85FB3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7634F0" w:rsidRPr="00910B10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– </w:t>
            </w:r>
            <w:r w:rsidR="002D6469">
              <w:rPr>
                <w:rFonts w:ascii="Times New Roman" w:eastAsia="Calibri" w:hAnsi="Times New Roman" w:cs="Times New Roman"/>
                <w:sz w:val="26"/>
                <w:szCs w:val="26"/>
              </w:rPr>
              <w:t>15 919 000</w:t>
            </w:r>
            <w:r w:rsidR="002D6469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="002D64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7634F0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634F0" w:rsidRPr="00910B10" w:rsidRDefault="007634F0" w:rsidP="00763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– </w:t>
            </w:r>
            <w:r w:rsidR="002D6469">
              <w:rPr>
                <w:rFonts w:ascii="Times New Roman" w:eastAsia="Calibri" w:hAnsi="Times New Roman" w:cs="Times New Roman"/>
                <w:sz w:val="26"/>
                <w:szCs w:val="26"/>
              </w:rPr>
              <w:t>15 919 000</w:t>
            </w:r>
            <w:r w:rsidR="002D6469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="002D64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рублей.</w:t>
            </w:r>
          </w:p>
          <w:p w:rsidR="00346C9C" w:rsidRPr="00910B10" w:rsidRDefault="00947630" w:rsidP="00DE1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</w:t>
            </w:r>
            <w:r w:rsidR="003035D7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м финансирования подпрограммы</w:t>
            </w:r>
            <w:r w:rsidR="00346C9C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«Обеспечение сбалансированности и устойчивости бюджета города Енисейска»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счет средств бюджета города </w:t>
            </w:r>
            <w:r w:rsidR="00666B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</w:t>
            </w:r>
            <w:r w:rsidR="007A7636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666BBF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  <w:r w:rsidR="007A7636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="00346C9C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 рублей, в том числе:</w:t>
            </w:r>
          </w:p>
          <w:p w:rsidR="00346C9C" w:rsidRPr="00910B10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– </w:t>
            </w:r>
            <w:r w:rsidR="00666BBF">
              <w:rPr>
                <w:rFonts w:ascii="Times New Roman" w:eastAsia="Calibri" w:hAnsi="Times New Roman" w:cs="Times New Roman"/>
                <w:sz w:val="26"/>
                <w:szCs w:val="26"/>
              </w:rPr>
              <w:t>3 125 000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 рублей;</w:t>
            </w:r>
          </w:p>
          <w:p w:rsidR="00346C9C" w:rsidRPr="00910B10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– </w:t>
            </w:r>
            <w:r w:rsidR="00666BBF">
              <w:rPr>
                <w:rFonts w:ascii="Times New Roman" w:eastAsia="Calibri" w:hAnsi="Times New Roman" w:cs="Times New Roman"/>
                <w:sz w:val="26"/>
                <w:szCs w:val="26"/>
              </w:rPr>
              <w:t>3 125 000</w:t>
            </w:r>
            <w:r w:rsidR="00666BBF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7A7636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A7636" w:rsidRPr="00910B10" w:rsidRDefault="007A7636" w:rsidP="007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– </w:t>
            </w:r>
            <w:r w:rsidR="00666BBF">
              <w:rPr>
                <w:rFonts w:ascii="Times New Roman" w:eastAsia="Calibri" w:hAnsi="Times New Roman" w:cs="Times New Roman"/>
                <w:sz w:val="26"/>
                <w:szCs w:val="26"/>
              </w:rPr>
              <w:t>3 125 000</w:t>
            </w:r>
            <w:r w:rsidR="00666BBF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рублей.</w:t>
            </w:r>
          </w:p>
          <w:p w:rsidR="00346C9C" w:rsidRPr="00910B10" w:rsidRDefault="00947630" w:rsidP="00DE1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346C9C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подпрограммы 2 «Обеспечение реализации муниципальной программы и прочих мероприятий» 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счет средств бюджета города </w:t>
            </w:r>
          </w:p>
          <w:p w:rsidR="00346C9C" w:rsidRPr="00910B10" w:rsidRDefault="00A74E33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38 382 000</w:t>
            </w:r>
            <w:r w:rsidR="00346C9C"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 рублей, в том числе:</w:t>
            </w:r>
          </w:p>
          <w:p w:rsidR="00346C9C" w:rsidRPr="00910B10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– </w:t>
            </w:r>
            <w:r w:rsidR="00A74E33">
              <w:rPr>
                <w:rFonts w:ascii="Times New Roman" w:eastAsia="Calibri" w:hAnsi="Times New Roman" w:cs="Times New Roman"/>
                <w:sz w:val="26"/>
                <w:szCs w:val="26"/>
              </w:rPr>
              <w:t>12 794 000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 рублей,</w:t>
            </w:r>
          </w:p>
          <w:p w:rsidR="001A5193" w:rsidRPr="00910B10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– </w:t>
            </w:r>
            <w:r w:rsidR="00A74E33">
              <w:rPr>
                <w:rFonts w:ascii="Times New Roman" w:eastAsia="Calibri" w:hAnsi="Times New Roman" w:cs="Times New Roman"/>
                <w:sz w:val="26"/>
                <w:szCs w:val="26"/>
              </w:rPr>
              <w:t>12 794 000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 рублей</w:t>
            </w:r>
          </w:p>
          <w:p w:rsidR="001A5193" w:rsidRPr="00910B10" w:rsidRDefault="001A5193" w:rsidP="001A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B1760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– </w:t>
            </w:r>
            <w:r w:rsidR="00A74E33">
              <w:rPr>
                <w:rFonts w:ascii="Times New Roman" w:eastAsia="Calibri" w:hAnsi="Times New Roman" w:cs="Times New Roman"/>
                <w:sz w:val="26"/>
                <w:szCs w:val="26"/>
              </w:rPr>
              <w:t>12 794 000</w:t>
            </w:r>
            <w:r w:rsidRPr="00910B10">
              <w:rPr>
                <w:rFonts w:ascii="Times New Roman" w:eastAsia="Calibri" w:hAnsi="Times New Roman" w:cs="Times New Roman"/>
                <w:sz w:val="26"/>
                <w:szCs w:val="26"/>
              </w:rPr>
              <w:t>,0 рублей</w:t>
            </w:r>
          </w:p>
          <w:p w:rsidR="00947630" w:rsidRPr="00910B10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47630" w:rsidRPr="002E701B" w:rsidRDefault="00947630" w:rsidP="0094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7C9E" w:rsidRDefault="009D7C9E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2A310E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Общая характеристика текущего состояния в сфере управления муниципальными финансами города Енисейска. Основные цели, задачи и сроки реализации муниципальной программы.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Эффективное управление муниципальными финансами является базовым условием для улучшения качества и уровня жизни населения, устойчивого экономического роста и достижения стратегических целей социально-экономического развития города. Стратегическими направлениями деятельности по-прежнему остаются совершенствование бюджетного процесса, обеспечение его прозрачности и открытости, внедрение новых методов и технологий в формирование и исполнение бюджета города Енисейска.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Организация бюджетного процесса на основе программно-целевого принципа позволяет объединить в одном документе цели и задачи муниципалитета с полным набором инструментов и мероприятий, которыми эти цели будут достигнуты. Таким образом, применение программного бюджетирования обеспечивает более четкую взаимосвязь распределения расходов с результатами реализации программ, а также способствует повышению качества контроля за использованием бюджетных ресурсов и уровня ответственности главных распорядителей бюджетных средств.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В текущем г</w:t>
      </w:r>
      <w:r w:rsidR="001D42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оду в Енисейске </w:t>
      </w:r>
      <w:r w:rsidR="003035D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реализуются </w:t>
      </w:r>
      <w:r w:rsidRPr="00023208">
        <w:rPr>
          <w:rFonts w:ascii="Times New Roman" w:eastAsia="Calibri" w:hAnsi="Times New Roman" w:cs="Times New Roman"/>
          <w:color w:val="000000"/>
          <w:sz w:val="26"/>
          <w:szCs w:val="26"/>
        </w:rPr>
        <w:t>14 муниципальных программ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, разработанных на основе стратегических целей социально-экономического развития города. Каждая программа содержит целевые индикаторы и показатели результатив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ности, которые количественно ха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рактеризуют ход ее реализации, отражают специфику развития конкретной сферы.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Настоящая Программа является одним из инструментов реализации стратегии социально-экономического развития города Енисейска до 2030 года, и нацелена на стратегическую цель до 2030 года в части публичного эффективного управления муниципальными финансами.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Сложившиеся экономические условия и изменения законодательства, ограничивающие наполнение доходной части бюджета, потребовали своевременного реагирования со стороны органов администрации города в части поиска дополнительных источников, необходимых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ля решения текущих вопросов жизнедеятельности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расширения собственной </w:t>
      </w:r>
      <w:r w:rsidRPr="001D42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доходной базы </w:t>
      </w:r>
      <w:r w:rsidR="00166BF7" w:rsidRPr="001D42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AB22CC" w:rsidRPr="001D428A">
        <w:rPr>
          <w:rFonts w:ascii="Times New Roman" w:eastAsia="Calibri" w:hAnsi="Times New Roman" w:cs="Times New Roman"/>
          <w:color w:val="000000"/>
          <w:sz w:val="26"/>
          <w:szCs w:val="26"/>
        </w:rPr>
        <w:t>2015</w:t>
      </w:r>
      <w:r w:rsidR="00166BF7" w:rsidRPr="001D42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создана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осуществляет деятельность комиссия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по мобилизации доходов и наращиванию налогового потенциала города Енисейска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735B9C" w:rsidRPr="00453569" w:rsidRDefault="00735B9C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Ежегодно разрабатывается План по мобилизации доходов,</w:t>
      </w:r>
      <w:r w:rsidR="0035675C" w:rsidRPr="00453569">
        <w:rPr>
          <w:rFonts w:ascii="Times New Roman" w:hAnsi="Times New Roman" w:cs="Times New Roman"/>
          <w:sz w:val="26"/>
          <w:szCs w:val="26"/>
        </w:rPr>
        <w:t xml:space="preserve"> в рамках которого о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существляются  мероприятия, направленные на эффективное управление муниципальной собственностью и земельными ресурсами, повышение качества администрирования доходов, выявление в рамках межведомственного взаимодействия с налоговыми, правоохранительными и иными федеральными органами резервов увеличения налоговой базы бюджета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На постоянной основе осуществляется взаимодействие с налоговыми органами и службой судебных приставов по повышению собираемости и взысканию задолженности по налоговым и неналоговым платежам.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 целью повышения эффективности бюджетных расходов органами администрации города ежегодно проводится работа по оптимизации расходов и выявлению внутренних резервов, которые направляются на реализацию задач социально-экономического развития города и повышение качества оказания муниципальных услуг населению.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Повышение качества оказания муниципальных услуг достигается путем использования инструмента муниципального задания, обеспечения взаимосвязи муниципальных программ и муниципальных заданий. Муниципальные задания составляются в соответствии с 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 и работ.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Еще одним инструментом рационального использования бюджетных ресурсов является внутренний муниципальный финансовый контроль за расходованием органами городского самоуправления, муниципальными учреждениями, предприятиями города и иными организациями средств, полученных из бюджета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 правомерным, целевым и эффективным использованием бюджетных средств, соблюдением требований бюджетного законодательства и законодательства о контрактной системе в сфере закупок является неотъемлемой частью работы финансового  управления. Обеспечивает соблюдение получателями бюджетных средств финансовой дисциплины, повышает их ответственность в использовании бюджетных ресурсов.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Учитывая современные тенденции социально-экономического развития, а также практику исполнения бюджета города Енисейска  в текущих экономических условиях остается актуальным продолжение работы по совершенствованию механизмов управления муниципальными финансами в целях повышения финансовой устойчивости муниципалитета. Финансовая устойчивость – одна из ключевых характеристик стабильного развития территории. В связи с этим обеспечение сбалансированности бюджета является приоритетной задачей бюджетной политики.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сложившейся ситуации существует необходимость приводить расходы бюджета города в соответствие с имеющимися финансовыми возможностями, что требует особого внимания к управлению бюджетными средствами, повышению результативности и рациональности использования расходов бюджета.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Для обеспечения стабильного развития города в трехлетнем периоде планируется проведение мероприятий, направленных на мобилизацию доходов, повышение гибкости расходов, выявление резервов и перераспределение ресурсов в пользу приоритетных направлений и проектов, совершенствование долговой политики. Также планируется продолжить работу по повышению открытости и прозрачности бюджета города, вовлечению граждан в обсуждение целей и результатов использования бюджетных средств.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Настоящая Программа имеет существенные отличия от других муниципальных программ города. Она ориентирована (посредством развития правового регулирования и методического обеспечения) на создание общих для всех участников б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юджетного процесса условий и ме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ханизмов управления муниципальными финансами в рамках политики, проводимой на федеральном и краевом уровнях, а также реализацию мероприятий, направленных на решение первоочередных задач.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Прогноз развития сферы управления муниципальными финансами города Енисейска в рамках реализации настоящей Программы направлен на: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достижение сбалансированности, устойчивости и прозрачности бюджета города;</w:t>
      </w:r>
    </w:p>
    <w:p w:rsidR="00947630" w:rsidRPr="00453569" w:rsidRDefault="00947630" w:rsidP="003B28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сокращение объема муниципального долга города и совершенствование его структуры;</w:t>
      </w:r>
    </w:p>
    <w:p w:rsidR="00947630" w:rsidRPr="00453569" w:rsidRDefault="00947630" w:rsidP="003B28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формирование бюджетных параметров исходя из принципов безусловного исполнения действующих расходных обязательств;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соблюдение установленных законодательством требований к показателям бюджета.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Управление муниципальными финансами в городе Енисейске осуществляется на основе нормативных правовых актов, принятых в соответствии с Бюджетным кодексом Российской Федерации, Уставом города Енисейска, нормативной правовой базой Красноярского края, и ориентировано на приоритеты социально-экономического развития, обозначенные на федеральном, краевом и муниципальном уровнях.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Реализация настоящей Программы зависит от множества экономических и социальных факторов: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непрерывно меняющееся законодательство, прежде всего, федеральное;</w:t>
      </w:r>
    </w:p>
    <w:p w:rsidR="00947630" w:rsidRPr="00453569" w:rsidRDefault="00B43DE3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947630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сложившиеся экономические условия, оказывающие влияние на поступление доходов в бюджет города;</w:t>
      </w:r>
    </w:p>
    <w:p w:rsidR="00947630" w:rsidRDefault="00B43DE3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947630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изменение уровня ключевой ставки Центрального Банка Российской Федерации ввиду изменения условий проводимой денежно-кредитной политики.</w:t>
      </w:r>
    </w:p>
    <w:p w:rsidR="00992198" w:rsidRPr="00453569" w:rsidRDefault="00992198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3EC7" w:rsidRDefault="002A310E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2.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 xml:space="preserve">  Перечень мероприятий</w:t>
      </w:r>
      <w:r w:rsidR="00A33EC7">
        <w:rPr>
          <w:rFonts w:ascii="Times New Roman" w:eastAsia="Calibri" w:hAnsi="Times New Roman" w:cs="Times New Roman"/>
          <w:sz w:val="26"/>
          <w:szCs w:val="26"/>
        </w:rPr>
        <w:t xml:space="preserve"> и механизм реализации </w:t>
      </w:r>
    </w:p>
    <w:p w:rsidR="00947630" w:rsidRPr="00453569" w:rsidRDefault="00A33EC7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7251F" w:rsidRPr="00910B10" w:rsidRDefault="00910B10" w:rsidP="0054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97251F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</w:t>
      </w:r>
      <w:r w:rsidR="0097251F">
        <w:rPr>
          <w:rFonts w:ascii="Times New Roman" w:eastAsia="Calibri" w:hAnsi="Times New Roman" w:cs="Times New Roman"/>
          <w:sz w:val="26"/>
          <w:szCs w:val="26"/>
        </w:rPr>
        <w:t>является с</w:t>
      </w:r>
      <w:r w:rsidR="0097251F" w:rsidRPr="00910B10">
        <w:rPr>
          <w:rFonts w:ascii="Times New Roman" w:eastAsia="Calibri" w:hAnsi="Times New Roman" w:cs="Times New Roman"/>
          <w:sz w:val="26"/>
          <w:szCs w:val="26"/>
        </w:rPr>
        <w:t>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</w:t>
      </w:r>
    </w:p>
    <w:p w:rsidR="00947630" w:rsidRPr="00E42F77" w:rsidRDefault="00947630" w:rsidP="008C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F77">
        <w:rPr>
          <w:rFonts w:ascii="Times New Roman" w:eastAsia="Calibri" w:hAnsi="Times New Roman" w:cs="Times New Roman"/>
          <w:sz w:val="26"/>
          <w:szCs w:val="26"/>
        </w:rPr>
        <w:t xml:space="preserve">В рамках настоящей программы планируется реализация двух </w:t>
      </w:r>
      <w:r w:rsidR="00B118C5" w:rsidRPr="00E42F77">
        <w:rPr>
          <w:rFonts w:ascii="Times New Roman" w:eastAsia="Calibri" w:hAnsi="Times New Roman" w:cs="Times New Roman"/>
          <w:sz w:val="26"/>
          <w:szCs w:val="26"/>
        </w:rPr>
        <w:t>задач</w:t>
      </w:r>
      <w:r w:rsidRPr="00E42F77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47630" w:rsidRPr="0079466D" w:rsidRDefault="00B118C5" w:rsidP="008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6886">
        <w:rPr>
          <w:rFonts w:ascii="Times New Roman" w:eastAsia="Calibri" w:hAnsi="Times New Roman" w:cs="Times New Roman"/>
          <w:b/>
          <w:sz w:val="26"/>
          <w:szCs w:val="26"/>
        </w:rPr>
        <w:t>Задача</w:t>
      </w:r>
      <w:r w:rsidR="00B176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9466D" w:rsidRPr="00A8688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A86886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="00B176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C3B56" w:rsidRPr="00453569">
        <w:rPr>
          <w:rFonts w:ascii="Times New Roman" w:eastAsia="Calibri" w:hAnsi="Times New Roman" w:cs="Times New Roman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города Енисейска.</w:t>
      </w:r>
    </w:p>
    <w:p w:rsidR="00B118C5" w:rsidRPr="00B27698" w:rsidRDefault="00B118C5" w:rsidP="00B2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763C">
        <w:rPr>
          <w:rFonts w:ascii="Times New Roman" w:eastAsia="Calibri" w:hAnsi="Times New Roman" w:cs="Times New Roman"/>
          <w:i/>
          <w:sz w:val="26"/>
          <w:szCs w:val="26"/>
        </w:rPr>
        <w:t>Мероприятие</w:t>
      </w:r>
      <w:r w:rsidR="00D63931" w:rsidRPr="0049763C">
        <w:rPr>
          <w:rFonts w:ascii="Times New Roman" w:eastAsia="Calibri" w:hAnsi="Times New Roman" w:cs="Times New Roman"/>
          <w:i/>
          <w:sz w:val="26"/>
          <w:szCs w:val="26"/>
        </w:rPr>
        <w:t xml:space="preserve"> 1.1</w:t>
      </w:r>
      <w:r w:rsidRPr="00B2769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2769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долгом города Енисейска</w:t>
      </w:r>
    </w:p>
    <w:p w:rsidR="00B118C5" w:rsidRPr="00B27698" w:rsidRDefault="00B118C5" w:rsidP="00D639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3C">
        <w:rPr>
          <w:rFonts w:ascii="Times New Roman" w:eastAsia="Calibri" w:hAnsi="Times New Roman" w:cs="Times New Roman"/>
          <w:i/>
          <w:sz w:val="26"/>
          <w:szCs w:val="26"/>
        </w:rPr>
        <w:t>Мероприятие</w:t>
      </w:r>
      <w:r w:rsidR="00D63931" w:rsidRPr="0049763C">
        <w:rPr>
          <w:rFonts w:ascii="Times New Roman" w:eastAsia="Calibri" w:hAnsi="Times New Roman" w:cs="Times New Roman"/>
          <w:i/>
          <w:sz w:val="26"/>
          <w:szCs w:val="26"/>
        </w:rPr>
        <w:t xml:space="preserve"> 1.2</w:t>
      </w:r>
      <w:r w:rsidRPr="00B2769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276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информационного сопровождения бюджетного процесса города</w:t>
      </w:r>
    </w:p>
    <w:p w:rsidR="00B118C5" w:rsidRPr="001D4197" w:rsidRDefault="00B118C5" w:rsidP="00B1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3C">
        <w:rPr>
          <w:rFonts w:ascii="Times New Roman" w:eastAsia="Calibri" w:hAnsi="Times New Roman" w:cs="Times New Roman"/>
          <w:i/>
          <w:sz w:val="26"/>
          <w:szCs w:val="26"/>
        </w:rPr>
        <w:t>Мероприятие</w:t>
      </w:r>
      <w:r w:rsidR="00B176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D63931" w:rsidRPr="0049763C">
        <w:rPr>
          <w:rFonts w:ascii="Times New Roman" w:eastAsia="Calibri" w:hAnsi="Times New Roman" w:cs="Times New Roman"/>
          <w:i/>
          <w:sz w:val="26"/>
          <w:szCs w:val="26"/>
        </w:rPr>
        <w:t>1.3</w:t>
      </w:r>
      <w:r w:rsidRPr="00B27698">
        <w:rPr>
          <w:rFonts w:ascii="Times New Roman" w:eastAsia="Calibri" w:hAnsi="Times New Roman" w:cs="Times New Roman"/>
          <w:sz w:val="26"/>
          <w:szCs w:val="26"/>
        </w:rPr>
        <w:t>:</w:t>
      </w:r>
      <w:r w:rsidR="002D64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466D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муниципального финансового контроля в финансово-бюджетной сфере города</w:t>
      </w:r>
    </w:p>
    <w:p w:rsidR="0079466D" w:rsidRDefault="0079466D" w:rsidP="0079466D">
      <w:pPr>
        <w:spacing w:after="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A86886">
        <w:rPr>
          <w:rFonts w:ascii="Times New Roman" w:eastAsia="Calibri" w:hAnsi="Times New Roman" w:cs="Times New Roman"/>
          <w:b/>
          <w:sz w:val="26"/>
          <w:szCs w:val="26"/>
        </w:rPr>
        <w:t>Задача 2:</w:t>
      </w:r>
      <w:r w:rsidR="00B176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C3B56" w:rsidRPr="00453569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отчетности.</w:t>
      </w:r>
    </w:p>
    <w:p w:rsidR="0079466D" w:rsidRDefault="00D63931" w:rsidP="007946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Мероприятие 2.1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Руководство и управление в сфере установленных функций</w:t>
      </w:r>
    </w:p>
    <w:p w:rsidR="002A1A90" w:rsidRPr="00453569" w:rsidRDefault="000953DE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Цел</w:t>
      </w:r>
      <w:r w:rsidR="00525C26" w:rsidRPr="00453569">
        <w:rPr>
          <w:rFonts w:ascii="Times New Roman" w:eastAsia="Calibri" w:hAnsi="Times New Roman" w:cs="Times New Roman"/>
          <w:sz w:val="26"/>
          <w:szCs w:val="26"/>
        </w:rPr>
        <w:t>ью</w:t>
      </w:r>
      <w:r w:rsidR="00DF4B30" w:rsidRPr="00453569">
        <w:rPr>
          <w:rFonts w:ascii="Times New Roman" w:eastAsia="Calibri" w:hAnsi="Times New Roman" w:cs="Times New Roman"/>
          <w:sz w:val="26"/>
          <w:szCs w:val="26"/>
        </w:rPr>
        <w:t xml:space="preserve"> реализации </w:t>
      </w:r>
      <w:r w:rsidR="0079466D">
        <w:rPr>
          <w:rFonts w:ascii="Times New Roman" w:eastAsia="Calibri" w:hAnsi="Times New Roman" w:cs="Times New Roman"/>
          <w:sz w:val="26"/>
          <w:szCs w:val="26"/>
        </w:rPr>
        <w:t>задачи</w:t>
      </w:r>
      <w:r w:rsidR="0043449E" w:rsidRPr="00453569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49763C">
        <w:rPr>
          <w:rFonts w:ascii="Times New Roman" w:eastAsia="Calibri" w:hAnsi="Times New Roman" w:cs="Times New Roman"/>
          <w:sz w:val="26"/>
          <w:szCs w:val="26"/>
        </w:rPr>
        <w:t>«</w:t>
      </w:r>
      <w:r w:rsidR="0049763C" w:rsidRPr="00453569">
        <w:rPr>
          <w:rFonts w:ascii="Times New Roman" w:eastAsia="Calibri" w:hAnsi="Times New Roman" w:cs="Times New Roman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города Енисейска</w:t>
      </w:r>
      <w:r w:rsidR="0049763C">
        <w:rPr>
          <w:rFonts w:ascii="Times New Roman" w:eastAsia="Calibri" w:hAnsi="Times New Roman" w:cs="Times New Roman"/>
          <w:sz w:val="26"/>
          <w:szCs w:val="26"/>
        </w:rPr>
        <w:t>»</w:t>
      </w:r>
      <w:r w:rsidR="002A1A90" w:rsidRPr="00453569">
        <w:rPr>
          <w:rFonts w:ascii="Times New Roman" w:eastAsia="Calibri" w:hAnsi="Times New Roman" w:cs="Times New Roman"/>
          <w:sz w:val="26"/>
          <w:szCs w:val="26"/>
        </w:rPr>
        <w:t>являются</w:t>
      </w:r>
      <w:r w:rsidR="00E41982" w:rsidRPr="0045356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7A3A" w:rsidRPr="00453569" w:rsidRDefault="00DF4B30" w:rsidP="008C3301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города Енисейска</w:t>
      </w:r>
    </w:p>
    <w:p w:rsidR="002443D5" w:rsidRPr="00453569" w:rsidRDefault="0049763C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. Совершенствование долговой политики </w:t>
      </w:r>
    </w:p>
    <w:p w:rsidR="002443D5" w:rsidRPr="00453569" w:rsidRDefault="0049763C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. Обеспечение открытости и прозрачности информации о бюджетном процессе города</w:t>
      </w:r>
    </w:p>
    <w:p w:rsidR="002443D5" w:rsidRPr="00453569" w:rsidRDefault="0049763C" w:rsidP="009423C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.Повышение качества финансового контроля в управлении </w:t>
      </w:r>
      <w:r w:rsidR="00BB4BC6" w:rsidRPr="00453569">
        <w:rPr>
          <w:rFonts w:ascii="Times New Roman" w:eastAsia="Calibri" w:hAnsi="Times New Roman" w:cs="Times New Roman"/>
          <w:sz w:val="26"/>
          <w:szCs w:val="26"/>
        </w:rPr>
        <w:t>б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юджетным процессом, в том числе внутреннего муниципального финансового контроля</w:t>
      </w:r>
    </w:p>
    <w:p w:rsidR="00BB4BC6" w:rsidRPr="00453569" w:rsidRDefault="0043449E" w:rsidP="0045356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ab/>
      </w:r>
      <w:r w:rsidR="0079466D" w:rsidRPr="004976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525C26" w:rsidRPr="004976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ероприяти</w:t>
      </w:r>
      <w:r w:rsidR="00514456" w:rsidRPr="004976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="00525C26" w:rsidRPr="004976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</w:t>
      </w:r>
      <w:r w:rsidR="00827C1B" w:rsidRPr="004976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</w:t>
      </w:r>
      <w:r w:rsidR="002D64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>Управление муници</w:t>
      </w:r>
      <w:r w:rsidR="00514456" w:rsidRPr="00453569">
        <w:rPr>
          <w:rFonts w:ascii="Times New Roman" w:eastAsia="Calibri" w:hAnsi="Times New Roman" w:cs="Times New Roman"/>
          <w:sz w:val="26"/>
          <w:szCs w:val="26"/>
        </w:rPr>
        <w:t>пальным долгом города Енисейска, направлено на р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 xml:space="preserve">ешение основной задачи - </w:t>
      </w:r>
      <w:r w:rsidR="00D34135" w:rsidRPr="00453569">
        <w:rPr>
          <w:rFonts w:ascii="Times New Roman" w:eastAsia="Calibri" w:hAnsi="Times New Roman" w:cs="Times New Roman"/>
          <w:sz w:val="26"/>
          <w:szCs w:val="26"/>
        </w:rPr>
        <w:t xml:space="preserve">совершенствование долговой политики.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Нацелено на достижение следующих результатов: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>- сохранени</w:t>
      </w:r>
      <w:r w:rsidR="006D2966" w:rsidRPr="00453569">
        <w:rPr>
          <w:rFonts w:ascii="Times New Roman" w:eastAsia="Calibri" w:hAnsi="Times New Roman" w:cs="Times New Roman"/>
          <w:sz w:val="26"/>
          <w:szCs w:val="26"/>
        </w:rPr>
        <w:t>е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удельного веса муниципального долга в собственных доходах бюджета города в пределах ограничений, установленных законодательством;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- своевременное и полное погашение долговых обязательств и расходов на их обслуживание в соответствии с заключенными договорами и соглашениями;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- отсутствие просроченной задолженности по долговым обязательствам города</w:t>
      </w:r>
    </w:p>
    <w:p w:rsidR="003B55D1" w:rsidRPr="00453569" w:rsidRDefault="0079466D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176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ероприятие</w:t>
      </w:r>
      <w:r w:rsidR="002D64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27C1B" w:rsidRPr="00546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="003B55D1" w:rsidRPr="00546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B176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информационного сопровождения</w:t>
      </w:r>
      <w:r w:rsidR="00B1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процесса города, направлено на р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задачи по обеспечению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открытости и прозрачности информации о бюджетном процессе города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4B094A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доступности информации о бюджете города для граждан; 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интереса граждан к процессу формирования и исполнения бюджета города;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финансовой грамотности населения</w:t>
      </w:r>
    </w:p>
    <w:p w:rsidR="003B55D1" w:rsidRPr="00453569" w:rsidRDefault="003B55D1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в ГИС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«Электронный бюджет» по ведению и актуализации информации в реестре участников бюджетного процесса, сформированного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оцесса»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5D1" w:rsidRPr="00453569" w:rsidRDefault="003B55D1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Сводный реестр включает </w:t>
      </w:r>
      <w:r w:rsidRPr="00023208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517D99" w:rsidRPr="00453569" w:rsidRDefault="00517D99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(www.bus.gov.ru)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5D1" w:rsidRPr="00453569" w:rsidRDefault="0079466D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3B55D1" w:rsidRPr="00546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ероприятие </w:t>
      </w:r>
      <w:r w:rsidR="00827C1B" w:rsidRPr="00546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="003B55D1" w:rsidRPr="00546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0828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муниципального финансового контроля в ф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инансово-бюджетной сфере города, направлено на р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еш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задачи по повышению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финансового контроля в управлении бюджетным процессом, в том числе внутреннего муниципального финансового контроля.</w:t>
      </w:r>
    </w:p>
    <w:p w:rsidR="00C41FD0" w:rsidRPr="00453569" w:rsidRDefault="00C41FD0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C41FD0" w:rsidRPr="00453569" w:rsidRDefault="00C41FD0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результативности и эффективности использования бюджетных средств главными распорядителями в части муниципальных закупок и целевого использования бюджетных средств</w:t>
      </w:r>
      <w:r w:rsidR="00DA4D1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D16" w:rsidRPr="00453569" w:rsidRDefault="00DA4D16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поставленной задачи осуществляется посредством проведения плановых (внеплановых) контрольных мероприятий (проверка, ревизия).</w:t>
      </w:r>
    </w:p>
    <w:p w:rsidR="003B55D1" w:rsidRPr="00453569" w:rsidRDefault="003B55D1" w:rsidP="00453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осуществляет внутренний муниципальный финансовый контроль и контроль в сфере закупок товаров, работ, услуг для обеспечения муниципальных нужд в финансово-бюджетной сфере города.</w:t>
      </w:r>
    </w:p>
    <w:p w:rsidR="00D26AFA" w:rsidRPr="00453569" w:rsidRDefault="00947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Цель</w:t>
      </w:r>
      <w:r w:rsidR="005B6301" w:rsidRPr="00453569">
        <w:rPr>
          <w:rFonts w:ascii="Times New Roman" w:eastAsia="Calibri" w:hAnsi="Times New Roman" w:cs="Times New Roman"/>
          <w:sz w:val="26"/>
          <w:szCs w:val="26"/>
        </w:rPr>
        <w:t>ю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реализации </w:t>
      </w:r>
      <w:r w:rsidR="00546AC1">
        <w:rPr>
          <w:rFonts w:ascii="Times New Roman" w:eastAsia="Calibri" w:hAnsi="Times New Roman" w:cs="Times New Roman"/>
          <w:sz w:val="26"/>
          <w:szCs w:val="26"/>
        </w:rPr>
        <w:t>задачи</w:t>
      </w:r>
      <w:r w:rsidR="00C509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63C8" w:rsidRPr="00453569">
        <w:rPr>
          <w:rFonts w:ascii="Times New Roman" w:eastAsia="Calibri" w:hAnsi="Times New Roman" w:cs="Times New Roman"/>
          <w:sz w:val="26"/>
          <w:szCs w:val="26"/>
        </w:rPr>
        <w:t>2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453569">
        <w:rPr>
          <w:rFonts w:ascii="Times New Roman" w:eastAsia="Calibri" w:hAnsi="Times New Roman" w:cs="Times New Roman"/>
          <w:sz w:val="26"/>
          <w:szCs w:val="26"/>
        </w:rPr>
        <w:t>Обеспечение реализации муниципальной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программы и прочие мероприятия» является</w:t>
      </w:r>
      <w:r w:rsidR="00D26AFA" w:rsidRPr="00453569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</w:t>
      </w:r>
      <w:r w:rsidR="00BF63C8" w:rsidRPr="00453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1B42" w:rsidRPr="00453569" w:rsidRDefault="00291B42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6886">
        <w:rPr>
          <w:rFonts w:ascii="Times New Roman" w:eastAsia="Calibri" w:hAnsi="Times New Roman" w:cs="Times New Roman"/>
          <w:sz w:val="26"/>
          <w:szCs w:val="26"/>
        </w:rPr>
        <w:t xml:space="preserve">В рамках </w:t>
      </w:r>
      <w:r w:rsidR="00D63931" w:rsidRPr="00A86886">
        <w:rPr>
          <w:rFonts w:ascii="Times New Roman" w:eastAsia="Calibri" w:hAnsi="Times New Roman" w:cs="Times New Roman"/>
          <w:b/>
          <w:sz w:val="26"/>
          <w:szCs w:val="26"/>
        </w:rPr>
        <w:t>задачи</w:t>
      </w:r>
      <w:r w:rsidR="001541CF" w:rsidRPr="00A86886">
        <w:rPr>
          <w:rFonts w:ascii="Times New Roman" w:eastAsia="Calibri" w:hAnsi="Times New Roman" w:cs="Times New Roman"/>
          <w:b/>
          <w:sz w:val="26"/>
          <w:szCs w:val="26"/>
        </w:rPr>
        <w:t xml:space="preserve"> 2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предусмотрено следующее мероприятие:</w:t>
      </w:r>
    </w:p>
    <w:p w:rsidR="00291B42" w:rsidRPr="00453569" w:rsidRDefault="00D63931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8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Мероприятие 2.</w:t>
      </w:r>
      <w:r w:rsidR="00291B42" w:rsidRPr="00A868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Руководство и управлени</w:t>
      </w:r>
      <w:r w:rsidR="00E97A6C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 сфере установленных функций, направлено на решение 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A8247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247D" w:rsidRPr="00453569" w:rsidRDefault="00A8247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 Енисейска.</w:t>
      </w:r>
    </w:p>
    <w:p w:rsidR="001541CF" w:rsidRPr="00453569" w:rsidRDefault="00A8247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Обеспечениеданного мероприятия 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7A6C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ацелено на достижение следующих результатов:</w:t>
      </w:r>
    </w:p>
    <w:p w:rsidR="00E97A6C" w:rsidRPr="00453569" w:rsidRDefault="008D6A3B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своевременного составления проекта «программного бюджета» города и отчета о его исполнении; увеличение доходной части бюджета; соблюдение ограничений по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размеру дефицита, условно утверждаемых расходов установленных законодательством; повышение уровня исполнения бюджета города главными распорядителями бюджетных средств (далее ГРБС); соблюдение требований к ведению бухгалтерского учета, составлению и своевременному предоставлению бюджетной отчетности.</w:t>
      </w:r>
    </w:p>
    <w:p w:rsidR="00317E4B" w:rsidRPr="00A57C3E" w:rsidRDefault="00317E4B" w:rsidP="002528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E4B">
        <w:rPr>
          <w:rFonts w:ascii="Times New Roman" w:eastAsia="Calibri" w:hAnsi="Times New Roman" w:cs="Times New Roman"/>
          <w:sz w:val="26"/>
          <w:szCs w:val="26"/>
        </w:rPr>
        <w:t>Перечень</w:t>
      </w:r>
      <w:r w:rsidR="00947630" w:rsidRPr="00317E4B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Pr="00317E4B"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="00947630" w:rsidRPr="00317E4B">
        <w:rPr>
          <w:rFonts w:ascii="Times New Roman" w:eastAsia="Calibri" w:hAnsi="Times New Roman" w:cs="Times New Roman"/>
          <w:sz w:val="26"/>
          <w:szCs w:val="26"/>
        </w:rPr>
        <w:t>представлен в приложении 1 к настоящей муниципальной программе.</w:t>
      </w:r>
    </w:p>
    <w:p w:rsidR="00DB542B" w:rsidRPr="00453569" w:rsidRDefault="00DB542B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которые необходимы для реализации мероприятий программы, подпрограммы</w:t>
      </w:r>
    </w:p>
    <w:p w:rsidR="00DA49B6" w:rsidRPr="00453569" w:rsidRDefault="00DA49B6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Реализация программных мероприятий будет производиться в соответствии со следующими основными нормативными правовыми актами, регулирующими бюджетный процесс в городе:</w:t>
      </w:r>
    </w:p>
    <w:p w:rsidR="00DA49B6" w:rsidRPr="00453569" w:rsidRDefault="00C648E4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Постановление </w:t>
      </w:r>
      <w:r w:rsidR="00A0130B">
        <w:rPr>
          <w:rFonts w:ascii="Times New Roman" w:eastAsia="Calibri" w:hAnsi="Times New Roman" w:cs="Times New Roman"/>
          <w:sz w:val="26"/>
          <w:szCs w:val="26"/>
        </w:rPr>
        <w:t>администрации города</w:t>
      </w:r>
      <w:r w:rsidR="00DA49B6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49B6" w:rsidRPr="00A0130B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0130B" w:rsidRPr="00A0130B">
        <w:rPr>
          <w:rFonts w:ascii="Times New Roman" w:eastAsia="Calibri" w:hAnsi="Times New Roman" w:cs="Times New Roman"/>
          <w:sz w:val="26"/>
          <w:szCs w:val="26"/>
        </w:rPr>
        <w:t>17.08.2022</w:t>
      </w:r>
      <w:r w:rsidR="00DA49B6" w:rsidRPr="00A0130B">
        <w:rPr>
          <w:rFonts w:ascii="Times New Roman" w:eastAsia="Calibri" w:hAnsi="Times New Roman" w:cs="Times New Roman"/>
          <w:sz w:val="26"/>
          <w:szCs w:val="26"/>
        </w:rPr>
        <w:t xml:space="preserve">  №3</w:t>
      </w:r>
      <w:r w:rsidR="00A0130B" w:rsidRPr="00A0130B">
        <w:rPr>
          <w:rFonts w:ascii="Times New Roman" w:eastAsia="Calibri" w:hAnsi="Times New Roman" w:cs="Times New Roman"/>
          <w:sz w:val="26"/>
          <w:szCs w:val="26"/>
        </w:rPr>
        <w:t>24</w:t>
      </w:r>
      <w:r w:rsidR="00DA49B6" w:rsidRPr="00A0130B">
        <w:rPr>
          <w:rFonts w:ascii="Times New Roman" w:eastAsia="Calibri" w:hAnsi="Times New Roman" w:cs="Times New Roman"/>
          <w:sz w:val="26"/>
          <w:szCs w:val="26"/>
        </w:rPr>
        <w:t>-п</w:t>
      </w:r>
      <w:r w:rsidR="00DA49B6" w:rsidRPr="0045356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A0130B">
        <w:rPr>
          <w:rFonts w:ascii="Times New Roman" w:eastAsia="Calibri" w:hAnsi="Times New Roman" w:cs="Times New Roman"/>
          <w:sz w:val="26"/>
          <w:szCs w:val="26"/>
        </w:rPr>
        <w:t>Об утверждении Положения о порядке ведения муниципальной долговой книги</w:t>
      </w:r>
      <w:r w:rsidR="00DA49B6" w:rsidRPr="00453569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Енисейска»;</w:t>
      </w:r>
    </w:p>
    <w:p w:rsidR="00DA49B6" w:rsidRPr="00023208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3208">
        <w:rPr>
          <w:rFonts w:ascii="Times New Roman" w:eastAsia="Calibri" w:hAnsi="Times New Roman" w:cs="Times New Roman"/>
          <w:sz w:val="26"/>
          <w:szCs w:val="26"/>
        </w:rPr>
        <w:t xml:space="preserve">Решение Енисейского городского Совета депутатов от </w:t>
      </w:r>
      <w:r w:rsidR="00023208" w:rsidRPr="00023208">
        <w:rPr>
          <w:rFonts w:ascii="Times New Roman" w:eastAsia="Calibri" w:hAnsi="Times New Roman" w:cs="Times New Roman"/>
          <w:sz w:val="26"/>
          <w:szCs w:val="26"/>
        </w:rPr>
        <w:t>31.05</w:t>
      </w:r>
      <w:r w:rsidRPr="00023208">
        <w:rPr>
          <w:rFonts w:ascii="Times New Roman" w:eastAsia="Calibri" w:hAnsi="Times New Roman" w:cs="Times New Roman"/>
          <w:sz w:val="26"/>
          <w:szCs w:val="26"/>
        </w:rPr>
        <w:t>.20</w:t>
      </w:r>
      <w:r w:rsidR="00023208" w:rsidRPr="00023208">
        <w:rPr>
          <w:rFonts w:ascii="Times New Roman" w:eastAsia="Calibri" w:hAnsi="Times New Roman" w:cs="Times New Roman"/>
          <w:sz w:val="26"/>
          <w:szCs w:val="26"/>
        </w:rPr>
        <w:t>23 №31</w:t>
      </w:r>
      <w:r w:rsidRPr="00023208">
        <w:rPr>
          <w:rFonts w:ascii="Times New Roman" w:eastAsia="Calibri" w:hAnsi="Times New Roman" w:cs="Times New Roman"/>
          <w:sz w:val="26"/>
          <w:szCs w:val="26"/>
        </w:rPr>
        <w:t>-</w:t>
      </w:r>
      <w:r w:rsidR="00023208" w:rsidRPr="00023208">
        <w:rPr>
          <w:rFonts w:ascii="Times New Roman" w:eastAsia="Calibri" w:hAnsi="Times New Roman" w:cs="Times New Roman"/>
          <w:sz w:val="26"/>
          <w:szCs w:val="26"/>
        </w:rPr>
        <w:t>322</w:t>
      </w:r>
      <w:r w:rsidRPr="00023208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Положения о бюджетном процессе в городе Енисейске»;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от 20.06.2014 №167-</w:t>
      </w:r>
      <w:proofErr w:type="gramStart"/>
      <w:r w:rsidRPr="00453569">
        <w:rPr>
          <w:rFonts w:ascii="Times New Roman" w:eastAsia="Calibri" w:hAnsi="Times New Roman" w:cs="Times New Roman"/>
          <w:sz w:val="26"/>
          <w:szCs w:val="26"/>
        </w:rPr>
        <w:t>п  «</w:t>
      </w:r>
      <w:proofErr w:type="gramEnd"/>
      <w:r w:rsidRPr="00453569">
        <w:rPr>
          <w:rFonts w:ascii="Times New Roman" w:eastAsia="Calibri" w:hAnsi="Times New Roman" w:cs="Times New Roman"/>
          <w:sz w:val="26"/>
          <w:szCs w:val="26"/>
        </w:rPr>
        <w:t>Об утверждении порядка, методики оценки качества финансового менеджмента главных распорядителей средств бюджета города»;</w:t>
      </w:r>
    </w:p>
    <w:p w:rsidR="00AF7B80" w:rsidRPr="00453569" w:rsidRDefault="00C5095E" w:rsidP="0045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A49B6" w:rsidRPr="00453569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от </w:t>
      </w:r>
      <w:r w:rsidR="00023208" w:rsidRPr="00023208">
        <w:rPr>
          <w:rFonts w:ascii="Times New Roman" w:eastAsia="Calibri" w:hAnsi="Times New Roman" w:cs="Times New Roman"/>
          <w:sz w:val="26"/>
          <w:szCs w:val="26"/>
        </w:rPr>
        <w:t>30.05</w:t>
      </w:r>
      <w:r w:rsidR="00DA49B6" w:rsidRPr="00023208">
        <w:rPr>
          <w:rFonts w:ascii="Times New Roman" w:eastAsia="Calibri" w:hAnsi="Times New Roman" w:cs="Times New Roman"/>
          <w:sz w:val="26"/>
          <w:szCs w:val="26"/>
        </w:rPr>
        <w:t>.20</w:t>
      </w:r>
      <w:r w:rsidR="00023208" w:rsidRPr="00023208">
        <w:rPr>
          <w:rFonts w:ascii="Times New Roman" w:eastAsia="Calibri" w:hAnsi="Times New Roman" w:cs="Times New Roman"/>
          <w:sz w:val="26"/>
          <w:szCs w:val="26"/>
        </w:rPr>
        <w:t>22 №20</w:t>
      </w:r>
      <w:r w:rsidR="00DA49B6" w:rsidRPr="00023208">
        <w:rPr>
          <w:rFonts w:ascii="Times New Roman" w:eastAsia="Calibri" w:hAnsi="Times New Roman" w:cs="Times New Roman"/>
          <w:sz w:val="26"/>
          <w:szCs w:val="26"/>
        </w:rPr>
        <w:t>3-п</w:t>
      </w:r>
      <w:r w:rsidR="00DA49B6" w:rsidRPr="00453569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Порядка принятия решений о разработке муниципальных программ города Енисейска, их формировании и реализации».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:rsidR="002A310E" w:rsidRPr="00453569" w:rsidRDefault="002A310E" w:rsidP="004535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Перечень целевых индикаторов и показателей результативности муниципальной программы</w:t>
      </w:r>
    </w:p>
    <w:p w:rsidR="004B1630" w:rsidRPr="00453569" w:rsidRDefault="004B1630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225A6D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Исходя из целей и задач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определены целевые индикаторы и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установлены </w:t>
      </w:r>
      <w:r w:rsidRPr="00453569">
        <w:rPr>
          <w:rFonts w:ascii="Times New Roman" w:eastAsia="Calibri" w:hAnsi="Times New Roman" w:cs="Times New Roman"/>
          <w:sz w:val="26"/>
          <w:szCs w:val="26"/>
        </w:rPr>
        <w:t>показатели резул</w:t>
      </w:r>
      <w:r w:rsidR="007E1E5B" w:rsidRPr="00453569">
        <w:rPr>
          <w:rFonts w:ascii="Times New Roman" w:eastAsia="Calibri" w:hAnsi="Times New Roman" w:cs="Times New Roman"/>
          <w:sz w:val="26"/>
          <w:szCs w:val="26"/>
        </w:rPr>
        <w:t>ьтативности настоящей программы.</w:t>
      </w:r>
    </w:p>
    <w:p w:rsidR="006B6163" w:rsidRPr="00453569" w:rsidRDefault="009D60FD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Calibri" w:hAnsi="Times New Roman" w:cs="Times New Roman"/>
          <w:i/>
          <w:sz w:val="26"/>
          <w:szCs w:val="26"/>
        </w:rPr>
        <w:t>Целевые индикаторы: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Уровень дефицита бюджета города по отношению к доходам бюджета города без учета безвозме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здных поступлений;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открытости бюджетных данных - место города Енисейска в рейтинге, составляемом министерством финансо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Красноярского края;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Доля расходов на обслуживание муниципального долга в общем объеме расходов бюджета города без учета субвенций из вышестоящих бюджетов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Объем просроченной задолженности по обслуживанию долговых обязательств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ансовый год;</w:t>
      </w:r>
    </w:p>
    <w:p w:rsidR="009D60FD" w:rsidRPr="00453569" w:rsidRDefault="001941ED" w:rsidP="004535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9D60FD" w:rsidRPr="00453569" w:rsidRDefault="009D60FD" w:rsidP="00453569">
      <w:pPr>
        <w:pStyle w:val="a5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Calibri" w:hAnsi="Times New Roman" w:cs="Times New Roman"/>
          <w:i/>
          <w:sz w:val="26"/>
          <w:szCs w:val="26"/>
        </w:rPr>
        <w:t>Показатели результативности:</w:t>
      </w:r>
    </w:p>
    <w:p w:rsidR="00440194" w:rsidRDefault="00DF79C9" w:rsidP="00DF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9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Обеспечение дефицита бюджета города по отношению к доходам бюджета города без учета безвозмездных поступлений на уровне не менее 10%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9C9" w:rsidRDefault="00DF79C9" w:rsidP="00DF7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9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открытости бюджетных данных – на уровне не ниже 3 места в рейтинге, составляемом министерством финансов Красноярского края, города Енисейска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9C9" w:rsidRDefault="00DF79C9" w:rsidP="00DF7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9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доли расходов на обслуживание муниципального долга в общем объеме расходов бюджета города без учета субвенций из вышестоящих бюджетов на уровне не более 15%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9C9" w:rsidRDefault="00DF79C9" w:rsidP="00DF7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9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объема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 на уровне 0 %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9C9" w:rsidRDefault="00DF79C9" w:rsidP="00DF7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9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объема просроченной задолженности по обслуживанию долговых обязательств на уровне 0 %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9C9" w:rsidRDefault="00DF79C9" w:rsidP="00DF7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9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соотношения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 на уровне 100%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9C9" w:rsidRDefault="00DF79C9" w:rsidP="00DF7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9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соотношения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 на уровне 100%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0194" w:rsidRDefault="00440194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5. Ресурсное обеспечение муниципальной программы за счет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средств бюджета города, вышестоящих бюджетов и 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внебюджетных источников</w:t>
      </w:r>
    </w:p>
    <w:p w:rsidR="002A310E" w:rsidRPr="00453569" w:rsidRDefault="002A310E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Настоящая программа включает в себя особые расходы по сравнению с другими муниципальными программами. Прежде всего, это расходы на обслуживание муниципального долга и управление финансовыми ресурсами.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Расходы, связанные с обслуживанием муниципального долга, определены исходя из планируемого объема заимствований.</w:t>
      </w:r>
    </w:p>
    <w:p w:rsidR="004B1630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Размер ассигнований на управление финансовыми ресурсами определен исходя из предварительной оценки расходов на реализацию настоящей программы.</w:t>
      </w:r>
    </w:p>
    <w:p w:rsidR="00497F20" w:rsidRPr="00453569" w:rsidRDefault="00497F20" w:rsidP="0049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Объем бюджетных ассигнований на </w:t>
      </w:r>
      <w:r w:rsidRPr="00023208">
        <w:rPr>
          <w:rFonts w:ascii="Times New Roman" w:eastAsia="Calibri" w:hAnsi="Times New Roman" w:cs="Times New Roman"/>
          <w:sz w:val="26"/>
          <w:szCs w:val="26"/>
        </w:rPr>
        <w:t>202</w:t>
      </w:r>
      <w:r w:rsidR="00B17604" w:rsidRPr="00023208">
        <w:rPr>
          <w:rFonts w:ascii="Times New Roman" w:eastAsia="Calibri" w:hAnsi="Times New Roman" w:cs="Times New Roman"/>
          <w:sz w:val="26"/>
          <w:szCs w:val="26"/>
        </w:rPr>
        <w:t>4</w:t>
      </w:r>
      <w:r w:rsidRPr="00023208">
        <w:rPr>
          <w:rFonts w:ascii="Times New Roman" w:eastAsia="Calibri" w:hAnsi="Times New Roman" w:cs="Times New Roman"/>
          <w:sz w:val="26"/>
          <w:szCs w:val="26"/>
        </w:rPr>
        <w:t>-202</w:t>
      </w:r>
      <w:r w:rsidR="00B17604" w:rsidRPr="00023208">
        <w:rPr>
          <w:rFonts w:ascii="Times New Roman" w:eastAsia="Calibri" w:hAnsi="Times New Roman" w:cs="Times New Roman"/>
          <w:sz w:val="26"/>
          <w:szCs w:val="26"/>
        </w:rPr>
        <w:t>6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годы за счет средств бюджета города  - </w:t>
      </w:r>
      <w:r w:rsidR="00F34443">
        <w:rPr>
          <w:rFonts w:ascii="Times New Roman" w:eastAsia="Calibri" w:hAnsi="Times New Roman" w:cs="Times New Roman"/>
          <w:sz w:val="26"/>
          <w:szCs w:val="26"/>
        </w:rPr>
        <w:t>47 757 000,0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рублей, в том числе:</w:t>
      </w:r>
    </w:p>
    <w:p w:rsidR="00497F20" w:rsidRPr="00453569" w:rsidRDefault="00497F20" w:rsidP="00497F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202</w:t>
      </w:r>
      <w:r w:rsidR="00B17604">
        <w:rPr>
          <w:rFonts w:ascii="Times New Roman" w:eastAsia="Calibri" w:hAnsi="Times New Roman" w:cs="Times New Roman"/>
          <w:sz w:val="26"/>
          <w:szCs w:val="26"/>
        </w:rPr>
        <w:t>4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год – </w:t>
      </w:r>
      <w:r w:rsidR="00F34443">
        <w:rPr>
          <w:rFonts w:ascii="Times New Roman" w:eastAsia="Calibri" w:hAnsi="Times New Roman" w:cs="Times New Roman"/>
          <w:sz w:val="26"/>
          <w:szCs w:val="26"/>
        </w:rPr>
        <w:t>15 919 000</w:t>
      </w:r>
      <w:r w:rsidRPr="00453569">
        <w:rPr>
          <w:rFonts w:ascii="Times New Roman" w:eastAsia="Calibri" w:hAnsi="Times New Roman" w:cs="Times New Roman"/>
          <w:sz w:val="26"/>
          <w:szCs w:val="26"/>
        </w:rPr>
        <w:t>,0 рублей;</w:t>
      </w:r>
    </w:p>
    <w:p w:rsidR="00497F20" w:rsidRDefault="00497F20" w:rsidP="00497F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202</w:t>
      </w:r>
      <w:r w:rsidR="00B17604">
        <w:rPr>
          <w:rFonts w:ascii="Times New Roman" w:eastAsia="Calibri" w:hAnsi="Times New Roman" w:cs="Times New Roman"/>
          <w:sz w:val="26"/>
          <w:szCs w:val="26"/>
        </w:rPr>
        <w:t>5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год – </w:t>
      </w:r>
      <w:r w:rsidR="00F34443">
        <w:rPr>
          <w:rFonts w:ascii="Times New Roman" w:eastAsia="Calibri" w:hAnsi="Times New Roman" w:cs="Times New Roman"/>
          <w:sz w:val="26"/>
          <w:szCs w:val="26"/>
        </w:rPr>
        <w:t>15 919 000</w:t>
      </w:r>
      <w:r w:rsidRPr="00453569">
        <w:rPr>
          <w:rFonts w:ascii="Times New Roman" w:eastAsia="Calibri" w:hAnsi="Times New Roman" w:cs="Times New Roman"/>
          <w:sz w:val="26"/>
          <w:szCs w:val="26"/>
        </w:rPr>
        <w:t>,0</w:t>
      </w:r>
      <w:r w:rsidR="00F344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>рублей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97F20" w:rsidRDefault="00497F20" w:rsidP="00497F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202</w:t>
      </w:r>
      <w:r w:rsidR="00B17604">
        <w:rPr>
          <w:rFonts w:ascii="Times New Roman" w:eastAsia="Calibri" w:hAnsi="Times New Roman" w:cs="Times New Roman"/>
          <w:sz w:val="26"/>
          <w:szCs w:val="26"/>
        </w:rPr>
        <w:t>6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год – </w:t>
      </w:r>
      <w:r w:rsidR="00F34443">
        <w:rPr>
          <w:rFonts w:ascii="Times New Roman" w:eastAsia="Calibri" w:hAnsi="Times New Roman" w:cs="Times New Roman"/>
          <w:sz w:val="26"/>
          <w:szCs w:val="26"/>
        </w:rPr>
        <w:t>15 919 000</w:t>
      </w:r>
      <w:r w:rsidRPr="00453569">
        <w:rPr>
          <w:rFonts w:ascii="Times New Roman" w:eastAsia="Calibri" w:hAnsi="Times New Roman" w:cs="Times New Roman"/>
          <w:sz w:val="26"/>
          <w:szCs w:val="26"/>
        </w:rPr>
        <w:t>,0</w:t>
      </w:r>
      <w:r w:rsidR="00F344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>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Информация о распределении планируемых расходов бюджета </w:t>
      </w:r>
      <w:r w:rsidR="00764138">
        <w:rPr>
          <w:rFonts w:ascii="Times New Roman" w:eastAsia="Calibri" w:hAnsi="Times New Roman" w:cs="Times New Roman"/>
          <w:sz w:val="26"/>
          <w:szCs w:val="26"/>
        </w:rPr>
        <w:t xml:space="preserve">по мероприятиям </w:t>
      </w:r>
      <w:r w:rsidRPr="00453569">
        <w:rPr>
          <w:rFonts w:ascii="Times New Roman" w:eastAsia="Calibri" w:hAnsi="Times New Roman" w:cs="Times New Roman"/>
          <w:sz w:val="26"/>
          <w:szCs w:val="26"/>
        </w:rPr>
        <w:t>на реализацию настоящей программы представлена в приложении 5 к настоящей программе.</w:t>
      </w:r>
    </w:p>
    <w:p w:rsidR="004B1630" w:rsidRPr="00453569" w:rsidRDefault="00B7714D" w:rsidP="004B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аспределение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планируемых 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объемов финансирования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муниципальной 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>программы по источникам финансирования представлено в приложении 8 к настоящей программе.</w:t>
      </w:r>
    </w:p>
    <w:p w:rsidR="004B1630" w:rsidRPr="00453569" w:rsidRDefault="004B1630" w:rsidP="004B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7F58" w:rsidRDefault="00AE7F58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E7F58" w:rsidRDefault="00AE7F58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E7F58" w:rsidRDefault="00AE7F58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E7F58" w:rsidRDefault="00AE7F58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A47F2" w:rsidRDefault="001A47F2">
      <w:pPr>
        <w:sectPr w:rsidR="001A47F2" w:rsidSect="00D47FB8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1 </w:t>
      </w: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к  </w:t>
      </w:r>
      <w:r w:rsidR="007718F3">
        <w:rPr>
          <w:rFonts w:ascii="Times New Roman" w:eastAsia="Calibri" w:hAnsi="Times New Roman" w:cs="Times New Roman"/>
          <w:sz w:val="26"/>
          <w:szCs w:val="26"/>
        </w:rPr>
        <w:t xml:space="preserve">проекту </w:t>
      </w:r>
      <w:r w:rsidRPr="00A57C3E">
        <w:rPr>
          <w:rFonts w:ascii="Times New Roman" w:eastAsia="Calibri" w:hAnsi="Times New Roman" w:cs="Times New Roman"/>
          <w:sz w:val="26"/>
          <w:szCs w:val="26"/>
        </w:rPr>
        <w:t>муниципальной программ</w:t>
      </w:r>
      <w:r w:rsidR="00726563">
        <w:rPr>
          <w:rFonts w:ascii="Times New Roman" w:eastAsia="Calibri" w:hAnsi="Times New Roman" w:cs="Times New Roman"/>
          <w:sz w:val="26"/>
          <w:szCs w:val="26"/>
        </w:rPr>
        <w:t>ы</w:t>
      </w: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</w:t>
      </w:r>
      <w:r w:rsidR="009D7C9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  <w:r w:rsidR="0020736D">
        <w:rPr>
          <w:rFonts w:ascii="Times New Roman" w:eastAsia="Calibri" w:hAnsi="Times New Roman" w:cs="Times New Roman"/>
          <w:sz w:val="26"/>
          <w:szCs w:val="26"/>
        </w:rPr>
        <w:t>,</w:t>
      </w:r>
      <w:r w:rsidR="007718F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B17604">
        <w:rPr>
          <w:rFonts w:ascii="Times New Roman" w:eastAsia="Calibri" w:hAnsi="Times New Roman" w:cs="Times New Roman"/>
          <w:sz w:val="26"/>
          <w:szCs w:val="26"/>
        </w:rPr>
        <w:t>4</w:t>
      </w:r>
      <w:r w:rsidR="007718F3">
        <w:rPr>
          <w:rFonts w:ascii="Times New Roman" w:eastAsia="Calibri" w:hAnsi="Times New Roman" w:cs="Times New Roman"/>
          <w:sz w:val="26"/>
          <w:szCs w:val="26"/>
        </w:rPr>
        <w:t>-202</w:t>
      </w:r>
      <w:r w:rsidR="00B17604">
        <w:rPr>
          <w:rFonts w:ascii="Times New Roman" w:eastAsia="Calibri" w:hAnsi="Times New Roman" w:cs="Times New Roman"/>
          <w:sz w:val="26"/>
          <w:szCs w:val="26"/>
        </w:rPr>
        <w:t>6</w:t>
      </w:r>
      <w:r w:rsidR="007718F3">
        <w:rPr>
          <w:rFonts w:ascii="Times New Roman" w:eastAsia="Calibri" w:hAnsi="Times New Roman" w:cs="Times New Roman"/>
          <w:sz w:val="26"/>
          <w:szCs w:val="26"/>
        </w:rPr>
        <w:t xml:space="preserve"> годы</w:t>
      </w:r>
      <w:r w:rsidR="00E41D3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81355" w:rsidRPr="00F81355" w:rsidRDefault="00B921D5" w:rsidP="00B921D5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81355" w:rsidRPr="002528EC" w:rsidRDefault="00F81355" w:rsidP="0025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Переченьмероприятий муниципальной программы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6"/>
        <w:gridCol w:w="1644"/>
        <w:gridCol w:w="6"/>
        <w:gridCol w:w="1262"/>
        <w:gridCol w:w="63"/>
        <w:gridCol w:w="14"/>
        <w:gridCol w:w="1471"/>
        <w:gridCol w:w="20"/>
        <w:gridCol w:w="2967"/>
        <w:gridCol w:w="8"/>
        <w:gridCol w:w="6274"/>
      </w:tblGrid>
      <w:tr w:rsidR="00B921D5" w:rsidRPr="00F81355" w:rsidTr="00A07698">
        <w:trPr>
          <w:trHeight w:val="143"/>
        </w:trPr>
        <w:tc>
          <w:tcPr>
            <w:tcW w:w="1926" w:type="dxa"/>
            <w:gridSpan w:val="2"/>
            <w:vMerge w:val="restart"/>
            <w:vAlign w:val="center"/>
          </w:tcPr>
          <w:p w:rsidR="00B921D5" w:rsidRPr="00F81355" w:rsidRDefault="00B921D5" w:rsidP="00A0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44" w:type="dxa"/>
            <w:vMerge w:val="restart"/>
            <w:vAlign w:val="center"/>
          </w:tcPr>
          <w:p w:rsidR="00B921D5" w:rsidRPr="00F81355" w:rsidRDefault="00B921D5" w:rsidP="00A0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836" w:type="dxa"/>
            <w:gridSpan w:val="6"/>
            <w:vAlign w:val="center"/>
          </w:tcPr>
          <w:p w:rsidR="00B921D5" w:rsidRPr="00F81355" w:rsidRDefault="00B921D5" w:rsidP="00A0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B921D5" w:rsidRPr="00F81355" w:rsidRDefault="00B921D5" w:rsidP="00A0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6274" w:type="dxa"/>
            <w:vMerge w:val="restart"/>
            <w:vAlign w:val="center"/>
          </w:tcPr>
          <w:p w:rsidR="00B921D5" w:rsidRPr="00F81355" w:rsidRDefault="00B921D5" w:rsidP="00A0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B921D5" w:rsidRPr="00F81355" w:rsidTr="00A07698">
        <w:trPr>
          <w:trHeight w:val="143"/>
        </w:trPr>
        <w:tc>
          <w:tcPr>
            <w:tcW w:w="1926" w:type="dxa"/>
            <w:gridSpan w:val="2"/>
            <w:vMerge/>
          </w:tcPr>
          <w:p w:rsidR="00B921D5" w:rsidRPr="00F81355" w:rsidRDefault="00B921D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921D5" w:rsidRPr="00F81355" w:rsidRDefault="00B921D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</w:tcPr>
          <w:p w:rsidR="00B921D5" w:rsidRPr="00F81355" w:rsidRDefault="00B921D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91" w:type="dxa"/>
            <w:gridSpan w:val="2"/>
          </w:tcPr>
          <w:p w:rsidR="00B921D5" w:rsidRPr="00F81355" w:rsidRDefault="00B921D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</w:tcPr>
          <w:p w:rsidR="00B921D5" w:rsidRPr="00F81355" w:rsidRDefault="00B921D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74" w:type="dxa"/>
            <w:vMerge/>
          </w:tcPr>
          <w:p w:rsidR="00B921D5" w:rsidRPr="00F81355" w:rsidRDefault="00B921D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B7B4F" w:rsidRPr="00F81355" w:rsidTr="00A07698">
        <w:trPr>
          <w:trHeight w:val="143"/>
        </w:trPr>
        <w:tc>
          <w:tcPr>
            <w:tcW w:w="1920" w:type="dxa"/>
          </w:tcPr>
          <w:p w:rsidR="00AB7B4F" w:rsidRDefault="00AB7B4F" w:rsidP="00AB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gridSpan w:val="2"/>
          </w:tcPr>
          <w:p w:rsidR="00AB7B4F" w:rsidRPr="00F81355" w:rsidRDefault="00AB7B4F" w:rsidP="00AB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gridSpan w:val="3"/>
          </w:tcPr>
          <w:p w:rsidR="00AB7B4F" w:rsidRPr="00F81355" w:rsidRDefault="00AB7B4F" w:rsidP="00AB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gridSpan w:val="2"/>
          </w:tcPr>
          <w:p w:rsidR="00AB7B4F" w:rsidRPr="00F81355" w:rsidRDefault="00AB7B4F" w:rsidP="00AB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7" w:type="dxa"/>
            <w:gridSpan w:val="2"/>
          </w:tcPr>
          <w:p w:rsidR="00AB7B4F" w:rsidRPr="00F81355" w:rsidRDefault="00AB7B4F" w:rsidP="00AB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2" w:type="dxa"/>
            <w:gridSpan w:val="2"/>
          </w:tcPr>
          <w:p w:rsidR="00AB7B4F" w:rsidRPr="002E5263" w:rsidRDefault="00AB7B4F" w:rsidP="00AB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B7B4F" w:rsidRPr="00F81355" w:rsidTr="0076620F">
        <w:trPr>
          <w:trHeight w:val="143"/>
        </w:trPr>
        <w:tc>
          <w:tcPr>
            <w:tcW w:w="15655" w:type="dxa"/>
            <w:gridSpan w:val="12"/>
          </w:tcPr>
          <w:p w:rsidR="00AB7B4F" w:rsidRPr="002E5263" w:rsidRDefault="00AB7B4F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AA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A41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оптимальных условий для повышения бюджетного потенциала, сбалансированности и устойчивости бюджета города </w:t>
            </w:r>
            <w:r w:rsidRPr="0098430E">
              <w:rPr>
                <w:rFonts w:ascii="Times New Roman" w:eastAsia="Calibri" w:hAnsi="Times New Roman" w:cs="Times New Roman"/>
                <w:sz w:val="20"/>
                <w:szCs w:val="20"/>
              </w:rPr>
              <w:t>Енисейска</w:t>
            </w:r>
            <w:r w:rsidRPr="009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921D5" w:rsidRPr="00F81355" w:rsidTr="00A07698">
        <w:trPr>
          <w:trHeight w:val="143"/>
        </w:trPr>
        <w:tc>
          <w:tcPr>
            <w:tcW w:w="1920" w:type="dxa"/>
          </w:tcPr>
          <w:p w:rsidR="00B921D5" w:rsidRPr="00DC0126" w:rsidRDefault="00B921D5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921D5" w:rsidRPr="00F81355" w:rsidRDefault="00B921D5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долгом города Енисейска</w:t>
            </w:r>
          </w:p>
        </w:tc>
        <w:tc>
          <w:tcPr>
            <w:tcW w:w="1650" w:type="dxa"/>
            <w:gridSpan w:val="2"/>
          </w:tcPr>
          <w:p w:rsidR="00B921D5" w:rsidRPr="00F81355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31" w:type="dxa"/>
            <w:gridSpan w:val="3"/>
          </w:tcPr>
          <w:p w:rsidR="00B921D5" w:rsidRPr="00F81355" w:rsidRDefault="00B921D5" w:rsidP="00B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85" w:type="dxa"/>
            <w:gridSpan w:val="2"/>
          </w:tcPr>
          <w:p w:rsidR="00B921D5" w:rsidRPr="00F81355" w:rsidRDefault="00B921D5" w:rsidP="00B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87" w:type="dxa"/>
            <w:gridSpan w:val="2"/>
          </w:tcPr>
          <w:p w:rsidR="00B921D5" w:rsidRPr="00F81355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удельного веса муниципального долга в собственных доходах бюджета города в пределах ограничений, установленных законодательством; своевременное и полное погашение долговых обязательств и расходов на их обслуживание в соответствии с заключенными договорами и соглашениями; отсутствие просроченной задолженности по долговым обязательствам города</w:t>
            </w:r>
          </w:p>
        </w:tc>
        <w:tc>
          <w:tcPr>
            <w:tcW w:w="6282" w:type="dxa"/>
            <w:gridSpan w:val="2"/>
          </w:tcPr>
          <w:p w:rsidR="00B921D5" w:rsidRPr="002E5263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целевые индикаторы:</w:t>
            </w:r>
          </w:p>
          <w:p w:rsidR="00B921D5" w:rsidRPr="002E5263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субвенций из вышестоящих бюджетов;</w:t>
            </w:r>
          </w:p>
          <w:p w:rsidR="00B921D5" w:rsidRPr="002E5263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труда);</w:t>
            </w:r>
          </w:p>
          <w:p w:rsidR="00B921D5" w:rsidRPr="002E5263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задолженности по обслуживанию долговых обязательств;</w:t>
            </w:r>
          </w:p>
          <w:p w:rsidR="00B921D5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показатели результативности:</w:t>
            </w:r>
          </w:p>
          <w:p w:rsidR="00B921D5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0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расходов на обслуживание муниципального долга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  <w:p w:rsidR="00B921D5" w:rsidRPr="00F81355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2)просроченная задолженность по долговым обязательствам города</w:t>
            </w:r>
          </w:p>
        </w:tc>
      </w:tr>
      <w:tr w:rsidR="00B921D5" w:rsidRPr="00F81355" w:rsidTr="00A07698">
        <w:trPr>
          <w:trHeight w:val="217"/>
        </w:trPr>
        <w:tc>
          <w:tcPr>
            <w:tcW w:w="1920" w:type="dxa"/>
          </w:tcPr>
          <w:p w:rsidR="00B921D5" w:rsidRPr="00F81355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B921D5" w:rsidRPr="00F81355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информационного сопровождения бюджетного процесса города</w:t>
            </w:r>
          </w:p>
        </w:tc>
        <w:tc>
          <w:tcPr>
            <w:tcW w:w="1656" w:type="dxa"/>
            <w:gridSpan w:val="3"/>
          </w:tcPr>
          <w:p w:rsidR="00B921D5" w:rsidRPr="00F81355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39" w:type="dxa"/>
            <w:gridSpan w:val="3"/>
          </w:tcPr>
          <w:p w:rsidR="00B921D5" w:rsidRPr="00F81355" w:rsidRDefault="00B921D5" w:rsidP="00B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1" w:type="dxa"/>
          </w:tcPr>
          <w:p w:rsidR="00B921D5" w:rsidRPr="00F81355" w:rsidRDefault="00B921D5" w:rsidP="00B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87" w:type="dxa"/>
            <w:gridSpan w:val="2"/>
          </w:tcPr>
          <w:p w:rsidR="00B921D5" w:rsidRPr="0059144E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доступности информации о бюджете города для граждан; </w:t>
            </w:r>
          </w:p>
          <w:p w:rsidR="00B921D5" w:rsidRPr="0059144E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интереса граждан к процессу формирования и исполнения бюджета города;</w:t>
            </w:r>
          </w:p>
          <w:p w:rsidR="00B921D5" w:rsidRPr="0059144E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финансовой грамотности населения</w:t>
            </w:r>
          </w:p>
        </w:tc>
        <w:tc>
          <w:tcPr>
            <w:tcW w:w="6282" w:type="dxa"/>
            <w:gridSpan w:val="2"/>
          </w:tcPr>
          <w:p w:rsidR="00B921D5" w:rsidRPr="0059144E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целевой индикатор: уровень открытости бюджетных данных - место города Енисейска в рейтинге, составляемом министерством финансов Красноярского края;</w:t>
            </w:r>
          </w:p>
          <w:p w:rsidR="00B921D5" w:rsidRPr="0059144E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показатель результативности: количество публикаций на сайте города «Бюджет для граждан»;</w:t>
            </w:r>
          </w:p>
        </w:tc>
      </w:tr>
      <w:tr w:rsidR="00B921D5" w:rsidRPr="00F81355" w:rsidTr="00A07698">
        <w:trPr>
          <w:trHeight w:val="421"/>
        </w:trPr>
        <w:tc>
          <w:tcPr>
            <w:tcW w:w="1926" w:type="dxa"/>
            <w:gridSpan w:val="2"/>
          </w:tcPr>
          <w:p w:rsidR="00B921D5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</w:t>
            </w:r>
          </w:p>
          <w:p w:rsidR="00B921D5" w:rsidRPr="00F81355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муниципального </w:t>
            </w:r>
            <w:r w:rsidRPr="00ED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финансового контроля в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инансово-бюджетной сфере города</w:t>
            </w:r>
          </w:p>
        </w:tc>
        <w:tc>
          <w:tcPr>
            <w:tcW w:w="1644" w:type="dxa"/>
          </w:tcPr>
          <w:p w:rsidR="00B921D5" w:rsidRPr="00F81355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управление  администрации 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Енисейска</w:t>
            </w:r>
          </w:p>
        </w:tc>
        <w:tc>
          <w:tcPr>
            <w:tcW w:w="1345" w:type="dxa"/>
            <w:gridSpan w:val="4"/>
          </w:tcPr>
          <w:p w:rsidR="00B921D5" w:rsidRPr="00F81355" w:rsidRDefault="00B921D5" w:rsidP="00B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  <w:r w:rsidR="00B1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1" w:type="dxa"/>
          </w:tcPr>
          <w:p w:rsidR="00B921D5" w:rsidRPr="00F81355" w:rsidRDefault="00B921D5" w:rsidP="00B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87" w:type="dxa"/>
            <w:gridSpan w:val="2"/>
          </w:tcPr>
          <w:p w:rsidR="00B921D5" w:rsidRPr="0059144E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результативности и эффективности использования бюджетных средств главными </w:t>
            </w: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распорядителями в части муниципальных закупок и целевого использования бюджетных средств </w:t>
            </w:r>
          </w:p>
          <w:p w:rsidR="00B921D5" w:rsidRPr="0059144E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2" w:type="dxa"/>
            <w:gridSpan w:val="2"/>
          </w:tcPr>
          <w:p w:rsidR="00B921D5" w:rsidRPr="0059144E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Влияет на целевой индикатор: </w:t>
            </w:r>
          </w:p>
          <w:p w:rsidR="00B921D5" w:rsidRPr="0059144E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планами </w:t>
            </w: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контрольной деятельности на соответствующий финансовый год;</w:t>
            </w:r>
          </w:p>
          <w:p w:rsidR="00B921D5" w:rsidRPr="0059144E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году;</w:t>
            </w:r>
          </w:p>
          <w:p w:rsidR="00B921D5" w:rsidRPr="0059144E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Влияет на показатель результативности: </w:t>
            </w:r>
          </w:p>
          <w:p w:rsidR="00B921D5" w:rsidRPr="0059144E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контрольных мероприятий; соотношение количества фактически проведенных контрольных мероприятий с количеством запланированных</w:t>
            </w:r>
          </w:p>
          <w:p w:rsidR="00B921D5" w:rsidRPr="0059144E" w:rsidRDefault="00B921D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B4F" w:rsidRPr="00F81355" w:rsidTr="0076620F">
        <w:trPr>
          <w:trHeight w:val="143"/>
        </w:trPr>
        <w:tc>
          <w:tcPr>
            <w:tcW w:w="15655" w:type="dxa"/>
            <w:gridSpan w:val="12"/>
          </w:tcPr>
          <w:p w:rsidR="00AB7B4F" w:rsidRPr="00F81355" w:rsidRDefault="00AB7B4F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B7B4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Задача 2</w:t>
            </w:r>
            <w:r w:rsidRPr="00AB7B4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«Совершенствование организации планирования и исполнения бюджета, ведение бюджетного учета и формирование бюджетной отчетности»</w:t>
            </w:r>
          </w:p>
        </w:tc>
      </w:tr>
      <w:tr w:rsidR="00B921D5" w:rsidRPr="00F81355" w:rsidTr="00A07698">
        <w:trPr>
          <w:trHeight w:val="143"/>
        </w:trPr>
        <w:tc>
          <w:tcPr>
            <w:tcW w:w="1926" w:type="dxa"/>
            <w:gridSpan w:val="2"/>
          </w:tcPr>
          <w:p w:rsidR="00B921D5" w:rsidRPr="00F81355" w:rsidRDefault="00B921D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B921D5" w:rsidRPr="00F81355" w:rsidRDefault="00B921D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644" w:type="dxa"/>
          </w:tcPr>
          <w:p w:rsidR="00B921D5" w:rsidRPr="00F81355" w:rsidRDefault="00B921D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268" w:type="dxa"/>
            <w:gridSpan w:val="2"/>
          </w:tcPr>
          <w:p w:rsidR="00B921D5" w:rsidRPr="00F81355" w:rsidRDefault="00B921D5" w:rsidP="00B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8" w:type="dxa"/>
            <w:gridSpan w:val="4"/>
          </w:tcPr>
          <w:p w:rsidR="00B921D5" w:rsidRPr="00F81355" w:rsidRDefault="00B921D5" w:rsidP="00B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75" w:type="dxa"/>
            <w:gridSpan w:val="2"/>
          </w:tcPr>
          <w:p w:rsidR="00B921D5" w:rsidRPr="00F81355" w:rsidRDefault="00B921D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составление проекта «программного бюджета» города и отчета о его исполнении; увеличение доходной части бюджета; соблюдение ограничений по размеру дефицита, условно утверждаемых расходов установленных законодательством; повышение уровня исполнения бюджета города главными распорядителями бюджетных средств (далее ГРБС); соблюдение требований к ведению бухгалтерского учета, составлению и своевременному предоставлению бюджетной отчетности</w:t>
            </w:r>
          </w:p>
        </w:tc>
        <w:tc>
          <w:tcPr>
            <w:tcW w:w="6274" w:type="dxa"/>
          </w:tcPr>
          <w:p w:rsidR="00B921D5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Влияет на целевые индикаторы:</w:t>
            </w:r>
            <w:r w:rsidRPr="001D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</w:t>
            </w:r>
          </w:p>
          <w:p w:rsidR="00B921D5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показатели результативности:</w:t>
            </w:r>
          </w:p>
          <w:p w:rsidR="00B921D5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расходных обязательств города (за исключением безвозмездных поступлений);</w:t>
            </w:r>
          </w:p>
          <w:p w:rsidR="00B921D5" w:rsidRPr="0009567B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города, формируемых в рамках муниципальных программ города Енисейска;</w:t>
            </w:r>
          </w:p>
          <w:p w:rsidR="00B921D5" w:rsidRPr="0009567B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города;</w:t>
            </w:r>
          </w:p>
          <w:p w:rsidR="00B921D5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законодательством Российской Федерации требований о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годовой бюджетной отчетности;</w:t>
            </w:r>
          </w:p>
          <w:p w:rsidR="00B921D5" w:rsidRPr="00F81355" w:rsidRDefault="00B921D5" w:rsidP="00AF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главных распорядителей (распорядителей) бюджетных средств с оценкой качества финансового менеджмента</w:t>
            </w:r>
          </w:p>
        </w:tc>
      </w:tr>
    </w:tbl>
    <w:p w:rsidR="00F81355" w:rsidRPr="00F81355" w:rsidRDefault="00F81355" w:rsidP="00F81355">
      <w:pPr>
        <w:rPr>
          <w:rFonts w:ascii="Calibri" w:eastAsia="Calibri" w:hAnsi="Calibri" w:cs="Times New Roman"/>
        </w:rPr>
        <w:sectPr w:rsidR="00F81355" w:rsidRPr="00F81355" w:rsidSect="00BC4A85">
          <w:pgSz w:w="16838" w:h="11905" w:orient="landscape"/>
          <w:pgMar w:top="568" w:right="690" w:bottom="737" w:left="680" w:header="720" w:footer="720" w:gutter="0"/>
          <w:cols w:space="720"/>
          <w:noEndnote/>
          <w:titlePg/>
          <w:docGrid w:linePitch="360"/>
        </w:sect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E44313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7718F3" w:rsidRPr="00A57C3E" w:rsidRDefault="007718F3" w:rsidP="00771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к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проекту </w:t>
      </w:r>
      <w:r w:rsidRPr="00A57C3E">
        <w:rPr>
          <w:rFonts w:ascii="Times New Roman" w:eastAsia="Calibri" w:hAnsi="Times New Roman" w:cs="Times New Roman"/>
          <w:sz w:val="26"/>
          <w:szCs w:val="26"/>
        </w:rPr>
        <w:t>муниципальной программ</w:t>
      </w:r>
      <w:r w:rsidR="00726563">
        <w:rPr>
          <w:rFonts w:ascii="Times New Roman" w:eastAsia="Calibri" w:hAnsi="Times New Roman" w:cs="Times New Roman"/>
          <w:sz w:val="26"/>
          <w:szCs w:val="26"/>
        </w:rPr>
        <w:t>ы</w:t>
      </w: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</w:p>
    <w:p w:rsidR="007718F3" w:rsidRPr="00A57C3E" w:rsidRDefault="007718F3" w:rsidP="00771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</w:t>
      </w:r>
      <w:r w:rsidR="009D7C9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  <w:r w:rsidRPr="00A57C3E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B17604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-202</w:t>
      </w:r>
      <w:r w:rsidR="00B17604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годы</w:t>
      </w:r>
      <w:r w:rsidR="00E41D3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 администрации города,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необходимо принять в целях реализации мероприятий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подпрограммы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72"/>
        <w:gridCol w:w="1984"/>
        <w:gridCol w:w="2268"/>
      </w:tblGrid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сроки принятия                   (год, квартал)</w:t>
            </w: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F81355" w:rsidRDefault="00F81355" w:rsidP="00F8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rPr>
          <w:rFonts w:ascii="Calibri" w:eastAsia="Calibri" w:hAnsi="Calibri" w:cs="Times New Roman"/>
        </w:rPr>
        <w:sectPr w:rsidR="00F81355" w:rsidRPr="00F81355" w:rsidSect="00321E98">
          <w:pgSz w:w="11905" w:h="16838"/>
          <w:pgMar w:top="690" w:right="737" w:bottom="680" w:left="1418" w:header="720" w:footer="720" w:gutter="0"/>
          <w:cols w:space="720"/>
          <w:noEndnote/>
          <w:titlePg/>
          <w:docGrid w:linePitch="360"/>
        </w:sectPr>
      </w:pPr>
    </w:p>
    <w:p w:rsidR="00F81355" w:rsidRPr="00F81355" w:rsidRDefault="00F81355" w:rsidP="00F81355">
      <w:pPr>
        <w:tabs>
          <w:tab w:val="left" w:pos="8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516"/>
      <w:bookmarkEnd w:id="1"/>
      <w:r w:rsidRPr="00F81355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7718F3" w:rsidRPr="00A57C3E" w:rsidRDefault="007718F3" w:rsidP="00771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к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проекту </w:t>
      </w:r>
      <w:r w:rsidRPr="00A57C3E">
        <w:rPr>
          <w:rFonts w:ascii="Times New Roman" w:eastAsia="Calibri" w:hAnsi="Times New Roman" w:cs="Times New Roman"/>
          <w:sz w:val="26"/>
          <w:szCs w:val="26"/>
        </w:rPr>
        <w:t>муниципальной программ</w:t>
      </w:r>
      <w:r w:rsidR="00726563">
        <w:rPr>
          <w:rFonts w:ascii="Times New Roman" w:eastAsia="Calibri" w:hAnsi="Times New Roman" w:cs="Times New Roman"/>
          <w:sz w:val="26"/>
          <w:szCs w:val="26"/>
        </w:rPr>
        <w:t>ы</w:t>
      </w: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</w:p>
    <w:p w:rsidR="007718F3" w:rsidRPr="00A57C3E" w:rsidRDefault="007718F3" w:rsidP="00771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</w:t>
      </w:r>
      <w:r w:rsidR="009D7C9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  <w:r w:rsidR="0020736D">
        <w:rPr>
          <w:rFonts w:ascii="Times New Roman" w:eastAsia="Calibri" w:hAnsi="Times New Roman" w:cs="Times New Roman"/>
          <w:sz w:val="26"/>
          <w:szCs w:val="26"/>
        </w:rPr>
        <w:t>,</w:t>
      </w:r>
      <w:r w:rsidR="00E41D36">
        <w:rPr>
          <w:rFonts w:ascii="Times New Roman" w:eastAsia="Calibri" w:hAnsi="Times New Roman" w:cs="Times New Roman"/>
          <w:sz w:val="26"/>
          <w:szCs w:val="26"/>
        </w:rPr>
        <w:t xml:space="preserve"> 2024-2026 г.»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1355" w:rsidRPr="00A21C4D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559"/>
      <w:bookmarkEnd w:id="2"/>
      <w:r w:rsidRPr="00A21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  <w:r w:rsidR="00AC2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21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целевых индикаторах и их значениях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5184"/>
        <w:gridCol w:w="1342"/>
        <w:gridCol w:w="1493"/>
        <w:gridCol w:w="1276"/>
        <w:gridCol w:w="1276"/>
        <w:gridCol w:w="1417"/>
        <w:gridCol w:w="1134"/>
        <w:gridCol w:w="1276"/>
      </w:tblGrid>
      <w:tr w:rsidR="00023208" w:rsidRPr="00F81355" w:rsidTr="00023208">
        <w:trPr>
          <w:trHeight w:val="143"/>
        </w:trPr>
        <w:tc>
          <w:tcPr>
            <w:tcW w:w="548" w:type="dxa"/>
            <w:vMerge w:val="restart"/>
          </w:tcPr>
          <w:p w:rsidR="00023208" w:rsidRPr="00F81355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№ п/п</w:t>
            </w:r>
          </w:p>
        </w:tc>
        <w:tc>
          <w:tcPr>
            <w:tcW w:w="5184" w:type="dxa"/>
            <w:vMerge w:val="restart"/>
            <w:vAlign w:val="center"/>
          </w:tcPr>
          <w:p w:rsidR="00023208" w:rsidRPr="00F81355" w:rsidRDefault="00023208" w:rsidP="00D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2" w:type="dxa"/>
            <w:vMerge w:val="restart"/>
            <w:vAlign w:val="center"/>
          </w:tcPr>
          <w:p w:rsidR="00023208" w:rsidRPr="00F81355" w:rsidRDefault="00023208" w:rsidP="00D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2769" w:type="dxa"/>
            <w:gridSpan w:val="2"/>
            <w:vAlign w:val="center"/>
          </w:tcPr>
          <w:p w:rsidR="00023208" w:rsidRPr="00F81355" w:rsidRDefault="00023208" w:rsidP="00D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5103" w:type="dxa"/>
            <w:gridSpan w:val="4"/>
            <w:vAlign w:val="center"/>
          </w:tcPr>
          <w:p w:rsidR="00023208" w:rsidRPr="00F81355" w:rsidRDefault="00023208" w:rsidP="00D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023208" w:rsidRPr="00F81355" w:rsidTr="00023208">
        <w:trPr>
          <w:trHeight w:val="63"/>
        </w:trPr>
        <w:tc>
          <w:tcPr>
            <w:tcW w:w="548" w:type="dxa"/>
            <w:vMerge/>
          </w:tcPr>
          <w:p w:rsidR="00023208" w:rsidRPr="00F81355" w:rsidRDefault="00023208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84" w:type="dxa"/>
            <w:vMerge/>
            <w:vAlign w:val="center"/>
          </w:tcPr>
          <w:p w:rsidR="00023208" w:rsidRPr="00F81355" w:rsidRDefault="00023208" w:rsidP="00DF650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023208" w:rsidRPr="00F81355" w:rsidRDefault="00023208" w:rsidP="00DF650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023208" w:rsidRPr="00156A56" w:rsidRDefault="00023208" w:rsidP="00D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A56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023208" w:rsidRPr="00156A56" w:rsidRDefault="00023208" w:rsidP="00D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A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023208" w:rsidRPr="00366FC1" w:rsidRDefault="00023208" w:rsidP="00D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23208" w:rsidRPr="00366FC1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023208" w:rsidRPr="00366FC1" w:rsidRDefault="00023208" w:rsidP="00D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23208" w:rsidRPr="00366FC1" w:rsidRDefault="00023208" w:rsidP="00D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6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23208" w:rsidRPr="00F81355" w:rsidTr="00023208">
        <w:trPr>
          <w:trHeight w:val="64"/>
        </w:trPr>
        <w:tc>
          <w:tcPr>
            <w:tcW w:w="548" w:type="dxa"/>
            <w:vAlign w:val="center"/>
          </w:tcPr>
          <w:p w:rsidR="00023208" w:rsidRPr="00F81355" w:rsidRDefault="00023208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023208" w:rsidRPr="00F81355" w:rsidRDefault="00023208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023208" w:rsidRPr="00F81355" w:rsidRDefault="00023208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3" w:type="dxa"/>
            <w:vAlign w:val="center"/>
          </w:tcPr>
          <w:p w:rsidR="00023208" w:rsidRPr="00F81355" w:rsidRDefault="00023208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23208" w:rsidRPr="00F81355" w:rsidRDefault="00023208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23208" w:rsidRPr="00F81355" w:rsidRDefault="00023208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23208" w:rsidRPr="00F81355" w:rsidRDefault="00023208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23208" w:rsidRPr="00F81355" w:rsidRDefault="00023208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23208" w:rsidRPr="00F81355" w:rsidRDefault="00023208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23208" w:rsidRPr="00F81355" w:rsidTr="00023208">
        <w:trPr>
          <w:trHeight w:val="64"/>
        </w:trPr>
        <w:tc>
          <w:tcPr>
            <w:tcW w:w="548" w:type="dxa"/>
            <w:vAlign w:val="center"/>
          </w:tcPr>
          <w:p w:rsidR="00023208" w:rsidRPr="00F81355" w:rsidRDefault="00023208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8" w:type="dxa"/>
            <w:gridSpan w:val="8"/>
            <w:vAlign w:val="center"/>
          </w:tcPr>
          <w:p w:rsidR="00023208" w:rsidRPr="00F81355" w:rsidRDefault="00023208" w:rsidP="008B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</w:t>
            </w:r>
            <w:r w:rsidR="009D7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Енисейска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23208" w:rsidRPr="00F81355" w:rsidTr="00023208">
        <w:trPr>
          <w:trHeight w:val="508"/>
        </w:trPr>
        <w:tc>
          <w:tcPr>
            <w:tcW w:w="548" w:type="dxa"/>
          </w:tcPr>
          <w:p w:rsidR="00023208" w:rsidRPr="00F81355" w:rsidRDefault="0002320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4" w:type="dxa"/>
          </w:tcPr>
          <w:p w:rsidR="00023208" w:rsidRPr="00F81355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1.</w:t>
            </w:r>
          </w:p>
          <w:p w:rsidR="00023208" w:rsidRPr="00F81355" w:rsidRDefault="00023208" w:rsidP="00C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</w:t>
            </w:r>
          </w:p>
        </w:tc>
        <w:tc>
          <w:tcPr>
            <w:tcW w:w="1342" w:type="dxa"/>
          </w:tcPr>
          <w:p w:rsidR="00023208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B203AA" w:rsidRDefault="00023208" w:rsidP="00B2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2C7BE0" w:rsidRDefault="00023208" w:rsidP="00117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10%</w:t>
            </w:r>
          </w:p>
        </w:tc>
        <w:tc>
          <w:tcPr>
            <w:tcW w:w="1417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Не менее10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23208" w:rsidRPr="00F81355" w:rsidTr="00023208">
        <w:trPr>
          <w:trHeight w:val="88"/>
        </w:trPr>
        <w:tc>
          <w:tcPr>
            <w:tcW w:w="548" w:type="dxa"/>
          </w:tcPr>
          <w:p w:rsidR="00023208" w:rsidRPr="00F81355" w:rsidRDefault="0002320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4" w:type="dxa"/>
          </w:tcPr>
          <w:p w:rsidR="00023208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2. </w:t>
            </w:r>
          </w:p>
          <w:p w:rsidR="00023208" w:rsidRPr="00F81355" w:rsidRDefault="00023208" w:rsidP="004D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открытости бюджетных данных - место города Енисейска в рейтинге, составляемом министерст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финансов Красноярского края</w:t>
            </w:r>
          </w:p>
        </w:tc>
        <w:tc>
          <w:tcPr>
            <w:tcW w:w="1342" w:type="dxa"/>
          </w:tcPr>
          <w:p w:rsidR="00023208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B203AA" w:rsidRDefault="00023208" w:rsidP="00B2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2C7BE0" w:rsidRDefault="00023208" w:rsidP="00117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417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134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</w:tr>
      <w:tr w:rsidR="00023208" w:rsidRPr="00F81355" w:rsidTr="00023208">
        <w:trPr>
          <w:trHeight w:val="88"/>
        </w:trPr>
        <w:tc>
          <w:tcPr>
            <w:tcW w:w="548" w:type="dxa"/>
          </w:tcPr>
          <w:p w:rsidR="00023208" w:rsidRPr="00F81355" w:rsidRDefault="0002320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4" w:type="dxa"/>
          </w:tcPr>
          <w:p w:rsidR="00023208" w:rsidRPr="00F81355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3.</w:t>
            </w:r>
          </w:p>
          <w:p w:rsidR="00023208" w:rsidRPr="00F81355" w:rsidRDefault="00023208" w:rsidP="00F9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енций из вышестоящих бюджетов </w:t>
            </w:r>
          </w:p>
        </w:tc>
        <w:tc>
          <w:tcPr>
            <w:tcW w:w="1342" w:type="dxa"/>
          </w:tcPr>
          <w:p w:rsidR="00023208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B203AA" w:rsidRDefault="00023208" w:rsidP="00B2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023208" w:rsidRPr="002C53DD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2C7BE0" w:rsidRDefault="00023208" w:rsidP="00117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417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134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</w:tr>
      <w:tr w:rsidR="00023208" w:rsidRPr="00F81355" w:rsidTr="00023208">
        <w:trPr>
          <w:trHeight w:val="88"/>
        </w:trPr>
        <w:tc>
          <w:tcPr>
            <w:tcW w:w="548" w:type="dxa"/>
          </w:tcPr>
          <w:p w:rsidR="00023208" w:rsidRPr="00F81355" w:rsidRDefault="0002320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4" w:type="dxa"/>
          </w:tcPr>
          <w:p w:rsidR="00023208" w:rsidRPr="00F81355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4.</w:t>
            </w:r>
          </w:p>
          <w:p w:rsidR="00023208" w:rsidRPr="00F81355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по оплате труда) </w:t>
            </w:r>
          </w:p>
        </w:tc>
        <w:tc>
          <w:tcPr>
            <w:tcW w:w="1342" w:type="dxa"/>
          </w:tcPr>
          <w:p w:rsidR="00023208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F81355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117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23208" w:rsidRPr="00F81355" w:rsidTr="00023208">
        <w:trPr>
          <w:trHeight w:val="88"/>
        </w:trPr>
        <w:tc>
          <w:tcPr>
            <w:tcW w:w="548" w:type="dxa"/>
          </w:tcPr>
          <w:p w:rsidR="00023208" w:rsidRPr="00F81355" w:rsidRDefault="0002320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4" w:type="dxa"/>
          </w:tcPr>
          <w:p w:rsidR="00023208" w:rsidRPr="00F81355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5. </w:t>
            </w:r>
          </w:p>
          <w:p w:rsidR="00023208" w:rsidRPr="00F81355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задолженности по обслуж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иванию долговых обязательств </w:t>
            </w:r>
          </w:p>
        </w:tc>
        <w:tc>
          <w:tcPr>
            <w:tcW w:w="1342" w:type="dxa"/>
          </w:tcPr>
          <w:p w:rsidR="00023208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F81355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2C7BE0" w:rsidRDefault="00023208" w:rsidP="00117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23208" w:rsidRPr="00F81355" w:rsidTr="00023208">
        <w:trPr>
          <w:trHeight w:val="990"/>
        </w:trPr>
        <w:tc>
          <w:tcPr>
            <w:tcW w:w="548" w:type="dxa"/>
          </w:tcPr>
          <w:p w:rsidR="00023208" w:rsidRPr="00F81355" w:rsidRDefault="0002320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84" w:type="dxa"/>
          </w:tcPr>
          <w:p w:rsidR="00023208" w:rsidRDefault="0002320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6</w:t>
            </w: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3208" w:rsidRPr="00F81355" w:rsidRDefault="00023208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1342" w:type="dxa"/>
          </w:tcPr>
          <w:p w:rsidR="00023208" w:rsidRDefault="0002320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Default="0002320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F81355" w:rsidRDefault="0002320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2C7BE0" w:rsidRDefault="00023208" w:rsidP="00117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23208" w:rsidRPr="00F81355" w:rsidTr="00023208">
        <w:trPr>
          <w:trHeight w:val="88"/>
        </w:trPr>
        <w:tc>
          <w:tcPr>
            <w:tcW w:w="548" w:type="dxa"/>
          </w:tcPr>
          <w:p w:rsidR="00023208" w:rsidRPr="00F81355" w:rsidRDefault="0002320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4" w:type="dxa"/>
          </w:tcPr>
          <w:p w:rsidR="00023208" w:rsidRDefault="0002320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7</w:t>
            </w: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3208" w:rsidRPr="00F81355" w:rsidRDefault="0002320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твующем финансовом году</w:t>
            </w:r>
          </w:p>
        </w:tc>
        <w:tc>
          <w:tcPr>
            <w:tcW w:w="1342" w:type="dxa"/>
          </w:tcPr>
          <w:p w:rsidR="00023208" w:rsidRDefault="0002320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Default="00023208" w:rsidP="00B203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B203AA" w:rsidRDefault="00023208" w:rsidP="00B2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08" w:rsidRPr="002C7BE0" w:rsidRDefault="00023208" w:rsidP="00117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023208" w:rsidRPr="002C7BE0" w:rsidRDefault="00023208" w:rsidP="002C7B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BE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2C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A472C6" w:rsidRPr="00A472C6" w:rsidRDefault="00A472C6" w:rsidP="00A472C6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1355" w:rsidRPr="00F81355" w:rsidRDefault="00F81355" w:rsidP="00F81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35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81355" w:rsidRDefault="00F81355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3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AA5D57" w:rsidRPr="0068122E" w:rsidRDefault="00AA5D57" w:rsidP="00AA5D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</w:p>
    <w:p w:rsidR="00AA5D57" w:rsidRPr="00A57C3E" w:rsidRDefault="00AA5D57" w:rsidP="00AA5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к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проекту </w:t>
      </w:r>
      <w:r w:rsidRPr="00A57C3E">
        <w:rPr>
          <w:rFonts w:ascii="Times New Roman" w:eastAsia="Calibri" w:hAnsi="Times New Roman" w:cs="Times New Roman"/>
          <w:sz w:val="26"/>
          <w:szCs w:val="26"/>
        </w:rPr>
        <w:t>муниципальной программ</w:t>
      </w:r>
      <w:r w:rsidR="00726563">
        <w:rPr>
          <w:rFonts w:ascii="Times New Roman" w:eastAsia="Calibri" w:hAnsi="Times New Roman" w:cs="Times New Roman"/>
          <w:sz w:val="26"/>
          <w:szCs w:val="26"/>
        </w:rPr>
        <w:t>ы</w:t>
      </w: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</w:p>
    <w:p w:rsidR="00AA5D57" w:rsidRPr="00A57C3E" w:rsidRDefault="00AA5D57" w:rsidP="00AA5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</w:t>
      </w:r>
      <w:r w:rsidR="009D7C9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  <w:r w:rsidR="0020736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BE477A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-202</w:t>
      </w:r>
      <w:r w:rsidR="00BE477A">
        <w:rPr>
          <w:rFonts w:ascii="Times New Roman" w:eastAsia="Calibri" w:hAnsi="Times New Roman" w:cs="Times New Roman"/>
          <w:sz w:val="26"/>
          <w:szCs w:val="26"/>
        </w:rPr>
        <w:t>6</w:t>
      </w:r>
      <w:r w:rsidR="00E41D36">
        <w:rPr>
          <w:rFonts w:ascii="Times New Roman" w:eastAsia="Calibri" w:hAnsi="Times New Roman" w:cs="Times New Roman"/>
          <w:sz w:val="26"/>
          <w:szCs w:val="26"/>
        </w:rPr>
        <w:t xml:space="preserve"> г.»</w:t>
      </w:r>
    </w:p>
    <w:p w:rsidR="00AA5D57" w:rsidRPr="00F81355" w:rsidRDefault="00AA5D57" w:rsidP="00AA5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57" w:rsidRPr="00F81355" w:rsidRDefault="00AA5D57" w:rsidP="00AA5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5D57" w:rsidRPr="00A21C4D" w:rsidRDefault="00AA5D57" w:rsidP="00AA5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муниципальной программы</w:t>
      </w:r>
    </w:p>
    <w:p w:rsidR="00AA5D57" w:rsidRPr="00F81355" w:rsidRDefault="00AA5D57" w:rsidP="00AA5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7425"/>
        <w:gridCol w:w="1447"/>
        <w:gridCol w:w="6195"/>
      </w:tblGrid>
      <w:tr w:rsidR="00C15C43" w:rsidRPr="00F656BF" w:rsidTr="00C7476A">
        <w:trPr>
          <w:trHeight w:val="269"/>
        </w:trPr>
        <w:tc>
          <w:tcPr>
            <w:tcW w:w="189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№ п/п</w:t>
            </w:r>
          </w:p>
        </w:tc>
        <w:tc>
          <w:tcPr>
            <w:tcW w:w="2371" w:type="pct"/>
            <w:vAlign w:val="center"/>
          </w:tcPr>
          <w:p w:rsidR="00C15C43" w:rsidRPr="00F656BF" w:rsidRDefault="00C15C43" w:rsidP="00C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задачи, результата</w:t>
            </w:r>
          </w:p>
        </w:tc>
        <w:tc>
          <w:tcPr>
            <w:tcW w:w="462" w:type="pct"/>
            <w:vAlign w:val="center"/>
          </w:tcPr>
          <w:p w:rsidR="00C15C43" w:rsidRPr="00F656BF" w:rsidRDefault="00C15C43" w:rsidP="00C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978" w:type="pct"/>
            <w:vAlign w:val="center"/>
          </w:tcPr>
          <w:p w:rsidR="00C15C43" w:rsidRPr="00F656BF" w:rsidRDefault="00C15C43" w:rsidP="00C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</w:t>
            </w:r>
          </w:p>
        </w:tc>
      </w:tr>
      <w:tr w:rsidR="00C15C43" w:rsidRPr="00F656BF" w:rsidTr="00C7476A">
        <w:trPr>
          <w:trHeight w:val="27"/>
        </w:trPr>
        <w:tc>
          <w:tcPr>
            <w:tcW w:w="189" w:type="pct"/>
            <w:vAlign w:val="center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pct"/>
            <w:vAlign w:val="center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8" w:type="pct"/>
          </w:tcPr>
          <w:p w:rsidR="00C15C43" w:rsidRPr="00F656BF" w:rsidRDefault="00F656BF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5C43" w:rsidRPr="00F656BF" w:rsidTr="00C7476A">
        <w:trPr>
          <w:trHeight w:val="337"/>
        </w:trPr>
        <w:tc>
          <w:tcPr>
            <w:tcW w:w="189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pct"/>
          </w:tcPr>
          <w:p w:rsidR="00C15C43" w:rsidRPr="00F656BF" w:rsidRDefault="00C15C43" w:rsidP="001F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1. </w:t>
            </w:r>
            <w:r w:rsidR="00EA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="00EA262A" w:rsidRPr="00CE1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дефицита бюджета города по отношению к доходам бюджета города без учета безвозмездных поступлений</w:t>
            </w:r>
            <w:r w:rsidR="001F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уровне </w:t>
            </w:r>
            <w:r w:rsidR="00EA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10%</w:t>
            </w:r>
          </w:p>
        </w:tc>
        <w:tc>
          <w:tcPr>
            <w:tcW w:w="462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5C43" w:rsidRPr="00F656BF" w:rsidRDefault="00C15C43" w:rsidP="00BE4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C43" w:rsidRPr="00F656BF" w:rsidTr="00C7476A">
        <w:trPr>
          <w:trHeight w:val="401"/>
        </w:trPr>
        <w:tc>
          <w:tcPr>
            <w:tcW w:w="189" w:type="pct"/>
          </w:tcPr>
          <w:p w:rsidR="00C15C43" w:rsidRPr="00C7476A" w:rsidRDefault="00C15C43" w:rsidP="00C7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pct"/>
          </w:tcPr>
          <w:p w:rsidR="00C15C43" w:rsidRPr="00F656BF" w:rsidRDefault="00C15C43" w:rsidP="00D8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2.</w:t>
            </w:r>
            <w:r w:rsidR="00472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="00472A4A"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открытости бюджетных данных </w:t>
            </w:r>
            <w:r w:rsidR="00472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–на уровне не ниже 3 </w:t>
            </w:r>
            <w:r w:rsidR="00472A4A"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r w:rsidR="00472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85FCA"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рейтинге</w:t>
            </w:r>
            <w:r w:rsidR="00472A4A"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составляемом министерст</w:t>
            </w:r>
            <w:r w:rsidR="00472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финансов Красноярского края</w:t>
            </w:r>
            <w:r w:rsidR="003B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85FCA"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Енисейска</w:t>
            </w:r>
          </w:p>
        </w:tc>
        <w:tc>
          <w:tcPr>
            <w:tcW w:w="462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5C43" w:rsidRPr="00F656BF" w:rsidRDefault="00C15C43" w:rsidP="00BE4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C43" w:rsidRPr="00F656BF" w:rsidTr="00C7476A">
        <w:trPr>
          <w:trHeight w:val="188"/>
        </w:trPr>
        <w:tc>
          <w:tcPr>
            <w:tcW w:w="189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3.</w:t>
            </w:r>
            <w:r w:rsidR="00CB3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доли</w:t>
            </w:r>
            <w:r w:rsidR="00CB30C8"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обслуживание муниципального долга в общем объеме расходов бюджета города без учета субв</w:t>
            </w:r>
            <w:r w:rsidR="00CB3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енций из вышестоящих бюджетов на уровне не более 15% </w:t>
            </w:r>
          </w:p>
        </w:tc>
        <w:tc>
          <w:tcPr>
            <w:tcW w:w="462" w:type="pct"/>
          </w:tcPr>
          <w:p w:rsidR="00C15C43" w:rsidRPr="00F656BF" w:rsidRDefault="00C15C43" w:rsidP="00BE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C43" w:rsidRPr="00F656BF" w:rsidTr="003B2638">
        <w:trPr>
          <w:trHeight w:val="40"/>
        </w:trPr>
        <w:tc>
          <w:tcPr>
            <w:tcW w:w="189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pct"/>
          </w:tcPr>
          <w:p w:rsidR="00C15C43" w:rsidRPr="00F656BF" w:rsidRDefault="00C15C43" w:rsidP="003B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4.</w:t>
            </w:r>
            <w:r w:rsidR="003B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</w:t>
            </w:r>
            <w:r w:rsidR="003B2638" w:rsidRPr="002D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бъем</w:t>
            </w:r>
            <w:r w:rsidR="003B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B2638" w:rsidRPr="002D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</w:t>
            </w:r>
            <w:r w:rsidR="003B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по оплате труда) на уровне 0 %</w:t>
            </w:r>
          </w:p>
        </w:tc>
        <w:tc>
          <w:tcPr>
            <w:tcW w:w="462" w:type="pct"/>
          </w:tcPr>
          <w:p w:rsidR="00C15C43" w:rsidRPr="00F656BF" w:rsidRDefault="00C15C43" w:rsidP="00BE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C43" w:rsidRPr="00F656BF" w:rsidTr="00C7476A">
        <w:trPr>
          <w:trHeight w:val="417"/>
        </w:trPr>
        <w:tc>
          <w:tcPr>
            <w:tcW w:w="189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pct"/>
          </w:tcPr>
          <w:p w:rsidR="00C15C43" w:rsidRPr="00F656BF" w:rsidRDefault="00C15C43" w:rsidP="003B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5.</w:t>
            </w:r>
            <w:r w:rsidR="003B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о</w:t>
            </w:r>
            <w:r w:rsidR="003B2638" w:rsidRPr="0023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бъем</w:t>
            </w:r>
            <w:r w:rsidR="00D8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B2638" w:rsidRPr="0023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просроченной задолженности по обслуж</w:t>
            </w:r>
            <w:r w:rsidR="003B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иванию долговых обязательств на уровне 0 %</w:t>
            </w:r>
          </w:p>
        </w:tc>
        <w:tc>
          <w:tcPr>
            <w:tcW w:w="462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5C43" w:rsidRPr="00F656BF" w:rsidRDefault="00C15C43" w:rsidP="00BE4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C43" w:rsidRPr="00F656BF" w:rsidTr="00C7476A">
        <w:trPr>
          <w:trHeight w:val="40"/>
        </w:trPr>
        <w:tc>
          <w:tcPr>
            <w:tcW w:w="189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pct"/>
          </w:tcPr>
          <w:p w:rsidR="00C15C43" w:rsidRPr="00F656BF" w:rsidRDefault="00C15C43" w:rsidP="006F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 w:rsidR="002D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F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D8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соотношения </w:t>
            </w:r>
            <w:r w:rsidR="003B2638"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  <w:r w:rsidR="003B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 </w:t>
            </w:r>
            <w:r w:rsidR="003B26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3B2638"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" w:type="pct"/>
          </w:tcPr>
          <w:p w:rsidR="00C15C43" w:rsidRPr="00F656BF" w:rsidRDefault="00C15C43" w:rsidP="00DF4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5C43" w:rsidRPr="00F656BF" w:rsidRDefault="00C15C43" w:rsidP="00BE477A">
            <w:pPr>
              <w:jc w:val="center"/>
              <w:rPr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pct"/>
          </w:tcPr>
          <w:p w:rsidR="00C15C43" w:rsidRPr="00F656BF" w:rsidRDefault="00C15C43" w:rsidP="00DF4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43" w:rsidRPr="00F656BF" w:rsidTr="00C7476A">
        <w:trPr>
          <w:trHeight w:val="40"/>
        </w:trPr>
        <w:tc>
          <w:tcPr>
            <w:tcW w:w="189" w:type="pct"/>
          </w:tcPr>
          <w:p w:rsidR="00C15C43" w:rsidRPr="00F656BF" w:rsidRDefault="00C15C43" w:rsidP="00DF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pct"/>
          </w:tcPr>
          <w:p w:rsidR="00C15C43" w:rsidRPr="00F656BF" w:rsidRDefault="00C15C43" w:rsidP="00D8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 w:rsidR="002D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8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Обеспечениесоотношения </w:t>
            </w:r>
            <w:r w:rsidR="00D85FCA"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</w:t>
            </w:r>
            <w:r w:rsidR="00D8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твующем финансовом году на уровне </w:t>
            </w:r>
            <w:r w:rsidR="00D85FC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D85FCA"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" w:type="pct"/>
          </w:tcPr>
          <w:p w:rsidR="00C15C43" w:rsidRPr="00F656BF" w:rsidRDefault="00C15C43" w:rsidP="00DF4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5C43" w:rsidRPr="00F656BF" w:rsidRDefault="00C15C43" w:rsidP="00BE477A">
            <w:pPr>
              <w:jc w:val="center"/>
              <w:rPr>
                <w:sz w:val="20"/>
                <w:szCs w:val="20"/>
                <w:lang w:eastAsia="ru-RU"/>
              </w:rPr>
            </w:pP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E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pct"/>
          </w:tcPr>
          <w:p w:rsidR="00C15C43" w:rsidRPr="00F656BF" w:rsidRDefault="00C15C43" w:rsidP="00DF4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D57" w:rsidRDefault="00AA5D57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D57" w:rsidRDefault="00AA5D57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D57" w:rsidRDefault="00AA5D57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D57" w:rsidRDefault="00AA5D57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D57" w:rsidRDefault="00AA5D57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2500E6" w:rsidRDefault="00F81355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7718F3" w:rsidRPr="00A57C3E" w:rsidRDefault="007718F3" w:rsidP="00771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к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проекту </w:t>
      </w:r>
      <w:r w:rsidRPr="00A57C3E">
        <w:rPr>
          <w:rFonts w:ascii="Times New Roman" w:eastAsia="Calibri" w:hAnsi="Times New Roman" w:cs="Times New Roman"/>
          <w:sz w:val="26"/>
          <w:szCs w:val="26"/>
        </w:rPr>
        <w:t>муниципальной программ</w:t>
      </w:r>
      <w:r w:rsidR="00726563">
        <w:rPr>
          <w:rFonts w:ascii="Times New Roman" w:eastAsia="Calibri" w:hAnsi="Times New Roman" w:cs="Times New Roman"/>
          <w:sz w:val="26"/>
          <w:szCs w:val="26"/>
        </w:rPr>
        <w:t>ы</w:t>
      </w: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</w:p>
    <w:p w:rsidR="007718F3" w:rsidRPr="00A57C3E" w:rsidRDefault="007718F3" w:rsidP="00771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</w:t>
      </w:r>
      <w:r w:rsidR="009D7C9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  <w:r w:rsidR="0020736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76620F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-202</w:t>
      </w:r>
      <w:r w:rsidR="0076620F">
        <w:rPr>
          <w:rFonts w:ascii="Times New Roman" w:eastAsia="Calibri" w:hAnsi="Times New Roman" w:cs="Times New Roman"/>
          <w:sz w:val="26"/>
          <w:szCs w:val="26"/>
        </w:rPr>
        <w:t>6</w:t>
      </w:r>
      <w:r w:rsidR="00E41D36">
        <w:rPr>
          <w:rFonts w:ascii="Times New Roman" w:eastAsia="Calibri" w:hAnsi="Times New Roman" w:cs="Times New Roman"/>
          <w:sz w:val="26"/>
          <w:szCs w:val="26"/>
        </w:rPr>
        <w:t xml:space="preserve"> г.»</w:t>
      </w:r>
    </w:p>
    <w:p w:rsidR="00F81355" w:rsidRPr="002500E6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66"/>
      <w:bookmarkEnd w:id="3"/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</w:t>
      </w: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сводных показателей муниципальных заданий на оказание</w:t>
      </w: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 (выполнение работ) муниципальными</w:t>
      </w: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по программе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904"/>
        <w:gridCol w:w="1871"/>
        <w:gridCol w:w="1872"/>
        <w:gridCol w:w="2016"/>
        <w:gridCol w:w="1871"/>
        <w:gridCol w:w="1728"/>
        <w:gridCol w:w="2303"/>
      </w:tblGrid>
      <w:tr w:rsidR="00F81355" w:rsidRPr="00F81355" w:rsidTr="00D24AAD">
        <w:trPr>
          <w:trHeight w:val="329"/>
        </w:trPr>
        <w:tc>
          <w:tcPr>
            <w:tcW w:w="471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0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759" w:type="dxa"/>
            <w:gridSpan w:val="3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902" w:type="dxa"/>
            <w:gridSpan w:val="3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на оказание муниципальной услуги (работы)</w:t>
            </w:r>
          </w:p>
        </w:tc>
      </w:tr>
      <w:tr w:rsidR="00D24AAD" w:rsidRPr="00F81355" w:rsidTr="00321E98">
        <w:trPr>
          <w:trHeight w:val="479"/>
        </w:trPr>
        <w:tc>
          <w:tcPr>
            <w:tcW w:w="471" w:type="dxa"/>
            <w:vMerge/>
          </w:tcPr>
          <w:p w:rsidR="00D24AAD" w:rsidRPr="00F81355" w:rsidRDefault="00D24AAD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vMerge/>
          </w:tcPr>
          <w:p w:rsidR="00D24AAD" w:rsidRPr="00F81355" w:rsidRDefault="00D24AAD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D24AAD" w:rsidRPr="00F81355" w:rsidRDefault="00D24AAD" w:rsidP="00D24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:rsidR="00D24AAD" w:rsidRPr="00F81355" w:rsidRDefault="00D24AAD" w:rsidP="00D24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dxa"/>
            <w:vAlign w:val="center"/>
          </w:tcPr>
          <w:p w:rsidR="00D24AAD" w:rsidRPr="00F81355" w:rsidRDefault="00D24AAD" w:rsidP="00D24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vAlign w:val="center"/>
          </w:tcPr>
          <w:p w:rsidR="00D24AAD" w:rsidRPr="00F81355" w:rsidRDefault="00D24AAD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vAlign w:val="center"/>
          </w:tcPr>
          <w:p w:rsidR="00D24AAD" w:rsidRPr="00F81355" w:rsidRDefault="00D24AAD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3" w:type="dxa"/>
            <w:vAlign w:val="center"/>
          </w:tcPr>
          <w:p w:rsidR="00D24AAD" w:rsidRPr="00F81355" w:rsidRDefault="00D24AAD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81355" w:rsidRPr="00F81355" w:rsidTr="00321E98">
        <w:trPr>
          <w:trHeight w:val="233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81355" w:rsidRPr="00F81355" w:rsidTr="00D24AAD">
        <w:trPr>
          <w:trHeight w:val="343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5" w:type="dxa"/>
            <w:gridSpan w:val="7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</w:tr>
      <w:tr w:rsidR="00F81355" w:rsidRPr="00F81355" w:rsidTr="00D24AAD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5" w:type="dxa"/>
            <w:gridSpan w:val="7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2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 (при наличии)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2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A36" w:rsidRDefault="00DD4A36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7718F3" w:rsidRPr="00A57C3E" w:rsidRDefault="007718F3" w:rsidP="00771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к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проекту </w:t>
      </w:r>
      <w:r w:rsidRPr="00A57C3E">
        <w:rPr>
          <w:rFonts w:ascii="Times New Roman" w:eastAsia="Calibri" w:hAnsi="Times New Roman" w:cs="Times New Roman"/>
          <w:sz w:val="26"/>
          <w:szCs w:val="26"/>
        </w:rPr>
        <w:t>муниципальной программ</w:t>
      </w:r>
      <w:r w:rsidR="00726563">
        <w:rPr>
          <w:rFonts w:ascii="Times New Roman" w:eastAsia="Calibri" w:hAnsi="Times New Roman" w:cs="Times New Roman"/>
          <w:sz w:val="26"/>
          <w:szCs w:val="26"/>
        </w:rPr>
        <w:t>ы</w:t>
      </w: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</w:p>
    <w:p w:rsidR="007718F3" w:rsidRPr="00A57C3E" w:rsidRDefault="007718F3" w:rsidP="00771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«Управление муници</w:t>
      </w:r>
      <w:r w:rsidR="00E41D36">
        <w:rPr>
          <w:rFonts w:ascii="Times New Roman" w:eastAsia="Calibri" w:hAnsi="Times New Roman" w:cs="Times New Roman"/>
          <w:sz w:val="26"/>
          <w:szCs w:val="26"/>
        </w:rPr>
        <w:t>пальными финансами города Енисейска</w:t>
      </w:r>
      <w:r w:rsidR="0020736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44012A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-202</w:t>
      </w:r>
      <w:r w:rsidR="0044012A">
        <w:rPr>
          <w:rFonts w:ascii="Times New Roman" w:eastAsia="Calibri" w:hAnsi="Times New Roman" w:cs="Times New Roman"/>
          <w:sz w:val="26"/>
          <w:szCs w:val="26"/>
        </w:rPr>
        <w:t>6</w:t>
      </w:r>
      <w:r w:rsidR="00E41D36">
        <w:rPr>
          <w:rFonts w:ascii="Times New Roman" w:eastAsia="Calibri" w:hAnsi="Times New Roman" w:cs="Times New Roman"/>
          <w:sz w:val="26"/>
          <w:szCs w:val="26"/>
        </w:rPr>
        <w:t xml:space="preserve"> г.»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757"/>
      <w:bookmarkEnd w:id="4"/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планируемых расходов </w:t>
      </w:r>
      <w:r w:rsidR="00BE3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мероприятиям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1715"/>
        <w:gridCol w:w="2026"/>
        <w:gridCol w:w="2316"/>
        <w:gridCol w:w="869"/>
        <w:gridCol w:w="724"/>
        <w:gridCol w:w="1158"/>
        <w:gridCol w:w="723"/>
        <w:gridCol w:w="1303"/>
        <w:gridCol w:w="1303"/>
        <w:gridCol w:w="1303"/>
        <w:gridCol w:w="1303"/>
      </w:tblGrid>
      <w:tr w:rsidR="0044012A" w:rsidRPr="00F81355" w:rsidTr="00023208">
        <w:trPr>
          <w:trHeight w:val="145"/>
        </w:trPr>
        <w:tc>
          <w:tcPr>
            <w:tcW w:w="473" w:type="dxa"/>
            <w:vMerge w:val="restart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15" w:type="dxa"/>
            <w:vMerge w:val="restart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26" w:type="dxa"/>
            <w:vMerge w:val="restart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316" w:type="dxa"/>
            <w:vMerge w:val="restart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74" w:type="dxa"/>
            <w:gridSpan w:val="4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12" w:type="dxa"/>
            <w:gridSpan w:val="4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Расходы, годы</w:t>
            </w:r>
          </w:p>
        </w:tc>
      </w:tr>
      <w:tr w:rsidR="0044012A" w:rsidRPr="00F81355" w:rsidTr="00023208">
        <w:trPr>
          <w:trHeight w:val="145"/>
        </w:trPr>
        <w:tc>
          <w:tcPr>
            <w:tcW w:w="473" w:type="dxa"/>
            <w:vMerge/>
          </w:tcPr>
          <w:p w:rsidR="0044012A" w:rsidRPr="0044012A" w:rsidRDefault="0044012A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44012A" w:rsidRPr="0044012A" w:rsidRDefault="0044012A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44012A" w:rsidRPr="0044012A" w:rsidRDefault="0044012A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</w:tcPr>
          <w:p w:rsidR="0044012A" w:rsidRPr="0044012A" w:rsidRDefault="0044012A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4" w:type="dxa"/>
            <w:vAlign w:val="center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58" w:type="dxa"/>
            <w:vAlign w:val="center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3" w:type="dxa"/>
            <w:vAlign w:val="center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3" w:type="dxa"/>
            <w:vAlign w:val="center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03" w:type="dxa"/>
            <w:vAlign w:val="center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03" w:type="dxa"/>
            <w:vAlign w:val="center"/>
          </w:tcPr>
          <w:p w:rsidR="0044012A" w:rsidRPr="0044012A" w:rsidRDefault="0044012A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03" w:type="dxa"/>
            <w:vAlign w:val="center"/>
          </w:tcPr>
          <w:p w:rsidR="0044012A" w:rsidRPr="0044012A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                                на период</w:t>
            </w:r>
          </w:p>
        </w:tc>
      </w:tr>
      <w:tr w:rsidR="0044012A" w:rsidRPr="00F81355" w:rsidTr="0044012A">
        <w:trPr>
          <w:trHeight w:val="145"/>
        </w:trPr>
        <w:tc>
          <w:tcPr>
            <w:tcW w:w="47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303" w:type="dxa"/>
          </w:tcPr>
          <w:p w:rsidR="0044012A" w:rsidRPr="00F81355" w:rsidRDefault="0044012A" w:rsidP="00067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0674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3" w:type="dxa"/>
          </w:tcPr>
          <w:p w:rsidR="0044012A" w:rsidRPr="00F81355" w:rsidRDefault="0044012A" w:rsidP="00067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0674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F47460" w:rsidRPr="00F81355" w:rsidTr="0044012A">
        <w:trPr>
          <w:trHeight w:val="269"/>
        </w:trPr>
        <w:tc>
          <w:tcPr>
            <w:tcW w:w="473" w:type="dxa"/>
            <w:vMerge w:val="restart"/>
          </w:tcPr>
          <w:p w:rsidR="00F47460" w:rsidRPr="00F81355" w:rsidRDefault="00F47460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vMerge w:val="restart"/>
          </w:tcPr>
          <w:p w:rsidR="00F47460" w:rsidRPr="001557CF" w:rsidRDefault="00F47460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26" w:type="dxa"/>
            <w:vMerge w:val="restart"/>
          </w:tcPr>
          <w:p w:rsidR="00F47460" w:rsidRPr="001557CF" w:rsidRDefault="00F47460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«Управление муниципальными финансами</w:t>
            </w:r>
            <w:r w:rsidR="00E41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города Енисейска</w:t>
            </w: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16" w:type="dxa"/>
          </w:tcPr>
          <w:p w:rsidR="00F47460" w:rsidRPr="00F81355" w:rsidRDefault="00F47460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69" w:type="dxa"/>
          </w:tcPr>
          <w:p w:rsidR="00F47460" w:rsidRPr="00F81355" w:rsidRDefault="00F47460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47460" w:rsidRPr="00F81355" w:rsidRDefault="00F47460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F47460" w:rsidRPr="00F81355" w:rsidRDefault="00F47460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F47460" w:rsidRPr="00F81355" w:rsidRDefault="00F47460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F47460" w:rsidRPr="00F47460" w:rsidRDefault="00F47460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15 919 000,0</w:t>
            </w:r>
          </w:p>
        </w:tc>
        <w:tc>
          <w:tcPr>
            <w:tcW w:w="1303" w:type="dxa"/>
          </w:tcPr>
          <w:p w:rsidR="00F47460" w:rsidRPr="00F47460" w:rsidRDefault="00F47460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15 919 000,0</w:t>
            </w:r>
          </w:p>
        </w:tc>
        <w:tc>
          <w:tcPr>
            <w:tcW w:w="1303" w:type="dxa"/>
          </w:tcPr>
          <w:p w:rsidR="00F47460" w:rsidRPr="00F47460" w:rsidRDefault="00F47460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15 919 000,0</w:t>
            </w:r>
          </w:p>
        </w:tc>
        <w:tc>
          <w:tcPr>
            <w:tcW w:w="1303" w:type="dxa"/>
          </w:tcPr>
          <w:p w:rsidR="00F47460" w:rsidRPr="00F47460" w:rsidRDefault="00F47460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47 757 000,0</w:t>
            </w:r>
          </w:p>
        </w:tc>
      </w:tr>
      <w:tr w:rsidR="0044012A" w:rsidRPr="00F81355" w:rsidTr="0044012A">
        <w:trPr>
          <w:trHeight w:val="145"/>
        </w:trPr>
        <w:tc>
          <w:tcPr>
            <w:tcW w:w="473" w:type="dxa"/>
            <w:vMerge/>
          </w:tcPr>
          <w:p w:rsidR="0044012A" w:rsidRPr="00F81355" w:rsidRDefault="0044012A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44012A" w:rsidRPr="00F81355" w:rsidRDefault="0044012A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44012A" w:rsidRPr="00F81355" w:rsidRDefault="0044012A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44012A" w:rsidRPr="00E71084" w:rsidRDefault="00F47460" w:rsidP="00C41B9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15 919 000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44012A" w:rsidRPr="00E71084" w:rsidRDefault="00F47460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15 919 000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44012A" w:rsidRPr="00E71084" w:rsidRDefault="00F47460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15 919 000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44012A" w:rsidRPr="00E71084" w:rsidRDefault="00F47460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47 757 000</w:t>
            </w:r>
            <w:r w:rsidR="0044012A" w:rsidRPr="00746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B755E" w:rsidRPr="00F81355" w:rsidTr="00023208">
        <w:trPr>
          <w:trHeight w:val="145"/>
        </w:trPr>
        <w:tc>
          <w:tcPr>
            <w:tcW w:w="473" w:type="dxa"/>
            <w:vMerge w:val="restart"/>
          </w:tcPr>
          <w:p w:rsidR="002B755E" w:rsidRPr="00F81355" w:rsidRDefault="002B755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vMerge w:val="restart"/>
          </w:tcPr>
          <w:p w:rsidR="002B755E" w:rsidRPr="001557CF" w:rsidRDefault="002B755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</w:t>
            </w: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26" w:type="dxa"/>
            <w:vMerge w:val="restart"/>
          </w:tcPr>
          <w:p w:rsidR="002B755E" w:rsidRPr="00F81355" w:rsidRDefault="002B755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41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оптимальных условий для повышения бюджетного потенциала, сбалансированности и устойчивости бюджета города </w:t>
            </w:r>
            <w:r w:rsidRPr="0098430E">
              <w:rPr>
                <w:rFonts w:ascii="Times New Roman" w:eastAsia="Calibri" w:hAnsi="Times New Roman" w:cs="Times New Roman"/>
                <w:sz w:val="20"/>
                <w:szCs w:val="20"/>
              </w:rPr>
              <w:t>Енисейска</w:t>
            </w:r>
            <w:r w:rsidRPr="009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16" w:type="dxa"/>
          </w:tcPr>
          <w:p w:rsidR="002B755E" w:rsidRPr="00F81355" w:rsidRDefault="002B755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2B755E" w:rsidRPr="00F81355" w:rsidRDefault="002B755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2B755E" w:rsidRPr="00F81355" w:rsidRDefault="002B755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</w:tcPr>
          <w:p w:rsidR="002B755E" w:rsidRPr="00F81355" w:rsidRDefault="002B755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</w:tcPr>
          <w:p w:rsidR="002B755E" w:rsidRPr="00F81355" w:rsidRDefault="002B755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2B755E" w:rsidRPr="002B755E" w:rsidRDefault="002B755E" w:rsidP="00023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3 125 000,00</w:t>
            </w:r>
          </w:p>
        </w:tc>
        <w:tc>
          <w:tcPr>
            <w:tcW w:w="1303" w:type="dxa"/>
          </w:tcPr>
          <w:p w:rsidR="002B755E" w:rsidRPr="002B755E" w:rsidRDefault="002B755E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3 125 000,00</w:t>
            </w:r>
          </w:p>
        </w:tc>
        <w:tc>
          <w:tcPr>
            <w:tcW w:w="1303" w:type="dxa"/>
          </w:tcPr>
          <w:p w:rsidR="002B755E" w:rsidRPr="002B755E" w:rsidRDefault="002B755E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3125 000,0</w:t>
            </w:r>
          </w:p>
        </w:tc>
        <w:tc>
          <w:tcPr>
            <w:tcW w:w="1303" w:type="dxa"/>
          </w:tcPr>
          <w:p w:rsidR="002B755E" w:rsidRPr="002B755E" w:rsidRDefault="002B755E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9 37</w:t>
            </w:r>
            <w:r w:rsidRPr="002B75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5 000,0</w:t>
            </w:r>
          </w:p>
        </w:tc>
      </w:tr>
      <w:tr w:rsidR="002B755E" w:rsidRPr="00F81355" w:rsidTr="002B755E">
        <w:trPr>
          <w:trHeight w:val="145"/>
        </w:trPr>
        <w:tc>
          <w:tcPr>
            <w:tcW w:w="473" w:type="dxa"/>
            <w:vMerge/>
          </w:tcPr>
          <w:p w:rsidR="002B755E" w:rsidRPr="00F81355" w:rsidRDefault="002B755E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2B755E" w:rsidRPr="00F81355" w:rsidRDefault="002B755E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2B755E" w:rsidRPr="00F81355" w:rsidRDefault="002B755E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2B755E" w:rsidRPr="00F81355" w:rsidRDefault="002B755E" w:rsidP="00F81355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  <w:vAlign w:val="center"/>
          </w:tcPr>
          <w:p w:rsidR="002B755E" w:rsidRPr="00F81355" w:rsidRDefault="002B755E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  <w:vAlign w:val="center"/>
          </w:tcPr>
          <w:p w:rsidR="002B755E" w:rsidRPr="00F81355" w:rsidRDefault="002B755E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  <w:vAlign w:val="center"/>
          </w:tcPr>
          <w:p w:rsidR="002B755E" w:rsidRPr="00F81355" w:rsidRDefault="002B755E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  <w:vAlign w:val="center"/>
          </w:tcPr>
          <w:p w:rsidR="002B755E" w:rsidRPr="00F81355" w:rsidRDefault="002B755E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  <w:vAlign w:val="center"/>
          </w:tcPr>
          <w:p w:rsidR="002B755E" w:rsidRPr="00E71084" w:rsidRDefault="002B755E" w:rsidP="002B7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3" w:type="dxa"/>
            <w:vAlign w:val="center"/>
          </w:tcPr>
          <w:p w:rsidR="002B755E" w:rsidRPr="00E71084" w:rsidRDefault="002B755E" w:rsidP="002B7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3" w:type="dxa"/>
            <w:vAlign w:val="center"/>
          </w:tcPr>
          <w:p w:rsidR="002B755E" w:rsidRPr="00E71084" w:rsidRDefault="002B755E" w:rsidP="002B7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  <w:vAlign w:val="center"/>
          </w:tcPr>
          <w:p w:rsidR="002B755E" w:rsidRPr="00E71084" w:rsidRDefault="002B755E" w:rsidP="002B7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9 375 000,0</w:t>
            </w:r>
          </w:p>
        </w:tc>
      </w:tr>
      <w:tr w:rsidR="0044012A" w:rsidRPr="00F81355" w:rsidTr="0044012A">
        <w:trPr>
          <w:trHeight w:val="1043"/>
        </w:trPr>
        <w:tc>
          <w:tcPr>
            <w:tcW w:w="473" w:type="dxa"/>
            <w:vMerge w:val="restart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vMerge w:val="restart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26" w:type="dxa"/>
            <w:vMerge w:val="restart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муниципальным долгом города Енисейска»</w:t>
            </w:r>
          </w:p>
        </w:tc>
        <w:tc>
          <w:tcPr>
            <w:tcW w:w="2316" w:type="dxa"/>
            <w:vMerge w:val="restart"/>
          </w:tcPr>
          <w:p w:rsidR="0044012A" w:rsidRPr="00F81355" w:rsidRDefault="0044012A" w:rsidP="00F8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</w:tcPr>
          <w:p w:rsidR="0044012A" w:rsidRPr="00E71084" w:rsidRDefault="002B755E" w:rsidP="001D3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3" w:type="dxa"/>
          </w:tcPr>
          <w:p w:rsidR="0044012A" w:rsidRPr="00E71084" w:rsidRDefault="002B755E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3" w:type="dxa"/>
          </w:tcPr>
          <w:p w:rsidR="0044012A" w:rsidRPr="00E71084" w:rsidRDefault="002B755E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44012A" w:rsidRPr="00E71084" w:rsidRDefault="002B755E" w:rsidP="00B9714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9 375 000,0</w:t>
            </w:r>
          </w:p>
        </w:tc>
      </w:tr>
      <w:tr w:rsidR="0044012A" w:rsidRPr="00F81355" w:rsidTr="0044012A">
        <w:trPr>
          <w:trHeight w:val="437"/>
        </w:trPr>
        <w:tc>
          <w:tcPr>
            <w:tcW w:w="473" w:type="dxa"/>
            <w:vMerge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44012A" w:rsidRPr="00F81355" w:rsidRDefault="0044012A" w:rsidP="00F8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44012A" w:rsidRPr="00F81355" w:rsidRDefault="0044012A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12A" w:rsidRPr="00F81355" w:rsidTr="0044012A">
        <w:trPr>
          <w:trHeight w:val="660"/>
        </w:trPr>
        <w:tc>
          <w:tcPr>
            <w:tcW w:w="47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информационного сопровождения бюджетного процесса города»</w:t>
            </w:r>
          </w:p>
        </w:tc>
        <w:tc>
          <w:tcPr>
            <w:tcW w:w="2316" w:type="dxa"/>
          </w:tcPr>
          <w:p w:rsidR="0044012A" w:rsidRPr="00F81355" w:rsidRDefault="0044012A" w:rsidP="00F81355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4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44012A" w:rsidRPr="00155537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44012A" w:rsidRPr="00F81355" w:rsidRDefault="0044012A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44012A" w:rsidRPr="00F81355" w:rsidTr="0044012A">
        <w:trPr>
          <w:trHeight w:val="862"/>
        </w:trPr>
        <w:tc>
          <w:tcPr>
            <w:tcW w:w="47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муниципального финансового контроля в финансово-бюджетной сфере города»</w:t>
            </w:r>
          </w:p>
        </w:tc>
        <w:tc>
          <w:tcPr>
            <w:tcW w:w="2316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4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44012A" w:rsidRPr="00F81355" w:rsidRDefault="0044012A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6030A" w:rsidRPr="00F81355" w:rsidTr="0044012A">
        <w:trPr>
          <w:trHeight w:val="25"/>
        </w:trPr>
        <w:tc>
          <w:tcPr>
            <w:tcW w:w="473" w:type="dxa"/>
            <w:vMerge w:val="restart"/>
          </w:tcPr>
          <w:p w:rsidR="0006030A" w:rsidRPr="00F81355" w:rsidRDefault="0006030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5" w:type="dxa"/>
            <w:vMerge w:val="restart"/>
          </w:tcPr>
          <w:p w:rsidR="0006030A" w:rsidRPr="001557CF" w:rsidRDefault="0006030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</w:t>
            </w: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026" w:type="dxa"/>
            <w:vMerge w:val="restart"/>
          </w:tcPr>
          <w:p w:rsidR="0006030A" w:rsidRPr="007E0C44" w:rsidRDefault="0006030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«Совершенствование организации планирования и исполнения бюджета, ведение бюджетного учета и формирование бюджетной отчетности»</w:t>
            </w:r>
          </w:p>
        </w:tc>
        <w:tc>
          <w:tcPr>
            <w:tcW w:w="2316" w:type="dxa"/>
          </w:tcPr>
          <w:p w:rsidR="0006030A" w:rsidRPr="00F81355" w:rsidRDefault="0006030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06030A" w:rsidRPr="00F81355" w:rsidRDefault="0006030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06030A" w:rsidRPr="00F81355" w:rsidRDefault="0006030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06030A" w:rsidRPr="00F81355" w:rsidRDefault="0006030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23" w:type="dxa"/>
          </w:tcPr>
          <w:p w:rsidR="0006030A" w:rsidRPr="00F81355" w:rsidRDefault="0006030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06030A" w:rsidRPr="0006030A" w:rsidRDefault="0006030A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0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12 794 000,0</w:t>
            </w:r>
          </w:p>
        </w:tc>
        <w:tc>
          <w:tcPr>
            <w:tcW w:w="1303" w:type="dxa"/>
          </w:tcPr>
          <w:p w:rsidR="0006030A" w:rsidRPr="0006030A" w:rsidRDefault="0006030A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0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12 794 000,0</w:t>
            </w:r>
          </w:p>
        </w:tc>
        <w:tc>
          <w:tcPr>
            <w:tcW w:w="1303" w:type="dxa"/>
          </w:tcPr>
          <w:p w:rsidR="0006030A" w:rsidRPr="0006030A" w:rsidRDefault="0006030A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0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12 794 000,0</w:t>
            </w:r>
          </w:p>
        </w:tc>
        <w:tc>
          <w:tcPr>
            <w:tcW w:w="1303" w:type="dxa"/>
          </w:tcPr>
          <w:p w:rsidR="0006030A" w:rsidRPr="0006030A" w:rsidRDefault="0006030A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0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38 382 000,0</w:t>
            </w:r>
          </w:p>
        </w:tc>
      </w:tr>
      <w:tr w:rsidR="0006030A" w:rsidRPr="00F81355" w:rsidTr="0006030A">
        <w:trPr>
          <w:trHeight w:val="189"/>
        </w:trPr>
        <w:tc>
          <w:tcPr>
            <w:tcW w:w="473" w:type="dxa"/>
            <w:vMerge/>
          </w:tcPr>
          <w:p w:rsidR="0006030A" w:rsidRPr="00F81355" w:rsidRDefault="0006030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06030A" w:rsidRDefault="0006030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06030A" w:rsidRPr="003A4AB4" w:rsidRDefault="0006030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06030A" w:rsidRPr="00F81355" w:rsidRDefault="0006030A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администрации города Енисейска </w:t>
            </w:r>
          </w:p>
        </w:tc>
        <w:tc>
          <w:tcPr>
            <w:tcW w:w="869" w:type="dxa"/>
            <w:vAlign w:val="center"/>
          </w:tcPr>
          <w:p w:rsidR="0006030A" w:rsidRPr="00F81355" w:rsidRDefault="0006030A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  <w:vAlign w:val="center"/>
          </w:tcPr>
          <w:p w:rsidR="0006030A" w:rsidRPr="00F81355" w:rsidRDefault="0006030A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  <w:vAlign w:val="center"/>
          </w:tcPr>
          <w:p w:rsidR="0006030A" w:rsidRPr="00F81355" w:rsidRDefault="0006030A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23" w:type="dxa"/>
            <w:vAlign w:val="center"/>
          </w:tcPr>
          <w:p w:rsidR="0006030A" w:rsidRPr="00F81355" w:rsidRDefault="0006030A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  <w:vAlign w:val="center"/>
          </w:tcPr>
          <w:p w:rsidR="0006030A" w:rsidRPr="00E71084" w:rsidRDefault="0006030A" w:rsidP="000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vAlign w:val="center"/>
          </w:tcPr>
          <w:p w:rsidR="0006030A" w:rsidRPr="00E71084" w:rsidRDefault="0006030A" w:rsidP="000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vAlign w:val="center"/>
          </w:tcPr>
          <w:p w:rsidR="0006030A" w:rsidRPr="00E71084" w:rsidRDefault="0006030A" w:rsidP="000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vAlign w:val="center"/>
          </w:tcPr>
          <w:p w:rsidR="0006030A" w:rsidRPr="00E71084" w:rsidRDefault="0006030A" w:rsidP="000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38 382 000</w:t>
            </w:r>
            <w:r w:rsidRPr="001C0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4012A" w:rsidRPr="00F81355" w:rsidTr="0044012A">
        <w:trPr>
          <w:trHeight w:val="73"/>
        </w:trPr>
        <w:tc>
          <w:tcPr>
            <w:tcW w:w="473" w:type="dxa"/>
            <w:vMerge w:val="restart"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5" w:type="dxa"/>
            <w:vMerge w:val="restart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6" w:type="dxa"/>
            <w:vMerge w:val="restart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316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44012A" w:rsidRPr="00E71084" w:rsidRDefault="0044012A" w:rsidP="00D3796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D37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44012A" w:rsidP="00D3796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D37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44012A" w:rsidP="00D3796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D37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D37963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38 382 000</w:t>
            </w:r>
            <w:r w:rsidR="0044012A" w:rsidRPr="001C0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4012A" w:rsidRPr="00F81355" w:rsidTr="0044012A">
        <w:trPr>
          <w:trHeight w:val="193"/>
        </w:trPr>
        <w:tc>
          <w:tcPr>
            <w:tcW w:w="473" w:type="dxa"/>
            <w:vMerge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:rsidR="0044012A" w:rsidRPr="00F81355" w:rsidRDefault="0044012A" w:rsidP="003035D7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3" w:type="dxa"/>
          </w:tcPr>
          <w:p w:rsidR="0044012A" w:rsidRPr="00E71084" w:rsidRDefault="00D37963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11 185 300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40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D37963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11 185 300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40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D37963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11 185 300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40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D37963" w:rsidP="004D40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33 555 900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40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12A" w:rsidRPr="00F81355" w:rsidTr="0044012A">
        <w:trPr>
          <w:trHeight w:val="313"/>
        </w:trPr>
        <w:tc>
          <w:tcPr>
            <w:tcW w:w="473" w:type="dxa"/>
            <w:vMerge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44012A" w:rsidRPr="00F81355" w:rsidRDefault="0044012A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3" w:type="dxa"/>
          </w:tcPr>
          <w:p w:rsidR="0044012A" w:rsidRPr="00E71084" w:rsidRDefault="0044012A" w:rsidP="001A7A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</w:t>
            </w:r>
            <w:r w:rsidR="001A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1A7AD3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1A7AD3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44012A" w:rsidP="001A7A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</w:t>
            </w:r>
            <w:r w:rsidR="001A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12A" w:rsidRPr="00F81355" w:rsidTr="0044012A">
        <w:trPr>
          <w:trHeight w:val="244"/>
        </w:trPr>
        <w:tc>
          <w:tcPr>
            <w:tcW w:w="473" w:type="dxa"/>
            <w:vMerge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44012A" w:rsidRPr="00F81355" w:rsidRDefault="0044012A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</w:tcPr>
          <w:p w:rsidR="0044012A" w:rsidRPr="00E71084" w:rsidRDefault="000B3066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  <w:r w:rsidR="00440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44012A" w:rsidRPr="00E71084" w:rsidRDefault="000B3066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</w:t>
            </w:r>
            <w:r w:rsidR="00440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0B3066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</w:t>
            </w:r>
            <w:r w:rsidR="00440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0B3066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="0044012A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</w:t>
            </w:r>
            <w:r w:rsidR="00440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12A" w:rsidRPr="00F81355" w:rsidTr="0044012A">
        <w:trPr>
          <w:trHeight w:val="272"/>
        </w:trPr>
        <w:tc>
          <w:tcPr>
            <w:tcW w:w="473" w:type="dxa"/>
            <w:vMerge/>
          </w:tcPr>
          <w:p w:rsidR="0044012A" w:rsidRPr="00F81355" w:rsidRDefault="0044012A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44012A" w:rsidRPr="00F81355" w:rsidRDefault="0044012A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44012A" w:rsidRPr="00F81355" w:rsidRDefault="0044012A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3" w:type="dxa"/>
          </w:tcPr>
          <w:p w:rsidR="0044012A" w:rsidRPr="00E71084" w:rsidRDefault="0044012A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44012A" w:rsidRPr="00E71084" w:rsidRDefault="0044012A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03" w:type="dxa"/>
          </w:tcPr>
          <w:p w:rsidR="0044012A" w:rsidRPr="00E71084" w:rsidRDefault="0044012A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03" w:type="dxa"/>
          </w:tcPr>
          <w:p w:rsidR="0044012A" w:rsidRPr="00E71084" w:rsidRDefault="0044012A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A4AB4" w:rsidRDefault="003A4AB4" w:rsidP="00F8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B4" w:rsidRDefault="003A4AB4" w:rsidP="003A4AB4">
      <w:pPr>
        <w:tabs>
          <w:tab w:val="left" w:pos="1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4AB4" w:rsidRDefault="003A4AB4" w:rsidP="003A4AB4">
      <w:pPr>
        <w:tabs>
          <w:tab w:val="left" w:pos="1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B4" w:rsidRDefault="003A4AB4" w:rsidP="003A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3A4AB4" w:rsidRDefault="00F81355" w:rsidP="003A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355" w:rsidRPr="003A4AB4" w:rsidSect="00F656BF">
          <w:pgSz w:w="16838" w:h="11905" w:orient="landscape"/>
          <w:pgMar w:top="142" w:right="964" w:bottom="426" w:left="964" w:header="720" w:footer="720" w:gutter="0"/>
          <w:cols w:space="720"/>
          <w:noEndnote/>
          <w:titlePg/>
          <w:docGrid w:linePitch="360"/>
        </w:sectPr>
      </w:pP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7718F3" w:rsidRPr="00A57C3E" w:rsidRDefault="007718F3" w:rsidP="00771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к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проекту </w:t>
      </w:r>
      <w:r w:rsidRPr="00A57C3E">
        <w:rPr>
          <w:rFonts w:ascii="Times New Roman" w:eastAsia="Calibri" w:hAnsi="Times New Roman" w:cs="Times New Roman"/>
          <w:sz w:val="26"/>
          <w:szCs w:val="26"/>
        </w:rPr>
        <w:t>муниципальной программ</w:t>
      </w:r>
      <w:r w:rsidR="00726563">
        <w:rPr>
          <w:rFonts w:ascii="Times New Roman" w:eastAsia="Calibri" w:hAnsi="Times New Roman" w:cs="Times New Roman"/>
          <w:sz w:val="26"/>
          <w:szCs w:val="26"/>
        </w:rPr>
        <w:t>ы</w:t>
      </w: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</w:p>
    <w:p w:rsidR="007718F3" w:rsidRPr="00A57C3E" w:rsidRDefault="007718F3" w:rsidP="00771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</w:t>
      </w:r>
      <w:r w:rsidR="00E41D36">
        <w:rPr>
          <w:rFonts w:ascii="Times New Roman" w:eastAsia="Calibri" w:hAnsi="Times New Roman" w:cs="Times New Roman"/>
          <w:sz w:val="26"/>
          <w:szCs w:val="26"/>
        </w:rPr>
        <w:t>вление муниципальными финансами города Енисейска</w:t>
      </w:r>
      <w:r w:rsidR="00FF5116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456DB7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-202</w:t>
      </w:r>
      <w:r w:rsidR="00456DB7">
        <w:rPr>
          <w:rFonts w:ascii="Times New Roman" w:eastAsia="Calibri" w:hAnsi="Times New Roman" w:cs="Times New Roman"/>
          <w:sz w:val="26"/>
          <w:szCs w:val="26"/>
        </w:rPr>
        <w:t>6</w:t>
      </w:r>
      <w:r w:rsidR="00E41D36">
        <w:rPr>
          <w:rFonts w:ascii="Times New Roman" w:eastAsia="Calibri" w:hAnsi="Times New Roman" w:cs="Times New Roman"/>
          <w:sz w:val="26"/>
          <w:szCs w:val="26"/>
        </w:rPr>
        <w:t xml:space="preserve"> г.»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tabs>
          <w:tab w:val="left" w:pos="20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957"/>
      <w:bookmarkEnd w:id="5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капитального строительства на текущий финансовый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(за счет всех источников финансирования)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0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1592"/>
        <w:gridCol w:w="977"/>
        <w:gridCol w:w="1675"/>
        <w:gridCol w:w="1628"/>
        <w:gridCol w:w="1791"/>
        <w:gridCol w:w="2383"/>
      </w:tblGrid>
      <w:tr w:rsidR="00F81355" w:rsidRPr="00F81355" w:rsidTr="00BD7396">
        <w:trPr>
          <w:trHeight w:val="157"/>
        </w:trPr>
        <w:tc>
          <w:tcPr>
            <w:tcW w:w="685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92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454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текущий финансовый год</w:t>
            </w:r>
          </w:p>
        </w:tc>
      </w:tr>
      <w:tr w:rsidR="00F81355" w:rsidRPr="00F81355" w:rsidTr="00BD7396">
        <w:trPr>
          <w:trHeight w:val="71"/>
        </w:trPr>
        <w:tc>
          <w:tcPr>
            <w:tcW w:w="685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77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81355" w:rsidRPr="00F81355" w:rsidTr="00BD7396">
        <w:trPr>
          <w:trHeight w:val="71"/>
        </w:trPr>
        <w:tc>
          <w:tcPr>
            <w:tcW w:w="685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2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9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8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81355" w:rsidRPr="00F81355" w:rsidTr="00BD7396">
        <w:trPr>
          <w:trHeight w:val="109"/>
        </w:trPr>
        <w:tc>
          <w:tcPr>
            <w:tcW w:w="6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81355" w:rsidRPr="00F81355" w:rsidTr="00BD7396">
        <w:trPr>
          <w:trHeight w:val="117"/>
        </w:trPr>
        <w:tc>
          <w:tcPr>
            <w:tcW w:w="6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BD7396">
        <w:trPr>
          <w:trHeight w:val="231"/>
        </w:trPr>
        <w:tc>
          <w:tcPr>
            <w:tcW w:w="6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97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BD7396">
        <w:trPr>
          <w:trHeight w:val="109"/>
        </w:trPr>
        <w:tc>
          <w:tcPr>
            <w:tcW w:w="6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7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BD7396">
        <w:trPr>
          <w:trHeight w:val="117"/>
        </w:trPr>
        <w:tc>
          <w:tcPr>
            <w:tcW w:w="6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7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BD7396">
        <w:trPr>
          <w:trHeight w:val="109"/>
        </w:trPr>
        <w:tc>
          <w:tcPr>
            <w:tcW w:w="2277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7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>руб.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81355" w:rsidRPr="00F81355" w:rsidSect="00321E98">
          <w:pgSz w:w="11905" w:h="16838"/>
          <w:pgMar w:top="964" w:right="706" w:bottom="964" w:left="142" w:header="720" w:footer="720" w:gutter="0"/>
          <w:cols w:space="720"/>
          <w:noEndnote/>
          <w:titlePg/>
          <w:docGrid w:linePitch="360"/>
        </w:sectPr>
      </w:pP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C37BCB" w:rsidRPr="00A57C3E" w:rsidRDefault="00C37BCB" w:rsidP="00C37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к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проекту </w:t>
      </w:r>
      <w:r w:rsidRPr="00A57C3E">
        <w:rPr>
          <w:rFonts w:ascii="Times New Roman" w:eastAsia="Calibri" w:hAnsi="Times New Roman" w:cs="Times New Roman"/>
          <w:sz w:val="26"/>
          <w:szCs w:val="26"/>
        </w:rPr>
        <w:t>муниципальной программ</w:t>
      </w:r>
      <w:r w:rsidR="00726563">
        <w:rPr>
          <w:rFonts w:ascii="Times New Roman" w:eastAsia="Calibri" w:hAnsi="Times New Roman" w:cs="Times New Roman"/>
          <w:sz w:val="26"/>
          <w:szCs w:val="26"/>
        </w:rPr>
        <w:t>ы</w:t>
      </w: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</w:p>
    <w:p w:rsidR="00C37BCB" w:rsidRPr="00A57C3E" w:rsidRDefault="00C37BCB" w:rsidP="00C37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</w:t>
      </w:r>
      <w:r w:rsidR="00E41D36">
        <w:rPr>
          <w:rFonts w:ascii="Times New Roman" w:eastAsia="Calibri" w:hAnsi="Times New Roman" w:cs="Times New Roman"/>
          <w:sz w:val="26"/>
          <w:szCs w:val="26"/>
        </w:rPr>
        <w:t>вление муниципальными финансами города Енисейска,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446CD3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-202</w:t>
      </w:r>
      <w:r w:rsidR="00446CD3">
        <w:rPr>
          <w:rFonts w:ascii="Times New Roman" w:eastAsia="Calibri" w:hAnsi="Times New Roman" w:cs="Times New Roman"/>
          <w:sz w:val="26"/>
          <w:szCs w:val="26"/>
        </w:rPr>
        <w:t>6</w:t>
      </w:r>
      <w:r w:rsidR="00E41D36">
        <w:rPr>
          <w:rFonts w:ascii="Times New Roman" w:eastAsia="Calibri" w:hAnsi="Times New Roman" w:cs="Times New Roman"/>
          <w:sz w:val="26"/>
          <w:szCs w:val="26"/>
        </w:rPr>
        <w:t xml:space="preserve"> г.»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023"/>
      <w:bookmarkEnd w:id="6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капитального строительства на плановый период</w:t>
      </w: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счет всех источников финансирования)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Pr="00F81355" w:rsidRDefault="00D90FB4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713"/>
        <w:gridCol w:w="706"/>
        <w:gridCol w:w="1136"/>
        <w:gridCol w:w="1134"/>
        <w:gridCol w:w="1418"/>
        <w:gridCol w:w="1601"/>
        <w:gridCol w:w="706"/>
        <w:gridCol w:w="1237"/>
        <w:gridCol w:w="1417"/>
        <w:gridCol w:w="1701"/>
        <w:gridCol w:w="2124"/>
      </w:tblGrid>
      <w:tr w:rsidR="00F81355" w:rsidRPr="00F81355" w:rsidTr="00321E98">
        <w:trPr>
          <w:trHeight w:val="324"/>
        </w:trPr>
        <w:tc>
          <w:tcPr>
            <w:tcW w:w="47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13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995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1-й год</w:t>
            </w:r>
          </w:p>
        </w:tc>
        <w:tc>
          <w:tcPr>
            <w:tcW w:w="7185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2-й год</w:t>
            </w:r>
          </w:p>
        </w:tc>
      </w:tr>
      <w:tr w:rsidR="00F81355" w:rsidRPr="00F81355" w:rsidTr="00321E98">
        <w:trPr>
          <w:trHeight w:val="143"/>
        </w:trPr>
        <w:tc>
          <w:tcPr>
            <w:tcW w:w="47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8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7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81355" w:rsidRPr="00F81355" w:rsidTr="00321E98">
        <w:trPr>
          <w:trHeight w:val="143"/>
        </w:trPr>
        <w:tc>
          <w:tcPr>
            <w:tcW w:w="47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81355" w:rsidRPr="00F81355" w:rsidTr="00321E98">
        <w:trPr>
          <w:trHeight w:val="230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F81355" w:rsidRPr="00F81355" w:rsidTr="00321E98">
        <w:trPr>
          <w:trHeight w:val="216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9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распорядитель 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0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6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0"/>
        </w:trPr>
        <w:tc>
          <w:tcPr>
            <w:tcW w:w="2189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Default="00A71AA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Pr="00A71AA5" w:rsidRDefault="00A71AA5" w:rsidP="00A71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Default="00A71AA5" w:rsidP="00A71AA5">
      <w:pPr>
        <w:tabs>
          <w:tab w:val="left" w:pos="13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A5" w:rsidSect="00321E98">
          <w:pgSz w:w="16838" w:h="11905" w:orient="landscape"/>
          <w:pgMar w:top="1134" w:right="567" w:bottom="851" w:left="964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</w:p>
    <w:p w:rsidR="00C37BCB" w:rsidRPr="00A57C3E" w:rsidRDefault="00C37BCB" w:rsidP="00C37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к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проекту </w:t>
      </w:r>
      <w:r w:rsidRPr="00A57C3E">
        <w:rPr>
          <w:rFonts w:ascii="Times New Roman" w:eastAsia="Calibri" w:hAnsi="Times New Roman" w:cs="Times New Roman"/>
          <w:sz w:val="26"/>
          <w:szCs w:val="26"/>
        </w:rPr>
        <w:t>муниципальной программ</w:t>
      </w:r>
      <w:r w:rsidR="00726563">
        <w:rPr>
          <w:rFonts w:ascii="Times New Roman" w:eastAsia="Calibri" w:hAnsi="Times New Roman" w:cs="Times New Roman"/>
          <w:sz w:val="26"/>
          <w:szCs w:val="26"/>
        </w:rPr>
        <w:t>ы</w:t>
      </w:r>
      <w:r w:rsidRPr="00A57C3E">
        <w:rPr>
          <w:rFonts w:ascii="Times New Roman" w:eastAsia="Calibri" w:hAnsi="Times New Roman" w:cs="Times New Roman"/>
          <w:sz w:val="26"/>
          <w:szCs w:val="26"/>
        </w:rPr>
        <w:t xml:space="preserve"> города Енисейска</w:t>
      </w:r>
    </w:p>
    <w:p w:rsidR="00C37BCB" w:rsidRPr="00A57C3E" w:rsidRDefault="00C37BCB" w:rsidP="00C37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</w:t>
      </w:r>
      <w:r w:rsidR="00E41D36">
        <w:rPr>
          <w:rFonts w:ascii="Times New Roman" w:eastAsia="Calibri" w:hAnsi="Times New Roman" w:cs="Times New Roman"/>
          <w:sz w:val="26"/>
          <w:szCs w:val="26"/>
        </w:rPr>
        <w:t>вление муниципальными финансами города Енисейска</w:t>
      </w:r>
      <w:r w:rsidR="00FF5116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446CD3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-202</w:t>
      </w:r>
      <w:r w:rsidR="00446CD3">
        <w:rPr>
          <w:rFonts w:ascii="Times New Roman" w:eastAsia="Calibri" w:hAnsi="Times New Roman" w:cs="Times New Roman"/>
          <w:sz w:val="26"/>
          <w:szCs w:val="26"/>
        </w:rPr>
        <w:t>6</w:t>
      </w:r>
      <w:r w:rsidR="00E41D36">
        <w:rPr>
          <w:rFonts w:ascii="Times New Roman" w:eastAsia="Calibri" w:hAnsi="Times New Roman" w:cs="Times New Roman"/>
          <w:sz w:val="26"/>
          <w:szCs w:val="26"/>
        </w:rPr>
        <w:t xml:space="preserve"> г.»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объемов финансирования муниципальной программы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источникам финансирования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3294"/>
        <w:gridCol w:w="1614"/>
        <w:gridCol w:w="1615"/>
        <w:gridCol w:w="1614"/>
        <w:gridCol w:w="1616"/>
      </w:tblGrid>
      <w:tr w:rsidR="00FB1C71" w:rsidRPr="00F81355" w:rsidTr="00321E98">
        <w:trPr>
          <w:trHeight w:val="1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FB1C71" w:rsidRPr="00F81355" w:rsidTr="00321E98">
        <w:trPr>
          <w:trHeight w:val="9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44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446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44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46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44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46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B1C71" w:rsidRPr="00F81355" w:rsidTr="00214104">
        <w:trPr>
          <w:trHeight w:val="1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060CF" w:rsidRPr="00F81355" w:rsidTr="00C060CF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CF" w:rsidRPr="00F81355" w:rsidRDefault="00C060C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CF" w:rsidRPr="00F81355" w:rsidRDefault="00C060C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 «Управление муниципальными финансами</w:t>
            </w:r>
            <w:r w:rsidR="00E41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города Енисейска</w:t>
            </w: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CF" w:rsidRPr="00446CD3" w:rsidRDefault="00C060CF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47 757 000,0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CF" w:rsidRPr="00F47460" w:rsidRDefault="00C060CF" w:rsidP="00C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15 919 000,0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CF" w:rsidRPr="00F47460" w:rsidRDefault="00C060CF" w:rsidP="00C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15 919 000,0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CF" w:rsidRPr="00F47460" w:rsidRDefault="00C060CF" w:rsidP="00C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15 919 000,0</w:t>
            </w:r>
          </w:p>
        </w:tc>
      </w:tr>
      <w:tr w:rsidR="00FB1C71" w:rsidRPr="00F81355" w:rsidTr="00321E9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3B" w:rsidRPr="00F81355" w:rsidTr="0002320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F81355" w:rsidRDefault="009E213B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3B" w:rsidRPr="00F81355" w:rsidRDefault="009E213B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446CD3" w:rsidRDefault="009E213B" w:rsidP="000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47 757 000,0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F47460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15 919 000,0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F47460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15 919 000,0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F47460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15 919 000,0</w:t>
            </w:r>
          </w:p>
        </w:tc>
      </w:tr>
      <w:tr w:rsidR="009E213B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3B" w:rsidRPr="00F81355" w:rsidRDefault="009E213B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3B" w:rsidRPr="007E0C44" w:rsidRDefault="009E213B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 «Управление муниципальным долгом города Енисейска»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9E213B" w:rsidRDefault="009E213B" w:rsidP="00D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E21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9 375 000,0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9E213B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21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3 125 000,00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9E213B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21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3 125 000,00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9E213B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21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3125 000,0</w:t>
            </w:r>
          </w:p>
        </w:tc>
      </w:tr>
      <w:tr w:rsidR="00FB1C71" w:rsidRPr="00F81355" w:rsidTr="009E213B">
        <w:trPr>
          <w:trHeight w:val="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3B" w:rsidRPr="00F81355" w:rsidTr="003035D7">
        <w:trPr>
          <w:trHeight w:val="2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F81355" w:rsidRDefault="009E213B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3B" w:rsidRPr="00F81355" w:rsidRDefault="009E213B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446CD3" w:rsidRDefault="009E213B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9 375 000,0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E71084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E71084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E71084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7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9E213B" w:rsidRPr="00F81355" w:rsidTr="009E213B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F81355" w:rsidRDefault="009E213B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3B" w:rsidRPr="007E0C44" w:rsidRDefault="009E213B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 </w:t>
            </w:r>
            <w:r w:rsidRPr="007E0C44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446CD3" w:rsidRDefault="009E213B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60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38 382 000,0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06030A" w:rsidRDefault="009E213B" w:rsidP="009E2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0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12 794 000,0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06030A" w:rsidRDefault="009E213B" w:rsidP="009E2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0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12 794 000,0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06030A" w:rsidRDefault="009E213B" w:rsidP="009E2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0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12 794 000,0</w:t>
            </w:r>
          </w:p>
        </w:tc>
      </w:tr>
      <w:tr w:rsidR="00FB1C71" w:rsidRPr="00F81355" w:rsidTr="00321E98">
        <w:trPr>
          <w:trHeight w:val="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061FD3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3B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3B" w:rsidRPr="00F81355" w:rsidRDefault="009E213B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3B" w:rsidRPr="00F81355" w:rsidRDefault="009E213B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3B" w:rsidRPr="009E213B" w:rsidRDefault="009E213B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E21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38 382 000,0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3B" w:rsidRPr="009E213B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1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12 794 000,0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3B" w:rsidRPr="009E213B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1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12 794 000,0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3B" w:rsidRPr="009E213B" w:rsidRDefault="009E213B" w:rsidP="000232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1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12 794 000,0</w:t>
            </w:r>
          </w:p>
        </w:tc>
      </w:tr>
    </w:tbl>
    <w:p w:rsidR="00D621A2" w:rsidRPr="00A71AA5" w:rsidRDefault="00D621A2" w:rsidP="00FB1C71">
      <w:pPr>
        <w:tabs>
          <w:tab w:val="left" w:pos="755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21A2" w:rsidRPr="00A71AA5" w:rsidSect="00FB1C71">
          <w:pgSz w:w="11905" w:h="16838"/>
          <w:pgMar w:top="567" w:right="851" w:bottom="964" w:left="1134" w:header="720" w:footer="720" w:gutter="0"/>
          <w:cols w:space="720"/>
          <w:noEndnote/>
          <w:titlePg/>
          <w:docGrid w:linePitch="360"/>
        </w:sectPr>
      </w:pPr>
    </w:p>
    <w:p w:rsidR="001A47F2" w:rsidRPr="00900B39" w:rsidRDefault="001A47F2" w:rsidP="008D74EB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1A47F2" w:rsidRPr="00900B39" w:rsidSect="00F81355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962"/>
    <w:multiLevelType w:val="hybridMultilevel"/>
    <w:tmpl w:val="BC1AE466"/>
    <w:lvl w:ilvl="0" w:tplc="E2AA58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854BA"/>
    <w:multiLevelType w:val="hybridMultilevel"/>
    <w:tmpl w:val="EAE0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35A"/>
    <w:multiLevelType w:val="hybridMultilevel"/>
    <w:tmpl w:val="9EFA70F8"/>
    <w:lvl w:ilvl="0" w:tplc="996E87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1679420C"/>
    <w:multiLevelType w:val="hybridMultilevel"/>
    <w:tmpl w:val="0B5C2C36"/>
    <w:lvl w:ilvl="0" w:tplc="02EE9EF8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AE68DD"/>
    <w:multiLevelType w:val="hybridMultilevel"/>
    <w:tmpl w:val="E856C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6C81"/>
    <w:multiLevelType w:val="hybridMultilevel"/>
    <w:tmpl w:val="B22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D4A77CC"/>
    <w:multiLevelType w:val="hybridMultilevel"/>
    <w:tmpl w:val="B22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1AB7"/>
    <w:multiLevelType w:val="hybridMultilevel"/>
    <w:tmpl w:val="03E0E08E"/>
    <w:lvl w:ilvl="0" w:tplc="0E147AF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2F"/>
    <w:rsid w:val="00000E0D"/>
    <w:rsid w:val="00002677"/>
    <w:rsid w:val="000079EE"/>
    <w:rsid w:val="00020500"/>
    <w:rsid w:val="00022AC0"/>
    <w:rsid w:val="00022D1F"/>
    <w:rsid w:val="00023208"/>
    <w:rsid w:val="00024BBD"/>
    <w:rsid w:val="00024E15"/>
    <w:rsid w:val="00034F7C"/>
    <w:rsid w:val="00036AE6"/>
    <w:rsid w:val="00041BFC"/>
    <w:rsid w:val="00043EDE"/>
    <w:rsid w:val="00044BF6"/>
    <w:rsid w:val="0006030A"/>
    <w:rsid w:val="00061E5B"/>
    <w:rsid w:val="00061FD3"/>
    <w:rsid w:val="0006234F"/>
    <w:rsid w:val="00062FFF"/>
    <w:rsid w:val="000674C7"/>
    <w:rsid w:val="0008238E"/>
    <w:rsid w:val="00082807"/>
    <w:rsid w:val="00092DCE"/>
    <w:rsid w:val="000953DE"/>
    <w:rsid w:val="0009567B"/>
    <w:rsid w:val="000961ED"/>
    <w:rsid w:val="000A4FC6"/>
    <w:rsid w:val="000B07AD"/>
    <w:rsid w:val="000B192D"/>
    <w:rsid w:val="000B2AEB"/>
    <w:rsid w:val="000B3066"/>
    <w:rsid w:val="000B39FA"/>
    <w:rsid w:val="000B4221"/>
    <w:rsid w:val="000B603D"/>
    <w:rsid w:val="000C2E22"/>
    <w:rsid w:val="000C52D8"/>
    <w:rsid w:val="000C53F4"/>
    <w:rsid w:val="000C5570"/>
    <w:rsid w:val="000C73FB"/>
    <w:rsid w:val="000E0086"/>
    <w:rsid w:val="000E18D4"/>
    <w:rsid w:val="000E501E"/>
    <w:rsid w:val="000E6EB6"/>
    <w:rsid w:val="000F25D3"/>
    <w:rsid w:val="000F337A"/>
    <w:rsid w:val="000F6A03"/>
    <w:rsid w:val="00100C61"/>
    <w:rsid w:val="001025FF"/>
    <w:rsid w:val="00102E90"/>
    <w:rsid w:val="00117C4D"/>
    <w:rsid w:val="00123787"/>
    <w:rsid w:val="0012668C"/>
    <w:rsid w:val="00132AB7"/>
    <w:rsid w:val="00133175"/>
    <w:rsid w:val="00147D4A"/>
    <w:rsid w:val="00152E3B"/>
    <w:rsid w:val="00153497"/>
    <w:rsid w:val="001541CF"/>
    <w:rsid w:val="00155537"/>
    <w:rsid w:val="001557CF"/>
    <w:rsid w:val="00156A56"/>
    <w:rsid w:val="00160413"/>
    <w:rsid w:val="00162557"/>
    <w:rsid w:val="00163218"/>
    <w:rsid w:val="00165B1D"/>
    <w:rsid w:val="00166321"/>
    <w:rsid w:val="00166BF7"/>
    <w:rsid w:val="001720B6"/>
    <w:rsid w:val="001762E3"/>
    <w:rsid w:val="00183094"/>
    <w:rsid w:val="00186DCB"/>
    <w:rsid w:val="00192D9C"/>
    <w:rsid w:val="001941ED"/>
    <w:rsid w:val="001978FB"/>
    <w:rsid w:val="001A47F2"/>
    <w:rsid w:val="001A5193"/>
    <w:rsid w:val="001A6EAD"/>
    <w:rsid w:val="001A7AD3"/>
    <w:rsid w:val="001B0C3B"/>
    <w:rsid w:val="001B50D9"/>
    <w:rsid w:val="001C01E7"/>
    <w:rsid w:val="001C09F0"/>
    <w:rsid w:val="001C2580"/>
    <w:rsid w:val="001C2ED5"/>
    <w:rsid w:val="001C42A4"/>
    <w:rsid w:val="001C6AC6"/>
    <w:rsid w:val="001D00D9"/>
    <w:rsid w:val="001D0C04"/>
    <w:rsid w:val="001D3E88"/>
    <w:rsid w:val="001D4197"/>
    <w:rsid w:val="001D428A"/>
    <w:rsid w:val="001D431D"/>
    <w:rsid w:val="001D6B0A"/>
    <w:rsid w:val="001E347D"/>
    <w:rsid w:val="001F422A"/>
    <w:rsid w:val="001F54B6"/>
    <w:rsid w:val="001F765E"/>
    <w:rsid w:val="00202398"/>
    <w:rsid w:val="0020420B"/>
    <w:rsid w:val="0020736D"/>
    <w:rsid w:val="00213204"/>
    <w:rsid w:val="00214104"/>
    <w:rsid w:val="00225A6D"/>
    <w:rsid w:val="002270CB"/>
    <w:rsid w:val="0022746A"/>
    <w:rsid w:val="002310BC"/>
    <w:rsid w:val="002316F7"/>
    <w:rsid w:val="00231AD9"/>
    <w:rsid w:val="002370C1"/>
    <w:rsid w:val="00241DB1"/>
    <w:rsid w:val="002443D5"/>
    <w:rsid w:val="002500B7"/>
    <w:rsid w:val="002500E6"/>
    <w:rsid w:val="002528EC"/>
    <w:rsid w:val="0026569F"/>
    <w:rsid w:val="00266DDE"/>
    <w:rsid w:val="00270CD6"/>
    <w:rsid w:val="002711CE"/>
    <w:rsid w:val="002719E6"/>
    <w:rsid w:val="002744DD"/>
    <w:rsid w:val="00282446"/>
    <w:rsid w:val="00282E74"/>
    <w:rsid w:val="0028608F"/>
    <w:rsid w:val="002865E2"/>
    <w:rsid w:val="002869C7"/>
    <w:rsid w:val="00291B42"/>
    <w:rsid w:val="00295393"/>
    <w:rsid w:val="00297305"/>
    <w:rsid w:val="002A1A90"/>
    <w:rsid w:val="002A310E"/>
    <w:rsid w:val="002A4F40"/>
    <w:rsid w:val="002A72ED"/>
    <w:rsid w:val="002B01D8"/>
    <w:rsid w:val="002B3628"/>
    <w:rsid w:val="002B4953"/>
    <w:rsid w:val="002B5F02"/>
    <w:rsid w:val="002B755E"/>
    <w:rsid w:val="002C53DD"/>
    <w:rsid w:val="002C7BE0"/>
    <w:rsid w:val="002D1BDC"/>
    <w:rsid w:val="002D3651"/>
    <w:rsid w:val="002D5268"/>
    <w:rsid w:val="002D6469"/>
    <w:rsid w:val="002E03E1"/>
    <w:rsid w:val="002E2245"/>
    <w:rsid w:val="002E5263"/>
    <w:rsid w:val="002E5780"/>
    <w:rsid w:val="002E5895"/>
    <w:rsid w:val="002E701B"/>
    <w:rsid w:val="002E773D"/>
    <w:rsid w:val="002F521A"/>
    <w:rsid w:val="00301666"/>
    <w:rsid w:val="003035D7"/>
    <w:rsid w:val="00312A28"/>
    <w:rsid w:val="0031396E"/>
    <w:rsid w:val="00317E4B"/>
    <w:rsid w:val="00321E98"/>
    <w:rsid w:val="00324266"/>
    <w:rsid w:val="00325123"/>
    <w:rsid w:val="003306E8"/>
    <w:rsid w:val="00331F55"/>
    <w:rsid w:val="003357A1"/>
    <w:rsid w:val="00346C9C"/>
    <w:rsid w:val="0035096C"/>
    <w:rsid w:val="00350FD9"/>
    <w:rsid w:val="0035675C"/>
    <w:rsid w:val="0035700B"/>
    <w:rsid w:val="00366FC1"/>
    <w:rsid w:val="00382F87"/>
    <w:rsid w:val="00393FA4"/>
    <w:rsid w:val="003A0E9B"/>
    <w:rsid w:val="003A3143"/>
    <w:rsid w:val="003A4AB4"/>
    <w:rsid w:val="003A4D1B"/>
    <w:rsid w:val="003B2543"/>
    <w:rsid w:val="003B2638"/>
    <w:rsid w:val="003B2825"/>
    <w:rsid w:val="003B55D1"/>
    <w:rsid w:val="003C2C01"/>
    <w:rsid w:val="003C71DB"/>
    <w:rsid w:val="003D3754"/>
    <w:rsid w:val="003D5D84"/>
    <w:rsid w:val="003D60DD"/>
    <w:rsid w:val="003D7C6C"/>
    <w:rsid w:val="003E496C"/>
    <w:rsid w:val="004018FB"/>
    <w:rsid w:val="00406646"/>
    <w:rsid w:val="00421566"/>
    <w:rsid w:val="00424E1D"/>
    <w:rsid w:val="004251ED"/>
    <w:rsid w:val="0042743F"/>
    <w:rsid w:val="0043381D"/>
    <w:rsid w:val="0043449E"/>
    <w:rsid w:val="00434DC9"/>
    <w:rsid w:val="00437479"/>
    <w:rsid w:val="0044012A"/>
    <w:rsid w:val="00440194"/>
    <w:rsid w:val="00446CD3"/>
    <w:rsid w:val="004510C9"/>
    <w:rsid w:val="00453569"/>
    <w:rsid w:val="00456DB7"/>
    <w:rsid w:val="0046543B"/>
    <w:rsid w:val="00472A4A"/>
    <w:rsid w:val="00483E3E"/>
    <w:rsid w:val="00487234"/>
    <w:rsid w:val="00495555"/>
    <w:rsid w:val="0049763C"/>
    <w:rsid w:val="00497D73"/>
    <w:rsid w:val="00497F20"/>
    <w:rsid w:val="004A7901"/>
    <w:rsid w:val="004B094A"/>
    <w:rsid w:val="004B1630"/>
    <w:rsid w:val="004B2C7A"/>
    <w:rsid w:val="004C188E"/>
    <w:rsid w:val="004D18B0"/>
    <w:rsid w:val="004D2F5A"/>
    <w:rsid w:val="004D4034"/>
    <w:rsid w:val="004D63BA"/>
    <w:rsid w:val="004D6CF2"/>
    <w:rsid w:val="004D7ADC"/>
    <w:rsid w:val="004E7D62"/>
    <w:rsid w:val="00500A58"/>
    <w:rsid w:val="00503FFF"/>
    <w:rsid w:val="00505371"/>
    <w:rsid w:val="00510DB1"/>
    <w:rsid w:val="00514336"/>
    <w:rsid w:val="00514456"/>
    <w:rsid w:val="00516D6C"/>
    <w:rsid w:val="00517D99"/>
    <w:rsid w:val="00525C26"/>
    <w:rsid w:val="00543980"/>
    <w:rsid w:val="00546AC1"/>
    <w:rsid w:val="00551E93"/>
    <w:rsid w:val="00555004"/>
    <w:rsid w:val="00556D49"/>
    <w:rsid w:val="0056192E"/>
    <w:rsid w:val="0056394E"/>
    <w:rsid w:val="005738F0"/>
    <w:rsid w:val="00574547"/>
    <w:rsid w:val="00574774"/>
    <w:rsid w:val="00576B18"/>
    <w:rsid w:val="00577584"/>
    <w:rsid w:val="005829A9"/>
    <w:rsid w:val="00582A62"/>
    <w:rsid w:val="0058487C"/>
    <w:rsid w:val="00586CE8"/>
    <w:rsid w:val="0059144E"/>
    <w:rsid w:val="00594577"/>
    <w:rsid w:val="005A149A"/>
    <w:rsid w:val="005A37A3"/>
    <w:rsid w:val="005A4B7A"/>
    <w:rsid w:val="005A602E"/>
    <w:rsid w:val="005B232E"/>
    <w:rsid w:val="005B2664"/>
    <w:rsid w:val="005B3452"/>
    <w:rsid w:val="005B5FC2"/>
    <w:rsid w:val="005B6301"/>
    <w:rsid w:val="005C160C"/>
    <w:rsid w:val="005D5970"/>
    <w:rsid w:val="005E23E4"/>
    <w:rsid w:val="005E2F18"/>
    <w:rsid w:val="005E3BFA"/>
    <w:rsid w:val="005E40F5"/>
    <w:rsid w:val="005F1702"/>
    <w:rsid w:val="005F1B12"/>
    <w:rsid w:val="005F2D3E"/>
    <w:rsid w:val="005F48AB"/>
    <w:rsid w:val="00600007"/>
    <w:rsid w:val="006064F9"/>
    <w:rsid w:val="00607B2A"/>
    <w:rsid w:val="00610262"/>
    <w:rsid w:val="00614F1A"/>
    <w:rsid w:val="00616277"/>
    <w:rsid w:val="006173E7"/>
    <w:rsid w:val="006216F2"/>
    <w:rsid w:val="00632BB0"/>
    <w:rsid w:val="00636ED4"/>
    <w:rsid w:val="00645269"/>
    <w:rsid w:val="006453F4"/>
    <w:rsid w:val="00646462"/>
    <w:rsid w:val="00651D7E"/>
    <w:rsid w:val="00657F25"/>
    <w:rsid w:val="00661070"/>
    <w:rsid w:val="0066448A"/>
    <w:rsid w:val="00666BBF"/>
    <w:rsid w:val="00670237"/>
    <w:rsid w:val="00672CFE"/>
    <w:rsid w:val="006810B7"/>
    <w:rsid w:val="0068122E"/>
    <w:rsid w:val="00682549"/>
    <w:rsid w:val="00685BD7"/>
    <w:rsid w:val="006A682D"/>
    <w:rsid w:val="006B0064"/>
    <w:rsid w:val="006B0B5F"/>
    <w:rsid w:val="006B6163"/>
    <w:rsid w:val="006B66EC"/>
    <w:rsid w:val="006C277D"/>
    <w:rsid w:val="006C390A"/>
    <w:rsid w:val="006C6D5E"/>
    <w:rsid w:val="006D1FF3"/>
    <w:rsid w:val="006D2966"/>
    <w:rsid w:val="006D5197"/>
    <w:rsid w:val="006E75C8"/>
    <w:rsid w:val="006E78D3"/>
    <w:rsid w:val="006F0DF4"/>
    <w:rsid w:val="006F2C02"/>
    <w:rsid w:val="007057F4"/>
    <w:rsid w:val="00705AAF"/>
    <w:rsid w:val="00707170"/>
    <w:rsid w:val="00710683"/>
    <w:rsid w:val="00711FFE"/>
    <w:rsid w:val="007141CC"/>
    <w:rsid w:val="00717159"/>
    <w:rsid w:val="00726563"/>
    <w:rsid w:val="00731EC5"/>
    <w:rsid w:val="00732E6C"/>
    <w:rsid w:val="00735B9C"/>
    <w:rsid w:val="00747C24"/>
    <w:rsid w:val="00757656"/>
    <w:rsid w:val="00760602"/>
    <w:rsid w:val="007634F0"/>
    <w:rsid w:val="00764138"/>
    <w:rsid w:val="0076469B"/>
    <w:rsid w:val="0076620F"/>
    <w:rsid w:val="007718F3"/>
    <w:rsid w:val="00777AFF"/>
    <w:rsid w:val="00786053"/>
    <w:rsid w:val="0078631F"/>
    <w:rsid w:val="007913E7"/>
    <w:rsid w:val="0079466D"/>
    <w:rsid w:val="007A1C23"/>
    <w:rsid w:val="007A5632"/>
    <w:rsid w:val="007A7173"/>
    <w:rsid w:val="007A7636"/>
    <w:rsid w:val="007C6CF5"/>
    <w:rsid w:val="007D3C69"/>
    <w:rsid w:val="007D4336"/>
    <w:rsid w:val="007D700B"/>
    <w:rsid w:val="007E0C44"/>
    <w:rsid w:val="007E1E5B"/>
    <w:rsid w:val="007E5D8B"/>
    <w:rsid w:val="007E6DCB"/>
    <w:rsid w:val="007F5482"/>
    <w:rsid w:val="007F71DC"/>
    <w:rsid w:val="007F7A90"/>
    <w:rsid w:val="00800302"/>
    <w:rsid w:val="00803A63"/>
    <w:rsid w:val="00804812"/>
    <w:rsid w:val="0080533A"/>
    <w:rsid w:val="00805590"/>
    <w:rsid w:val="00805E60"/>
    <w:rsid w:val="008070FB"/>
    <w:rsid w:val="00810172"/>
    <w:rsid w:val="008117D7"/>
    <w:rsid w:val="00812210"/>
    <w:rsid w:val="008143E1"/>
    <w:rsid w:val="0082198F"/>
    <w:rsid w:val="00821EB8"/>
    <w:rsid w:val="00822825"/>
    <w:rsid w:val="00825037"/>
    <w:rsid w:val="008256D6"/>
    <w:rsid w:val="00826A4D"/>
    <w:rsid w:val="00827B67"/>
    <w:rsid w:val="00827C1B"/>
    <w:rsid w:val="00831B08"/>
    <w:rsid w:val="00835C40"/>
    <w:rsid w:val="00835DFE"/>
    <w:rsid w:val="0084315B"/>
    <w:rsid w:val="0084595D"/>
    <w:rsid w:val="00851A28"/>
    <w:rsid w:val="00851F79"/>
    <w:rsid w:val="0085361B"/>
    <w:rsid w:val="00857557"/>
    <w:rsid w:val="00857FE5"/>
    <w:rsid w:val="008640B2"/>
    <w:rsid w:val="008666E7"/>
    <w:rsid w:val="00881F84"/>
    <w:rsid w:val="008826F3"/>
    <w:rsid w:val="00882B6F"/>
    <w:rsid w:val="008831BF"/>
    <w:rsid w:val="00883B5E"/>
    <w:rsid w:val="00885360"/>
    <w:rsid w:val="0088730D"/>
    <w:rsid w:val="00894C89"/>
    <w:rsid w:val="008A3A95"/>
    <w:rsid w:val="008A5B7B"/>
    <w:rsid w:val="008A6172"/>
    <w:rsid w:val="008A75DC"/>
    <w:rsid w:val="008B0222"/>
    <w:rsid w:val="008B2B14"/>
    <w:rsid w:val="008C3301"/>
    <w:rsid w:val="008C4A13"/>
    <w:rsid w:val="008D0FF4"/>
    <w:rsid w:val="008D2C7E"/>
    <w:rsid w:val="008D6A3B"/>
    <w:rsid w:val="008D74EB"/>
    <w:rsid w:val="008E2B1A"/>
    <w:rsid w:val="008E5E3C"/>
    <w:rsid w:val="008E6EE1"/>
    <w:rsid w:val="008F12E7"/>
    <w:rsid w:val="00900B39"/>
    <w:rsid w:val="00910B10"/>
    <w:rsid w:val="00914F80"/>
    <w:rsid w:val="00915189"/>
    <w:rsid w:val="00915AF7"/>
    <w:rsid w:val="00920683"/>
    <w:rsid w:val="009230A7"/>
    <w:rsid w:val="00926150"/>
    <w:rsid w:val="00927B39"/>
    <w:rsid w:val="009317BD"/>
    <w:rsid w:val="00932F1B"/>
    <w:rsid w:val="0093500B"/>
    <w:rsid w:val="009361D0"/>
    <w:rsid w:val="00937B8B"/>
    <w:rsid w:val="009423CC"/>
    <w:rsid w:val="00942D7D"/>
    <w:rsid w:val="00943534"/>
    <w:rsid w:val="00944056"/>
    <w:rsid w:val="00944993"/>
    <w:rsid w:val="0094530A"/>
    <w:rsid w:val="0094646F"/>
    <w:rsid w:val="00947630"/>
    <w:rsid w:val="00954086"/>
    <w:rsid w:val="009629DB"/>
    <w:rsid w:val="009669FA"/>
    <w:rsid w:val="00971D99"/>
    <w:rsid w:val="0097251F"/>
    <w:rsid w:val="009760FA"/>
    <w:rsid w:val="00982D61"/>
    <w:rsid w:val="0098430E"/>
    <w:rsid w:val="00992198"/>
    <w:rsid w:val="00995D64"/>
    <w:rsid w:val="009964BC"/>
    <w:rsid w:val="009978D8"/>
    <w:rsid w:val="00997CAA"/>
    <w:rsid w:val="009B27FB"/>
    <w:rsid w:val="009B52D1"/>
    <w:rsid w:val="009C08CF"/>
    <w:rsid w:val="009C4C89"/>
    <w:rsid w:val="009C4DEF"/>
    <w:rsid w:val="009C6C6B"/>
    <w:rsid w:val="009D2699"/>
    <w:rsid w:val="009D2725"/>
    <w:rsid w:val="009D2A03"/>
    <w:rsid w:val="009D3F3B"/>
    <w:rsid w:val="009D424E"/>
    <w:rsid w:val="009D60FD"/>
    <w:rsid w:val="009D7C9E"/>
    <w:rsid w:val="009E213B"/>
    <w:rsid w:val="009E29B6"/>
    <w:rsid w:val="009F3B25"/>
    <w:rsid w:val="00A0130B"/>
    <w:rsid w:val="00A04311"/>
    <w:rsid w:val="00A07698"/>
    <w:rsid w:val="00A07F49"/>
    <w:rsid w:val="00A10B8B"/>
    <w:rsid w:val="00A1525F"/>
    <w:rsid w:val="00A163FC"/>
    <w:rsid w:val="00A21C4D"/>
    <w:rsid w:val="00A2259E"/>
    <w:rsid w:val="00A26CDC"/>
    <w:rsid w:val="00A30699"/>
    <w:rsid w:val="00A33EC7"/>
    <w:rsid w:val="00A34C02"/>
    <w:rsid w:val="00A37409"/>
    <w:rsid w:val="00A404A9"/>
    <w:rsid w:val="00A42931"/>
    <w:rsid w:val="00A45BCA"/>
    <w:rsid w:val="00A472C6"/>
    <w:rsid w:val="00A472F5"/>
    <w:rsid w:val="00A51FAB"/>
    <w:rsid w:val="00A5500B"/>
    <w:rsid w:val="00A5566F"/>
    <w:rsid w:val="00A5664B"/>
    <w:rsid w:val="00A5754F"/>
    <w:rsid w:val="00A57C3E"/>
    <w:rsid w:val="00A62857"/>
    <w:rsid w:val="00A650D4"/>
    <w:rsid w:val="00A655BD"/>
    <w:rsid w:val="00A66143"/>
    <w:rsid w:val="00A71AA5"/>
    <w:rsid w:val="00A74E33"/>
    <w:rsid w:val="00A75419"/>
    <w:rsid w:val="00A775F3"/>
    <w:rsid w:val="00A8247D"/>
    <w:rsid w:val="00A82B55"/>
    <w:rsid w:val="00A84015"/>
    <w:rsid w:val="00A84837"/>
    <w:rsid w:val="00A86886"/>
    <w:rsid w:val="00A904B1"/>
    <w:rsid w:val="00A9549F"/>
    <w:rsid w:val="00A958E2"/>
    <w:rsid w:val="00A967C2"/>
    <w:rsid w:val="00AA07F1"/>
    <w:rsid w:val="00AA1AA7"/>
    <w:rsid w:val="00AA4158"/>
    <w:rsid w:val="00AA5D57"/>
    <w:rsid w:val="00AB22CC"/>
    <w:rsid w:val="00AB6856"/>
    <w:rsid w:val="00AB7363"/>
    <w:rsid w:val="00AB7ADB"/>
    <w:rsid w:val="00AB7B4F"/>
    <w:rsid w:val="00AB7F85"/>
    <w:rsid w:val="00AC05BD"/>
    <w:rsid w:val="00AC0FC3"/>
    <w:rsid w:val="00AC28CB"/>
    <w:rsid w:val="00AC56BE"/>
    <w:rsid w:val="00AC76AC"/>
    <w:rsid w:val="00AD741F"/>
    <w:rsid w:val="00AE7F58"/>
    <w:rsid w:val="00AF1035"/>
    <w:rsid w:val="00AF2322"/>
    <w:rsid w:val="00AF25B7"/>
    <w:rsid w:val="00AF3168"/>
    <w:rsid w:val="00AF3D3C"/>
    <w:rsid w:val="00AF4952"/>
    <w:rsid w:val="00AF7B80"/>
    <w:rsid w:val="00B01668"/>
    <w:rsid w:val="00B118C5"/>
    <w:rsid w:val="00B139A3"/>
    <w:rsid w:val="00B17604"/>
    <w:rsid w:val="00B178D8"/>
    <w:rsid w:val="00B203AA"/>
    <w:rsid w:val="00B2082C"/>
    <w:rsid w:val="00B236E2"/>
    <w:rsid w:val="00B24189"/>
    <w:rsid w:val="00B25C83"/>
    <w:rsid w:val="00B27698"/>
    <w:rsid w:val="00B3687F"/>
    <w:rsid w:val="00B37581"/>
    <w:rsid w:val="00B43DE3"/>
    <w:rsid w:val="00B43FB3"/>
    <w:rsid w:val="00B4723D"/>
    <w:rsid w:val="00B54A51"/>
    <w:rsid w:val="00B62915"/>
    <w:rsid w:val="00B6776D"/>
    <w:rsid w:val="00B71B04"/>
    <w:rsid w:val="00B73037"/>
    <w:rsid w:val="00B7714D"/>
    <w:rsid w:val="00B77973"/>
    <w:rsid w:val="00B83680"/>
    <w:rsid w:val="00B921D5"/>
    <w:rsid w:val="00B9329A"/>
    <w:rsid w:val="00B93A87"/>
    <w:rsid w:val="00B9714F"/>
    <w:rsid w:val="00BA1C71"/>
    <w:rsid w:val="00BA562A"/>
    <w:rsid w:val="00BB4BC6"/>
    <w:rsid w:val="00BC3F14"/>
    <w:rsid w:val="00BC4A85"/>
    <w:rsid w:val="00BC5770"/>
    <w:rsid w:val="00BD18F8"/>
    <w:rsid w:val="00BD7396"/>
    <w:rsid w:val="00BE330B"/>
    <w:rsid w:val="00BE477A"/>
    <w:rsid w:val="00BE4EC3"/>
    <w:rsid w:val="00BE7792"/>
    <w:rsid w:val="00BF0563"/>
    <w:rsid w:val="00BF1214"/>
    <w:rsid w:val="00BF1FA4"/>
    <w:rsid w:val="00BF5F84"/>
    <w:rsid w:val="00BF63C8"/>
    <w:rsid w:val="00C0016D"/>
    <w:rsid w:val="00C037FA"/>
    <w:rsid w:val="00C05D11"/>
    <w:rsid w:val="00C060CF"/>
    <w:rsid w:val="00C11208"/>
    <w:rsid w:val="00C15C43"/>
    <w:rsid w:val="00C16690"/>
    <w:rsid w:val="00C223E3"/>
    <w:rsid w:val="00C3612C"/>
    <w:rsid w:val="00C36917"/>
    <w:rsid w:val="00C37BCB"/>
    <w:rsid w:val="00C41B97"/>
    <w:rsid w:val="00C41FD0"/>
    <w:rsid w:val="00C43DD7"/>
    <w:rsid w:val="00C44385"/>
    <w:rsid w:val="00C476DE"/>
    <w:rsid w:val="00C503EF"/>
    <w:rsid w:val="00C5095E"/>
    <w:rsid w:val="00C54698"/>
    <w:rsid w:val="00C57A3A"/>
    <w:rsid w:val="00C648E4"/>
    <w:rsid w:val="00C64C88"/>
    <w:rsid w:val="00C67369"/>
    <w:rsid w:val="00C714B2"/>
    <w:rsid w:val="00C72B4A"/>
    <w:rsid w:val="00C74093"/>
    <w:rsid w:val="00C74493"/>
    <w:rsid w:val="00C7476A"/>
    <w:rsid w:val="00C823D5"/>
    <w:rsid w:val="00C83205"/>
    <w:rsid w:val="00C83426"/>
    <w:rsid w:val="00C84ADE"/>
    <w:rsid w:val="00C95827"/>
    <w:rsid w:val="00CA1210"/>
    <w:rsid w:val="00CA3B67"/>
    <w:rsid w:val="00CB2D8E"/>
    <w:rsid w:val="00CB30C8"/>
    <w:rsid w:val="00CB3365"/>
    <w:rsid w:val="00CB3A41"/>
    <w:rsid w:val="00CB3FA3"/>
    <w:rsid w:val="00CB53AA"/>
    <w:rsid w:val="00CB7466"/>
    <w:rsid w:val="00CC1CBA"/>
    <w:rsid w:val="00CD3DF9"/>
    <w:rsid w:val="00CD45B4"/>
    <w:rsid w:val="00CD6491"/>
    <w:rsid w:val="00CD79E2"/>
    <w:rsid w:val="00CE1553"/>
    <w:rsid w:val="00CE5D13"/>
    <w:rsid w:val="00CF0356"/>
    <w:rsid w:val="00CF6138"/>
    <w:rsid w:val="00CF7582"/>
    <w:rsid w:val="00D023A5"/>
    <w:rsid w:val="00D04855"/>
    <w:rsid w:val="00D0695D"/>
    <w:rsid w:val="00D116A2"/>
    <w:rsid w:val="00D2256B"/>
    <w:rsid w:val="00D24AAD"/>
    <w:rsid w:val="00D25740"/>
    <w:rsid w:val="00D26AFA"/>
    <w:rsid w:val="00D273C4"/>
    <w:rsid w:val="00D274F6"/>
    <w:rsid w:val="00D3367F"/>
    <w:rsid w:val="00D34135"/>
    <w:rsid w:val="00D37963"/>
    <w:rsid w:val="00D426A7"/>
    <w:rsid w:val="00D4278D"/>
    <w:rsid w:val="00D47FB8"/>
    <w:rsid w:val="00D52E42"/>
    <w:rsid w:val="00D5453A"/>
    <w:rsid w:val="00D621A2"/>
    <w:rsid w:val="00D63931"/>
    <w:rsid w:val="00D71FCD"/>
    <w:rsid w:val="00D74AC7"/>
    <w:rsid w:val="00D773CE"/>
    <w:rsid w:val="00D80F73"/>
    <w:rsid w:val="00D85FCA"/>
    <w:rsid w:val="00D87312"/>
    <w:rsid w:val="00D90FB4"/>
    <w:rsid w:val="00D91539"/>
    <w:rsid w:val="00D96B35"/>
    <w:rsid w:val="00DA49B6"/>
    <w:rsid w:val="00DA4D16"/>
    <w:rsid w:val="00DA6F38"/>
    <w:rsid w:val="00DB2A07"/>
    <w:rsid w:val="00DB30D1"/>
    <w:rsid w:val="00DB3190"/>
    <w:rsid w:val="00DB4CAB"/>
    <w:rsid w:val="00DB542B"/>
    <w:rsid w:val="00DB6D10"/>
    <w:rsid w:val="00DB7C72"/>
    <w:rsid w:val="00DC0126"/>
    <w:rsid w:val="00DC0A44"/>
    <w:rsid w:val="00DC1349"/>
    <w:rsid w:val="00DC3B56"/>
    <w:rsid w:val="00DC3F6C"/>
    <w:rsid w:val="00DD38BC"/>
    <w:rsid w:val="00DD3D9F"/>
    <w:rsid w:val="00DD4A36"/>
    <w:rsid w:val="00DE113B"/>
    <w:rsid w:val="00DF0119"/>
    <w:rsid w:val="00DF12B7"/>
    <w:rsid w:val="00DF1F2C"/>
    <w:rsid w:val="00DF4A70"/>
    <w:rsid w:val="00DF4B30"/>
    <w:rsid w:val="00DF6500"/>
    <w:rsid w:val="00DF79C9"/>
    <w:rsid w:val="00E00379"/>
    <w:rsid w:val="00E116EB"/>
    <w:rsid w:val="00E119C9"/>
    <w:rsid w:val="00E15969"/>
    <w:rsid w:val="00E20FCD"/>
    <w:rsid w:val="00E30732"/>
    <w:rsid w:val="00E41982"/>
    <w:rsid w:val="00E41D36"/>
    <w:rsid w:val="00E42F77"/>
    <w:rsid w:val="00E44313"/>
    <w:rsid w:val="00E4703F"/>
    <w:rsid w:val="00E52EDD"/>
    <w:rsid w:val="00E53C9E"/>
    <w:rsid w:val="00E63CE4"/>
    <w:rsid w:val="00E650C8"/>
    <w:rsid w:val="00E6522B"/>
    <w:rsid w:val="00E65527"/>
    <w:rsid w:val="00E832C0"/>
    <w:rsid w:val="00E92B35"/>
    <w:rsid w:val="00E92C58"/>
    <w:rsid w:val="00E97A6C"/>
    <w:rsid w:val="00E97C81"/>
    <w:rsid w:val="00EA262A"/>
    <w:rsid w:val="00EA3DA2"/>
    <w:rsid w:val="00EA5BD9"/>
    <w:rsid w:val="00EB5568"/>
    <w:rsid w:val="00EB78BA"/>
    <w:rsid w:val="00EC0ADF"/>
    <w:rsid w:val="00EC5ABE"/>
    <w:rsid w:val="00EC7E87"/>
    <w:rsid w:val="00ED579B"/>
    <w:rsid w:val="00EF0BE7"/>
    <w:rsid w:val="00F01EFA"/>
    <w:rsid w:val="00F102DD"/>
    <w:rsid w:val="00F13878"/>
    <w:rsid w:val="00F13E46"/>
    <w:rsid w:val="00F157AB"/>
    <w:rsid w:val="00F16417"/>
    <w:rsid w:val="00F22C82"/>
    <w:rsid w:val="00F275F4"/>
    <w:rsid w:val="00F33928"/>
    <w:rsid w:val="00F34443"/>
    <w:rsid w:val="00F36384"/>
    <w:rsid w:val="00F47460"/>
    <w:rsid w:val="00F50361"/>
    <w:rsid w:val="00F55754"/>
    <w:rsid w:val="00F5692D"/>
    <w:rsid w:val="00F56D8B"/>
    <w:rsid w:val="00F57AD6"/>
    <w:rsid w:val="00F656BF"/>
    <w:rsid w:val="00F7202F"/>
    <w:rsid w:val="00F72310"/>
    <w:rsid w:val="00F81355"/>
    <w:rsid w:val="00F85DE5"/>
    <w:rsid w:val="00F85FB3"/>
    <w:rsid w:val="00F868A1"/>
    <w:rsid w:val="00F8762B"/>
    <w:rsid w:val="00F92E41"/>
    <w:rsid w:val="00F94794"/>
    <w:rsid w:val="00FA3F9F"/>
    <w:rsid w:val="00FB1C71"/>
    <w:rsid w:val="00FB57CD"/>
    <w:rsid w:val="00FB7B8C"/>
    <w:rsid w:val="00FD2F3B"/>
    <w:rsid w:val="00FD3204"/>
    <w:rsid w:val="00FE0A06"/>
    <w:rsid w:val="00FE3DE2"/>
    <w:rsid w:val="00FE68EF"/>
    <w:rsid w:val="00FF2258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206D-FB64-4294-8A14-C889D9ED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9C9"/>
    <w:pPr>
      <w:ind w:left="720"/>
      <w:contextualSpacing/>
    </w:pPr>
  </w:style>
  <w:style w:type="paragraph" w:customStyle="1" w:styleId="ConsPlusCell">
    <w:name w:val="ConsPlusCell"/>
    <w:uiPriority w:val="99"/>
    <w:rsid w:val="00295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1355"/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F8135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1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8135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81355"/>
    <w:rPr>
      <w:rFonts w:ascii="Calibri" w:eastAsia="Calibri" w:hAnsi="Calibri" w:cs="Times New Roman"/>
      <w:sz w:val="20"/>
      <w:szCs w:val="20"/>
    </w:rPr>
  </w:style>
  <w:style w:type="character" w:styleId="ac">
    <w:name w:val="page number"/>
    <w:uiPriority w:val="99"/>
    <w:rsid w:val="00F81355"/>
    <w:rPr>
      <w:rFonts w:cs="Times New Roman"/>
    </w:rPr>
  </w:style>
  <w:style w:type="paragraph" w:styleId="ad">
    <w:name w:val="footer"/>
    <w:basedOn w:val="a"/>
    <w:link w:val="ae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8135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rsid w:val="00F81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F813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1C4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1C4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4192-0C9C-4651-A9FC-53F9ABEF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5748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2023-09-08T03:38:00Z</cp:lastPrinted>
  <dcterms:created xsi:type="dcterms:W3CDTF">2023-09-08T06:53:00Z</dcterms:created>
  <dcterms:modified xsi:type="dcterms:W3CDTF">2023-09-08T06:53:00Z</dcterms:modified>
</cp:coreProperties>
</file>