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B52" w:rsidRPr="00CC33D2" w:rsidRDefault="00811B52" w:rsidP="00057A4D">
      <w:pPr>
        <w:jc w:val="center"/>
        <w:rPr>
          <w:sz w:val="28"/>
        </w:rPr>
      </w:pPr>
    </w:p>
    <w:p w:rsidR="001B7169" w:rsidRPr="00CC33D2" w:rsidRDefault="001B7169" w:rsidP="00057A4D">
      <w:pPr>
        <w:jc w:val="center"/>
        <w:rPr>
          <w:sz w:val="28"/>
        </w:rPr>
      </w:pPr>
    </w:p>
    <w:p w:rsidR="00057A4D" w:rsidRPr="00CC33D2" w:rsidRDefault="00057A4D" w:rsidP="00057A4D">
      <w:pPr>
        <w:jc w:val="both"/>
        <w:rPr>
          <w:sz w:val="26"/>
          <w:szCs w:val="26"/>
        </w:rPr>
      </w:pPr>
    </w:p>
    <w:p w:rsidR="00CC33D2" w:rsidRPr="00334FC9" w:rsidRDefault="00057A4D" w:rsidP="00CC33D2">
      <w:pPr>
        <w:jc w:val="center"/>
        <w:rPr>
          <w:b/>
          <w:bCs/>
          <w:spacing w:val="1"/>
          <w:sz w:val="32"/>
          <w:szCs w:val="32"/>
        </w:rPr>
      </w:pPr>
      <w:r w:rsidRPr="00CC33D2">
        <w:rPr>
          <w:sz w:val="26"/>
          <w:szCs w:val="26"/>
        </w:rPr>
        <w:t xml:space="preserve"> </w:t>
      </w:r>
      <w:r w:rsidR="00CC33D2">
        <w:rPr>
          <w:noProof/>
        </w:rPr>
        <w:drawing>
          <wp:anchor distT="0" distB="0" distL="114300" distR="114300" simplePos="0" relativeHeight="251659264" behindDoc="0" locked="0" layoutInCell="1" allowOverlap="1">
            <wp:simplePos x="0" y="0"/>
            <wp:positionH relativeFrom="column">
              <wp:posOffset>2719705</wp:posOffset>
            </wp:positionH>
            <wp:positionV relativeFrom="paragraph">
              <wp:posOffset>0</wp:posOffset>
            </wp:positionV>
            <wp:extent cx="527685" cy="651510"/>
            <wp:effectExtent l="0" t="0" r="571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3D2" w:rsidRPr="00334FC9">
        <w:rPr>
          <w:b/>
          <w:bCs/>
          <w:spacing w:val="1"/>
          <w:sz w:val="32"/>
          <w:szCs w:val="32"/>
        </w:rPr>
        <w:t>АДМИНИСТРАЦИЯ ГОРОДА ЕНИСЕЙСКА</w:t>
      </w:r>
    </w:p>
    <w:p w:rsidR="00CC33D2" w:rsidRPr="00334FC9" w:rsidRDefault="00CC33D2" w:rsidP="00CC33D2">
      <w:pPr>
        <w:jc w:val="center"/>
        <w:rPr>
          <w:bCs/>
          <w:sz w:val="32"/>
          <w:szCs w:val="32"/>
        </w:rPr>
      </w:pPr>
      <w:r w:rsidRPr="00334FC9">
        <w:rPr>
          <w:bCs/>
          <w:spacing w:val="1"/>
          <w:sz w:val="32"/>
          <w:szCs w:val="32"/>
        </w:rPr>
        <w:t>Красноярского края</w:t>
      </w:r>
    </w:p>
    <w:p w:rsidR="00CC33D2" w:rsidRPr="00334FC9" w:rsidRDefault="00CC33D2" w:rsidP="00CC33D2">
      <w:pPr>
        <w:jc w:val="center"/>
        <w:rPr>
          <w:b/>
          <w:bCs/>
          <w:spacing w:val="-1"/>
          <w:sz w:val="32"/>
          <w:szCs w:val="32"/>
        </w:rPr>
      </w:pPr>
    </w:p>
    <w:p w:rsidR="00CC33D2" w:rsidRDefault="00CC33D2" w:rsidP="00CC33D2">
      <w:pPr>
        <w:jc w:val="center"/>
        <w:rPr>
          <w:b/>
          <w:bCs/>
          <w:spacing w:val="-1"/>
          <w:sz w:val="44"/>
          <w:szCs w:val="44"/>
        </w:rPr>
      </w:pPr>
      <w:r w:rsidRPr="00334FC9">
        <w:rPr>
          <w:b/>
          <w:bCs/>
          <w:spacing w:val="-1"/>
          <w:sz w:val="44"/>
          <w:szCs w:val="44"/>
        </w:rPr>
        <w:t>ПОСТАНОВЛЕНИЕ</w:t>
      </w:r>
    </w:p>
    <w:p w:rsidR="00CC33D2" w:rsidRDefault="00CC33D2" w:rsidP="00CC33D2">
      <w:pPr>
        <w:jc w:val="center"/>
        <w:rPr>
          <w:b/>
          <w:bCs/>
          <w:spacing w:val="-1"/>
          <w:sz w:val="44"/>
          <w:szCs w:val="44"/>
        </w:rPr>
      </w:pPr>
    </w:p>
    <w:p w:rsidR="00CC33D2" w:rsidRDefault="00CC33D2" w:rsidP="00CC33D2">
      <w:pPr>
        <w:jc w:val="both"/>
        <w:rPr>
          <w:sz w:val="28"/>
        </w:rPr>
      </w:pPr>
      <w:proofErr w:type="gramStart"/>
      <w:r w:rsidRPr="00C21E9E">
        <w:rPr>
          <w:sz w:val="28"/>
        </w:rPr>
        <w:t>«</w:t>
      </w:r>
      <w:r>
        <w:rPr>
          <w:sz w:val="28"/>
        </w:rPr>
        <w:t xml:space="preserve"> _</w:t>
      </w:r>
      <w:proofErr w:type="gramEnd"/>
      <w:r>
        <w:rPr>
          <w:sz w:val="28"/>
        </w:rPr>
        <w:t>__</w:t>
      </w:r>
      <w:r w:rsidRPr="00C21E9E">
        <w:rPr>
          <w:sz w:val="28"/>
        </w:rPr>
        <w:t xml:space="preserve">_»_______2023г.                      г. Енисейск      </w:t>
      </w:r>
      <w:r>
        <w:rPr>
          <w:sz w:val="28"/>
        </w:rPr>
        <w:t xml:space="preserve">          </w:t>
      </w:r>
      <w:r w:rsidRPr="00C21E9E">
        <w:rPr>
          <w:sz w:val="28"/>
        </w:rPr>
        <w:t xml:space="preserve">                          № </w:t>
      </w:r>
      <w:r>
        <w:rPr>
          <w:sz w:val="28"/>
        </w:rPr>
        <w:t>___</w:t>
      </w:r>
      <w:r w:rsidRPr="00C21E9E">
        <w:rPr>
          <w:sz w:val="28"/>
        </w:rPr>
        <w:t>-п</w:t>
      </w:r>
    </w:p>
    <w:p w:rsidR="00057A4D" w:rsidRPr="00CC33D2" w:rsidRDefault="00057A4D" w:rsidP="00057A4D">
      <w:pPr>
        <w:rPr>
          <w:sz w:val="26"/>
          <w:szCs w:val="26"/>
        </w:rPr>
      </w:pPr>
    </w:p>
    <w:p w:rsidR="008C4BED" w:rsidRPr="00CC33D2" w:rsidRDefault="000D00E5" w:rsidP="008C4BED">
      <w:pPr>
        <w:pStyle w:val="ConsPlusNormal"/>
        <w:ind w:firstLine="0"/>
        <w:jc w:val="both"/>
        <w:rPr>
          <w:rFonts w:ascii="Times New Roman" w:hAnsi="Times New Roman" w:cs="Times New Roman"/>
          <w:b/>
          <w:bCs/>
          <w:sz w:val="28"/>
          <w:szCs w:val="28"/>
        </w:rPr>
      </w:pPr>
      <w:r w:rsidRPr="00CC33D2">
        <w:rPr>
          <w:rFonts w:ascii="Times New Roman" w:eastAsia="Times New Roman" w:hAnsi="Times New Roman" w:cs="Times New Roman"/>
          <w:sz w:val="28"/>
          <w:szCs w:val="28"/>
        </w:rPr>
        <w:t>О внесении изменений в постановление администрации города Енисейска от 15.08.2022 №321-п</w:t>
      </w:r>
      <w:r w:rsidRPr="00CC33D2">
        <w:rPr>
          <w:rFonts w:ascii="Times New Roman" w:hAnsi="Times New Roman" w:cs="Times New Roman"/>
          <w:sz w:val="28"/>
          <w:szCs w:val="28"/>
        </w:rPr>
        <w:t xml:space="preserve"> </w:t>
      </w:r>
      <w:r w:rsidR="0098275C" w:rsidRPr="00CC33D2">
        <w:rPr>
          <w:rFonts w:ascii="Times New Roman" w:hAnsi="Times New Roman" w:cs="Times New Roman"/>
          <w:sz w:val="28"/>
          <w:szCs w:val="28"/>
        </w:rPr>
        <w:t>«</w:t>
      </w:r>
      <w:r w:rsidR="008C4BED" w:rsidRPr="00CC33D2">
        <w:rPr>
          <w:rFonts w:ascii="Times New Roman" w:hAnsi="Times New Roman" w:cs="Times New Roman"/>
          <w:sz w:val="28"/>
          <w:szCs w:val="28"/>
        </w:rPr>
        <w:t>Об утверждении муниципальной программы «Молодежь г</w:t>
      </w:r>
      <w:r w:rsidR="00CC33D2">
        <w:rPr>
          <w:rFonts w:ascii="Times New Roman" w:hAnsi="Times New Roman" w:cs="Times New Roman"/>
          <w:sz w:val="28"/>
          <w:szCs w:val="28"/>
        </w:rPr>
        <w:t>.</w:t>
      </w:r>
      <w:r w:rsidR="008C4BED" w:rsidRPr="00CC33D2">
        <w:rPr>
          <w:rFonts w:ascii="Times New Roman" w:hAnsi="Times New Roman" w:cs="Times New Roman"/>
          <w:sz w:val="28"/>
          <w:szCs w:val="28"/>
        </w:rPr>
        <w:t xml:space="preserve"> Енисейска в XXI веке, 2023-2025 годы»</w:t>
      </w:r>
    </w:p>
    <w:p w:rsidR="008C4BED" w:rsidRPr="00CC33D2" w:rsidRDefault="008C4BED" w:rsidP="008C4BED">
      <w:pPr>
        <w:jc w:val="both"/>
        <w:rPr>
          <w:sz w:val="28"/>
          <w:szCs w:val="28"/>
        </w:rPr>
      </w:pPr>
    </w:p>
    <w:p w:rsidR="008C4BED" w:rsidRPr="00CC33D2" w:rsidRDefault="008C4BED" w:rsidP="008C4BED">
      <w:pPr>
        <w:jc w:val="both"/>
        <w:rPr>
          <w:sz w:val="28"/>
          <w:szCs w:val="28"/>
        </w:rPr>
      </w:pPr>
      <w:r w:rsidRPr="00CC33D2">
        <w:rPr>
          <w:sz w:val="28"/>
          <w:szCs w:val="28"/>
        </w:rPr>
        <w:tab/>
        <w:t>В соответствии со статьей 179 Бюджетного кодекса Российской Федерации, постановлением администрации города от 30.05.2022 №203-п «Об утверждении Порядка принятия решений о разработке муниципальных программ города Енисейска, их формировании и реализации», руководствуясь статьями 39,46 Устава города Енисейска, ПОСТАНОВЛЯЮ:</w:t>
      </w:r>
    </w:p>
    <w:p w:rsidR="005341DD" w:rsidRDefault="008C4BED" w:rsidP="005341DD">
      <w:pPr>
        <w:autoSpaceDE w:val="0"/>
        <w:autoSpaceDN w:val="0"/>
        <w:adjustRightInd w:val="0"/>
        <w:ind w:firstLine="708"/>
        <w:jc w:val="both"/>
        <w:rPr>
          <w:rFonts w:eastAsia="Calibri"/>
          <w:sz w:val="28"/>
          <w:szCs w:val="28"/>
        </w:rPr>
      </w:pPr>
      <w:r w:rsidRPr="00CC33D2">
        <w:rPr>
          <w:sz w:val="28"/>
          <w:szCs w:val="28"/>
        </w:rPr>
        <w:t xml:space="preserve">1. </w:t>
      </w:r>
      <w:r w:rsidR="005341DD" w:rsidRPr="008734E6">
        <w:rPr>
          <w:sz w:val="28"/>
          <w:szCs w:val="28"/>
        </w:rPr>
        <w:t xml:space="preserve">Приложение к постановлению администрации города </w:t>
      </w:r>
      <w:r w:rsidR="0098275C" w:rsidRPr="00CC33D2">
        <w:rPr>
          <w:sz w:val="28"/>
          <w:szCs w:val="28"/>
        </w:rPr>
        <w:t>от 15.08.2022 №321-п «Об утверждении муниципальной программы «Молодежь г</w:t>
      </w:r>
      <w:r w:rsidR="00CC33D2">
        <w:rPr>
          <w:sz w:val="28"/>
          <w:szCs w:val="28"/>
        </w:rPr>
        <w:t>.</w:t>
      </w:r>
      <w:r w:rsidR="0098275C" w:rsidRPr="00CC33D2">
        <w:rPr>
          <w:sz w:val="28"/>
          <w:szCs w:val="28"/>
        </w:rPr>
        <w:t xml:space="preserve"> Енисейска в XXI веке, 2023-2025 годы»</w:t>
      </w:r>
      <w:r w:rsidR="00CC33D2">
        <w:rPr>
          <w:sz w:val="28"/>
          <w:szCs w:val="28"/>
        </w:rPr>
        <w:t xml:space="preserve"> (в редакции постановления от 11.10.2022 №395-п</w:t>
      </w:r>
      <w:r w:rsidR="009969A7">
        <w:rPr>
          <w:sz w:val="28"/>
          <w:szCs w:val="28"/>
        </w:rPr>
        <w:t xml:space="preserve">), </w:t>
      </w:r>
      <w:r w:rsidR="0098275C" w:rsidRPr="00CC33D2">
        <w:rPr>
          <w:sz w:val="28"/>
          <w:szCs w:val="28"/>
        </w:rPr>
        <w:t>(</w:t>
      </w:r>
      <w:r w:rsidR="005341DD" w:rsidRPr="008734E6">
        <w:rPr>
          <w:rFonts w:eastAsia="Calibri"/>
          <w:sz w:val="28"/>
          <w:szCs w:val="28"/>
        </w:rPr>
        <w:t xml:space="preserve">изложить в новой редакции согласно Приложению к настоящему постановлению. </w:t>
      </w:r>
    </w:p>
    <w:p w:rsidR="005341DD" w:rsidRPr="008734E6" w:rsidRDefault="005341DD" w:rsidP="005341DD">
      <w:pPr>
        <w:ind w:firstLine="567"/>
        <w:jc w:val="both"/>
        <w:rPr>
          <w:rFonts w:eastAsia="Calibri"/>
          <w:sz w:val="28"/>
          <w:szCs w:val="28"/>
        </w:rPr>
      </w:pPr>
      <w:r w:rsidRPr="008734E6">
        <w:rPr>
          <w:rFonts w:eastAsia="Calibri"/>
          <w:sz w:val="28"/>
          <w:szCs w:val="28"/>
        </w:rPr>
        <w:t xml:space="preserve">2. Контроль за исполнением </w:t>
      </w:r>
      <w:r>
        <w:rPr>
          <w:rFonts w:eastAsia="Calibri"/>
          <w:sz w:val="28"/>
          <w:szCs w:val="28"/>
        </w:rPr>
        <w:t xml:space="preserve">настоящего постановления возложить на заместителя главы города по социальным и общим вопросам </w:t>
      </w:r>
      <w:proofErr w:type="spellStart"/>
      <w:r>
        <w:rPr>
          <w:rFonts w:eastAsia="Calibri"/>
          <w:sz w:val="28"/>
          <w:szCs w:val="28"/>
        </w:rPr>
        <w:t>О.Ю.Тихонову</w:t>
      </w:r>
      <w:proofErr w:type="spellEnd"/>
      <w:r>
        <w:rPr>
          <w:rFonts w:eastAsia="Calibri"/>
          <w:sz w:val="28"/>
          <w:szCs w:val="28"/>
        </w:rPr>
        <w:t>.</w:t>
      </w:r>
      <w:r w:rsidRPr="008734E6">
        <w:rPr>
          <w:rFonts w:eastAsia="Calibri"/>
          <w:sz w:val="28"/>
          <w:szCs w:val="28"/>
        </w:rPr>
        <w:t xml:space="preserve"> </w:t>
      </w:r>
    </w:p>
    <w:p w:rsidR="005341DD" w:rsidRPr="008734E6" w:rsidRDefault="005341DD" w:rsidP="005341DD">
      <w:pPr>
        <w:ind w:firstLine="567"/>
        <w:jc w:val="both"/>
        <w:rPr>
          <w:sz w:val="28"/>
          <w:szCs w:val="28"/>
        </w:rPr>
      </w:pPr>
      <w:r w:rsidRPr="008734E6">
        <w:rPr>
          <w:sz w:val="28"/>
          <w:szCs w:val="28"/>
        </w:rPr>
        <w:t xml:space="preserve">3. Опубликовать настоящее постановление в информационном бюллетене города Енисейска Красноярского края и разместить на официальном интернет-портале органов местного самоуправления г. Енисейска: </w:t>
      </w:r>
      <w:hyperlink r:id="rId7" w:history="1">
        <w:r w:rsidRPr="008734E6">
          <w:rPr>
            <w:rStyle w:val="a3"/>
            <w:sz w:val="28"/>
            <w:szCs w:val="28"/>
          </w:rPr>
          <w:t>www.eniseysk.com</w:t>
        </w:r>
      </w:hyperlink>
      <w:r w:rsidRPr="008734E6">
        <w:rPr>
          <w:sz w:val="28"/>
          <w:szCs w:val="28"/>
        </w:rPr>
        <w:t>.</w:t>
      </w:r>
    </w:p>
    <w:p w:rsidR="008C4BED" w:rsidRPr="00CC33D2" w:rsidRDefault="005341DD" w:rsidP="005341DD">
      <w:pPr>
        <w:ind w:firstLine="708"/>
        <w:jc w:val="both"/>
        <w:rPr>
          <w:sz w:val="28"/>
          <w:szCs w:val="28"/>
        </w:rPr>
      </w:pPr>
      <w:r w:rsidRPr="008734E6">
        <w:rPr>
          <w:sz w:val="28"/>
          <w:szCs w:val="28"/>
        </w:rPr>
        <w:t>4. Постановление вступает в силу со дня его официального опубликования.</w:t>
      </w:r>
      <w:bookmarkStart w:id="0" w:name="_GoBack"/>
      <w:bookmarkEnd w:id="0"/>
    </w:p>
    <w:p w:rsidR="008C4BED" w:rsidRPr="00CC33D2" w:rsidRDefault="008C4BED" w:rsidP="00057A4D">
      <w:pPr>
        <w:pStyle w:val="ConsPlusNormal"/>
        <w:ind w:firstLine="0"/>
        <w:jc w:val="both"/>
        <w:rPr>
          <w:rFonts w:ascii="Times New Roman" w:hAnsi="Times New Roman" w:cs="Times New Roman"/>
          <w:sz w:val="26"/>
          <w:szCs w:val="26"/>
        </w:rPr>
      </w:pPr>
    </w:p>
    <w:p w:rsidR="008C4BED" w:rsidRPr="00CC33D2" w:rsidRDefault="008C4BED" w:rsidP="00057A4D">
      <w:pPr>
        <w:pStyle w:val="ConsPlusNormal"/>
        <w:ind w:firstLine="0"/>
        <w:jc w:val="both"/>
        <w:rPr>
          <w:rFonts w:ascii="Times New Roman" w:hAnsi="Times New Roman" w:cs="Times New Roman"/>
          <w:sz w:val="26"/>
          <w:szCs w:val="26"/>
        </w:rPr>
      </w:pPr>
    </w:p>
    <w:p w:rsidR="004F3A7C" w:rsidRPr="00CC33D2" w:rsidRDefault="004F3A7C" w:rsidP="008C4BED">
      <w:pPr>
        <w:pStyle w:val="ConsPlusNormal"/>
        <w:ind w:firstLine="0"/>
        <w:jc w:val="both"/>
        <w:rPr>
          <w:sz w:val="26"/>
          <w:szCs w:val="26"/>
        </w:rPr>
      </w:pPr>
    </w:p>
    <w:p w:rsidR="004F3A7C" w:rsidRPr="00CC33D2" w:rsidRDefault="004F3A7C" w:rsidP="00057A4D">
      <w:pPr>
        <w:jc w:val="both"/>
        <w:rPr>
          <w:sz w:val="26"/>
          <w:szCs w:val="26"/>
        </w:rPr>
      </w:pPr>
    </w:p>
    <w:p w:rsidR="00057A4D" w:rsidRPr="00CC33D2" w:rsidRDefault="00D211F8" w:rsidP="00057A4D">
      <w:pPr>
        <w:jc w:val="both"/>
        <w:rPr>
          <w:sz w:val="28"/>
          <w:szCs w:val="28"/>
        </w:rPr>
      </w:pPr>
      <w:r w:rsidRPr="00CC33D2">
        <w:rPr>
          <w:sz w:val="28"/>
          <w:szCs w:val="28"/>
        </w:rPr>
        <w:t>Г</w:t>
      </w:r>
      <w:r w:rsidR="003E302A" w:rsidRPr="00CC33D2">
        <w:rPr>
          <w:sz w:val="28"/>
          <w:szCs w:val="28"/>
        </w:rPr>
        <w:t xml:space="preserve">лав </w:t>
      </w:r>
      <w:r w:rsidR="00057A4D" w:rsidRPr="00CC33D2">
        <w:rPr>
          <w:sz w:val="28"/>
          <w:szCs w:val="28"/>
        </w:rPr>
        <w:t xml:space="preserve">города                               </w:t>
      </w:r>
      <w:r w:rsidR="008C4BED" w:rsidRPr="00CC33D2">
        <w:rPr>
          <w:sz w:val="28"/>
          <w:szCs w:val="28"/>
        </w:rPr>
        <w:t xml:space="preserve"> </w:t>
      </w:r>
      <w:r w:rsidR="00057A4D" w:rsidRPr="00CC33D2">
        <w:rPr>
          <w:sz w:val="28"/>
          <w:szCs w:val="28"/>
        </w:rPr>
        <w:t xml:space="preserve">                    </w:t>
      </w:r>
      <w:r w:rsidR="00131B24" w:rsidRPr="00CC33D2">
        <w:rPr>
          <w:sz w:val="28"/>
          <w:szCs w:val="28"/>
        </w:rPr>
        <w:t xml:space="preserve">      </w:t>
      </w:r>
      <w:r w:rsidR="003120D8" w:rsidRPr="00CC33D2">
        <w:rPr>
          <w:sz w:val="28"/>
          <w:szCs w:val="28"/>
        </w:rPr>
        <w:t xml:space="preserve">                   </w:t>
      </w:r>
      <w:r w:rsidRPr="00CC33D2">
        <w:rPr>
          <w:sz w:val="28"/>
          <w:szCs w:val="28"/>
        </w:rPr>
        <w:t xml:space="preserve">    </w:t>
      </w:r>
      <w:r w:rsidR="003120D8" w:rsidRPr="00CC33D2">
        <w:rPr>
          <w:sz w:val="28"/>
          <w:szCs w:val="28"/>
        </w:rPr>
        <w:t xml:space="preserve">       </w:t>
      </w:r>
      <w:r w:rsidRPr="00CC33D2">
        <w:rPr>
          <w:sz w:val="28"/>
          <w:szCs w:val="28"/>
        </w:rPr>
        <w:t>В.В. Никольский</w:t>
      </w:r>
    </w:p>
    <w:p w:rsidR="00057A4D" w:rsidRPr="00CC33D2" w:rsidRDefault="00057A4D" w:rsidP="00057A4D">
      <w:pPr>
        <w:jc w:val="both"/>
        <w:rPr>
          <w:sz w:val="26"/>
          <w:szCs w:val="26"/>
        </w:rPr>
      </w:pPr>
    </w:p>
    <w:p w:rsidR="00057A4D" w:rsidRPr="00CC33D2" w:rsidRDefault="00057A4D" w:rsidP="00057A4D">
      <w:pPr>
        <w:pStyle w:val="ConsPlusNormal"/>
        <w:ind w:firstLine="0"/>
        <w:jc w:val="both"/>
        <w:outlineLvl w:val="1"/>
        <w:rPr>
          <w:rFonts w:ascii="Times New Roman" w:hAnsi="Times New Roman"/>
          <w:sz w:val="26"/>
          <w:szCs w:val="26"/>
        </w:rPr>
      </w:pPr>
      <w:r w:rsidRPr="00CC33D2">
        <w:rPr>
          <w:rFonts w:ascii="Times New Roman" w:hAnsi="Times New Roman" w:cs="Times New Roman"/>
          <w:sz w:val="26"/>
          <w:szCs w:val="26"/>
        </w:rPr>
        <w:t xml:space="preserve">          </w:t>
      </w:r>
    </w:p>
    <w:p w:rsidR="00057A4D" w:rsidRPr="00CC33D2" w:rsidRDefault="00057A4D" w:rsidP="00057A4D">
      <w:pPr>
        <w:jc w:val="both"/>
        <w:rPr>
          <w:sz w:val="26"/>
          <w:szCs w:val="26"/>
        </w:rPr>
      </w:pPr>
    </w:p>
    <w:p w:rsidR="00057A4D" w:rsidRPr="00CC33D2" w:rsidRDefault="00057A4D" w:rsidP="00057A4D">
      <w:pPr>
        <w:jc w:val="both"/>
        <w:rPr>
          <w:sz w:val="26"/>
          <w:szCs w:val="26"/>
        </w:rPr>
      </w:pPr>
    </w:p>
    <w:p w:rsidR="00592C0D" w:rsidRPr="00CC33D2" w:rsidRDefault="00592C0D" w:rsidP="00057A4D">
      <w:pPr>
        <w:jc w:val="both"/>
        <w:rPr>
          <w:sz w:val="26"/>
          <w:szCs w:val="26"/>
        </w:rPr>
      </w:pPr>
    </w:p>
    <w:p w:rsidR="00D211F8" w:rsidRPr="00CC33D2" w:rsidRDefault="00D211F8" w:rsidP="00057A4D">
      <w:pPr>
        <w:jc w:val="both"/>
        <w:rPr>
          <w:sz w:val="26"/>
          <w:szCs w:val="26"/>
        </w:rPr>
      </w:pPr>
    </w:p>
    <w:p w:rsidR="00D211F8" w:rsidRPr="00CC33D2" w:rsidRDefault="00D211F8" w:rsidP="00057A4D">
      <w:pPr>
        <w:jc w:val="both"/>
        <w:rPr>
          <w:sz w:val="26"/>
          <w:szCs w:val="26"/>
        </w:rPr>
      </w:pPr>
    </w:p>
    <w:p w:rsidR="00057A4D" w:rsidRPr="00CC33D2" w:rsidRDefault="00592C0D" w:rsidP="00057A4D">
      <w:pPr>
        <w:jc w:val="both"/>
        <w:rPr>
          <w:sz w:val="20"/>
          <w:szCs w:val="20"/>
        </w:rPr>
      </w:pPr>
      <w:r w:rsidRPr="00CC33D2">
        <w:rPr>
          <w:sz w:val="20"/>
          <w:szCs w:val="20"/>
        </w:rPr>
        <w:t>Носырев А.П.</w:t>
      </w:r>
    </w:p>
    <w:p w:rsidR="00057A4D" w:rsidRPr="00CC33D2" w:rsidRDefault="00057A4D" w:rsidP="00057A4D">
      <w:r w:rsidRPr="00CC33D2">
        <w:rPr>
          <w:sz w:val="20"/>
          <w:szCs w:val="20"/>
        </w:rPr>
        <w:t>(39195) 2-2</w:t>
      </w:r>
      <w:r w:rsidR="00592C0D" w:rsidRPr="00CC33D2">
        <w:rPr>
          <w:sz w:val="20"/>
          <w:szCs w:val="20"/>
        </w:rPr>
        <w:t>6-84</w:t>
      </w:r>
    </w:p>
    <w:p w:rsidR="00D211F8" w:rsidRPr="00CC33D2" w:rsidRDefault="00D211F8" w:rsidP="00057A4D">
      <w:pPr>
        <w:pStyle w:val="ConsPlusNormal"/>
        <w:jc w:val="right"/>
        <w:outlineLvl w:val="1"/>
        <w:rPr>
          <w:rFonts w:ascii="Times New Roman" w:hAnsi="Times New Roman" w:cs="Times New Roman"/>
          <w:sz w:val="24"/>
          <w:szCs w:val="24"/>
        </w:rPr>
      </w:pPr>
      <w:bookmarkStart w:id="1" w:name="P270"/>
      <w:bookmarkEnd w:id="1"/>
    </w:p>
    <w:p w:rsidR="001B6CF2" w:rsidRPr="00CC33D2" w:rsidRDefault="001B6CF2" w:rsidP="001B6CF2">
      <w:pPr>
        <w:pStyle w:val="ConsPlusNormal"/>
        <w:jc w:val="right"/>
        <w:outlineLvl w:val="1"/>
        <w:rPr>
          <w:rFonts w:ascii="Times New Roman" w:hAnsi="Times New Roman" w:cs="Times New Roman"/>
          <w:sz w:val="24"/>
          <w:szCs w:val="24"/>
        </w:rPr>
      </w:pPr>
      <w:r w:rsidRPr="00CC33D2">
        <w:rPr>
          <w:rFonts w:ascii="Times New Roman" w:hAnsi="Times New Roman" w:cs="Times New Roman"/>
          <w:sz w:val="24"/>
          <w:szCs w:val="24"/>
        </w:rPr>
        <w:t>Приложение</w:t>
      </w:r>
    </w:p>
    <w:p w:rsidR="001B6CF2" w:rsidRPr="00CC33D2" w:rsidRDefault="001B6CF2" w:rsidP="001B6CF2">
      <w:pPr>
        <w:pStyle w:val="ConsPlusNormal"/>
        <w:jc w:val="right"/>
        <w:rPr>
          <w:rFonts w:ascii="Times New Roman" w:hAnsi="Times New Roman" w:cs="Times New Roman"/>
          <w:sz w:val="24"/>
          <w:szCs w:val="24"/>
        </w:rPr>
      </w:pPr>
      <w:r w:rsidRPr="00CC33D2">
        <w:rPr>
          <w:rFonts w:ascii="Times New Roman" w:hAnsi="Times New Roman" w:cs="Times New Roman"/>
          <w:sz w:val="24"/>
          <w:szCs w:val="24"/>
        </w:rPr>
        <w:t>к постановлению администрации города</w:t>
      </w:r>
    </w:p>
    <w:p w:rsidR="001B6CF2" w:rsidRPr="00CC33D2" w:rsidRDefault="001B6CF2" w:rsidP="001B6CF2">
      <w:pPr>
        <w:pStyle w:val="ConsPlusNormal"/>
        <w:jc w:val="right"/>
        <w:rPr>
          <w:rFonts w:ascii="Times New Roman" w:hAnsi="Times New Roman" w:cs="Times New Roman"/>
          <w:sz w:val="24"/>
          <w:szCs w:val="24"/>
        </w:rPr>
      </w:pPr>
      <w:r w:rsidRPr="00CC33D2">
        <w:rPr>
          <w:rFonts w:ascii="Times New Roman" w:hAnsi="Times New Roman" w:cs="Times New Roman"/>
          <w:sz w:val="24"/>
          <w:szCs w:val="24"/>
        </w:rPr>
        <w:t>от «</w:t>
      </w:r>
      <w:r w:rsidR="00CC33D2">
        <w:rPr>
          <w:rFonts w:ascii="Times New Roman" w:hAnsi="Times New Roman" w:cs="Times New Roman"/>
          <w:sz w:val="24"/>
          <w:szCs w:val="24"/>
        </w:rPr>
        <w:t>_____</w:t>
      </w:r>
      <w:r w:rsidRPr="00CC33D2">
        <w:rPr>
          <w:rFonts w:ascii="Times New Roman" w:hAnsi="Times New Roman" w:cs="Times New Roman"/>
          <w:sz w:val="24"/>
          <w:szCs w:val="24"/>
        </w:rPr>
        <w:t xml:space="preserve">» </w:t>
      </w:r>
      <w:r w:rsidR="00CC33D2">
        <w:rPr>
          <w:rFonts w:ascii="Times New Roman" w:hAnsi="Times New Roman" w:cs="Times New Roman"/>
          <w:sz w:val="24"/>
          <w:szCs w:val="24"/>
        </w:rPr>
        <w:t>____</w:t>
      </w:r>
      <w:proofErr w:type="gramStart"/>
      <w:r w:rsidR="00CC33D2">
        <w:rPr>
          <w:rFonts w:ascii="Times New Roman" w:hAnsi="Times New Roman" w:cs="Times New Roman"/>
          <w:sz w:val="24"/>
          <w:szCs w:val="24"/>
        </w:rPr>
        <w:t>_</w:t>
      </w:r>
      <w:r w:rsidRPr="00CC33D2">
        <w:rPr>
          <w:rFonts w:ascii="Times New Roman" w:hAnsi="Times New Roman" w:cs="Times New Roman"/>
          <w:sz w:val="24"/>
          <w:szCs w:val="24"/>
        </w:rPr>
        <w:t xml:space="preserve">  2022</w:t>
      </w:r>
      <w:proofErr w:type="gramEnd"/>
      <w:r w:rsidRPr="00CC33D2">
        <w:rPr>
          <w:rFonts w:ascii="Times New Roman" w:hAnsi="Times New Roman" w:cs="Times New Roman"/>
          <w:sz w:val="24"/>
          <w:szCs w:val="24"/>
        </w:rPr>
        <w:t xml:space="preserve"> № </w:t>
      </w:r>
      <w:r w:rsidR="00CC33D2">
        <w:rPr>
          <w:rFonts w:ascii="Times New Roman" w:hAnsi="Times New Roman" w:cs="Times New Roman"/>
          <w:sz w:val="24"/>
          <w:szCs w:val="24"/>
        </w:rPr>
        <w:t>___________</w:t>
      </w:r>
    </w:p>
    <w:p w:rsidR="001B6CF2" w:rsidRPr="00CC33D2" w:rsidRDefault="001B6CF2" w:rsidP="0065188E">
      <w:pPr>
        <w:pStyle w:val="ConsPlusNormal"/>
        <w:jc w:val="right"/>
        <w:outlineLvl w:val="1"/>
        <w:rPr>
          <w:rFonts w:ascii="Times New Roman" w:hAnsi="Times New Roman" w:cs="Times New Roman"/>
          <w:sz w:val="24"/>
          <w:szCs w:val="24"/>
        </w:rPr>
      </w:pPr>
    </w:p>
    <w:p w:rsidR="0065188E" w:rsidRPr="00CC33D2" w:rsidRDefault="0065188E" w:rsidP="00057A4D">
      <w:pPr>
        <w:pStyle w:val="ConsPlusNormal"/>
        <w:jc w:val="right"/>
        <w:outlineLvl w:val="1"/>
        <w:rPr>
          <w:rFonts w:ascii="Times New Roman" w:hAnsi="Times New Roman" w:cs="Times New Roman"/>
          <w:sz w:val="24"/>
          <w:szCs w:val="24"/>
        </w:rPr>
      </w:pPr>
    </w:p>
    <w:p w:rsidR="00057A4D" w:rsidRPr="00CC33D2" w:rsidRDefault="00057A4D" w:rsidP="00057A4D">
      <w:pPr>
        <w:pStyle w:val="ConsPlusTitle"/>
        <w:jc w:val="center"/>
        <w:rPr>
          <w:rFonts w:ascii="Times New Roman" w:hAnsi="Times New Roman" w:cs="Times New Roman"/>
          <w:b w:val="0"/>
          <w:sz w:val="24"/>
          <w:szCs w:val="24"/>
        </w:rPr>
      </w:pPr>
      <w:r w:rsidRPr="00CC33D2">
        <w:rPr>
          <w:rFonts w:ascii="Times New Roman" w:hAnsi="Times New Roman" w:cs="Times New Roman"/>
          <w:b w:val="0"/>
          <w:sz w:val="24"/>
          <w:szCs w:val="24"/>
        </w:rPr>
        <w:t>Муниципальная программа</w:t>
      </w:r>
    </w:p>
    <w:p w:rsidR="00057A4D" w:rsidRPr="00CC33D2" w:rsidRDefault="00057A4D" w:rsidP="00057A4D">
      <w:pPr>
        <w:pStyle w:val="ConsPlusTitle"/>
        <w:jc w:val="center"/>
        <w:rPr>
          <w:rFonts w:ascii="Times New Roman" w:hAnsi="Times New Roman" w:cs="Times New Roman"/>
          <w:b w:val="0"/>
          <w:sz w:val="24"/>
          <w:szCs w:val="24"/>
        </w:rPr>
      </w:pPr>
      <w:r w:rsidRPr="00CC33D2">
        <w:rPr>
          <w:rFonts w:ascii="Times New Roman" w:hAnsi="Times New Roman" w:cs="Times New Roman"/>
          <w:b w:val="0"/>
          <w:sz w:val="24"/>
          <w:szCs w:val="24"/>
        </w:rPr>
        <w:t xml:space="preserve">«Молодежь города Енисейска в </w:t>
      </w:r>
      <w:r w:rsidRPr="00CC33D2">
        <w:rPr>
          <w:rFonts w:ascii="Times New Roman" w:hAnsi="Times New Roman" w:cs="Times New Roman"/>
          <w:b w:val="0"/>
          <w:sz w:val="24"/>
          <w:szCs w:val="24"/>
          <w:lang w:val="en-US"/>
        </w:rPr>
        <w:t>XXI</w:t>
      </w:r>
      <w:r w:rsidRPr="00CC33D2">
        <w:rPr>
          <w:rFonts w:ascii="Times New Roman" w:hAnsi="Times New Roman" w:cs="Times New Roman"/>
          <w:b w:val="0"/>
          <w:sz w:val="24"/>
          <w:szCs w:val="24"/>
        </w:rPr>
        <w:t xml:space="preserve"> веке</w:t>
      </w:r>
      <w:r w:rsidR="00324F22" w:rsidRPr="00CC33D2">
        <w:rPr>
          <w:rFonts w:ascii="Times New Roman" w:hAnsi="Times New Roman" w:cs="Times New Roman"/>
          <w:b w:val="0"/>
          <w:sz w:val="24"/>
          <w:szCs w:val="24"/>
        </w:rPr>
        <w:t>, 2023-2025</w:t>
      </w:r>
      <w:r w:rsidR="00C17ECB" w:rsidRPr="00CC33D2">
        <w:rPr>
          <w:rFonts w:ascii="Times New Roman" w:hAnsi="Times New Roman" w:cs="Times New Roman"/>
          <w:b w:val="0"/>
          <w:sz w:val="24"/>
          <w:szCs w:val="24"/>
        </w:rPr>
        <w:t xml:space="preserve"> годы</w:t>
      </w:r>
      <w:r w:rsidRPr="00CC33D2">
        <w:rPr>
          <w:rFonts w:ascii="Times New Roman" w:hAnsi="Times New Roman" w:cs="Times New Roman"/>
          <w:b w:val="0"/>
          <w:sz w:val="24"/>
          <w:szCs w:val="24"/>
        </w:rPr>
        <w:t>»</w:t>
      </w:r>
    </w:p>
    <w:p w:rsidR="00057A4D" w:rsidRPr="00CC33D2" w:rsidRDefault="007802F3" w:rsidP="00057A4D">
      <w:pPr>
        <w:pStyle w:val="ConsPlusNormal"/>
        <w:jc w:val="center"/>
        <w:rPr>
          <w:rFonts w:ascii="Times New Roman" w:hAnsi="Times New Roman" w:cs="Times New Roman"/>
          <w:sz w:val="24"/>
          <w:szCs w:val="24"/>
        </w:rPr>
      </w:pPr>
      <w:r w:rsidRPr="00CC33D2">
        <w:rPr>
          <w:rFonts w:ascii="Times New Roman" w:hAnsi="Times New Roman" w:cs="Times New Roman"/>
          <w:sz w:val="24"/>
          <w:szCs w:val="24"/>
        </w:rPr>
        <w:t>(в редакции постановлений от 11.10.2022 №395-п)</w:t>
      </w:r>
    </w:p>
    <w:p w:rsidR="00057A4D" w:rsidRPr="00CC33D2" w:rsidRDefault="00057A4D" w:rsidP="00057A4D">
      <w:pPr>
        <w:pStyle w:val="ConsPlusNormal"/>
        <w:jc w:val="center"/>
        <w:rPr>
          <w:rFonts w:ascii="Times New Roman" w:hAnsi="Times New Roman" w:cs="Times New Roman"/>
          <w:sz w:val="24"/>
          <w:szCs w:val="24"/>
        </w:rPr>
      </w:pPr>
      <w:r w:rsidRPr="00CC33D2">
        <w:rPr>
          <w:rFonts w:ascii="Times New Roman" w:hAnsi="Times New Roman" w:cs="Times New Roman"/>
          <w:sz w:val="24"/>
          <w:szCs w:val="24"/>
        </w:rPr>
        <w:t>Паспорт</w:t>
      </w:r>
    </w:p>
    <w:p w:rsidR="00057A4D" w:rsidRPr="00CC33D2" w:rsidRDefault="00057A4D" w:rsidP="00057A4D">
      <w:pPr>
        <w:pStyle w:val="ConsPlusNormal"/>
        <w:jc w:val="center"/>
        <w:rPr>
          <w:rFonts w:ascii="Times New Roman" w:hAnsi="Times New Roman" w:cs="Times New Roman"/>
          <w:sz w:val="24"/>
          <w:szCs w:val="24"/>
        </w:rPr>
      </w:pPr>
      <w:r w:rsidRPr="00CC33D2">
        <w:rPr>
          <w:rFonts w:ascii="Times New Roman" w:hAnsi="Times New Roman" w:cs="Times New Roman"/>
          <w:sz w:val="24"/>
          <w:szCs w:val="24"/>
        </w:rPr>
        <w:t>муниципальной программы</w:t>
      </w:r>
    </w:p>
    <w:p w:rsidR="00057A4D" w:rsidRPr="00CC33D2" w:rsidRDefault="00057A4D" w:rsidP="00057A4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3"/>
        <w:gridCol w:w="5528"/>
      </w:tblGrid>
      <w:tr w:rsidR="00057A4D" w:rsidRPr="00CC33D2" w:rsidTr="00057A4D">
        <w:tc>
          <w:tcPr>
            <w:tcW w:w="4173" w:type="dxa"/>
            <w:tcBorders>
              <w:top w:val="single" w:sz="4" w:space="0" w:color="auto"/>
              <w:left w:val="single" w:sz="4" w:space="0" w:color="auto"/>
              <w:bottom w:val="single" w:sz="4" w:space="0" w:color="auto"/>
              <w:right w:val="single" w:sz="4" w:space="0" w:color="auto"/>
            </w:tcBorders>
            <w:hideMark/>
          </w:tcPr>
          <w:p w:rsidR="00057A4D" w:rsidRPr="00CC33D2" w:rsidRDefault="00057A4D" w:rsidP="00057A4D">
            <w:pPr>
              <w:pStyle w:val="ConsPlusNormal"/>
              <w:ind w:right="80" w:firstLine="0"/>
              <w:jc w:val="both"/>
              <w:rPr>
                <w:rFonts w:ascii="Times New Roman" w:hAnsi="Times New Roman" w:cs="Times New Roman"/>
                <w:sz w:val="24"/>
                <w:szCs w:val="24"/>
                <w:lang w:eastAsia="en-US"/>
              </w:rPr>
            </w:pPr>
            <w:r w:rsidRPr="00CC33D2">
              <w:rPr>
                <w:rFonts w:ascii="Times New Roman" w:hAnsi="Times New Roman" w:cs="Times New Roman"/>
                <w:sz w:val="24"/>
                <w:szCs w:val="24"/>
                <w:lang w:eastAsia="en-US"/>
              </w:rPr>
              <w:t>Наименование муниципальной программы</w:t>
            </w:r>
          </w:p>
        </w:tc>
        <w:tc>
          <w:tcPr>
            <w:tcW w:w="5528" w:type="dxa"/>
            <w:tcBorders>
              <w:top w:val="single" w:sz="4" w:space="0" w:color="auto"/>
              <w:left w:val="single" w:sz="4" w:space="0" w:color="auto"/>
              <w:bottom w:val="single" w:sz="4" w:space="0" w:color="auto"/>
              <w:right w:val="single" w:sz="4" w:space="0" w:color="auto"/>
            </w:tcBorders>
            <w:hideMark/>
          </w:tcPr>
          <w:p w:rsidR="00057A4D" w:rsidRPr="00CC33D2" w:rsidRDefault="00057A4D" w:rsidP="002C5E7B">
            <w:pPr>
              <w:pStyle w:val="ConsPlusTitle"/>
              <w:ind w:left="222" w:right="221"/>
              <w:rPr>
                <w:rFonts w:ascii="Times New Roman" w:hAnsi="Times New Roman" w:cs="Times New Roman"/>
                <w:sz w:val="24"/>
                <w:szCs w:val="24"/>
                <w:lang w:eastAsia="en-US"/>
              </w:rPr>
            </w:pPr>
            <w:r w:rsidRPr="00CC33D2">
              <w:rPr>
                <w:rFonts w:ascii="Times New Roman" w:hAnsi="Times New Roman" w:cs="Times New Roman"/>
                <w:b w:val="0"/>
                <w:sz w:val="24"/>
                <w:szCs w:val="24"/>
                <w:lang w:eastAsia="en-US"/>
              </w:rPr>
              <w:t>Молодежь г</w:t>
            </w:r>
            <w:r w:rsidR="00CC33D2">
              <w:rPr>
                <w:rFonts w:ascii="Times New Roman" w:hAnsi="Times New Roman" w:cs="Times New Roman"/>
                <w:b w:val="0"/>
                <w:sz w:val="24"/>
                <w:szCs w:val="24"/>
                <w:lang w:eastAsia="en-US"/>
              </w:rPr>
              <w:t>.</w:t>
            </w:r>
            <w:r w:rsidRPr="00CC33D2">
              <w:rPr>
                <w:rFonts w:ascii="Times New Roman" w:hAnsi="Times New Roman" w:cs="Times New Roman"/>
                <w:b w:val="0"/>
                <w:sz w:val="24"/>
                <w:szCs w:val="24"/>
                <w:lang w:eastAsia="en-US"/>
              </w:rPr>
              <w:t xml:space="preserve"> Енисейска в </w:t>
            </w:r>
            <w:r w:rsidRPr="00CC33D2">
              <w:rPr>
                <w:rFonts w:ascii="Times New Roman" w:hAnsi="Times New Roman" w:cs="Times New Roman"/>
                <w:b w:val="0"/>
                <w:sz w:val="24"/>
                <w:szCs w:val="24"/>
                <w:lang w:val="en-US"/>
              </w:rPr>
              <w:t>XXI</w:t>
            </w:r>
            <w:r w:rsidRPr="00CC33D2">
              <w:rPr>
                <w:rFonts w:ascii="Times New Roman" w:hAnsi="Times New Roman" w:cs="Times New Roman"/>
                <w:b w:val="0"/>
                <w:sz w:val="24"/>
                <w:szCs w:val="24"/>
                <w:lang w:eastAsia="en-US"/>
              </w:rPr>
              <w:t xml:space="preserve"> веке</w:t>
            </w:r>
            <w:r w:rsidR="00324F22" w:rsidRPr="00CC33D2">
              <w:rPr>
                <w:rFonts w:ascii="Times New Roman" w:hAnsi="Times New Roman" w:cs="Times New Roman"/>
                <w:b w:val="0"/>
                <w:sz w:val="24"/>
                <w:szCs w:val="24"/>
                <w:lang w:eastAsia="en-US"/>
              </w:rPr>
              <w:t>, 2023-2025 годы</w:t>
            </w:r>
            <w:r w:rsidR="002C5E7B" w:rsidRPr="00CC33D2">
              <w:rPr>
                <w:rFonts w:ascii="Times New Roman" w:hAnsi="Times New Roman" w:cs="Times New Roman"/>
                <w:b w:val="0"/>
                <w:sz w:val="24"/>
                <w:szCs w:val="24"/>
                <w:lang w:eastAsia="en-US"/>
              </w:rPr>
              <w:t xml:space="preserve"> </w:t>
            </w:r>
            <w:r w:rsidRPr="00CC33D2">
              <w:rPr>
                <w:rFonts w:ascii="Times New Roman" w:hAnsi="Times New Roman" w:cs="Times New Roman"/>
                <w:b w:val="0"/>
                <w:sz w:val="24"/>
                <w:szCs w:val="24"/>
                <w:lang w:eastAsia="en-US"/>
              </w:rPr>
              <w:t>(далее - Программа)</w:t>
            </w:r>
          </w:p>
        </w:tc>
      </w:tr>
      <w:tr w:rsidR="008C4BED" w:rsidRPr="00CC33D2" w:rsidTr="00057A4D">
        <w:tc>
          <w:tcPr>
            <w:tcW w:w="4173" w:type="dxa"/>
            <w:tcBorders>
              <w:top w:val="single" w:sz="4" w:space="0" w:color="auto"/>
              <w:left w:val="single" w:sz="4" w:space="0" w:color="auto"/>
              <w:bottom w:val="single" w:sz="4" w:space="0" w:color="auto"/>
              <w:right w:val="single" w:sz="4" w:space="0" w:color="auto"/>
            </w:tcBorders>
          </w:tcPr>
          <w:p w:rsidR="008C4BED" w:rsidRPr="00CC33D2" w:rsidRDefault="008C4BED" w:rsidP="008C4BED">
            <w:pPr>
              <w:pStyle w:val="ConsPlusNormal"/>
              <w:ind w:firstLine="0"/>
              <w:rPr>
                <w:rFonts w:ascii="Times New Roman" w:hAnsi="Times New Roman" w:cs="Times New Roman"/>
                <w:sz w:val="24"/>
                <w:szCs w:val="24"/>
              </w:rPr>
            </w:pPr>
            <w:r w:rsidRPr="00CC33D2">
              <w:rPr>
                <w:rFonts w:ascii="Times New Roman" w:hAnsi="Times New Roman" w:cs="Times New Roman"/>
                <w:sz w:val="24"/>
                <w:szCs w:val="24"/>
              </w:rPr>
              <w:t>Администратор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8C4BED" w:rsidRPr="00CC33D2" w:rsidRDefault="008C4BED" w:rsidP="008C4BED">
            <w:pPr>
              <w:pStyle w:val="ConsPlusNormal"/>
              <w:ind w:firstLine="0"/>
              <w:rPr>
                <w:rFonts w:ascii="Times New Roman" w:hAnsi="Times New Roman" w:cs="Times New Roman"/>
                <w:sz w:val="24"/>
                <w:szCs w:val="24"/>
              </w:rPr>
            </w:pPr>
            <w:r w:rsidRPr="00CC33D2">
              <w:rPr>
                <w:rFonts w:ascii="Times New Roman" w:hAnsi="Times New Roman" w:cs="Times New Roman"/>
                <w:sz w:val="24"/>
                <w:szCs w:val="24"/>
              </w:rPr>
              <w:t>Заместитель главы города по социальным и общим вопросам О.Ю. Тихонова</w:t>
            </w:r>
          </w:p>
        </w:tc>
      </w:tr>
      <w:tr w:rsidR="008C4BED" w:rsidRPr="00CC33D2" w:rsidTr="00057A4D">
        <w:tc>
          <w:tcPr>
            <w:tcW w:w="4173" w:type="dxa"/>
            <w:tcBorders>
              <w:top w:val="single" w:sz="4" w:space="0" w:color="auto"/>
              <w:left w:val="single" w:sz="4" w:space="0" w:color="auto"/>
              <w:bottom w:val="single" w:sz="4" w:space="0" w:color="auto"/>
              <w:right w:val="single" w:sz="4" w:space="0" w:color="auto"/>
            </w:tcBorders>
          </w:tcPr>
          <w:p w:rsidR="008C4BED" w:rsidRPr="00CC33D2" w:rsidRDefault="008C4BED" w:rsidP="008C4BED">
            <w:pPr>
              <w:pStyle w:val="ConsPlusNormal"/>
              <w:ind w:firstLine="0"/>
              <w:rPr>
                <w:rFonts w:ascii="Times New Roman" w:hAnsi="Times New Roman" w:cs="Times New Roman"/>
                <w:sz w:val="24"/>
                <w:szCs w:val="24"/>
              </w:rPr>
            </w:pPr>
            <w:r w:rsidRPr="00CC33D2">
              <w:rPr>
                <w:rFonts w:ascii="Times New Roman" w:hAnsi="Times New Roman" w:cs="Times New Roman"/>
                <w:sz w:val="24"/>
                <w:szCs w:val="24"/>
              </w:rPr>
              <w:t>Ответственный исполнитель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8C4BED" w:rsidRPr="00CC33D2" w:rsidRDefault="008C4BED" w:rsidP="008C4BED">
            <w:pPr>
              <w:pStyle w:val="ConsPlusNormal"/>
              <w:ind w:firstLine="0"/>
              <w:rPr>
                <w:rFonts w:ascii="Times New Roman" w:hAnsi="Times New Roman" w:cs="Times New Roman"/>
                <w:sz w:val="24"/>
                <w:szCs w:val="24"/>
              </w:rPr>
            </w:pPr>
          </w:p>
        </w:tc>
      </w:tr>
      <w:tr w:rsidR="008C4BED" w:rsidRPr="00CC33D2" w:rsidTr="00057A4D">
        <w:tc>
          <w:tcPr>
            <w:tcW w:w="4173" w:type="dxa"/>
            <w:tcBorders>
              <w:top w:val="single" w:sz="4" w:space="0" w:color="auto"/>
              <w:left w:val="single" w:sz="4" w:space="0" w:color="auto"/>
              <w:bottom w:val="single" w:sz="4" w:space="0" w:color="auto"/>
              <w:right w:val="single" w:sz="4" w:space="0" w:color="auto"/>
            </w:tcBorders>
          </w:tcPr>
          <w:p w:rsidR="008C4BED" w:rsidRPr="00CC33D2" w:rsidRDefault="008C4BED" w:rsidP="008C4BED">
            <w:pPr>
              <w:autoSpaceDE w:val="0"/>
              <w:autoSpaceDN w:val="0"/>
              <w:adjustRightInd w:val="0"/>
              <w:jc w:val="both"/>
            </w:pPr>
            <w:r w:rsidRPr="00CC33D2">
              <w:t>Соисполнители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8C4BED" w:rsidRPr="00CC33D2" w:rsidRDefault="008C4BED" w:rsidP="008C4BED">
            <w:pPr>
              <w:jc w:val="both"/>
            </w:pPr>
            <w:r w:rsidRPr="00CC33D2">
              <w:t>МБУ «Молодежный центр г. Енисейска»</w:t>
            </w:r>
          </w:p>
          <w:p w:rsidR="008C4BED" w:rsidRPr="00CC33D2" w:rsidRDefault="008C4BED" w:rsidP="008C4BED">
            <w:pPr>
              <w:jc w:val="both"/>
            </w:pPr>
          </w:p>
        </w:tc>
      </w:tr>
      <w:tr w:rsidR="008C4BED" w:rsidRPr="00CC33D2" w:rsidTr="002C5E7B">
        <w:trPr>
          <w:trHeight w:val="1304"/>
        </w:trPr>
        <w:tc>
          <w:tcPr>
            <w:tcW w:w="4173" w:type="dxa"/>
            <w:tcBorders>
              <w:top w:val="single" w:sz="4" w:space="0" w:color="auto"/>
              <w:left w:val="single" w:sz="4" w:space="0" w:color="auto"/>
              <w:bottom w:val="single" w:sz="4" w:space="0" w:color="auto"/>
              <w:right w:val="single" w:sz="4" w:space="0" w:color="auto"/>
            </w:tcBorders>
          </w:tcPr>
          <w:p w:rsidR="008C4BED" w:rsidRPr="00CC33D2" w:rsidRDefault="008C4BED" w:rsidP="008C4BED">
            <w:pPr>
              <w:pStyle w:val="ConsPlusNormal"/>
              <w:ind w:firstLine="0"/>
              <w:rPr>
                <w:rFonts w:ascii="Times New Roman" w:hAnsi="Times New Roman" w:cs="Times New Roman"/>
                <w:sz w:val="24"/>
                <w:szCs w:val="24"/>
              </w:rPr>
            </w:pPr>
            <w:r w:rsidRPr="00CC33D2">
              <w:rPr>
                <w:rFonts w:ascii="Times New Roman" w:hAnsi="Times New Roman" w:cs="Times New Roman"/>
                <w:sz w:val="24"/>
                <w:szCs w:val="24"/>
              </w:rPr>
              <w:t>Связь с государственной программой Красноярского края</w:t>
            </w:r>
          </w:p>
        </w:tc>
        <w:tc>
          <w:tcPr>
            <w:tcW w:w="5528" w:type="dxa"/>
            <w:tcBorders>
              <w:top w:val="single" w:sz="4" w:space="0" w:color="auto"/>
              <w:left w:val="single" w:sz="4" w:space="0" w:color="auto"/>
              <w:bottom w:val="single" w:sz="4" w:space="0" w:color="auto"/>
              <w:right w:val="single" w:sz="4" w:space="0" w:color="auto"/>
            </w:tcBorders>
          </w:tcPr>
          <w:p w:rsidR="008C4BED" w:rsidRPr="00CC33D2" w:rsidRDefault="008C4BED" w:rsidP="008C4BED">
            <w:pPr>
              <w:pStyle w:val="2"/>
              <w:shd w:val="clear" w:color="auto" w:fill="FFFFFF"/>
              <w:spacing w:before="0" w:after="240"/>
              <w:textAlignment w:val="baseline"/>
              <w:rPr>
                <w:rFonts w:ascii="Times New Roman" w:hAnsi="Times New Roman"/>
                <w:b w:val="0"/>
                <w:i w:val="0"/>
                <w:sz w:val="24"/>
                <w:szCs w:val="24"/>
                <w:shd w:val="clear" w:color="auto" w:fill="FFFFFF"/>
              </w:rPr>
            </w:pPr>
            <w:r w:rsidRPr="00CC33D2">
              <w:rPr>
                <w:rFonts w:ascii="Times New Roman" w:hAnsi="Times New Roman"/>
                <w:b w:val="0"/>
                <w:i w:val="0"/>
                <w:sz w:val="24"/>
                <w:szCs w:val="24"/>
              </w:rPr>
              <w:t xml:space="preserve">Государственная программа Красноярского края </w:t>
            </w:r>
            <w:r w:rsidRPr="00CC33D2">
              <w:rPr>
                <w:rFonts w:ascii="Times New Roman" w:hAnsi="Times New Roman"/>
                <w:b w:val="0"/>
                <w:i w:val="0"/>
                <w:sz w:val="24"/>
                <w:szCs w:val="24"/>
                <w:lang w:val="x-none"/>
              </w:rPr>
              <w:t>"Молодежь Красноярского края в XXI веке" на 2014 - 2030 годы</w:t>
            </w:r>
            <w:r w:rsidRPr="00CC33D2">
              <w:rPr>
                <w:rFonts w:ascii="Times New Roman" w:hAnsi="Times New Roman"/>
                <w:b w:val="0"/>
                <w:i w:val="0"/>
                <w:sz w:val="24"/>
                <w:szCs w:val="24"/>
                <w:shd w:val="clear" w:color="auto" w:fill="FFFFFF"/>
              </w:rPr>
              <w:t xml:space="preserve"> </w:t>
            </w:r>
            <w:r w:rsidRPr="00CC33D2">
              <w:rPr>
                <w:rFonts w:ascii="Times New Roman" w:hAnsi="Times New Roman"/>
                <w:b w:val="0"/>
                <w:i w:val="0"/>
                <w:sz w:val="24"/>
                <w:szCs w:val="24"/>
              </w:rPr>
              <w:t>утвержденная постановлением Правительства Красноярского края от 30 сентября 2013 г. N 519-п</w:t>
            </w:r>
            <w:r w:rsidR="002C5E7B" w:rsidRPr="00CC33D2">
              <w:rPr>
                <w:rFonts w:ascii="Times New Roman" w:hAnsi="Times New Roman"/>
                <w:b w:val="0"/>
                <w:i w:val="0"/>
                <w:sz w:val="24"/>
                <w:szCs w:val="24"/>
              </w:rPr>
              <w:t>.</w:t>
            </w:r>
          </w:p>
        </w:tc>
      </w:tr>
      <w:tr w:rsidR="008C4BED" w:rsidRPr="00CC33D2" w:rsidTr="00057A4D">
        <w:tc>
          <w:tcPr>
            <w:tcW w:w="4173" w:type="dxa"/>
            <w:tcBorders>
              <w:top w:val="single" w:sz="4" w:space="0" w:color="auto"/>
              <w:left w:val="single" w:sz="4" w:space="0" w:color="auto"/>
              <w:bottom w:val="single" w:sz="4" w:space="0" w:color="auto"/>
              <w:right w:val="single" w:sz="4" w:space="0" w:color="auto"/>
            </w:tcBorders>
          </w:tcPr>
          <w:p w:rsidR="008C4BED" w:rsidRPr="00CC33D2" w:rsidRDefault="008C4BED" w:rsidP="008C4BED">
            <w:pPr>
              <w:autoSpaceDE w:val="0"/>
              <w:autoSpaceDN w:val="0"/>
              <w:adjustRightInd w:val="0"/>
            </w:pPr>
            <w:r w:rsidRPr="00CC33D2">
              <w:t xml:space="preserve">Цель муниципальной программы </w:t>
            </w:r>
          </w:p>
          <w:p w:rsidR="008C4BED" w:rsidRPr="00CC33D2" w:rsidRDefault="008C4BED" w:rsidP="008C4BED">
            <w:pPr>
              <w:autoSpaceDE w:val="0"/>
              <w:autoSpaceDN w:val="0"/>
              <w:adjustRightInd w:val="0"/>
              <w:jc w:val="both"/>
              <w:rPr>
                <w:i/>
              </w:rPr>
            </w:pPr>
          </w:p>
        </w:tc>
        <w:tc>
          <w:tcPr>
            <w:tcW w:w="5528" w:type="dxa"/>
            <w:tcBorders>
              <w:top w:val="single" w:sz="4" w:space="0" w:color="auto"/>
              <w:left w:val="single" w:sz="4" w:space="0" w:color="auto"/>
              <w:bottom w:val="single" w:sz="4" w:space="0" w:color="auto"/>
              <w:right w:val="single" w:sz="4" w:space="0" w:color="auto"/>
            </w:tcBorders>
          </w:tcPr>
          <w:p w:rsidR="008C4BED" w:rsidRPr="00CC33D2" w:rsidRDefault="008C4BED" w:rsidP="008C4BED">
            <w:pPr>
              <w:pStyle w:val="ConsPlusCell"/>
              <w:ind w:right="221"/>
              <w:jc w:val="both"/>
              <w:outlineLvl w:val="0"/>
              <w:rPr>
                <w:rFonts w:ascii="Times New Roman" w:hAnsi="Times New Roman" w:cs="Times New Roman"/>
                <w:sz w:val="24"/>
                <w:szCs w:val="24"/>
                <w:lang w:eastAsia="en-US"/>
              </w:rPr>
            </w:pPr>
            <w:r w:rsidRPr="00CC33D2">
              <w:rPr>
                <w:rFonts w:ascii="Times New Roman" w:hAnsi="Times New Roman" w:cs="Times New Roman"/>
                <w:spacing w:val="2"/>
                <w:sz w:val="24"/>
                <w:szCs w:val="24"/>
                <w:shd w:val="clear" w:color="auto" w:fill="FFFFFF"/>
              </w:rPr>
              <w:t xml:space="preserve">Обеспечение условий для развития потенциала молодежи и его реализации в интересах развития </w:t>
            </w:r>
            <w:r w:rsidRPr="00CC33D2">
              <w:rPr>
                <w:rFonts w:ascii="Times New Roman" w:hAnsi="Times New Roman" w:cs="Times New Roman"/>
                <w:sz w:val="24"/>
                <w:szCs w:val="24"/>
                <w:lang w:eastAsia="en-US"/>
              </w:rPr>
              <w:t>города Енисейска</w:t>
            </w:r>
          </w:p>
        </w:tc>
      </w:tr>
      <w:tr w:rsidR="005C5416" w:rsidRPr="00CC33D2" w:rsidTr="00057A4D">
        <w:tc>
          <w:tcPr>
            <w:tcW w:w="4173" w:type="dxa"/>
            <w:tcBorders>
              <w:top w:val="single" w:sz="4" w:space="0" w:color="auto"/>
              <w:left w:val="single" w:sz="4" w:space="0" w:color="auto"/>
              <w:bottom w:val="single" w:sz="4" w:space="0" w:color="auto"/>
              <w:right w:val="single" w:sz="4" w:space="0" w:color="auto"/>
            </w:tcBorders>
          </w:tcPr>
          <w:p w:rsidR="005C5416" w:rsidRPr="00CC33D2" w:rsidRDefault="005C5416" w:rsidP="008C4BED">
            <w:pPr>
              <w:autoSpaceDE w:val="0"/>
              <w:autoSpaceDN w:val="0"/>
              <w:adjustRightInd w:val="0"/>
            </w:pPr>
            <w:r w:rsidRPr="00CC33D2">
              <w:t>Подпрограммы</w:t>
            </w:r>
          </w:p>
        </w:tc>
        <w:tc>
          <w:tcPr>
            <w:tcW w:w="5528" w:type="dxa"/>
            <w:tcBorders>
              <w:top w:val="single" w:sz="4" w:space="0" w:color="auto"/>
              <w:left w:val="single" w:sz="4" w:space="0" w:color="auto"/>
              <w:bottom w:val="single" w:sz="4" w:space="0" w:color="auto"/>
              <w:right w:val="single" w:sz="4" w:space="0" w:color="auto"/>
            </w:tcBorders>
          </w:tcPr>
          <w:p w:rsidR="00E660E1" w:rsidRPr="00CC33D2" w:rsidRDefault="005C5416" w:rsidP="005C5416">
            <w:pPr>
              <w:pStyle w:val="ConsPlusNormal"/>
              <w:tabs>
                <w:tab w:val="left" w:pos="505"/>
              </w:tabs>
              <w:ind w:right="221" w:firstLine="0"/>
              <w:jc w:val="both"/>
              <w:rPr>
                <w:rFonts w:ascii="Times New Roman" w:hAnsi="Times New Roman" w:cs="Times New Roman"/>
                <w:sz w:val="22"/>
                <w:szCs w:val="22"/>
                <w:lang w:eastAsia="en-US"/>
              </w:rPr>
            </w:pPr>
            <w:r w:rsidRPr="00CC33D2">
              <w:rPr>
                <w:rFonts w:ascii="Times New Roman" w:hAnsi="Times New Roman" w:cs="Times New Roman"/>
                <w:sz w:val="22"/>
                <w:szCs w:val="22"/>
                <w:lang w:eastAsia="en-US"/>
              </w:rPr>
              <w:t>Подпрограмма 1.</w:t>
            </w:r>
            <w:r w:rsidRPr="00CC33D2">
              <w:rPr>
                <w:sz w:val="22"/>
                <w:szCs w:val="22"/>
              </w:rPr>
              <w:t xml:space="preserve"> </w:t>
            </w:r>
            <w:r w:rsidR="00E660E1" w:rsidRPr="00CC33D2">
              <w:rPr>
                <w:rFonts w:ascii="Times New Roman" w:hAnsi="Times New Roman" w:cs="Times New Roman"/>
                <w:sz w:val="22"/>
                <w:szCs w:val="22"/>
                <w:lang w:eastAsia="en-US"/>
              </w:rPr>
              <w:t>Содействие творческой молодежи.</w:t>
            </w:r>
          </w:p>
          <w:p w:rsidR="005C5416" w:rsidRPr="00CC33D2" w:rsidRDefault="00E44AEA" w:rsidP="005C5416">
            <w:pPr>
              <w:pStyle w:val="ConsPlusNormal"/>
              <w:tabs>
                <w:tab w:val="left" w:pos="505"/>
              </w:tabs>
              <w:ind w:right="221" w:firstLine="0"/>
              <w:jc w:val="both"/>
              <w:rPr>
                <w:rFonts w:ascii="Times New Roman" w:hAnsi="Times New Roman" w:cs="Times New Roman"/>
                <w:sz w:val="22"/>
                <w:szCs w:val="22"/>
                <w:lang w:eastAsia="en-US"/>
              </w:rPr>
            </w:pPr>
            <w:r w:rsidRPr="00CC33D2">
              <w:rPr>
                <w:rFonts w:ascii="Times New Roman" w:hAnsi="Times New Roman" w:cs="Times New Roman"/>
                <w:sz w:val="22"/>
                <w:szCs w:val="22"/>
                <w:lang w:eastAsia="en-US"/>
              </w:rPr>
              <w:t xml:space="preserve">Подпрограмма </w:t>
            </w:r>
            <w:r w:rsidR="005C5416" w:rsidRPr="00CC33D2">
              <w:rPr>
                <w:rFonts w:ascii="Times New Roman" w:hAnsi="Times New Roman" w:cs="Times New Roman"/>
                <w:sz w:val="22"/>
                <w:szCs w:val="22"/>
                <w:lang w:eastAsia="en-US"/>
              </w:rPr>
              <w:t xml:space="preserve">2. </w:t>
            </w:r>
            <w:r w:rsidR="00E660E1" w:rsidRPr="00CC33D2">
              <w:rPr>
                <w:rFonts w:ascii="Times New Roman" w:hAnsi="Times New Roman" w:cs="Times New Roman"/>
                <w:sz w:val="22"/>
                <w:szCs w:val="22"/>
                <w:lang w:eastAsia="en-US"/>
              </w:rPr>
              <w:t>Гражданская идентичность</w:t>
            </w:r>
            <w:r w:rsidR="005C5416" w:rsidRPr="00CC33D2">
              <w:rPr>
                <w:rFonts w:ascii="Times New Roman" w:hAnsi="Times New Roman" w:cs="Times New Roman"/>
                <w:sz w:val="22"/>
                <w:szCs w:val="22"/>
                <w:lang w:eastAsia="en-US"/>
              </w:rPr>
              <w:t>.</w:t>
            </w:r>
          </w:p>
          <w:p w:rsidR="005C5416" w:rsidRPr="00CC33D2" w:rsidRDefault="00E44AEA" w:rsidP="005C5416">
            <w:pPr>
              <w:pStyle w:val="ConsPlusNormal"/>
              <w:ind w:right="221" w:firstLine="0"/>
              <w:jc w:val="both"/>
              <w:rPr>
                <w:rFonts w:ascii="Times New Roman" w:hAnsi="Times New Roman" w:cs="Times New Roman"/>
                <w:spacing w:val="2"/>
                <w:sz w:val="22"/>
                <w:szCs w:val="22"/>
                <w:shd w:val="clear" w:color="auto" w:fill="FFFFFF"/>
              </w:rPr>
            </w:pPr>
            <w:r w:rsidRPr="00CC33D2">
              <w:rPr>
                <w:rFonts w:ascii="Times New Roman" w:hAnsi="Times New Roman" w:cs="Times New Roman"/>
                <w:spacing w:val="2"/>
                <w:sz w:val="22"/>
                <w:szCs w:val="22"/>
                <w:shd w:val="clear" w:color="auto" w:fill="FFFFFF"/>
              </w:rPr>
              <w:t xml:space="preserve">Подпрограмма </w:t>
            </w:r>
            <w:r w:rsidR="005C5416" w:rsidRPr="00CC33D2">
              <w:rPr>
                <w:rFonts w:ascii="Times New Roman" w:hAnsi="Times New Roman" w:cs="Times New Roman"/>
                <w:spacing w:val="2"/>
                <w:sz w:val="22"/>
                <w:szCs w:val="22"/>
                <w:shd w:val="clear" w:color="auto" w:fill="FFFFFF"/>
              </w:rPr>
              <w:t xml:space="preserve">3. </w:t>
            </w:r>
            <w:r w:rsidR="00E660E1" w:rsidRPr="00CC33D2">
              <w:rPr>
                <w:rFonts w:ascii="Times New Roman" w:hAnsi="Times New Roman" w:cs="Times New Roman"/>
                <w:spacing w:val="2"/>
                <w:sz w:val="22"/>
                <w:szCs w:val="22"/>
                <w:shd w:val="clear" w:color="auto" w:fill="FFFFFF"/>
              </w:rPr>
              <w:t>Содействие трудовой занятости и самоопределения моло</w:t>
            </w:r>
            <w:r w:rsidR="000357BC" w:rsidRPr="00CC33D2">
              <w:rPr>
                <w:rFonts w:ascii="Times New Roman" w:hAnsi="Times New Roman" w:cs="Times New Roman"/>
                <w:spacing w:val="2"/>
                <w:sz w:val="22"/>
                <w:szCs w:val="22"/>
                <w:shd w:val="clear" w:color="auto" w:fill="FFFFFF"/>
              </w:rPr>
              <w:t>д</w:t>
            </w:r>
            <w:r w:rsidR="00E660E1" w:rsidRPr="00CC33D2">
              <w:rPr>
                <w:rFonts w:ascii="Times New Roman" w:hAnsi="Times New Roman" w:cs="Times New Roman"/>
                <w:spacing w:val="2"/>
                <w:sz w:val="22"/>
                <w:szCs w:val="22"/>
                <w:shd w:val="clear" w:color="auto" w:fill="FFFFFF"/>
              </w:rPr>
              <w:t>ежи</w:t>
            </w:r>
            <w:r w:rsidR="005C5416" w:rsidRPr="00CC33D2">
              <w:rPr>
                <w:rFonts w:ascii="Times New Roman" w:hAnsi="Times New Roman" w:cs="Times New Roman"/>
                <w:spacing w:val="2"/>
                <w:sz w:val="22"/>
                <w:szCs w:val="22"/>
                <w:shd w:val="clear" w:color="auto" w:fill="FFFFFF"/>
              </w:rPr>
              <w:t>.</w:t>
            </w:r>
          </w:p>
          <w:p w:rsidR="00E660E1" w:rsidRPr="00CC33D2" w:rsidRDefault="00E44AEA" w:rsidP="005C5416">
            <w:pPr>
              <w:pStyle w:val="ConsPlusCell"/>
              <w:ind w:right="221"/>
              <w:jc w:val="both"/>
              <w:outlineLvl w:val="0"/>
              <w:rPr>
                <w:rFonts w:ascii="Times New Roman" w:eastAsia="Calibri" w:hAnsi="Times New Roman" w:cs="Times New Roman"/>
                <w:sz w:val="22"/>
                <w:szCs w:val="22"/>
                <w:lang w:eastAsia="en-US"/>
              </w:rPr>
            </w:pPr>
            <w:r w:rsidRPr="00CC33D2">
              <w:rPr>
                <w:rFonts w:ascii="Times New Roman" w:hAnsi="Times New Roman" w:cs="Times New Roman"/>
                <w:sz w:val="22"/>
                <w:szCs w:val="22"/>
                <w:lang w:eastAsia="en-US"/>
              </w:rPr>
              <w:t xml:space="preserve">Подпрограмма </w:t>
            </w:r>
            <w:r w:rsidR="005C5416" w:rsidRPr="00CC33D2">
              <w:rPr>
                <w:rFonts w:ascii="Times New Roman" w:hAnsi="Times New Roman" w:cs="Times New Roman"/>
                <w:sz w:val="22"/>
                <w:szCs w:val="22"/>
                <w:lang w:eastAsia="en-US"/>
              </w:rPr>
              <w:t xml:space="preserve">4. </w:t>
            </w:r>
            <w:r w:rsidR="00E660E1" w:rsidRPr="00CC33D2">
              <w:rPr>
                <w:rFonts w:ascii="Times New Roman" w:eastAsia="Calibri" w:hAnsi="Times New Roman" w:cs="Times New Roman"/>
                <w:sz w:val="22"/>
                <w:szCs w:val="22"/>
                <w:lang w:eastAsia="en-US"/>
              </w:rPr>
              <w:t>Пропаганда здорового образа жизни.</w:t>
            </w:r>
          </w:p>
          <w:p w:rsidR="005C5416" w:rsidRPr="00CC33D2" w:rsidRDefault="00E44AEA" w:rsidP="005C5416">
            <w:pPr>
              <w:pStyle w:val="ConsPlusCell"/>
              <w:ind w:right="221"/>
              <w:jc w:val="both"/>
              <w:outlineLvl w:val="0"/>
              <w:rPr>
                <w:rFonts w:ascii="Times New Roman" w:hAnsi="Times New Roman" w:cs="Times New Roman"/>
                <w:spacing w:val="2"/>
                <w:sz w:val="24"/>
                <w:szCs w:val="24"/>
                <w:shd w:val="clear" w:color="auto" w:fill="FFFFFF"/>
              </w:rPr>
            </w:pPr>
            <w:r w:rsidRPr="00CC33D2">
              <w:rPr>
                <w:rFonts w:ascii="Times New Roman" w:hAnsi="Times New Roman" w:cs="Times New Roman"/>
                <w:spacing w:val="2"/>
                <w:sz w:val="22"/>
                <w:szCs w:val="22"/>
                <w:shd w:val="clear" w:color="auto" w:fill="FFFFFF"/>
              </w:rPr>
              <w:t xml:space="preserve">Подпрограмма </w:t>
            </w:r>
            <w:r w:rsidR="005C5416" w:rsidRPr="00CC33D2">
              <w:rPr>
                <w:rFonts w:ascii="Times New Roman" w:hAnsi="Times New Roman" w:cs="Times New Roman"/>
                <w:spacing w:val="2"/>
                <w:sz w:val="22"/>
                <w:szCs w:val="22"/>
                <w:shd w:val="clear" w:color="auto" w:fill="FFFFFF"/>
              </w:rPr>
              <w:t xml:space="preserve">5. </w:t>
            </w:r>
            <w:r w:rsidR="00E660E1" w:rsidRPr="00CC33D2">
              <w:rPr>
                <w:rFonts w:ascii="Times New Roman" w:hAnsi="Times New Roman" w:cs="Times New Roman"/>
                <w:spacing w:val="2"/>
                <w:sz w:val="22"/>
                <w:szCs w:val="22"/>
                <w:shd w:val="clear" w:color="auto" w:fill="FFFFFF"/>
              </w:rPr>
              <w:t>Обеспечение реализации программы.</w:t>
            </w:r>
          </w:p>
        </w:tc>
      </w:tr>
      <w:tr w:rsidR="008C4BED" w:rsidRPr="00CC33D2" w:rsidTr="00057A4D">
        <w:tc>
          <w:tcPr>
            <w:tcW w:w="4173" w:type="dxa"/>
            <w:tcBorders>
              <w:top w:val="single" w:sz="4" w:space="0" w:color="auto"/>
              <w:left w:val="single" w:sz="4" w:space="0" w:color="auto"/>
              <w:bottom w:val="single" w:sz="4" w:space="0" w:color="auto"/>
              <w:right w:val="single" w:sz="4" w:space="0" w:color="auto"/>
            </w:tcBorders>
          </w:tcPr>
          <w:p w:rsidR="008C4BED" w:rsidRPr="00CC33D2" w:rsidRDefault="008C4BED" w:rsidP="008C4BED">
            <w:pPr>
              <w:autoSpaceDE w:val="0"/>
              <w:autoSpaceDN w:val="0"/>
              <w:adjustRightInd w:val="0"/>
            </w:pPr>
            <w:r w:rsidRPr="00CC33D2">
              <w:t xml:space="preserve">Задачи муниципальной программы </w:t>
            </w:r>
          </w:p>
          <w:p w:rsidR="008C4BED" w:rsidRPr="00CC33D2" w:rsidRDefault="008C4BED" w:rsidP="008C4BED">
            <w:pPr>
              <w:autoSpaceDE w:val="0"/>
              <w:autoSpaceDN w:val="0"/>
              <w:adjustRightInd w:val="0"/>
              <w:jc w:val="both"/>
            </w:pPr>
          </w:p>
          <w:p w:rsidR="008C4BED" w:rsidRPr="00CC33D2" w:rsidRDefault="008C4BED" w:rsidP="008C4BED">
            <w:pPr>
              <w:autoSpaceDE w:val="0"/>
              <w:autoSpaceDN w:val="0"/>
              <w:adjustRightInd w:val="0"/>
              <w:jc w:val="both"/>
            </w:pPr>
          </w:p>
          <w:p w:rsidR="008C4BED" w:rsidRPr="00CC33D2" w:rsidRDefault="008C4BED" w:rsidP="008C4BED">
            <w:pPr>
              <w:autoSpaceDE w:val="0"/>
              <w:autoSpaceDN w:val="0"/>
              <w:adjustRightInd w:val="0"/>
              <w:jc w:val="both"/>
            </w:pPr>
          </w:p>
        </w:tc>
        <w:tc>
          <w:tcPr>
            <w:tcW w:w="5528" w:type="dxa"/>
            <w:tcBorders>
              <w:top w:val="single" w:sz="4" w:space="0" w:color="auto"/>
              <w:left w:val="single" w:sz="4" w:space="0" w:color="auto"/>
              <w:bottom w:val="single" w:sz="4" w:space="0" w:color="auto"/>
              <w:right w:val="single" w:sz="4" w:space="0" w:color="auto"/>
            </w:tcBorders>
          </w:tcPr>
          <w:p w:rsidR="008C4BED" w:rsidRPr="00CC33D2" w:rsidRDefault="008C4BED" w:rsidP="008C4BED">
            <w:pPr>
              <w:pStyle w:val="ConsPlusNormal"/>
              <w:tabs>
                <w:tab w:val="left" w:pos="505"/>
              </w:tabs>
              <w:ind w:right="221" w:firstLine="0"/>
              <w:jc w:val="both"/>
              <w:rPr>
                <w:rFonts w:ascii="Times New Roman" w:hAnsi="Times New Roman" w:cs="Times New Roman"/>
                <w:sz w:val="24"/>
                <w:szCs w:val="24"/>
                <w:lang w:eastAsia="en-US"/>
              </w:rPr>
            </w:pPr>
            <w:r w:rsidRPr="00CC33D2">
              <w:rPr>
                <w:rFonts w:ascii="Times New Roman" w:hAnsi="Times New Roman" w:cs="Times New Roman"/>
                <w:sz w:val="24"/>
                <w:szCs w:val="24"/>
                <w:lang w:eastAsia="en-US"/>
              </w:rPr>
              <w:t>1.</w:t>
            </w:r>
            <w:r w:rsidRPr="00CC33D2">
              <w:t xml:space="preserve"> С</w:t>
            </w:r>
            <w:r w:rsidRPr="00CC33D2">
              <w:rPr>
                <w:rFonts w:ascii="Times New Roman" w:hAnsi="Times New Roman" w:cs="Times New Roman"/>
                <w:sz w:val="24"/>
                <w:szCs w:val="24"/>
                <w:lang w:eastAsia="en-US"/>
              </w:rPr>
              <w:t>оздание условий для поддержки молодежного творчества и популяризация современных форм досуга молодежи</w:t>
            </w:r>
          </w:p>
          <w:p w:rsidR="008C4BED" w:rsidRPr="00CC33D2" w:rsidRDefault="008C4BED" w:rsidP="008C4BED">
            <w:pPr>
              <w:pStyle w:val="ConsPlusNormal"/>
              <w:tabs>
                <w:tab w:val="left" w:pos="505"/>
              </w:tabs>
              <w:ind w:right="221" w:firstLine="0"/>
              <w:jc w:val="both"/>
              <w:rPr>
                <w:rFonts w:ascii="Times New Roman" w:hAnsi="Times New Roman" w:cs="Times New Roman"/>
                <w:sz w:val="24"/>
                <w:szCs w:val="24"/>
                <w:lang w:eastAsia="en-US"/>
              </w:rPr>
            </w:pPr>
            <w:r w:rsidRPr="00CC33D2">
              <w:rPr>
                <w:rFonts w:ascii="Times New Roman" w:hAnsi="Times New Roman" w:cs="Times New Roman"/>
                <w:sz w:val="24"/>
                <w:szCs w:val="24"/>
                <w:lang w:eastAsia="en-US"/>
              </w:rPr>
              <w:t>2. Формирование гражданского сознания и патриотическое воспитание молодежи.</w:t>
            </w:r>
          </w:p>
          <w:p w:rsidR="008C4BED" w:rsidRPr="00CC33D2" w:rsidRDefault="008C4BED" w:rsidP="008C4BED">
            <w:pPr>
              <w:pStyle w:val="ConsPlusNormal"/>
              <w:ind w:right="221"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pacing w:val="2"/>
                <w:sz w:val="24"/>
                <w:szCs w:val="24"/>
                <w:shd w:val="clear" w:color="auto" w:fill="FFFFFF"/>
              </w:rPr>
              <w:t>3. Обеспечения активного участия молодежи в процессах на рынке труда.</w:t>
            </w:r>
          </w:p>
          <w:p w:rsidR="008C4BED" w:rsidRPr="00CC33D2" w:rsidRDefault="008C4BED" w:rsidP="008C4BED">
            <w:pPr>
              <w:pStyle w:val="ConsPlusNormal"/>
              <w:ind w:right="221" w:firstLine="0"/>
              <w:jc w:val="both"/>
              <w:rPr>
                <w:rFonts w:ascii="Times New Roman" w:hAnsi="Times New Roman" w:cs="Times New Roman"/>
                <w:sz w:val="24"/>
                <w:szCs w:val="24"/>
                <w:lang w:eastAsia="en-US"/>
              </w:rPr>
            </w:pPr>
            <w:r w:rsidRPr="00CC33D2">
              <w:rPr>
                <w:rFonts w:ascii="Times New Roman" w:hAnsi="Times New Roman" w:cs="Times New Roman"/>
                <w:sz w:val="24"/>
                <w:szCs w:val="24"/>
                <w:lang w:eastAsia="en-US"/>
              </w:rPr>
              <w:t>4. Пропаганда здорового образа жизни и популяризация физически активных форм досуга</w:t>
            </w:r>
            <w:r w:rsidR="002C5E7B" w:rsidRPr="00CC33D2">
              <w:rPr>
                <w:rFonts w:ascii="Times New Roman" w:hAnsi="Times New Roman" w:cs="Times New Roman"/>
                <w:sz w:val="24"/>
                <w:szCs w:val="24"/>
                <w:lang w:eastAsia="en-US"/>
              </w:rPr>
              <w:t>.</w:t>
            </w:r>
          </w:p>
          <w:p w:rsidR="008C4BED" w:rsidRPr="00CC33D2" w:rsidRDefault="008C4BED" w:rsidP="008C4BED">
            <w:pPr>
              <w:pStyle w:val="ConsPlusNormal"/>
              <w:ind w:right="221"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pacing w:val="2"/>
                <w:sz w:val="24"/>
                <w:szCs w:val="24"/>
                <w:shd w:val="clear" w:color="auto" w:fill="FFFFFF"/>
              </w:rPr>
              <w:t>5. Создание условий для эффективного функционирования отрасли «молодежная политика» г. Енисейска</w:t>
            </w:r>
            <w:r w:rsidR="002C5E7B" w:rsidRPr="00CC33D2">
              <w:rPr>
                <w:rFonts w:ascii="Times New Roman" w:hAnsi="Times New Roman" w:cs="Times New Roman"/>
                <w:spacing w:val="2"/>
                <w:sz w:val="24"/>
                <w:szCs w:val="24"/>
                <w:shd w:val="clear" w:color="auto" w:fill="FFFFFF"/>
              </w:rPr>
              <w:t>.</w:t>
            </w:r>
          </w:p>
        </w:tc>
      </w:tr>
      <w:tr w:rsidR="000D28EB" w:rsidRPr="00CC33D2" w:rsidTr="00057A4D">
        <w:tc>
          <w:tcPr>
            <w:tcW w:w="4173" w:type="dxa"/>
            <w:tcBorders>
              <w:top w:val="single" w:sz="4" w:space="0" w:color="auto"/>
              <w:left w:val="single" w:sz="4" w:space="0" w:color="auto"/>
              <w:bottom w:val="single" w:sz="4" w:space="0" w:color="auto"/>
              <w:right w:val="single" w:sz="4" w:space="0" w:color="auto"/>
            </w:tcBorders>
          </w:tcPr>
          <w:p w:rsidR="000D28EB" w:rsidRPr="00CC33D2" w:rsidRDefault="000D28EB" w:rsidP="00811B52">
            <w:pPr>
              <w:pStyle w:val="ConsPlusNormal"/>
              <w:ind w:firstLine="0"/>
              <w:rPr>
                <w:rFonts w:ascii="Times New Roman" w:hAnsi="Times New Roman" w:cs="Times New Roman"/>
                <w:sz w:val="24"/>
                <w:szCs w:val="24"/>
              </w:rPr>
            </w:pPr>
            <w:r w:rsidRPr="00CC33D2">
              <w:rPr>
                <w:rFonts w:ascii="Times New Roman" w:hAnsi="Times New Roman" w:cs="Times New Roman"/>
                <w:sz w:val="24"/>
                <w:szCs w:val="24"/>
              </w:rPr>
              <w:t xml:space="preserve">Срок реализации муниципальной </w:t>
            </w:r>
            <w:r w:rsidRPr="00CC33D2">
              <w:rPr>
                <w:rFonts w:ascii="Times New Roman" w:hAnsi="Times New Roman" w:cs="Times New Roman"/>
                <w:sz w:val="24"/>
                <w:szCs w:val="24"/>
              </w:rPr>
              <w:lastRenderedPageBreak/>
              <w:t>программы</w:t>
            </w:r>
          </w:p>
        </w:tc>
        <w:tc>
          <w:tcPr>
            <w:tcW w:w="5528" w:type="dxa"/>
            <w:tcBorders>
              <w:top w:val="single" w:sz="4" w:space="0" w:color="auto"/>
              <w:left w:val="single" w:sz="4" w:space="0" w:color="auto"/>
              <w:bottom w:val="single" w:sz="4" w:space="0" w:color="auto"/>
              <w:right w:val="single" w:sz="4" w:space="0" w:color="auto"/>
            </w:tcBorders>
          </w:tcPr>
          <w:p w:rsidR="000D28EB" w:rsidRPr="00CC33D2" w:rsidRDefault="000D28EB" w:rsidP="00811B52">
            <w:pPr>
              <w:pStyle w:val="ConsPlusNormal"/>
              <w:ind w:firstLine="0"/>
              <w:rPr>
                <w:rFonts w:ascii="Times New Roman" w:hAnsi="Times New Roman" w:cs="Times New Roman"/>
                <w:sz w:val="24"/>
                <w:szCs w:val="24"/>
              </w:rPr>
            </w:pPr>
            <w:r w:rsidRPr="00CC33D2">
              <w:rPr>
                <w:rFonts w:ascii="Times New Roman" w:hAnsi="Times New Roman" w:cs="Times New Roman"/>
                <w:sz w:val="24"/>
                <w:szCs w:val="24"/>
              </w:rPr>
              <w:lastRenderedPageBreak/>
              <w:t>2023 год и плановый период  2024 - 2025 годов</w:t>
            </w:r>
          </w:p>
        </w:tc>
      </w:tr>
      <w:tr w:rsidR="000D28EB" w:rsidRPr="00CC33D2" w:rsidTr="00057A4D">
        <w:tc>
          <w:tcPr>
            <w:tcW w:w="4173" w:type="dxa"/>
            <w:tcBorders>
              <w:top w:val="single" w:sz="4" w:space="0" w:color="auto"/>
              <w:left w:val="single" w:sz="4" w:space="0" w:color="auto"/>
              <w:bottom w:val="single" w:sz="4" w:space="0" w:color="auto"/>
              <w:right w:val="single" w:sz="4" w:space="0" w:color="auto"/>
            </w:tcBorders>
          </w:tcPr>
          <w:p w:rsidR="000D28EB" w:rsidRPr="00CC33D2" w:rsidRDefault="000D28EB" w:rsidP="00811B52">
            <w:pPr>
              <w:pStyle w:val="ConsPlusNormal"/>
              <w:ind w:firstLine="0"/>
              <w:rPr>
                <w:rFonts w:ascii="Times New Roman" w:hAnsi="Times New Roman" w:cs="Times New Roman"/>
                <w:sz w:val="24"/>
                <w:szCs w:val="24"/>
              </w:rPr>
            </w:pPr>
            <w:r w:rsidRPr="00CC33D2">
              <w:rPr>
                <w:rFonts w:ascii="Times New Roman" w:hAnsi="Times New Roman" w:cs="Times New Roman"/>
                <w:sz w:val="24"/>
                <w:szCs w:val="24"/>
              </w:rPr>
              <w:t>Целевые индикаторы и показатели результативности с указанием планируемых к достижению значений в результате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0D28EB" w:rsidRPr="00CC33D2" w:rsidRDefault="000D28EB" w:rsidP="00811B52">
            <w:pPr>
              <w:pStyle w:val="ConsPlusNormal"/>
              <w:ind w:firstLine="0"/>
              <w:jc w:val="both"/>
              <w:rPr>
                <w:rFonts w:ascii="Times New Roman" w:hAnsi="Times New Roman" w:cs="Times New Roman"/>
                <w:sz w:val="24"/>
                <w:szCs w:val="24"/>
              </w:rPr>
            </w:pPr>
            <w:r w:rsidRPr="00CC33D2">
              <w:rPr>
                <w:rFonts w:ascii="Times New Roman" w:hAnsi="Times New Roman" w:cs="Times New Roman"/>
                <w:sz w:val="24"/>
                <w:szCs w:val="24"/>
              </w:rPr>
              <w:t>Приведены в приложении №3 к муниципальной программе</w:t>
            </w:r>
          </w:p>
        </w:tc>
      </w:tr>
      <w:tr w:rsidR="00057A4D" w:rsidRPr="00CC33D2" w:rsidTr="00057A4D">
        <w:trPr>
          <w:trHeight w:val="235"/>
        </w:trPr>
        <w:tc>
          <w:tcPr>
            <w:tcW w:w="4173" w:type="dxa"/>
            <w:tcBorders>
              <w:top w:val="single" w:sz="4" w:space="0" w:color="auto"/>
              <w:left w:val="single" w:sz="4" w:space="0" w:color="auto"/>
              <w:bottom w:val="single" w:sz="4" w:space="0" w:color="auto"/>
              <w:right w:val="single" w:sz="4" w:space="0" w:color="auto"/>
            </w:tcBorders>
            <w:hideMark/>
          </w:tcPr>
          <w:p w:rsidR="00057A4D" w:rsidRPr="00CC33D2" w:rsidRDefault="00057A4D" w:rsidP="00057A4D">
            <w:pPr>
              <w:pStyle w:val="ConsPlusNormal"/>
              <w:ind w:right="80" w:firstLine="0"/>
              <w:rPr>
                <w:rFonts w:ascii="Times New Roman" w:hAnsi="Times New Roman" w:cs="Times New Roman"/>
                <w:sz w:val="24"/>
                <w:szCs w:val="24"/>
                <w:lang w:eastAsia="en-US"/>
              </w:rPr>
            </w:pPr>
            <w:r w:rsidRPr="00CC33D2">
              <w:rPr>
                <w:rFonts w:ascii="Times New Roman" w:hAnsi="Times New Roman" w:cs="Times New Roman"/>
                <w:sz w:val="24"/>
                <w:szCs w:val="24"/>
                <w:lang w:eastAsia="en-US"/>
              </w:rPr>
              <w:t>Объемы бюджетных ассигнований муниципальной программы</w:t>
            </w:r>
          </w:p>
        </w:tc>
        <w:tc>
          <w:tcPr>
            <w:tcW w:w="5528" w:type="dxa"/>
            <w:tcBorders>
              <w:top w:val="single" w:sz="4" w:space="0" w:color="auto"/>
              <w:left w:val="single" w:sz="4" w:space="0" w:color="auto"/>
              <w:bottom w:val="single" w:sz="4" w:space="0" w:color="auto"/>
              <w:right w:val="single" w:sz="4" w:space="0" w:color="auto"/>
            </w:tcBorders>
          </w:tcPr>
          <w:p w:rsidR="00057A4D" w:rsidRPr="00CC33D2" w:rsidRDefault="00057A4D" w:rsidP="00D56A17">
            <w:pPr>
              <w:pStyle w:val="ConsPlusNormal"/>
              <w:ind w:firstLine="0"/>
              <w:jc w:val="both"/>
              <w:rPr>
                <w:rFonts w:ascii="Times New Roman" w:hAnsi="Times New Roman" w:cs="Times New Roman"/>
                <w:sz w:val="24"/>
                <w:szCs w:val="24"/>
                <w:lang w:eastAsia="en-US"/>
              </w:rPr>
            </w:pPr>
            <w:r w:rsidRPr="00CC33D2">
              <w:rPr>
                <w:rFonts w:ascii="Times New Roman" w:hAnsi="Times New Roman" w:cs="Times New Roman"/>
                <w:sz w:val="24"/>
                <w:szCs w:val="24"/>
                <w:lang w:eastAsia="en-US"/>
              </w:rPr>
              <w:t xml:space="preserve">Общий объем финансирования – </w:t>
            </w:r>
            <w:r w:rsidR="006014B1" w:rsidRPr="00CC33D2">
              <w:rPr>
                <w:rFonts w:ascii="Times New Roman" w:hAnsi="Times New Roman" w:cs="Times New Roman"/>
                <w:sz w:val="24"/>
                <w:szCs w:val="24"/>
                <w:lang w:eastAsia="en-US"/>
              </w:rPr>
              <w:t>22</w:t>
            </w:r>
            <w:r w:rsidR="00CC33D2">
              <w:rPr>
                <w:rFonts w:ascii="Times New Roman" w:hAnsi="Times New Roman" w:cs="Times New Roman"/>
                <w:sz w:val="24"/>
                <w:szCs w:val="24"/>
                <w:lang w:eastAsia="en-US"/>
              </w:rPr>
              <w:t> 026 600</w:t>
            </w:r>
            <w:r w:rsidRPr="00CC33D2">
              <w:rPr>
                <w:rFonts w:ascii="Times New Roman" w:hAnsi="Times New Roman" w:cs="Times New Roman"/>
                <w:sz w:val="24"/>
                <w:szCs w:val="24"/>
                <w:lang w:eastAsia="en-US"/>
              </w:rPr>
              <w:t xml:space="preserve">,00 руб., в том числе: </w:t>
            </w:r>
          </w:p>
          <w:p w:rsidR="00057A4D" w:rsidRPr="00CC33D2" w:rsidRDefault="00057A4D" w:rsidP="00D56A17">
            <w:pPr>
              <w:pStyle w:val="ConsPlusNormal"/>
              <w:ind w:firstLine="0"/>
              <w:jc w:val="both"/>
              <w:rPr>
                <w:rFonts w:ascii="Times New Roman" w:hAnsi="Times New Roman" w:cs="Times New Roman"/>
                <w:sz w:val="24"/>
                <w:szCs w:val="24"/>
                <w:lang w:eastAsia="en-US"/>
              </w:rPr>
            </w:pPr>
            <w:r w:rsidRPr="00CC33D2">
              <w:rPr>
                <w:rFonts w:ascii="Times New Roman" w:hAnsi="Times New Roman" w:cs="Times New Roman"/>
                <w:sz w:val="24"/>
                <w:szCs w:val="24"/>
                <w:lang w:eastAsia="en-US"/>
              </w:rPr>
              <w:t xml:space="preserve">в том числе по годам: </w:t>
            </w:r>
          </w:p>
          <w:p w:rsidR="00057A4D" w:rsidRPr="00CC33D2" w:rsidRDefault="00057A4D" w:rsidP="00D56A17">
            <w:pPr>
              <w:pStyle w:val="ConsPlusNormal"/>
              <w:ind w:firstLine="0"/>
              <w:jc w:val="both"/>
              <w:rPr>
                <w:rFonts w:ascii="Times New Roman" w:hAnsi="Times New Roman" w:cs="Times New Roman"/>
                <w:sz w:val="24"/>
                <w:szCs w:val="24"/>
                <w:lang w:eastAsia="en-US"/>
              </w:rPr>
            </w:pPr>
            <w:r w:rsidRPr="00CC33D2">
              <w:rPr>
                <w:rFonts w:ascii="Times New Roman" w:hAnsi="Times New Roman" w:cs="Times New Roman"/>
                <w:b/>
                <w:sz w:val="24"/>
                <w:szCs w:val="24"/>
                <w:lang w:eastAsia="en-US"/>
              </w:rPr>
              <w:t>202</w:t>
            </w:r>
            <w:r w:rsidR="000D28EB" w:rsidRPr="00CC33D2">
              <w:rPr>
                <w:rFonts w:ascii="Times New Roman" w:hAnsi="Times New Roman" w:cs="Times New Roman"/>
                <w:b/>
                <w:sz w:val="24"/>
                <w:szCs w:val="24"/>
                <w:lang w:eastAsia="en-US"/>
              </w:rPr>
              <w:t>3</w:t>
            </w:r>
            <w:r w:rsidRPr="00CC33D2">
              <w:rPr>
                <w:rFonts w:ascii="Times New Roman" w:hAnsi="Times New Roman" w:cs="Times New Roman"/>
                <w:b/>
                <w:sz w:val="24"/>
                <w:szCs w:val="24"/>
                <w:lang w:eastAsia="en-US"/>
              </w:rPr>
              <w:t xml:space="preserve"> год – </w:t>
            </w:r>
            <w:r w:rsidR="006014B1" w:rsidRPr="00CC33D2">
              <w:rPr>
                <w:rFonts w:ascii="Times New Roman" w:hAnsi="Times New Roman" w:cs="Times New Roman"/>
                <w:sz w:val="24"/>
                <w:szCs w:val="24"/>
                <w:lang w:eastAsia="en-US"/>
              </w:rPr>
              <w:t>7</w:t>
            </w:r>
            <w:r w:rsidR="00CC33D2">
              <w:rPr>
                <w:rFonts w:ascii="Times New Roman" w:hAnsi="Times New Roman" w:cs="Times New Roman"/>
                <w:sz w:val="24"/>
                <w:szCs w:val="24"/>
                <w:lang w:eastAsia="en-US"/>
              </w:rPr>
              <w:t> </w:t>
            </w:r>
            <w:r w:rsidR="00C13FCE">
              <w:rPr>
                <w:rFonts w:ascii="Times New Roman" w:hAnsi="Times New Roman" w:cs="Times New Roman"/>
                <w:sz w:val="24"/>
                <w:szCs w:val="24"/>
                <w:lang w:eastAsia="en-US"/>
              </w:rPr>
              <w:t>733</w:t>
            </w:r>
            <w:r w:rsidR="00CC33D2">
              <w:rPr>
                <w:rFonts w:ascii="Times New Roman" w:hAnsi="Times New Roman" w:cs="Times New Roman"/>
                <w:sz w:val="24"/>
                <w:szCs w:val="24"/>
                <w:lang w:eastAsia="en-US"/>
              </w:rPr>
              <w:t xml:space="preserve"> 600</w:t>
            </w:r>
            <w:r w:rsidR="00D816AF" w:rsidRPr="00CC33D2">
              <w:rPr>
                <w:rFonts w:ascii="Times New Roman" w:hAnsi="Times New Roman" w:cs="Times New Roman"/>
                <w:sz w:val="24"/>
                <w:szCs w:val="24"/>
                <w:lang w:eastAsia="en-US"/>
              </w:rPr>
              <w:t>,</w:t>
            </w:r>
            <w:r w:rsidR="006014B1" w:rsidRPr="00CC33D2">
              <w:rPr>
                <w:rFonts w:ascii="Times New Roman" w:hAnsi="Times New Roman" w:cs="Times New Roman"/>
                <w:sz w:val="24"/>
                <w:szCs w:val="24"/>
                <w:lang w:eastAsia="en-US"/>
              </w:rPr>
              <w:t>0</w:t>
            </w:r>
            <w:r w:rsidR="00D816AF" w:rsidRPr="00CC33D2">
              <w:rPr>
                <w:rFonts w:ascii="Times New Roman" w:hAnsi="Times New Roman" w:cs="Times New Roman"/>
                <w:sz w:val="24"/>
                <w:szCs w:val="24"/>
                <w:lang w:eastAsia="en-US"/>
              </w:rPr>
              <w:t>0</w:t>
            </w:r>
            <w:r w:rsidRPr="00CC33D2">
              <w:rPr>
                <w:rFonts w:ascii="Times New Roman" w:hAnsi="Times New Roman" w:cs="Times New Roman"/>
                <w:sz w:val="24"/>
                <w:szCs w:val="24"/>
                <w:lang w:eastAsia="en-US"/>
              </w:rPr>
              <w:t xml:space="preserve"> руб.; в том числе: </w:t>
            </w:r>
          </w:p>
          <w:p w:rsidR="006014B1" w:rsidRPr="00CC33D2" w:rsidRDefault="00057A4D" w:rsidP="006014B1">
            <w:pPr>
              <w:pStyle w:val="ConsPlusNormal"/>
              <w:ind w:firstLine="0"/>
              <w:jc w:val="both"/>
              <w:rPr>
                <w:rFonts w:ascii="Times New Roman" w:hAnsi="Times New Roman" w:cs="Times New Roman"/>
                <w:sz w:val="24"/>
                <w:szCs w:val="24"/>
                <w:lang w:eastAsia="en-US"/>
              </w:rPr>
            </w:pPr>
            <w:r w:rsidRPr="00CC33D2">
              <w:rPr>
                <w:rFonts w:ascii="Times New Roman" w:hAnsi="Times New Roman" w:cs="Times New Roman"/>
                <w:b/>
                <w:sz w:val="24"/>
                <w:szCs w:val="24"/>
                <w:lang w:eastAsia="en-US"/>
              </w:rPr>
              <w:t>202</w:t>
            </w:r>
            <w:r w:rsidR="000D28EB" w:rsidRPr="00CC33D2">
              <w:rPr>
                <w:rFonts w:ascii="Times New Roman" w:hAnsi="Times New Roman" w:cs="Times New Roman"/>
                <w:b/>
                <w:sz w:val="24"/>
                <w:szCs w:val="24"/>
                <w:lang w:eastAsia="en-US"/>
              </w:rPr>
              <w:t>4</w:t>
            </w:r>
            <w:r w:rsidRPr="00CC33D2">
              <w:rPr>
                <w:rFonts w:ascii="Times New Roman" w:hAnsi="Times New Roman" w:cs="Times New Roman"/>
                <w:b/>
                <w:sz w:val="24"/>
                <w:szCs w:val="24"/>
                <w:lang w:eastAsia="en-US"/>
              </w:rPr>
              <w:t xml:space="preserve"> год – </w:t>
            </w:r>
            <w:r w:rsidR="006014B1" w:rsidRPr="00CC33D2">
              <w:rPr>
                <w:rFonts w:ascii="Times New Roman" w:hAnsi="Times New Roman" w:cs="Times New Roman"/>
                <w:sz w:val="24"/>
                <w:szCs w:val="24"/>
                <w:lang w:eastAsia="en-US"/>
              </w:rPr>
              <w:t>7</w:t>
            </w:r>
            <w:r w:rsidR="00C13FCE">
              <w:rPr>
                <w:rFonts w:ascii="Times New Roman" w:hAnsi="Times New Roman" w:cs="Times New Roman"/>
                <w:sz w:val="24"/>
                <w:szCs w:val="24"/>
                <w:lang w:eastAsia="en-US"/>
              </w:rPr>
              <w:t> 396 500,00</w:t>
            </w:r>
            <w:r w:rsidR="006014B1" w:rsidRPr="00CC33D2">
              <w:rPr>
                <w:rFonts w:ascii="Times New Roman" w:hAnsi="Times New Roman" w:cs="Times New Roman"/>
                <w:sz w:val="24"/>
                <w:szCs w:val="24"/>
                <w:lang w:eastAsia="en-US"/>
              </w:rPr>
              <w:t xml:space="preserve"> руб.; в том числе: </w:t>
            </w:r>
          </w:p>
          <w:p w:rsidR="006014B1" w:rsidRPr="00CC33D2" w:rsidRDefault="00057A4D" w:rsidP="006014B1">
            <w:pPr>
              <w:pStyle w:val="ConsPlusNormal"/>
              <w:ind w:firstLine="0"/>
              <w:jc w:val="both"/>
              <w:rPr>
                <w:rFonts w:ascii="Times New Roman" w:hAnsi="Times New Roman" w:cs="Times New Roman"/>
                <w:sz w:val="24"/>
                <w:szCs w:val="24"/>
                <w:lang w:eastAsia="en-US"/>
              </w:rPr>
            </w:pPr>
            <w:r w:rsidRPr="00CC33D2">
              <w:rPr>
                <w:rFonts w:ascii="Times New Roman" w:hAnsi="Times New Roman" w:cs="Times New Roman"/>
                <w:b/>
                <w:sz w:val="24"/>
                <w:szCs w:val="24"/>
                <w:lang w:eastAsia="en-US"/>
              </w:rPr>
              <w:t>202</w:t>
            </w:r>
            <w:r w:rsidR="000D28EB" w:rsidRPr="00CC33D2">
              <w:rPr>
                <w:rFonts w:ascii="Times New Roman" w:hAnsi="Times New Roman" w:cs="Times New Roman"/>
                <w:b/>
                <w:sz w:val="24"/>
                <w:szCs w:val="24"/>
                <w:lang w:eastAsia="en-US"/>
              </w:rPr>
              <w:t>5</w:t>
            </w:r>
            <w:r w:rsidRPr="00CC33D2">
              <w:rPr>
                <w:rFonts w:ascii="Times New Roman" w:hAnsi="Times New Roman" w:cs="Times New Roman"/>
                <w:b/>
                <w:sz w:val="24"/>
                <w:szCs w:val="24"/>
                <w:lang w:eastAsia="en-US"/>
              </w:rPr>
              <w:t xml:space="preserve"> год </w:t>
            </w:r>
            <w:proofErr w:type="gramStart"/>
            <w:r w:rsidRPr="00CC33D2">
              <w:rPr>
                <w:rFonts w:ascii="Times New Roman" w:hAnsi="Times New Roman" w:cs="Times New Roman"/>
                <w:b/>
                <w:sz w:val="24"/>
                <w:szCs w:val="24"/>
                <w:lang w:eastAsia="en-US"/>
              </w:rPr>
              <w:t xml:space="preserve">– </w:t>
            </w:r>
            <w:r w:rsidR="006014B1" w:rsidRPr="00CC33D2">
              <w:rPr>
                <w:rFonts w:ascii="Times New Roman" w:hAnsi="Times New Roman" w:cs="Times New Roman"/>
                <w:sz w:val="24"/>
                <w:szCs w:val="24"/>
                <w:lang w:eastAsia="en-US"/>
              </w:rPr>
              <w:t xml:space="preserve"> </w:t>
            </w:r>
            <w:r w:rsidR="00C13FCE">
              <w:rPr>
                <w:rFonts w:ascii="Times New Roman" w:hAnsi="Times New Roman" w:cs="Times New Roman"/>
                <w:sz w:val="24"/>
                <w:szCs w:val="24"/>
                <w:lang w:eastAsia="en-US"/>
              </w:rPr>
              <w:t>6</w:t>
            </w:r>
            <w:proofErr w:type="gramEnd"/>
            <w:r w:rsidR="00C13FCE">
              <w:rPr>
                <w:rFonts w:ascii="Times New Roman" w:hAnsi="Times New Roman" w:cs="Times New Roman"/>
                <w:sz w:val="24"/>
                <w:szCs w:val="24"/>
                <w:lang w:eastAsia="en-US"/>
              </w:rPr>
              <w:t xml:space="preserve"> 896 500,00 </w:t>
            </w:r>
            <w:r w:rsidR="006014B1" w:rsidRPr="00CC33D2">
              <w:rPr>
                <w:rFonts w:ascii="Times New Roman" w:hAnsi="Times New Roman" w:cs="Times New Roman"/>
                <w:sz w:val="24"/>
                <w:szCs w:val="24"/>
                <w:lang w:eastAsia="en-US"/>
              </w:rPr>
              <w:t xml:space="preserve">руб.; в том числе: </w:t>
            </w:r>
          </w:p>
          <w:p w:rsidR="00057A4D" w:rsidRPr="00CC33D2" w:rsidRDefault="00C13FCE" w:rsidP="006014B1">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Распределение финансовых средств по источникам финансирования представлено в приложении</w:t>
            </w:r>
          </w:p>
        </w:tc>
      </w:tr>
    </w:tbl>
    <w:p w:rsidR="00057A4D" w:rsidRPr="00CC33D2" w:rsidRDefault="00057A4D" w:rsidP="00057A4D">
      <w:pPr>
        <w:pStyle w:val="ConsPlusNormal"/>
        <w:jc w:val="both"/>
        <w:rPr>
          <w:rFonts w:ascii="Times New Roman" w:hAnsi="Times New Roman" w:cs="Times New Roman"/>
          <w:sz w:val="24"/>
          <w:szCs w:val="24"/>
        </w:rPr>
      </w:pPr>
    </w:p>
    <w:p w:rsidR="00057A4D" w:rsidRPr="00CC33D2" w:rsidRDefault="00057A4D" w:rsidP="00057A4D">
      <w:pPr>
        <w:pStyle w:val="ConsPlusNormal"/>
        <w:jc w:val="both"/>
        <w:rPr>
          <w:rFonts w:ascii="Times New Roman" w:hAnsi="Times New Roman" w:cs="Times New Roman"/>
          <w:sz w:val="24"/>
          <w:szCs w:val="24"/>
        </w:rPr>
      </w:pPr>
    </w:p>
    <w:p w:rsidR="00057A4D" w:rsidRPr="00CC33D2" w:rsidRDefault="00057A4D" w:rsidP="00D56A17">
      <w:pPr>
        <w:pStyle w:val="ConsPlusNormal"/>
        <w:numPr>
          <w:ilvl w:val="0"/>
          <w:numId w:val="1"/>
        </w:numPr>
        <w:adjustRightInd/>
        <w:ind w:left="0" w:firstLine="0"/>
        <w:jc w:val="center"/>
        <w:rPr>
          <w:rFonts w:ascii="Times New Roman" w:hAnsi="Times New Roman" w:cs="Times New Roman"/>
          <w:sz w:val="24"/>
          <w:szCs w:val="24"/>
        </w:rPr>
      </w:pPr>
      <w:r w:rsidRPr="00CC33D2">
        <w:rPr>
          <w:rFonts w:ascii="Times New Roman" w:hAnsi="Times New Roman" w:cs="Times New Roman"/>
          <w:sz w:val="24"/>
          <w:szCs w:val="24"/>
        </w:rPr>
        <w:t>Общая характеристика текущего состояния молодежной политики</w:t>
      </w:r>
    </w:p>
    <w:p w:rsidR="00057A4D" w:rsidRPr="00CC33D2" w:rsidRDefault="00057A4D" w:rsidP="00D56A17">
      <w:pPr>
        <w:pStyle w:val="ConsPlusNormal"/>
        <w:ind w:firstLine="0"/>
        <w:jc w:val="center"/>
        <w:rPr>
          <w:rFonts w:ascii="Times New Roman" w:hAnsi="Times New Roman" w:cs="Times New Roman"/>
          <w:sz w:val="24"/>
          <w:szCs w:val="24"/>
        </w:rPr>
      </w:pPr>
      <w:r w:rsidRPr="00CC33D2">
        <w:rPr>
          <w:rFonts w:ascii="Times New Roman" w:hAnsi="Times New Roman" w:cs="Times New Roman"/>
          <w:sz w:val="24"/>
          <w:szCs w:val="24"/>
        </w:rPr>
        <w:t>на территории г. Енисейска.</w:t>
      </w:r>
    </w:p>
    <w:p w:rsidR="00057A4D" w:rsidRPr="00CC33D2" w:rsidRDefault="00057A4D" w:rsidP="00D56A17">
      <w:pPr>
        <w:pStyle w:val="ConsPlusNormal"/>
        <w:ind w:firstLine="0"/>
        <w:jc w:val="center"/>
        <w:rPr>
          <w:rFonts w:ascii="Times New Roman" w:hAnsi="Times New Roman" w:cs="Times New Roman"/>
          <w:sz w:val="24"/>
          <w:szCs w:val="24"/>
        </w:rPr>
      </w:pPr>
      <w:r w:rsidRPr="00CC33D2">
        <w:rPr>
          <w:rFonts w:ascii="Times New Roman" w:hAnsi="Times New Roman" w:cs="Times New Roman"/>
          <w:sz w:val="24"/>
          <w:szCs w:val="24"/>
        </w:rPr>
        <w:t>Основные цели, задачи и сроки реализации Программы.</w:t>
      </w:r>
    </w:p>
    <w:p w:rsidR="00057A4D" w:rsidRPr="00CC33D2" w:rsidRDefault="00057A4D" w:rsidP="00D56A17">
      <w:pPr>
        <w:pStyle w:val="ConsPlusNormal"/>
        <w:ind w:firstLine="0"/>
        <w:jc w:val="both"/>
        <w:rPr>
          <w:rFonts w:ascii="Times New Roman" w:hAnsi="Times New Roman" w:cs="Times New Roman"/>
          <w:sz w:val="24"/>
          <w:szCs w:val="24"/>
        </w:rPr>
      </w:pPr>
    </w:p>
    <w:p w:rsidR="00057A4D" w:rsidRPr="00CC33D2" w:rsidRDefault="00D56A17" w:rsidP="00D56A17">
      <w:pPr>
        <w:jc w:val="both"/>
      </w:pPr>
      <w:bookmarkStart w:id="2" w:name="P309"/>
      <w:bookmarkEnd w:id="2"/>
      <w:r w:rsidRPr="00CC33D2">
        <w:tab/>
        <w:t>Концепцией</w:t>
      </w:r>
      <w:r w:rsidR="00057A4D" w:rsidRPr="00CC33D2">
        <w:t xml:space="preserve"> развития молодежной политики в го</w:t>
      </w:r>
      <w:r w:rsidRPr="00CC33D2">
        <w:t>роде Енисейске</w:t>
      </w:r>
      <w:r w:rsidR="00875E0D" w:rsidRPr="00CC33D2">
        <w:t xml:space="preserve"> определено</w:t>
      </w:r>
      <w:r w:rsidR="00057A4D" w:rsidRPr="00CC33D2">
        <w:t xml:space="preserve"> </w:t>
      </w:r>
      <w:r w:rsidR="00057A4D" w:rsidRPr="00CC33D2">
        <w:rPr>
          <w:bCs/>
          <w:iCs/>
          <w:bdr w:val="none" w:sz="0" w:space="0" w:color="auto" w:frame="1"/>
        </w:rPr>
        <w:t xml:space="preserve">создание условий для </w:t>
      </w:r>
      <w:r w:rsidR="00057A4D" w:rsidRPr="00CC33D2">
        <w:t xml:space="preserve">реализации потребностей </w:t>
      </w:r>
      <w:r w:rsidR="00057A4D" w:rsidRPr="00CC33D2">
        <w:rPr>
          <w:bCs/>
          <w:iCs/>
          <w:bdr w:val="none" w:sz="0" w:space="0" w:color="auto" w:frame="1"/>
        </w:rPr>
        <w:t>и эффективной самореализации молодежи в рамках социально-экономи</w:t>
      </w:r>
      <w:r w:rsidRPr="00CC33D2">
        <w:rPr>
          <w:bCs/>
          <w:iCs/>
          <w:bdr w:val="none" w:sz="0" w:space="0" w:color="auto" w:frame="1"/>
        </w:rPr>
        <w:t xml:space="preserve">ческих процессов муниципалитета, </w:t>
      </w:r>
      <w:r w:rsidRPr="00CC33D2">
        <w:t>выделены</w:t>
      </w:r>
      <w:r w:rsidR="00057A4D" w:rsidRPr="00CC33D2">
        <w:t xml:space="preserve"> направления программных действий: создание условий для развития потенциала молодежи и его реализации в интересах развития города, усиление патриотического воспитания молодежи, развитие мер ее поддержки.</w:t>
      </w:r>
    </w:p>
    <w:p w:rsidR="00057A4D" w:rsidRPr="00CC33D2" w:rsidRDefault="00875E0D" w:rsidP="00D56A17">
      <w:pPr>
        <w:jc w:val="both"/>
      </w:pPr>
      <w:r w:rsidRPr="00CC33D2">
        <w:tab/>
        <w:t xml:space="preserve">В сфере молодежной политики существуют </w:t>
      </w:r>
      <w:r w:rsidR="00057A4D" w:rsidRPr="00CC33D2">
        <w:t xml:space="preserve"> следующие проблемы:</w:t>
      </w:r>
    </w:p>
    <w:p w:rsidR="00057A4D" w:rsidRPr="00CC33D2" w:rsidRDefault="00875E0D" w:rsidP="00875E0D">
      <w:pPr>
        <w:pStyle w:val="a4"/>
        <w:jc w:val="both"/>
        <w:rPr>
          <w:rFonts w:ascii="Times New Roman" w:hAnsi="Times New Roman" w:cs="Times New Roman"/>
          <w:sz w:val="24"/>
          <w:szCs w:val="24"/>
        </w:rPr>
      </w:pPr>
      <w:r w:rsidRPr="00CC33D2">
        <w:rPr>
          <w:rFonts w:ascii="Times New Roman" w:hAnsi="Times New Roman" w:cs="Times New Roman"/>
          <w:sz w:val="24"/>
          <w:szCs w:val="24"/>
        </w:rPr>
        <w:tab/>
      </w:r>
      <w:r w:rsidR="00057A4D" w:rsidRPr="00CC33D2">
        <w:rPr>
          <w:rFonts w:ascii="Times New Roman" w:hAnsi="Times New Roman" w:cs="Times New Roman"/>
          <w:sz w:val="24"/>
          <w:szCs w:val="24"/>
        </w:rPr>
        <w:t>слабая включенность молодежи в процессы социально-экономических изменений в городе Енисейске;</w:t>
      </w:r>
    </w:p>
    <w:p w:rsidR="00057A4D" w:rsidRPr="00CC33D2" w:rsidRDefault="00875E0D" w:rsidP="00875E0D">
      <w:pPr>
        <w:pStyle w:val="a4"/>
        <w:jc w:val="both"/>
        <w:rPr>
          <w:rFonts w:ascii="Times New Roman" w:hAnsi="Times New Roman" w:cs="Times New Roman"/>
          <w:sz w:val="24"/>
          <w:szCs w:val="24"/>
        </w:rPr>
      </w:pPr>
      <w:r w:rsidRPr="00CC33D2">
        <w:rPr>
          <w:rFonts w:ascii="Times New Roman" w:hAnsi="Times New Roman" w:cs="Times New Roman"/>
          <w:sz w:val="24"/>
          <w:szCs w:val="24"/>
        </w:rPr>
        <w:tab/>
      </w:r>
      <w:r w:rsidR="00057A4D" w:rsidRPr="00CC33D2">
        <w:rPr>
          <w:rFonts w:ascii="Times New Roman" w:hAnsi="Times New Roman" w:cs="Times New Roman"/>
          <w:sz w:val="24"/>
          <w:szCs w:val="24"/>
        </w:rPr>
        <w:t>дефицит социального оптимизма и гордости за территорию, на которой проживает молодой человек.</w:t>
      </w:r>
    </w:p>
    <w:p w:rsidR="00057A4D" w:rsidRPr="00CC33D2" w:rsidRDefault="00875E0D" w:rsidP="00D56A17">
      <w:pPr>
        <w:pStyle w:val="a4"/>
        <w:jc w:val="both"/>
        <w:rPr>
          <w:rFonts w:ascii="Times New Roman" w:hAnsi="Times New Roman" w:cs="Times New Roman"/>
          <w:sz w:val="24"/>
          <w:szCs w:val="24"/>
        </w:rPr>
      </w:pPr>
      <w:r w:rsidRPr="00CC33D2">
        <w:rPr>
          <w:rFonts w:ascii="Times New Roman" w:hAnsi="Times New Roman" w:cs="Times New Roman"/>
          <w:sz w:val="24"/>
          <w:szCs w:val="24"/>
        </w:rPr>
        <w:tab/>
      </w:r>
      <w:r w:rsidR="00057A4D" w:rsidRPr="00CC33D2">
        <w:rPr>
          <w:rFonts w:ascii="Times New Roman" w:hAnsi="Times New Roman" w:cs="Times New Roman"/>
          <w:sz w:val="24"/>
          <w:szCs w:val="24"/>
        </w:rPr>
        <w:t xml:space="preserve">Согласно статистическим данным </w:t>
      </w:r>
      <w:r w:rsidR="009579A0" w:rsidRPr="00CC33D2">
        <w:rPr>
          <w:rFonts w:ascii="Times New Roman" w:hAnsi="Times New Roman" w:cs="Times New Roman"/>
          <w:sz w:val="24"/>
          <w:szCs w:val="24"/>
        </w:rPr>
        <w:t xml:space="preserve">на </w:t>
      </w:r>
      <w:r w:rsidRPr="00CC33D2">
        <w:rPr>
          <w:rFonts w:ascii="Times New Roman" w:hAnsi="Times New Roman" w:cs="Times New Roman"/>
          <w:sz w:val="24"/>
          <w:szCs w:val="24"/>
        </w:rPr>
        <w:t>01.01.202</w:t>
      </w:r>
      <w:r w:rsidR="000D28EB" w:rsidRPr="00CC33D2">
        <w:rPr>
          <w:rFonts w:ascii="Times New Roman" w:hAnsi="Times New Roman" w:cs="Times New Roman"/>
          <w:sz w:val="24"/>
          <w:szCs w:val="24"/>
        </w:rPr>
        <w:t>2</w:t>
      </w:r>
      <w:r w:rsidR="00057A4D" w:rsidRPr="00CC33D2">
        <w:rPr>
          <w:rFonts w:ascii="Times New Roman" w:hAnsi="Times New Roman" w:cs="Times New Roman"/>
          <w:sz w:val="24"/>
          <w:szCs w:val="24"/>
        </w:rPr>
        <w:t xml:space="preserve"> в городе Енисейске прожива</w:t>
      </w:r>
      <w:r w:rsidRPr="00CC33D2">
        <w:rPr>
          <w:rFonts w:ascii="Times New Roman" w:hAnsi="Times New Roman" w:cs="Times New Roman"/>
          <w:sz w:val="24"/>
          <w:szCs w:val="24"/>
        </w:rPr>
        <w:t>ет 17 882</w:t>
      </w:r>
      <w:r w:rsidR="00057A4D" w:rsidRPr="00CC33D2">
        <w:rPr>
          <w:rFonts w:ascii="Times New Roman" w:hAnsi="Times New Roman" w:cs="Times New Roman"/>
          <w:sz w:val="24"/>
          <w:szCs w:val="24"/>
        </w:rPr>
        <w:t xml:space="preserve"> человек</w:t>
      </w:r>
      <w:r w:rsidRPr="00CC33D2">
        <w:rPr>
          <w:rFonts w:ascii="Times New Roman" w:hAnsi="Times New Roman" w:cs="Times New Roman"/>
          <w:sz w:val="24"/>
          <w:szCs w:val="24"/>
        </w:rPr>
        <w:t>а</w:t>
      </w:r>
      <w:r w:rsidR="00057A4D" w:rsidRPr="00CC33D2">
        <w:rPr>
          <w:rFonts w:ascii="Times New Roman" w:hAnsi="Times New Roman" w:cs="Times New Roman"/>
          <w:sz w:val="24"/>
          <w:szCs w:val="24"/>
        </w:rPr>
        <w:t>, из них молодых в возрасте от 14 до 3</w:t>
      </w:r>
      <w:r w:rsidR="00B92A6C" w:rsidRPr="00CC33D2">
        <w:rPr>
          <w:rFonts w:ascii="Times New Roman" w:hAnsi="Times New Roman" w:cs="Times New Roman"/>
          <w:sz w:val="24"/>
          <w:szCs w:val="24"/>
        </w:rPr>
        <w:t>5</w:t>
      </w:r>
      <w:r w:rsidR="00057A4D" w:rsidRPr="00CC33D2">
        <w:rPr>
          <w:rFonts w:ascii="Times New Roman" w:hAnsi="Times New Roman" w:cs="Times New Roman"/>
          <w:sz w:val="24"/>
          <w:szCs w:val="24"/>
        </w:rPr>
        <w:t xml:space="preserve"> лет –</w:t>
      </w:r>
      <w:r w:rsidRPr="00CC33D2">
        <w:rPr>
          <w:rFonts w:ascii="Times New Roman" w:hAnsi="Times New Roman" w:cs="Times New Roman"/>
          <w:sz w:val="24"/>
          <w:szCs w:val="24"/>
        </w:rPr>
        <w:t xml:space="preserve"> 4328 </w:t>
      </w:r>
      <w:r w:rsidR="00057A4D" w:rsidRPr="00CC33D2">
        <w:rPr>
          <w:rFonts w:ascii="Times New Roman" w:hAnsi="Times New Roman" w:cs="Times New Roman"/>
          <w:sz w:val="24"/>
          <w:szCs w:val="24"/>
        </w:rPr>
        <w:t xml:space="preserve">человек, что составляет более </w:t>
      </w:r>
      <w:r w:rsidRPr="00CC33D2">
        <w:rPr>
          <w:rFonts w:ascii="Times New Roman" w:hAnsi="Times New Roman" w:cs="Times New Roman"/>
          <w:sz w:val="24"/>
          <w:szCs w:val="24"/>
        </w:rPr>
        <w:t xml:space="preserve">24,2 </w:t>
      </w:r>
      <w:r w:rsidR="00057A4D" w:rsidRPr="00CC33D2">
        <w:rPr>
          <w:rFonts w:ascii="Times New Roman" w:hAnsi="Times New Roman" w:cs="Times New Roman"/>
          <w:sz w:val="24"/>
          <w:szCs w:val="24"/>
        </w:rPr>
        <w:t>% от среднегодовой численности населения.</w:t>
      </w:r>
    </w:p>
    <w:p w:rsidR="00875E0D" w:rsidRPr="00CC33D2" w:rsidRDefault="00875E0D" w:rsidP="00D56A17">
      <w:pPr>
        <w:pStyle w:val="a4"/>
        <w:jc w:val="both"/>
        <w:rPr>
          <w:rFonts w:ascii="Times New Roman" w:hAnsi="Times New Roman" w:cs="Times New Roman"/>
          <w:sz w:val="24"/>
          <w:szCs w:val="24"/>
        </w:rPr>
      </w:pPr>
      <w:r w:rsidRPr="00CC33D2">
        <w:rPr>
          <w:rFonts w:ascii="Times New Roman" w:hAnsi="Times New Roman" w:cs="Times New Roman"/>
          <w:sz w:val="24"/>
          <w:szCs w:val="24"/>
        </w:rPr>
        <w:tab/>
      </w:r>
      <w:r w:rsidR="00057A4D" w:rsidRPr="00CC33D2">
        <w:rPr>
          <w:rFonts w:ascii="Times New Roman" w:hAnsi="Times New Roman" w:cs="Times New Roman"/>
          <w:sz w:val="24"/>
          <w:szCs w:val="24"/>
        </w:rPr>
        <w:t xml:space="preserve">Весьма остро стоит вопрос патриотического воспитания молодежи. </w:t>
      </w:r>
    </w:p>
    <w:p w:rsidR="00875E0D" w:rsidRPr="00CC33D2" w:rsidRDefault="00875E0D" w:rsidP="00D56A17">
      <w:pPr>
        <w:pStyle w:val="a4"/>
        <w:jc w:val="both"/>
        <w:rPr>
          <w:rFonts w:ascii="Times New Roman" w:hAnsi="Times New Roman" w:cs="Times New Roman"/>
          <w:sz w:val="24"/>
          <w:szCs w:val="24"/>
        </w:rPr>
      </w:pPr>
      <w:r w:rsidRPr="00CC33D2">
        <w:rPr>
          <w:rFonts w:ascii="Times New Roman" w:hAnsi="Times New Roman" w:cs="Times New Roman"/>
          <w:sz w:val="24"/>
          <w:szCs w:val="24"/>
        </w:rPr>
        <w:tab/>
      </w:r>
      <w:r w:rsidR="00057A4D" w:rsidRPr="00CC33D2">
        <w:rPr>
          <w:rFonts w:ascii="Times New Roman" w:hAnsi="Times New Roman" w:cs="Times New Roman"/>
          <w:sz w:val="24"/>
          <w:szCs w:val="24"/>
        </w:rPr>
        <w:t>На сегодняшний день, общее количество молодежи, вовлеченной в деятельность МБУ «Молодежный центр» по дан</w:t>
      </w:r>
      <w:r w:rsidRPr="00CC33D2">
        <w:rPr>
          <w:rFonts w:ascii="Times New Roman" w:hAnsi="Times New Roman" w:cs="Times New Roman"/>
          <w:sz w:val="24"/>
          <w:szCs w:val="24"/>
        </w:rPr>
        <w:t>ному направлению составляет более</w:t>
      </w:r>
      <w:r w:rsidR="00057A4D" w:rsidRPr="00CC33D2">
        <w:rPr>
          <w:rFonts w:ascii="Times New Roman" w:hAnsi="Times New Roman" w:cs="Times New Roman"/>
          <w:sz w:val="24"/>
          <w:szCs w:val="24"/>
        </w:rPr>
        <w:t xml:space="preserve"> 100 человек. </w:t>
      </w:r>
      <w:r w:rsidRPr="00CC33D2">
        <w:rPr>
          <w:rFonts w:ascii="Times New Roman" w:hAnsi="Times New Roman" w:cs="Times New Roman"/>
          <w:sz w:val="24"/>
          <w:szCs w:val="24"/>
        </w:rPr>
        <w:t xml:space="preserve">                           </w:t>
      </w:r>
      <w:r w:rsidR="00057A4D" w:rsidRPr="00CC33D2">
        <w:rPr>
          <w:rFonts w:ascii="Times New Roman" w:hAnsi="Times New Roman" w:cs="Times New Roman"/>
          <w:sz w:val="24"/>
          <w:szCs w:val="24"/>
        </w:rPr>
        <w:t>Общее количество молодежи, проходящее через мероприятия молодежной политики</w:t>
      </w:r>
      <w:r w:rsidRPr="00CC33D2">
        <w:rPr>
          <w:rFonts w:ascii="Times New Roman" w:hAnsi="Times New Roman" w:cs="Times New Roman"/>
          <w:sz w:val="24"/>
          <w:szCs w:val="24"/>
        </w:rPr>
        <w:t xml:space="preserve"> в целом</w:t>
      </w:r>
      <w:r w:rsidR="00057A4D" w:rsidRPr="00CC33D2">
        <w:rPr>
          <w:rFonts w:ascii="Times New Roman" w:hAnsi="Times New Roman" w:cs="Times New Roman"/>
          <w:sz w:val="24"/>
          <w:szCs w:val="24"/>
        </w:rPr>
        <w:t>, составляет</w:t>
      </w:r>
      <w:r w:rsidRPr="00CC33D2">
        <w:rPr>
          <w:rFonts w:ascii="Times New Roman" w:hAnsi="Times New Roman" w:cs="Times New Roman"/>
          <w:sz w:val="24"/>
          <w:szCs w:val="24"/>
        </w:rPr>
        <w:t xml:space="preserve"> более</w:t>
      </w:r>
      <w:r w:rsidR="00057A4D" w:rsidRPr="00CC33D2">
        <w:rPr>
          <w:rFonts w:ascii="Times New Roman" w:hAnsi="Times New Roman" w:cs="Times New Roman"/>
          <w:sz w:val="24"/>
          <w:szCs w:val="24"/>
        </w:rPr>
        <w:t xml:space="preserve"> 2 тысяч человек ежегодно. </w:t>
      </w:r>
    </w:p>
    <w:p w:rsidR="00057A4D" w:rsidRPr="00CC33D2" w:rsidRDefault="00875E0D" w:rsidP="00D56A17">
      <w:pPr>
        <w:pStyle w:val="a4"/>
        <w:jc w:val="both"/>
        <w:rPr>
          <w:rFonts w:ascii="Times New Roman" w:hAnsi="Times New Roman" w:cs="Times New Roman"/>
          <w:sz w:val="24"/>
          <w:szCs w:val="24"/>
        </w:rPr>
      </w:pPr>
      <w:r w:rsidRPr="00CC33D2">
        <w:rPr>
          <w:rFonts w:ascii="Times New Roman" w:hAnsi="Times New Roman" w:cs="Times New Roman"/>
          <w:sz w:val="24"/>
          <w:szCs w:val="24"/>
        </w:rPr>
        <w:tab/>
      </w:r>
      <w:r w:rsidR="00057A4D" w:rsidRPr="00CC33D2">
        <w:rPr>
          <w:rFonts w:ascii="Times New Roman" w:hAnsi="Times New Roman" w:cs="Times New Roman"/>
          <w:sz w:val="24"/>
          <w:szCs w:val="24"/>
        </w:rPr>
        <w:t>При этом наблюдается своего рода разрозненность акций и мероприятий, отсутствует единый комплексный подход, позволяющий охватывать все группы молодежи с учетом их предпочтений и принадлежности к тем или иным группам.</w:t>
      </w:r>
    </w:p>
    <w:p w:rsidR="00057A4D" w:rsidRPr="00CC33D2" w:rsidRDefault="00875E0D" w:rsidP="00D56A17">
      <w:pPr>
        <w:pStyle w:val="a4"/>
        <w:jc w:val="both"/>
        <w:rPr>
          <w:rFonts w:ascii="Times New Roman" w:hAnsi="Times New Roman" w:cs="Times New Roman"/>
          <w:sz w:val="24"/>
          <w:szCs w:val="24"/>
        </w:rPr>
      </w:pPr>
      <w:r w:rsidRPr="00CC33D2">
        <w:rPr>
          <w:rFonts w:ascii="Times New Roman" w:hAnsi="Times New Roman" w:cs="Times New Roman"/>
          <w:sz w:val="24"/>
          <w:szCs w:val="24"/>
        </w:rPr>
        <w:tab/>
      </w:r>
      <w:r w:rsidR="00057A4D" w:rsidRPr="00CC33D2">
        <w:rPr>
          <w:rFonts w:ascii="Times New Roman" w:hAnsi="Times New Roman" w:cs="Times New Roman"/>
          <w:sz w:val="24"/>
          <w:szCs w:val="24"/>
        </w:rPr>
        <w:t>Основными принципами развития городской молодежной политики должны стать:</w:t>
      </w:r>
    </w:p>
    <w:p w:rsidR="00057A4D" w:rsidRPr="00CC33D2" w:rsidRDefault="00875E0D" w:rsidP="00D56A17">
      <w:pPr>
        <w:pStyle w:val="a4"/>
        <w:jc w:val="both"/>
        <w:rPr>
          <w:rFonts w:ascii="Times New Roman" w:hAnsi="Times New Roman" w:cs="Times New Roman"/>
          <w:sz w:val="24"/>
          <w:szCs w:val="24"/>
        </w:rPr>
      </w:pPr>
      <w:r w:rsidRPr="00CC33D2">
        <w:rPr>
          <w:rFonts w:ascii="Times New Roman" w:hAnsi="Times New Roman" w:cs="Times New Roman"/>
          <w:sz w:val="24"/>
          <w:szCs w:val="24"/>
        </w:rPr>
        <w:tab/>
      </w:r>
      <w:r w:rsidR="00057A4D" w:rsidRPr="00CC33D2">
        <w:rPr>
          <w:rFonts w:ascii="Times New Roman" w:hAnsi="Times New Roman" w:cs="Times New Roman"/>
          <w:sz w:val="24"/>
          <w:szCs w:val="24"/>
        </w:rPr>
        <w:t>координация и согласование действий всех заинтересованных субъектов молодежной политики города Енисейска;</w:t>
      </w:r>
    </w:p>
    <w:p w:rsidR="00057A4D" w:rsidRPr="00CC33D2" w:rsidRDefault="00875E0D" w:rsidP="00D56A17">
      <w:pPr>
        <w:pStyle w:val="a4"/>
        <w:jc w:val="both"/>
        <w:rPr>
          <w:rFonts w:ascii="Times New Roman" w:hAnsi="Times New Roman" w:cs="Times New Roman"/>
          <w:sz w:val="24"/>
          <w:szCs w:val="24"/>
        </w:rPr>
      </w:pPr>
      <w:r w:rsidRPr="00CC33D2">
        <w:rPr>
          <w:rFonts w:ascii="Times New Roman" w:hAnsi="Times New Roman" w:cs="Times New Roman"/>
          <w:sz w:val="24"/>
          <w:szCs w:val="24"/>
        </w:rPr>
        <w:tab/>
      </w:r>
      <w:r w:rsidR="00057A4D" w:rsidRPr="00CC33D2">
        <w:rPr>
          <w:rFonts w:ascii="Times New Roman" w:hAnsi="Times New Roman" w:cs="Times New Roman"/>
          <w:sz w:val="24"/>
          <w:szCs w:val="24"/>
        </w:rPr>
        <w:t>повышение результативности и качества принимаемых управленческих решений путем использования современных информационно-телекоммуникационных технологий;</w:t>
      </w:r>
    </w:p>
    <w:p w:rsidR="00057A4D" w:rsidRPr="00CC33D2" w:rsidRDefault="00875E0D" w:rsidP="00D56A17">
      <w:pPr>
        <w:pStyle w:val="a4"/>
        <w:jc w:val="both"/>
        <w:rPr>
          <w:rFonts w:ascii="Times New Roman" w:hAnsi="Times New Roman" w:cs="Times New Roman"/>
          <w:sz w:val="24"/>
          <w:szCs w:val="24"/>
        </w:rPr>
      </w:pPr>
      <w:r w:rsidRPr="00CC33D2">
        <w:rPr>
          <w:rFonts w:ascii="Times New Roman" w:hAnsi="Times New Roman" w:cs="Times New Roman"/>
          <w:sz w:val="24"/>
          <w:szCs w:val="24"/>
        </w:rPr>
        <w:tab/>
      </w:r>
      <w:r w:rsidR="00057A4D" w:rsidRPr="00CC33D2">
        <w:rPr>
          <w:rFonts w:ascii="Times New Roman" w:hAnsi="Times New Roman" w:cs="Times New Roman"/>
          <w:sz w:val="24"/>
          <w:szCs w:val="24"/>
        </w:rPr>
        <w:t>социальное партнерство.</w:t>
      </w:r>
    </w:p>
    <w:p w:rsidR="00057A4D" w:rsidRPr="00CC33D2" w:rsidRDefault="00D823FB" w:rsidP="00D56A17">
      <w:pPr>
        <w:pStyle w:val="a4"/>
        <w:jc w:val="both"/>
        <w:rPr>
          <w:rFonts w:ascii="Times New Roman" w:hAnsi="Times New Roman" w:cs="Times New Roman"/>
          <w:sz w:val="24"/>
          <w:szCs w:val="24"/>
        </w:rPr>
      </w:pPr>
      <w:r w:rsidRPr="00CC33D2">
        <w:rPr>
          <w:rFonts w:ascii="Times New Roman" w:hAnsi="Times New Roman" w:cs="Times New Roman"/>
          <w:sz w:val="24"/>
          <w:szCs w:val="24"/>
        </w:rPr>
        <w:tab/>
      </w:r>
      <w:r w:rsidR="00057A4D" w:rsidRPr="00CC33D2">
        <w:rPr>
          <w:rFonts w:ascii="Times New Roman" w:hAnsi="Times New Roman" w:cs="Times New Roman"/>
          <w:sz w:val="24"/>
          <w:szCs w:val="24"/>
        </w:rPr>
        <w:t>В контексте об</w:t>
      </w:r>
      <w:r w:rsidRPr="00CC33D2">
        <w:rPr>
          <w:rFonts w:ascii="Times New Roman" w:hAnsi="Times New Roman" w:cs="Times New Roman"/>
          <w:sz w:val="24"/>
          <w:szCs w:val="24"/>
        </w:rPr>
        <w:t>означенных выше задач планируется</w:t>
      </w:r>
      <w:r w:rsidR="00057A4D" w:rsidRPr="00CC33D2">
        <w:rPr>
          <w:rFonts w:ascii="Times New Roman" w:hAnsi="Times New Roman" w:cs="Times New Roman"/>
          <w:sz w:val="24"/>
          <w:szCs w:val="24"/>
        </w:rPr>
        <w:t xml:space="preserve"> обеспечить реализа</w:t>
      </w:r>
      <w:r w:rsidRPr="00CC33D2">
        <w:rPr>
          <w:rFonts w:ascii="Times New Roman" w:hAnsi="Times New Roman" w:cs="Times New Roman"/>
          <w:sz w:val="24"/>
          <w:szCs w:val="24"/>
        </w:rPr>
        <w:t>цию на территории Енисейска следующих</w:t>
      </w:r>
      <w:r w:rsidR="00057A4D" w:rsidRPr="00CC33D2">
        <w:rPr>
          <w:rFonts w:ascii="Times New Roman" w:hAnsi="Times New Roman" w:cs="Times New Roman"/>
          <w:sz w:val="24"/>
          <w:szCs w:val="24"/>
        </w:rPr>
        <w:t xml:space="preserve"> проектов:</w:t>
      </w:r>
    </w:p>
    <w:p w:rsidR="00057A4D" w:rsidRPr="00CC33D2" w:rsidRDefault="00D823FB" w:rsidP="00D823FB">
      <w:pPr>
        <w:pStyle w:val="a4"/>
        <w:tabs>
          <w:tab w:val="left" w:pos="1134"/>
          <w:tab w:val="left" w:pos="1276"/>
        </w:tabs>
        <w:jc w:val="both"/>
        <w:rPr>
          <w:rFonts w:ascii="Times New Roman" w:hAnsi="Times New Roman" w:cs="Times New Roman"/>
          <w:sz w:val="24"/>
          <w:szCs w:val="24"/>
        </w:rPr>
      </w:pPr>
      <w:r w:rsidRPr="00CC33D2">
        <w:rPr>
          <w:rFonts w:ascii="Times New Roman" w:hAnsi="Times New Roman" w:cs="Times New Roman"/>
          <w:i/>
          <w:sz w:val="24"/>
          <w:szCs w:val="24"/>
        </w:rPr>
        <w:tab/>
      </w:r>
      <w:r w:rsidR="00057A4D" w:rsidRPr="00CC33D2">
        <w:rPr>
          <w:rFonts w:ascii="Times New Roman" w:hAnsi="Times New Roman" w:cs="Times New Roman"/>
          <w:i/>
          <w:sz w:val="24"/>
          <w:szCs w:val="24"/>
        </w:rPr>
        <w:t>«Молодежный креативный кластер»</w:t>
      </w:r>
      <w:r w:rsidR="00057A4D" w:rsidRPr="00CC33D2">
        <w:rPr>
          <w:rFonts w:ascii="Times New Roman" w:hAnsi="Times New Roman" w:cs="Times New Roman"/>
          <w:sz w:val="24"/>
          <w:szCs w:val="24"/>
        </w:rPr>
        <w:t xml:space="preserve"> - организация специализированного пространства, включающего в себя бизнес-теплицу, волонтерский центр, выставочные </w:t>
      </w:r>
      <w:r w:rsidR="00057A4D" w:rsidRPr="00CC33D2">
        <w:rPr>
          <w:rFonts w:ascii="Times New Roman" w:hAnsi="Times New Roman" w:cs="Times New Roman"/>
          <w:sz w:val="24"/>
          <w:szCs w:val="24"/>
        </w:rPr>
        <w:lastRenderedPageBreak/>
        <w:t>пространства, лектории и залы для обучения, специализированные магазины, шоу-румы, зоны творческой активности; предоставление начинающим предпринимателям коворкинг-услуг.</w:t>
      </w:r>
    </w:p>
    <w:p w:rsidR="00057A4D" w:rsidRPr="00CC33D2" w:rsidRDefault="00D823FB" w:rsidP="00D823FB">
      <w:pPr>
        <w:pStyle w:val="a4"/>
        <w:tabs>
          <w:tab w:val="left" w:pos="1276"/>
        </w:tabs>
        <w:jc w:val="both"/>
        <w:rPr>
          <w:rFonts w:ascii="Times New Roman" w:hAnsi="Times New Roman" w:cs="Times New Roman"/>
          <w:sz w:val="24"/>
          <w:szCs w:val="24"/>
        </w:rPr>
      </w:pPr>
      <w:r w:rsidRPr="00CC33D2">
        <w:rPr>
          <w:rFonts w:ascii="Times New Roman" w:hAnsi="Times New Roman" w:cs="Times New Roman"/>
          <w:i/>
          <w:sz w:val="24"/>
          <w:szCs w:val="24"/>
        </w:rPr>
        <w:tab/>
      </w:r>
      <w:r w:rsidR="00057A4D" w:rsidRPr="00CC33D2">
        <w:rPr>
          <w:rFonts w:ascii="Times New Roman" w:hAnsi="Times New Roman" w:cs="Times New Roman"/>
          <w:i/>
          <w:sz w:val="24"/>
          <w:szCs w:val="24"/>
        </w:rPr>
        <w:t>«Команда 2030»</w:t>
      </w:r>
      <w:r w:rsidR="00057A4D" w:rsidRPr="00CC33D2">
        <w:rPr>
          <w:rFonts w:ascii="Times New Roman" w:hAnsi="Times New Roman" w:cs="Times New Roman"/>
          <w:sz w:val="24"/>
          <w:szCs w:val="24"/>
        </w:rPr>
        <w:t xml:space="preserve"> - создание благоприятных условий (в виде волонтерского центра) для активного участия молодежи в организации и проведении мероприятий городского, краевого, всероссийского уровня на территории города через волонтерскую деятельность. </w:t>
      </w:r>
    </w:p>
    <w:p w:rsidR="00057A4D" w:rsidRPr="00CC33D2" w:rsidRDefault="00D823FB" w:rsidP="00D823FB">
      <w:pPr>
        <w:pStyle w:val="a4"/>
        <w:tabs>
          <w:tab w:val="left" w:pos="1276"/>
        </w:tabs>
        <w:jc w:val="both"/>
        <w:rPr>
          <w:rFonts w:ascii="Times New Roman" w:hAnsi="Times New Roman" w:cs="Times New Roman"/>
          <w:sz w:val="24"/>
          <w:szCs w:val="24"/>
        </w:rPr>
      </w:pPr>
      <w:r w:rsidRPr="00CC33D2">
        <w:rPr>
          <w:rFonts w:ascii="Times New Roman" w:hAnsi="Times New Roman" w:cs="Times New Roman"/>
          <w:i/>
          <w:sz w:val="24"/>
          <w:szCs w:val="24"/>
        </w:rPr>
        <w:tab/>
      </w:r>
      <w:r w:rsidR="00057A4D" w:rsidRPr="00CC33D2">
        <w:rPr>
          <w:rFonts w:ascii="Times New Roman" w:hAnsi="Times New Roman" w:cs="Times New Roman"/>
          <w:i/>
          <w:sz w:val="24"/>
          <w:szCs w:val="24"/>
        </w:rPr>
        <w:t>«Наш Енисейск»</w:t>
      </w:r>
      <w:r w:rsidR="00057A4D" w:rsidRPr="00CC33D2">
        <w:rPr>
          <w:rFonts w:ascii="Times New Roman" w:hAnsi="Times New Roman" w:cs="Times New Roman"/>
          <w:sz w:val="24"/>
          <w:szCs w:val="24"/>
        </w:rPr>
        <w:t xml:space="preserve"> - комплекс гражданско и военно-патриотических мероприятий, в рамках патриотического воспитания молодежи. В рамках этого проекта будет отработан механизм муниципального заказа к качеству военно-патриотического и гражданско-патриотического воспитания молодежи через создание единой системы патриотического воспитания, объединяющий такие субъекты, как учреждения образования, культуры, ВС РФ - в виде военных частей, расположенных в непосредственной близости и на территории города.</w:t>
      </w:r>
    </w:p>
    <w:p w:rsidR="00057A4D" w:rsidRPr="00CC33D2" w:rsidRDefault="00D823FB" w:rsidP="00D823FB">
      <w:pPr>
        <w:pStyle w:val="a4"/>
        <w:tabs>
          <w:tab w:val="left" w:pos="1134"/>
        </w:tabs>
        <w:jc w:val="both"/>
        <w:rPr>
          <w:rFonts w:ascii="Times New Roman" w:hAnsi="Times New Roman" w:cs="Times New Roman"/>
          <w:sz w:val="24"/>
          <w:szCs w:val="24"/>
        </w:rPr>
      </w:pPr>
      <w:r w:rsidRPr="00CC33D2">
        <w:rPr>
          <w:rFonts w:ascii="Times New Roman" w:hAnsi="Times New Roman" w:cs="Times New Roman"/>
          <w:i/>
          <w:sz w:val="24"/>
          <w:szCs w:val="24"/>
        </w:rPr>
        <w:tab/>
      </w:r>
      <w:r w:rsidR="00057A4D" w:rsidRPr="00CC33D2">
        <w:rPr>
          <w:rFonts w:ascii="Times New Roman" w:hAnsi="Times New Roman" w:cs="Times New Roman"/>
          <w:i/>
          <w:sz w:val="24"/>
          <w:szCs w:val="24"/>
        </w:rPr>
        <w:t>«Здоровая молодежь»</w:t>
      </w:r>
      <w:r w:rsidR="00057A4D" w:rsidRPr="00CC33D2">
        <w:rPr>
          <w:rFonts w:ascii="Times New Roman" w:hAnsi="Times New Roman" w:cs="Times New Roman"/>
          <w:sz w:val="24"/>
          <w:szCs w:val="24"/>
        </w:rPr>
        <w:t xml:space="preserve"> - формирование образовательной и культурной среды для пропаганды и реализации здорового образа жизни,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 снижению уровня преступности среди молодежи и её </w:t>
      </w:r>
      <w:proofErr w:type="spellStart"/>
      <w:r w:rsidR="00057A4D" w:rsidRPr="00CC33D2">
        <w:rPr>
          <w:rFonts w:ascii="Times New Roman" w:hAnsi="Times New Roman" w:cs="Times New Roman"/>
          <w:sz w:val="24"/>
          <w:szCs w:val="24"/>
        </w:rPr>
        <w:t>рецидивности</w:t>
      </w:r>
      <w:proofErr w:type="spellEnd"/>
      <w:r w:rsidR="00057A4D" w:rsidRPr="00CC33D2">
        <w:rPr>
          <w:rFonts w:ascii="Times New Roman" w:hAnsi="Times New Roman" w:cs="Times New Roman"/>
          <w:sz w:val="24"/>
          <w:szCs w:val="24"/>
        </w:rPr>
        <w:t>, профилактика правонарушений в молодежной среде.</w:t>
      </w:r>
    </w:p>
    <w:p w:rsidR="00057A4D" w:rsidRPr="00CC33D2" w:rsidRDefault="00057A4D" w:rsidP="00D56A17">
      <w:pPr>
        <w:pStyle w:val="a4"/>
        <w:jc w:val="both"/>
        <w:rPr>
          <w:rFonts w:ascii="Times New Roman" w:hAnsi="Times New Roman" w:cs="Times New Roman"/>
          <w:sz w:val="24"/>
          <w:szCs w:val="24"/>
        </w:rPr>
      </w:pPr>
      <w:r w:rsidRPr="00CC33D2">
        <w:rPr>
          <w:rFonts w:ascii="Times New Roman" w:hAnsi="Times New Roman" w:cs="Times New Roman"/>
          <w:sz w:val="24"/>
          <w:szCs w:val="24"/>
        </w:rPr>
        <w:t>Реализация обозначенных проектов будет осуществлена в рамках создаваемого виртуального проектного офиса.</w:t>
      </w:r>
    </w:p>
    <w:p w:rsidR="00057A4D" w:rsidRPr="00CC33D2" w:rsidRDefault="00D823FB" w:rsidP="00D56A17">
      <w:pPr>
        <w:pStyle w:val="a4"/>
        <w:jc w:val="both"/>
        <w:rPr>
          <w:rFonts w:ascii="Times New Roman" w:hAnsi="Times New Roman" w:cs="Times New Roman"/>
          <w:sz w:val="24"/>
          <w:szCs w:val="24"/>
        </w:rPr>
      </w:pPr>
      <w:r w:rsidRPr="00CC33D2">
        <w:rPr>
          <w:rFonts w:ascii="Times New Roman" w:hAnsi="Times New Roman" w:cs="Times New Roman"/>
          <w:sz w:val="24"/>
          <w:szCs w:val="24"/>
        </w:rPr>
        <w:tab/>
      </w:r>
      <w:r w:rsidR="00057A4D" w:rsidRPr="00CC33D2">
        <w:rPr>
          <w:rFonts w:ascii="Times New Roman" w:hAnsi="Times New Roman" w:cs="Times New Roman"/>
          <w:sz w:val="24"/>
          <w:szCs w:val="24"/>
        </w:rPr>
        <w:t>В результате реализации обозначенных выше проектов ожидается:</w:t>
      </w:r>
    </w:p>
    <w:p w:rsidR="00057A4D" w:rsidRPr="00CC33D2" w:rsidRDefault="00D823FB" w:rsidP="00D56A17">
      <w:pPr>
        <w:pStyle w:val="a4"/>
        <w:tabs>
          <w:tab w:val="left" w:pos="851"/>
          <w:tab w:val="left" w:pos="993"/>
        </w:tabs>
        <w:jc w:val="both"/>
        <w:rPr>
          <w:rFonts w:ascii="Times New Roman" w:hAnsi="Times New Roman" w:cs="Times New Roman"/>
          <w:sz w:val="24"/>
          <w:szCs w:val="24"/>
        </w:rPr>
      </w:pPr>
      <w:r w:rsidRPr="00CC33D2">
        <w:rPr>
          <w:rFonts w:ascii="Times New Roman" w:hAnsi="Times New Roman" w:cs="Times New Roman"/>
          <w:sz w:val="24"/>
          <w:szCs w:val="24"/>
        </w:rPr>
        <w:tab/>
      </w:r>
      <w:r w:rsidR="00057A4D" w:rsidRPr="00CC33D2">
        <w:rPr>
          <w:rFonts w:ascii="Times New Roman" w:hAnsi="Times New Roman" w:cs="Times New Roman"/>
          <w:sz w:val="24"/>
          <w:szCs w:val="24"/>
        </w:rPr>
        <w:t>снижение уровня преступности и её рецидивности, профилактика правонарушений в молодежной среде;</w:t>
      </w:r>
    </w:p>
    <w:p w:rsidR="00057A4D" w:rsidRPr="00CC33D2" w:rsidRDefault="00D823FB" w:rsidP="00D56A17">
      <w:pPr>
        <w:pStyle w:val="a4"/>
        <w:tabs>
          <w:tab w:val="left" w:pos="851"/>
          <w:tab w:val="left" w:pos="993"/>
        </w:tabs>
        <w:jc w:val="both"/>
        <w:rPr>
          <w:rFonts w:ascii="Times New Roman" w:hAnsi="Times New Roman" w:cs="Times New Roman"/>
          <w:sz w:val="24"/>
          <w:szCs w:val="24"/>
        </w:rPr>
      </w:pPr>
      <w:r w:rsidRPr="00CC33D2">
        <w:rPr>
          <w:rFonts w:ascii="Times New Roman" w:hAnsi="Times New Roman" w:cs="Times New Roman"/>
          <w:sz w:val="24"/>
          <w:szCs w:val="24"/>
        </w:rPr>
        <w:tab/>
      </w:r>
      <w:r w:rsidR="00057A4D" w:rsidRPr="00CC33D2">
        <w:rPr>
          <w:rFonts w:ascii="Times New Roman" w:hAnsi="Times New Roman" w:cs="Times New Roman"/>
          <w:sz w:val="24"/>
          <w:szCs w:val="24"/>
        </w:rPr>
        <w:t>включение молодежи в решение социально-экономических задач города;</w:t>
      </w:r>
    </w:p>
    <w:p w:rsidR="00057A4D" w:rsidRPr="00CC33D2" w:rsidRDefault="00D823FB" w:rsidP="00D56A17">
      <w:pPr>
        <w:pStyle w:val="a4"/>
        <w:tabs>
          <w:tab w:val="left" w:pos="851"/>
          <w:tab w:val="left" w:pos="993"/>
        </w:tabs>
        <w:jc w:val="both"/>
        <w:rPr>
          <w:rFonts w:ascii="Times New Roman" w:hAnsi="Times New Roman" w:cs="Times New Roman"/>
          <w:sz w:val="24"/>
          <w:szCs w:val="24"/>
        </w:rPr>
      </w:pPr>
      <w:r w:rsidRPr="00CC33D2">
        <w:rPr>
          <w:rFonts w:ascii="Times New Roman" w:hAnsi="Times New Roman" w:cs="Times New Roman"/>
          <w:sz w:val="24"/>
          <w:szCs w:val="24"/>
        </w:rPr>
        <w:tab/>
      </w:r>
      <w:r w:rsidR="00057A4D" w:rsidRPr="00CC33D2">
        <w:rPr>
          <w:rFonts w:ascii="Times New Roman" w:hAnsi="Times New Roman" w:cs="Times New Roman"/>
          <w:sz w:val="24"/>
          <w:szCs w:val="24"/>
        </w:rPr>
        <w:t>создание условий для развития потенциала молодежи, ее полноценной самореализации в общественно полезной деятельности в качестве ответственного субъекта политических, экономических, социальных и культурных отношений;</w:t>
      </w:r>
    </w:p>
    <w:p w:rsidR="00057A4D" w:rsidRPr="00CC33D2" w:rsidRDefault="00D823FB" w:rsidP="00D56A17">
      <w:pPr>
        <w:pStyle w:val="a4"/>
        <w:tabs>
          <w:tab w:val="left" w:pos="851"/>
          <w:tab w:val="left" w:pos="993"/>
        </w:tabs>
        <w:jc w:val="both"/>
        <w:rPr>
          <w:rFonts w:ascii="Times New Roman" w:hAnsi="Times New Roman" w:cs="Times New Roman"/>
          <w:sz w:val="24"/>
          <w:szCs w:val="24"/>
        </w:rPr>
      </w:pPr>
      <w:r w:rsidRPr="00CC33D2">
        <w:rPr>
          <w:rFonts w:ascii="Times New Roman" w:hAnsi="Times New Roman" w:cs="Times New Roman"/>
          <w:sz w:val="24"/>
          <w:szCs w:val="24"/>
        </w:rPr>
        <w:tab/>
      </w:r>
      <w:r w:rsidR="00057A4D" w:rsidRPr="00CC33D2">
        <w:rPr>
          <w:rFonts w:ascii="Times New Roman" w:hAnsi="Times New Roman" w:cs="Times New Roman"/>
          <w:sz w:val="24"/>
          <w:szCs w:val="24"/>
        </w:rPr>
        <w:t>организация работы по патриотическому воспитанию молодежи, их физическому развитию;</w:t>
      </w:r>
    </w:p>
    <w:p w:rsidR="00057A4D" w:rsidRPr="00CC33D2" w:rsidRDefault="00D823FB" w:rsidP="00D56A17">
      <w:pPr>
        <w:widowControl w:val="0"/>
        <w:tabs>
          <w:tab w:val="left" w:pos="851"/>
        </w:tabs>
        <w:autoSpaceDE w:val="0"/>
        <w:autoSpaceDN w:val="0"/>
        <w:jc w:val="both"/>
      </w:pPr>
      <w:r w:rsidRPr="00CC33D2">
        <w:rPr>
          <w:lang w:eastAsia="en-US"/>
        </w:rPr>
        <w:tab/>
      </w:r>
      <w:r w:rsidR="00057A4D" w:rsidRPr="00CC33D2">
        <w:rPr>
          <w:lang w:eastAsia="en-US"/>
        </w:rPr>
        <w:t>Сроки реализации программы: 202</w:t>
      </w:r>
      <w:r w:rsidR="000D28EB" w:rsidRPr="00CC33D2">
        <w:rPr>
          <w:lang w:eastAsia="en-US"/>
        </w:rPr>
        <w:t>3</w:t>
      </w:r>
      <w:r w:rsidR="004F3A7C" w:rsidRPr="00CC33D2">
        <w:rPr>
          <w:lang w:eastAsia="en-US"/>
        </w:rPr>
        <w:t>год и плановый период 202</w:t>
      </w:r>
      <w:r w:rsidR="000D28EB" w:rsidRPr="00CC33D2">
        <w:rPr>
          <w:lang w:eastAsia="en-US"/>
        </w:rPr>
        <w:t>4</w:t>
      </w:r>
      <w:r w:rsidR="004F3A7C" w:rsidRPr="00CC33D2">
        <w:rPr>
          <w:lang w:eastAsia="en-US"/>
        </w:rPr>
        <w:t xml:space="preserve"> - </w:t>
      </w:r>
      <w:r w:rsidR="00057A4D" w:rsidRPr="00CC33D2">
        <w:rPr>
          <w:lang w:eastAsia="en-US"/>
        </w:rPr>
        <w:t xml:space="preserve"> 202</w:t>
      </w:r>
      <w:r w:rsidR="000D28EB" w:rsidRPr="00CC33D2">
        <w:rPr>
          <w:lang w:eastAsia="en-US"/>
        </w:rPr>
        <w:t>5</w:t>
      </w:r>
      <w:r w:rsidR="00057A4D" w:rsidRPr="00CC33D2">
        <w:rPr>
          <w:lang w:eastAsia="en-US"/>
        </w:rPr>
        <w:t xml:space="preserve"> годы.</w:t>
      </w:r>
    </w:p>
    <w:p w:rsidR="00057A4D" w:rsidRPr="00CC33D2" w:rsidRDefault="00057A4D" w:rsidP="00D823FB">
      <w:pPr>
        <w:pStyle w:val="ConsPlusNormal"/>
        <w:ind w:firstLine="0"/>
        <w:jc w:val="center"/>
        <w:rPr>
          <w:rFonts w:ascii="Times New Roman" w:hAnsi="Times New Roman" w:cs="Times New Roman"/>
          <w:sz w:val="24"/>
          <w:szCs w:val="24"/>
        </w:rPr>
      </w:pPr>
    </w:p>
    <w:p w:rsidR="002D5E33" w:rsidRPr="00CC33D2" w:rsidRDefault="00057A4D" w:rsidP="002D5E33">
      <w:pPr>
        <w:pStyle w:val="ConsPlusNormal"/>
        <w:jc w:val="center"/>
        <w:outlineLvl w:val="2"/>
        <w:rPr>
          <w:rFonts w:ascii="Times New Roman" w:hAnsi="Times New Roman" w:cs="Times New Roman"/>
          <w:sz w:val="26"/>
          <w:szCs w:val="26"/>
        </w:rPr>
      </w:pPr>
      <w:r w:rsidRPr="00CC33D2">
        <w:rPr>
          <w:rFonts w:ascii="Times New Roman" w:hAnsi="Times New Roman" w:cs="Times New Roman"/>
        </w:rPr>
        <w:t xml:space="preserve">2. </w:t>
      </w:r>
      <w:bookmarkStart w:id="3" w:name="_Hlk114480313"/>
      <w:r w:rsidR="002D5E33" w:rsidRPr="00CC33D2">
        <w:rPr>
          <w:rFonts w:ascii="Times New Roman" w:hAnsi="Times New Roman" w:cs="Times New Roman"/>
          <w:sz w:val="26"/>
          <w:szCs w:val="26"/>
        </w:rPr>
        <w:t xml:space="preserve">Перечень подпрограмм, отдельных мероприятий и механизм </w:t>
      </w:r>
    </w:p>
    <w:p w:rsidR="00057A4D" w:rsidRPr="00CC33D2" w:rsidRDefault="002D5E33" w:rsidP="002D5E33">
      <w:pPr>
        <w:jc w:val="center"/>
        <w:outlineLvl w:val="2"/>
      </w:pPr>
      <w:r w:rsidRPr="00CC33D2">
        <w:rPr>
          <w:sz w:val="26"/>
          <w:szCs w:val="26"/>
        </w:rPr>
        <w:t>реализации муниципальной программы</w:t>
      </w:r>
      <w:bookmarkEnd w:id="3"/>
    </w:p>
    <w:p w:rsidR="00BB3872" w:rsidRPr="00CC33D2" w:rsidRDefault="00D823FB" w:rsidP="00D56A17">
      <w:pPr>
        <w:pStyle w:val="ConsPlusNormal"/>
        <w:ind w:firstLine="0"/>
        <w:jc w:val="both"/>
        <w:rPr>
          <w:rFonts w:ascii="Times New Roman" w:hAnsi="Times New Roman" w:cs="Times New Roman"/>
          <w:sz w:val="24"/>
          <w:szCs w:val="24"/>
        </w:rPr>
      </w:pPr>
      <w:r w:rsidRPr="00CC33D2">
        <w:rPr>
          <w:rFonts w:ascii="Times New Roman" w:hAnsi="Times New Roman" w:cs="Times New Roman"/>
          <w:sz w:val="24"/>
          <w:szCs w:val="24"/>
        </w:rPr>
        <w:tab/>
      </w:r>
      <w:r w:rsidR="00BB3872" w:rsidRPr="00CC33D2">
        <w:rPr>
          <w:rFonts w:ascii="Times New Roman" w:hAnsi="Times New Roman" w:cs="Times New Roman"/>
          <w:sz w:val="24"/>
          <w:szCs w:val="24"/>
        </w:rPr>
        <w:t xml:space="preserve">Цель муниципальной программы: </w:t>
      </w:r>
    </w:p>
    <w:p w:rsidR="00BB3872" w:rsidRPr="00CC33D2" w:rsidRDefault="00BB3872" w:rsidP="00D56A17">
      <w:pPr>
        <w:pStyle w:val="ConsPlusNormal"/>
        <w:ind w:firstLine="0"/>
        <w:jc w:val="both"/>
        <w:rPr>
          <w:rFonts w:ascii="Times New Roman" w:hAnsi="Times New Roman" w:cs="Times New Roman"/>
          <w:sz w:val="24"/>
          <w:szCs w:val="24"/>
          <w:lang w:eastAsia="en-US"/>
        </w:rPr>
      </w:pPr>
      <w:r w:rsidRPr="00CC33D2">
        <w:rPr>
          <w:rFonts w:ascii="Times New Roman" w:hAnsi="Times New Roman" w:cs="Times New Roman"/>
          <w:spacing w:val="2"/>
          <w:sz w:val="24"/>
          <w:szCs w:val="24"/>
          <w:shd w:val="clear" w:color="auto" w:fill="FFFFFF"/>
        </w:rPr>
        <w:t xml:space="preserve">Обеспечение условий для развития потенциала молодежи и его реализации в интересах развития </w:t>
      </w:r>
      <w:r w:rsidRPr="00CC33D2">
        <w:rPr>
          <w:rFonts w:ascii="Times New Roman" w:hAnsi="Times New Roman" w:cs="Times New Roman"/>
          <w:sz w:val="24"/>
          <w:szCs w:val="24"/>
          <w:lang w:eastAsia="en-US"/>
        </w:rPr>
        <w:t>города Енисейска</w:t>
      </w:r>
      <w:r w:rsidR="00E44AEA" w:rsidRPr="00CC33D2">
        <w:rPr>
          <w:rFonts w:ascii="Times New Roman" w:hAnsi="Times New Roman" w:cs="Times New Roman"/>
          <w:sz w:val="24"/>
          <w:szCs w:val="24"/>
          <w:lang w:eastAsia="en-US"/>
        </w:rPr>
        <w:t>.</w:t>
      </w:r>
    </w:p>
    <w:p w:rsidR="00E44AEA" w:rsidRPr="00CC33D2" w:rsidRDefault="00E44AEA" w:rsidP="00D56A17">
      <w:pPr>
        <w:pStyle w:val="ConsPlusNormal"/>
        <w:ind w:firstLine="0"/>
        <w:jc w:val="both"/>
        <w:rPr>
          <w:rFonts w:ascii="Times New Roman" w:hAnsi="Times New Roman" w:cs="Times New Roman"/>
          <w:sz w:val="24"/>
          <w:szCs w:val="24"/>
        </w:rPr>
      </w:pPr>
      <w:r w:rsidRPr="00CC33D2">
        <w:rPr>
          <w:rFonts w:ascii="Times New Roman" w:hAnsi="Times New Roman" w:cs="Times New Roman"/>
          <w:sz w:val="24"/>
          <w:szCs w:val="24"/>
        </w:rPr>
        <w:t>Подпрограмма 1</w:t>
      </w:r>
      <w:r w:rsidR="00E660E1" w:rsidRPr="00CC33D2">
        <w:rPr>
          <w:rFonts w:ascii="Times New Roman" w:hAnsi="Times New Roman" w:cs="Times New Roman"/>
          <w:sz w:val="24"/>
          <w:szCs w:val="24"/>
        </w:rPr>
        <w:t>.</w:t>
      </w:r>
      <w:r w:rsidR="00E660E1" w:rsidRPr="00CC33D2">
        <w:rPr>
          <w:rFonts w:ascii="Times New Roman" w:hAnsi="Times New Roman" w:cs="Times New Roman"/>
          <w:sz w:val="24"/>
          <w:szCs w:val="24"/>
          <w:lang w:eastAsia="en-US"/>
        </w:rPr>
        <w:t xml:space="preserve"> Содействие творческой молодежи.</w:t>
      </w:r>
    </w:p>
    <w:p w:rsidR="00324F22" w:rsidRPr="00CC33D2" w:rsidRDefault="00BB3872" w:rsidP="00324F22">
      <w:pPr>
        <w:pStyle w:val="ConsPlusNormal"/>
        <w:ind w:firstLine="0"/>
        <w:jc w:val="both"/>
        <w:rPr>
          <w:rFonts w:ascii="Times New Roman" w:hAnsi="Times New Roman" w:cs="Times New Roman"/>
          <w:sz w:val="24"/>
          <w:szCs w:val="24"/>
        </w:rPr>
      </w:pPr>
      <w:r w:rsidRPr="00CC33D2">
        <w:rPr>
          <w:rFonts w:ascii="Times New Roman" w:hAnsi="Times New Roman" w:cs="Times New Roman"/>
          <w:sz w:val="24"/>
          <w:szCs w:val="24"/>
        </w:rPr>
        <w:t>Задача:</w:t>
      </w:r>
      <w:r w:rsidR="00E660E1" w:rsidRPr="00CC33D2">
        <w:rPr>
          <w:rFonts w:ascii="Times New Roman" w:hAnsi="Times New Roman" w:cs="Times New Roman"/>
          <w:sz w:val="24"/>
          <w:szCs w:val="24"/>
        </w:rPr>
        <w:t xml:space="preserve"> </w:t>
      </w:r>
      <w:r w:rsidRPr="00CC33D2">
        <w:t>С</w:t>
      </w:r>
      <w:r w:rsidRPr="00CC33D2">
        <w:rPr>
          <w:rFonts w:ascii="Times New Roman" w:hAnsi="Times New Roman" w:cs="Times New Roman"/>
          <w:sz w:val="24"/>
          <w:szCs w:val="24"/>
          <w:lang w:eastAsia="en-US"/>
        </w:rPr>
        <w:t>оздание условий для поддержки молодежного творчества и популяризация современных форм досуга молодежи</w:t>
      </w:r>
      <w:r w:rsidR="00324F22" w:rsidRPr="00CC33D2">
        <w:rPr>
          <w:rFonts w:ascii="Times New Roman" w:hAnsi="Times New Roman" w:cs="Times New Roman"/>
          <w:sz w:val="24"/>
          <w:szCs w:val="24"/>
          <w:lang w:eastAsia="en-US"/>
        </w:rPr>
        <w:t>.</w:t>
      </w:r>
      <w:r w:rsidR="00324F22" w:rsidRPr="00CC33D2">
        <w:rPr>
          <w:rFonts w:ascii="Times New Roman" w:hAnsi="Times New Roman" w:cs="Times New Roman"/>
          <w:sz w:val="24"/>
          <w:szCs w:val="24"/>
        </w:rPr>
        <w:t xml:space="preserve"> </w:t>
      </w:r>
    </w:p>
    <w:p w:rsidR="00057A4D" w:rsidRPr="00CC33D2" w:rsidRDefault="00324F22" w:rsidP="00324F22">
      <w:pPr>
        <w:pStyle w:val="ConsPlusNormal"/>
        <w:ind w:firstLine="0"/>
        <w:jc w:val="both"/>
        <w:rPr>
          <w:rFonts w:ascii="Times New Roman" w:hAnsi="Times New Roman" w:cs="Times New Roman"/>
          <w:sz w:val="24"/>
          <w:szCs w:val="24"/>
        </w:rPr>
      </w:pPr>
      <w:r w:rsidRPr="00CC33D2">
        <w:rPr>
          <w:rFonts w:ascii="Times New Roman" w:hAnsi="Times New Roman" w:cs="Times New Roman"/>
          <w:sz w:val="24"/>
          <w:szCs w:val="24"/>
        </w:rPr>
        <w:t>М</w:t>
      </w:r>
      <w:r w:rsidR="00BB3872" w:rsidRPr="00CC33D2">
        <w:rPr>
          <w:rFonts w:ascii="Times New Roman" w:hAnsi="Times New Roman" w:cs="Times New Roman"/>
          <w:sz w:val="24"/>
          <w:szCs w:val="24"/>
        </w:rPr>
        <w:t>ероприятия</w:t>
      </w:r>
      <w:r w:rsidR="00057A4D" w:rsidRPr="00CC33D2">
        <w:rPr>
          <w:rFonts w:ascii="Times New Roman" w:hAnsi="Times New Roman" w:cs="Times New Roman"/>
          <w:sz w:val="24"/>
          <w:szCs w:val="24"/>
        </w:rPr>
        <w:t>:</w:t>
      </w:r>
    </w:p>
    <w:p w:rsidR="00E660E1" w:rsidRPr="00CC33D2" w:rsidRDefault="00E660E1" w:rsidP="00324F22">
      <w:pPr>
        <w:pStyle w:val="ConsPlusNormal"/>
        <w:ind w:firstLine="0"/>
        <w:jc w:val="both"/>
        <w:rPr>
          <w:rFonts w:ascii="Times New Roman" w:hAnsi="Times New Roman" w:cs="Times New Roman"/>
          <w:sz w:val="24"/>
          <w:szCs w:val="24"/>
        </w:rPr>
      </w:pPr>
      <w:r w:rsidRPr="00CC33D2">
        <w:rPr>
          <w:rFonts w:ascii="Times New Roman" w:hAnsi="Times New Roman" w:cs="Times New Roman"/>
          <w:sz w:val="24"/>
          <w:szCs w:val="24"/>
        </w:rPr>
        <w:t xml:space="preserve">- </w:t>
      </w:r>
      <w:r w:rsidR="00F94B05" w:rsidRPr="00F94B05">
        <w:rPr>
          <w:rFonts w:ascii="Times New Roman" w:hAnsi="Times New Roman" w:cs="Times New Roman"/>
          <w:sz w:val="24"/>
          <w:szCs w:val="24"/>
        </w:rPr>
        <w:t>Реализация календарного плана молодежных мероприятий</w:t>
      </w:r>
      <w:r w:rsidRPr="00CC33D2">
        <w:rPr>
          <w:rFonts w:ascii="Times New Roman" w:hAnsi="Times New Roman" w:cs="Times New Roman"/>
          <w:sz w:val="24"/>
          <w:szCs w:val="24"/>
        </w:rPr>
        <w:t>.</w:t>
      </w:r>
    </w:p>
    <w:p w:rsidR="00E660E1" w:rsidRPr="00CC33D2" w:rsidRDefault="00E660E1" w:rsidP="00324F22">
      <w:pPr>
        <w:pStyle w:val="ConsPlusNormal"/>
        <w:ind w:firstLine="0"/>
        <w:jc w:val="both"/>
        <w:rPr>
          <w:rFonts w:ascii="Times New Roman" w:hAnsi="Times New Roman" w:cs="Times New Roman"/>
          <w:sz w:val="24"/>
          <w:szCs w:val="24"/>
        </w:rPr>
      </w:pPr>
    </w:p>
    <w:p w:rsidR="00E660E1" w:rsidRPr="00CC33D2" w:rsidRDefault="00E44AEA" w:rsidP="00D56A17">
      <w:pPr>
        <w:pStyle w:val="ConsPlusNormal"/>
        <w:widowControl/>
        <w:tabs>
          <w:tab w:val="left" w:pos="851"/>
        </w:tabs>
        <w:ind w:firstLine="0"/>
        <w:jc w:val="both"/>
        <w:rPr>
          <w:rFonts w:ascii="Times New Roman" w:hAnsi="Times New Roman" w:cs="Times New Roman"/>
          <w:sz w:val="24"/>
          <w:szCs w:val="24"/>
          <w:lang w:eastAsia="en-US"/>
        </w:rPr>
      </w:pPr>
      <w:r w:rsidRPr="00CC33D2">
        <w:rPr>
          <w:rFonts w:ascii="Times New Roman" w:hAnsi="Times New Roman" w:cs="Times New Roman"/>
          <w:sz w:val="24"/>
          <w:szCs w:val="24"/>
        </w:rPr>
        <w:t xml:space="preserve">Подпрограмма 2. </w:t>
      </w:r>
      <w:r w:rsidR="00E660E1" w:rsidRPr="00CC33D2">
        <w:rPr>
          <w:rFonts w:ascii="Times New Roman" w:hAnsi="Times New Roman" w:cs="Times New Roman"/>
          <w:sz w:val="24"/>
          <w:szCs w:val="24"/>
          <w:lang w:eastAsia="en-US"/>
        </w:rPr>
        <w:t>Гражданская идентичность.</w:t>
      </w:r>
    </w:p>
    <w:p w:rsidR="00BB3872" w:rsidRPr="00CC33D2" w:rsidRDefault="00BB3872" w:rsidP="00E660E1">
      <w:pPr>
        <w:pStyle w:val="ConsPlusNormal"/>
        <w:widowControl/>
        <w:tabs>
          <w:tab w:val="left" w:pos="851"/>
        </w:tabs>
        <w:ind w:firstLine="0"/>
        <w:jc w:val="both"/>
        <w:rPr>
          <w:rFonts w:ascii="Times New Roman" w:hAnsi="Times New Roman" w:cs="Times New Roman"/>
          <w:sz w:val="24"/>
          <w:szCs w:val="24"/>
          <w:lang w:eastAsia="en-US"/>
        </w:rPr>
      </w:pPr>
      <w:r w:rsidRPr="00CC33D2">
        <w:rPr>
          <w:rFonts w:ascii="Times New Roman" w:hAnsi="Times New Roman" w:cs="Times New Roman"/>
          <w:sz w:val="24"/>
          <w:szCs w:val="24"/>
        </w:rPr>
        <w:t>Задача</w:t>
      </w:r>
      <w:r w:rsidR="00E660E1" w:rsidRPr="00CC33D2">
        <w:rPr>
          <w:rFonts w:ascii="Times New Roman" w:hAnsi="Times New Roman" w:cs="Times New Roman"/>
          <w:sz w:val="24"/>
          <w:szCs w:val="24"/>
        </w:rPr>
        <w:t xml:space="preserve">: </w:t>
      </w:r>
      <w:r w:rsidRPr="00CC33D2">
        <w:rPr>
          <w:rFonts w:ascii="Times New Roman" w:hAnsi="Times New Roman" w:cs="Times New Roman"/>
          <w:sz w:val="24"/>
          <w:szCs w:val="24"/>
          <w:lang w:eastAsia="en-US"/>
        </w:rPr>
        <w:t>Формирование гражданского сознания и патриотическое воспитание молодежи.</w:t>
      </w:r>
    </w:p>
    <w:p w:rsidR="00057A4D" w:rsidRPr="00CC33D2" w:rsidRDefault="00324F22" w:rsidP="00BB3872">
      <w:pPr>
        <w:pStyle w:val="ConsPlusNormal"/>
        <w:widowControl/>
        <w:tabs>
          <w:tab w:val="left" w:pos="851"/>
        </w:tabs>
        <w:ind w:firstLine="0"/>
        <w:jc w:val="both"/>
        <w:rPr>
          <w:rFonts w:ascii="Times New Roman" w:hAnsi="Times New Roman" w:cs="Times New Roman"/>
          <w:sz w:val="24"/>
          <w:szCs w:val="24"/>
        </w:rPr>
      </w:pPr>
      <w:r w:rsidRPr="00CC33D2">
        <w:rPr>
          <w:rFonts w:ascii="Times New Roman" w:hAnsi="Times New Roman" w:cs="Times New Roman"/>
          <w:sz w:val="24"/>
          <w:szCs w:val="24"/>
        </w:rPr>
        <w:t>М</w:t>
      </w:r>
      <w:r w:rsidR="00BB3872" w:rsidRPr="00CC33D2">
        <w:rPr>
          <w:rFonts w:ascii="Times New Roman" w:hAnsi="Times New Roman" w:cs="Times New Roman"/>
          <w:sz w:val="24"/>
          <w:szCs w:val="24"/>
        </w:rPr>
        <w:t>ероприятия:</w:t>
      </w:r>
    </w:p>
    <w:p w:rsidR="000357BC" w:rsidRPr="00CC33D2" w:rsidRDefault="000357BC" w:rsidP="00BB3872">
      <w:pPr>
        <w:pStyle w:val="ConsPlusNormal"/>
        <w:widowControl/>
        <w:tabs>
          <w:tab w:val="left" w:pos="851"/>
        </w:tabs>
        <w:ind w:firstLine="0"/>
        <w:jc w:val="both"/>
        <w:rPr>
          <w:rFonts w:ascii="Times New Roman" w:hAnsi="Times New Roman" w:cs="Times New Roman"/>
          <w:sz w:val="24"/>
          <w:szCs w:val="24"/>
        </w:rPr>
      </w:pPr>
      <w:r w:rsidRPr="00CC33D2">
        <w:rPr>
          <w:rFonts w:ascii="Times New Roman" w:hAnsi="Times New Roman" w:cs="Times New Roman"/>
          <w:sz w:val="24"/>
          <w:szCs w:val="24"/>
        </w:rPr>
        <w:t>-</w:t>
      </w:r>
      <w:r w:rsidRPr="00CC33D2">
        <w:t xml:space="preserve"> </w:t>
      </w:r>
      <w:r w:rsidRPr="00CC33D2">
        <w:rPr>
          <w:rFonts w:ascii="Times New Roman" w:hAnsi="Times New Roman" w:cs="Times New Roman"/>
          <w:sz w:val="24"/>
          <w:szCs w:val="24"/>
        </w:rPr>
        <w:t>Реализация мероприятий в области гражданского и патриотического воспитания молодежи.</w:t>
      </w:r>
    </w:p>
    <w:p w:rsidR="00E44AEA" w:rsidRPr="00CC33D2" w:rsidRDefault="00E44AEA" w:rsidP="00324F22">
      <w:pPr>
        <w:pStyle w:val="ConsPlusNormal"/>
        <w:widowControl/>
        <w:adjustRightInd/>
        <w:ind w:firstLine="0"/>
        <w:jc w:val="both"/>
        <w:rPr>
          <w:rFonts w:ascii="Times New Roman" w:hAnsi="Times New Roman" w:cs="Times New Roman"/>
          <w:spacing w:val="2"/>
          <w:sz w:val="24"/>
          <w:szCs w:val="24"/>
          <w:shd w:val="clear" w:color="auto" w:fill="FFFFFF"/>
        </w:rPr>
      </w:pPr>
    </w:p>
    <w:p w:rsidR="00E44AEA" w:rsidRPr="00CC33D2" w:rsidRDefault="00E44AEA" w:rsidP="00324F22">
      <w:pPr>
        <w:pStyle w:val="ConsPlusNormal"/>
        <w:widowControl/>
        <w:adjustRightInd/>
        <w:ind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pacing w:val="2"/>
          <w:sz w:val="24"/>
          <w:szCs w:val="24"/>
          <w:shd w:val="clear" w:color="auto" w:fill="FFFFFF"/>
        </w:rPr>
        <w:t xml:space="preserve">Подпрограмма 3. </w:t>
      </w:r>
      <w:r w:rsidR="002C5E7B" w:rsidRPr="00CC33D2">
        <w:rPr>
          <w:rFonts w:ascii="Times New Roman" w:hAnsi="Times New Roman" w:cs="Times New Roman"/>
          <w:spacing w:val="2"/>
          <w:sz w:val="24"/>
          <w:szCs w:val="24"/>
          <w:shd w:val="clear" w:color="auto" w:fill="FFFFFF"/>
        </w:rPr>
        <w:t>Содействие трудовой занятости и самоопределения молодежи.</w:t>
      </w:r>
    </w:p>
    <w:p w:rsidR="002C5E7B" w:rsidRPr="00CC33D2" w:rsidRDefault="00BB3872" w:rsidP="002C5E7B">
      <w:pPr>
        <w:pStyle w:val="ConsPlusNormal"/>
        <w:ind w:right="221"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pacing w:val="2"/>
          <w:sz w:val="24"/>
          <w:szCs w:val="24"/>
          <w:shd w:val="clear" w:color="auto" w:fill="FFFFFF"/>
        </w:rPr>
        <w:t>Задача</w:t>
      </w:r>
      <w:r w:rsidR="002C5E7B" w:rsidRPr="00CC33D2">
        <w:rPr>
          <w:rFonts w:ascii="Times New Roman" w:hAnsi="Times New Roman" w:cs="Times New Roman"/>
          <w:spacing w:val="2"/>
          <w:sz w:val="24"/>
          <w:szCs w:val="24"/>
          <w:shd w:val="clear" w:color="auto" w:fill="FFFFFF"/>
        </w:rPr>
        <w:t>:</w:t>
      </w:r>
      <w:r w:rsidRPr="00CC33D2">
        <w:rPr>
          <w:rFonts w:ascii="Times New Roman" w:hAnsi="Times New Roman" w:cs="Times New Roman"/>
          <w:spacing w:val="2"/>
          <w:sz w:val="24"/>
          <w:szCs w:val="24"/>
          <w:shd w:val="clear" w:color="auto" w:fill="FFFFFF"/>
        </w:rPr>
        <w:t xml:space="preserve"> </w:t>
      </w:r>
      <w:r w:rsidR="002C5E7B" w:rsidRPr="00CC33D2">
        <w:rPr>
          <w:rFonts w:ascii="Times New Roman" w:hAnsi="Times New Roman" w:cs="Times New Roman"/>
          <w:spacing w:val="2"/>
          <w:sz w:val="24"/>
          <w:szCs w:val="24"/>
          <w:shd w:val="clear" w:color="auto" w:fill="FFFFFF"/>
        </w:rPr>
        <w:t>Обеспечения активного участия молодежи в процессах на рынке труда.</w:t>
      </w:r>
    </w:p>
    <w:p w:rsidR="00BB3872" w:rsidRPr="00CC33D2" w:rsidRDefault="00324F22" w:rsidP="002C5E7B">
      <w:pPr>
        <w:pStyle w:val="ConsPlusNormal"/>
        <w:widowControl/>
        <w:adjustRightInd/>
        <w:ind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z w:val="24"/>
          <w:szCs w:val="24"/>
        </w:rPr>
        <w:t>М</w:t>
      </w:r>
      <w:r w:rsidR="00BB3872" w:rsidRPr="00CC33D2">
        <w:rPr>
          <w:rFonts w:ascii="Times New Roman" w:hAnsi="Times New Roman" w:cs="Times New Roman"/>
          <w:sz w:val="24"/>
          <w:szCs w:val="24"/>
        </w:rPr>
        <w:t>ероприятия:</w:t>
      </w:r>
    </w:p>
    <w:p w:rsidR="00E44AEA" w:rsidRPr="00CC33D2" w:rsidRDefault="002C5E7B" w:rsidP="00BB3872">
      <w:pPr>
        <w:pStyle w:val="ConsPlusNormal"/>
        <w:widowControl/>
        <w:tabs>
          <w:tab w:val="left" w:pos="851"/>
        </w:tabs>
        <w:adjustRightInd/>
        <w:ind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pacing w:val="2"/>
          <w:sz w:val="24"/>
          <w:szCs w:val="24"/>
          <w:shd w:val="clear" w:color="auto" w:fill="FFFFFF"/>
        </w:rPr>
        <w:t>- Организация трудовой занятости несовершеннолетних.</w:t>
      </w:r>
    </w:p>
    <w:p w:rsidR="002C5E7B" w:rsidRPr="00CC33D2" w:rsidRDefault="002C5E7B" w:rsidP="00BB3872">
      <w:pPr>
        <w:pStyle w:val="ConsPlusNormal"/>
        <w:widowControl/>
        <w:tabs>
          <w:tab w:val="left" w:pos="851"/>
        </w:tabs>
        <w:adjustRightInd/>
        <w:ind w:firstLine="0"/>
        <w:jc w:val="both"/>
        <w:rPr>
          <w:rFonts w:ascii="Times New Roman" w:hAnsi="Times New Roman" w:cs="Times New Roman"/>
          <w:spacing w:val="2"/>
          <w:sz w:val="24"/>
          <w:szCs w:val="24"/>
          <w:shd w:val="clear" w:color="auto" w:fill="FFFFFF"/>
        </w:rPr>
      </w:pPr>
    </w:p>
    <w:p w:rsidR="002C5E7B" w:rsidRPr="00CC33D2" w:rsidRDefault="00E44AEA" w:rsidP="002C5E7B">
      <w:pPr>
        <w:pStyle w:val="ConsPlusCell"/>
        <w:ind w:right="221"/>
        <w:jc w:val="both"/>
        <w:outlineLvl w:val="0"/>
        <w:rPr>
          <w:rFonts w:ascii="Times New Roman" w:eastAsia="Calibri" w:hAnsi="Times New Roman" w:cs="Times New Roman"/>
          <w:sz w:val="24"/>
          <w:szCs w:val="24"/>
          <w:lang w:eastAsia="en-US"/>
        </w:rPr>
      </w:pPr>
      <w:r w:rsidRPr="00CC33D2">
        <w:rPr>
          <w:rFonts w:ascii="Times New Roman" w:hAnsi="Times New Roman" w:cs="Times New Roman"/>
          <w:spacing w:val="2"/>
          <w:sz w:val="24"/>
          <w:szCs w:val="24"/>
          <w:shd w:val="clear" w:color="auto" w:fill="FFFFFF"/>
        </w:rPr>
        <w:t xml:space="preserve">Подпрограмма 4. </w:t>
      </w:r>
      <w:r w:rsidR="002C5E7B" w:rsidRPr="00CC33D2">
        <w:rPr>
          <w:rFonts w:ascii="Times New Roman" w:eastAsia="Calibri" w:hAnsi="Times New Roman" w:cs="Times New Roman"/>
          <w:sz w:val="24"/>
          <w:szCs w:val="24"/>
          <w:lang w:eastAsia="en-US"/>
        </w:rPr>
        <w:t>Пропаганда здорового образа жизни.</w:t>
      </w:r>
    </w:p>
    <w:p w:rsidR="002C5E7B" w:rsidRPr="00CC33D2" w:rsidRDefault="00BB3872" w:rsidP="002C5E7B">
      <w:pPr>
        <w:pStyle w:val="ConsPlusNormal"/>
        <w:widowControl/>
        <w:tabs>
          <w:tab w:val="left" w:pos="851"/>
        </w:tabs>
        <w:adjustRightInd/>
        <w:ind w:firstLine="0"/>
        <w:jc w:val="both"/>
        <w:rPr>
          <w:rFonts w:ascii="Times New Roman" w:hAnsi="Times New Roman" w:cs="Times New Roman"/>
          <w:sz w:val="24"/>
          <w:szCs w:val="24"/>
          <w:lang w:eastAsia="en-US"/>
        </w:rPr>
      </w:pPr>
      <w:r w:rsidRPr="00CC33D2">
        <w:rPr>
          <w:rFonts w:ascii="Times New Roman" w:hAnsi="Times New Roman" w:cs="Times New Roman"/>
          <w:spacing w:val="2"/>
          <w:sz w:val="24"/>
          <w:szCs w:val="24"/>
          <w:shd w:val="clear" w:color="auto" w:fill="FFFFFF"/>
        </w:rPr>
        <w:t>Задача</w:t>
      </w:r>
      <w:r w:rsidR="002C5E7B" w:rsidRPr="00CC33D2">
        <w:rPr>
          <w:rFonts w:ascii="Times New Roman" w:hAnsi="Times New Roman" w:cs="Times New Roman"/>
          <w:spacing w:val="2"/>
          <w:sz w:val="24"/>
          <w:szCs w:val="24"/>
          <w:shd w:val="clear" w:color="auto" w:fill="FFFFFF"/>
        </w:rPr>
        <w:t>:</w:t>
      </w:r>
      <w:r w:rsidRPr="00CC33D2">
        <w:rPr>
          <w:rFonts w:ascii="Times New Roman" w:hAnsi="Times New Roman" w:cs="Times New Roman"/>
          <w:spacing w:val="2"/>
          <w:sz w:val="24"/>
          <w:szCs w:val="24"/>
          <w:shd w:val="clear" w:color="auto" w:fill="FFFFFF"/>
        </w:rPr>
        <w:t xml:space="preserve"> </w:t>
      </w:r>
      <w:r w:rsidR="002C5E7B" w:rsidRPr="00CC33D2">
        <w:rPr>
          <w:rFonts w:ascii="Times New Roman" w:hAnsi="Times New Roman" w:cs="Times New Roman"/>
          <w:sz w:val="24"/>
          <w:szCs w:val="24"/>
          <w:lang w:eastAsia="en-US"/>
        </w:rPr>
        <w:t>Пропаганда здорового образа жизни и популяризация физически активных форм досуга.</w:t>
      </w:r>
    </w:p>
    <w:p w:rsidR="00BB3872" w:rsidRPr="00CC33D2" w:rsidRDefault="00324F22" w:rsidP="002C5E7B">
      <w:pPr>
        <w:pStyle w:val="ConsPlusNormal"/>
        <w:widowControl/>
        <w:tabs>
          <w:tab w:val="left" w:pos="851"/>
        </w:tabs>
        <w:adjustRightInd/>
        <w:ind w:firstLine="0"/>
        <w:jc w:val="both"/>
        <w:rPr>
          <w:rFonts w:ascii="Times New Roman" w:hAnsi="Times New Roman" w:cs="Times New Roman"/>
          <w:sz w:val="24"/>
          <w:szCs w:val="24"/>
        </w:rPr>
      </w:pPr>
      <w:r w:rsidRPr="00CC33D2">
        <w:rPr>
          <w:rFonts w:ascii="Times New Roman" w:hAnsi="Times New Roman" w:cs="Times New Roman"/>
          <w:sz w:val="24"/>
          <w:szCs w:val="24"/>
        </w:rPr>
        <w:t>М</w:t>
      </w:r>
      <w:r w:rsidR="00BB3872" w:rsidRPr="00CC33D2">
        <w:rPr>
          <w:rFonts w:ascii="Times New Roman" w:hAnsi="Times New Roman" w:cs="Times New Roman"/>
          <w:sz w:val="24"/>
          <w:szCs w:val="24"/>
        </w:rPr>
        <w:t>ероприятия:</w:t>
      </w:r>
    </w:p>
    <w:p w:rsidR="002C5E7B" w:rsidRPr="00CC33D2" w:rsidRDefault="002C5E7B" w:rsidP="002C5E7B">
      <w:pPr>
        <w:pStyle w:val="ConsPlusNormal"/>
        <w:widowControl/>
        <w:tabs>
          <w:tab w:val="left" w:pos="851"/>
        </w:tabs>
        <w:adjustRightInd/>
        <w:ind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pacing w:val="2"/>
          <w:sz w:val="24"/>
          <w:szCs w:val="24"/>
          <w:shd w:val="clear" w:color="auto" w:fill="FFFFFF"/>
        </w:rPr>
        <w:lastRenderedPageBreak/>
        <w:t>- Реализация молодежных мероприятий в области здорового образа жизни.</w:t>
      </w:r>
    </w:p>
    <w:p w:rsidR="00281DF3" w:rsidRPr="00CC33D2" w:rsidRDefault="00281DF3" w:rsidP="00D823FB">
      <w:pPr>
        <w:pStyle w:val="ConsPlusNormal"/>
        <w:widowControl/>
        <w:tabs>
          <w:tab w:val="left" w:pos="851"/>
        </w:tabs>
        <w:adjustRightInd/>
        <w:ind w:firstLine="0"/>
        <w:jc w:val="both"/>
        <w:rPr>
          <w:rFonts w:ascii="Times New Roman" w:hAnsi="Times New Roman" w:cs="Times New Roman"/>
          <w:spacing w:val="2"/>
          <w:sz w:val="24"/>
          <w:szCs w:val="24"/>
          <w:shd w:val="clear" w:color="auto" w:fill="FFFFFF"/>
        </w:rPr>
      </w:pPr>
    </w:p>
    <w:p w:rsidR="004D1F31" w:rsidRPr="00CC33D2" w:rsidRDefault="00281DF3" w:rsidP="002C5E7B">
      <w:pPr>
        <w:pStyle w:val="ConsPlusNormal"/>
        <w:widowControl/>
        <w:tabs>
          <w:tab w:val="left" w:pos="851"/>
        </w:tabs>
        <w:adjustRightInd/>
        <w:ind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pacing w:val="2"/>
          <w:sz w:val="24"/>
          <w:szCs w:val="24"/>
          <w:shd w:val="clear" w:color="auto" w:fill="FFFFFF"/>
        </w:rPr>
        <w:t xml:space="preserve">Программа 5. </w:t>
      </w:r>
      <w:r w:rsidR="002C5E7B" w:rsidRPr="00CC33D2">
        <w:rPr>
          <w:rFonts w:ascii="Times New Roman" w:hAnsi="Times New Roman" w:cs="Times New Roman"/>
          <w:spacing w:val="2"/>
          <w:sz w:val="24"/>
          <w:szCs w:val="24"/>
          <w:shd w:val="clear" w:color="auto" w:fill="FFFFFF"/>
        </w:rPr>
        <w:t>Обеспечение реализации программы.</w:t>
      </w:r>
    </w:p>
    <w:p w:rsidR="002C5E7B" w:rsidRPr="00CC33D2" w:rsidRDefault="00BB3872" w:rsidP="002C5E7B">
      <w:pPr>
        <w:pStyle w:val="ConsPlusNormal"/>
        <w:widowControl/>
        <w:tabs>
          <w:tab w:val="left" w:pos="851"/>
        </w:tabs>
        <w:adjustRightInd/>
        <w:ind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pacing w:val="2"/>
          <w:sz w:val="24"/>
          <w:szCs w:val="24"/>
          <w:shd w:val="clear" w:color="auto" w:fill="FFFFFF"/>
        </w:rPr>
        <w:t>Задача</w:t>
      </w:r>
      <w:r w:rsidR="002C5E7B" w:rsidRPr="00CC33D2">
        <w:rPr>
          <w:rFonts w:ascii="Times New Roman" w:hAnsi="Times New Roman" w:cs="Times New Roman"/>
          <w:spacing w:val="2"/>
          <w:sz w:val="24"/>
          <w:szCs w:val="24"/>
          <w:shd w:val="clear" w:color="auto" w:fill="FFFFFF"/>
        </w:rPr>
        <w:t>:</w:t>
      </w:r>
      <w:r w:rsidRPr="00CC33D2">
        <w:rPr>
          <w:rFonts w:ascii="Times New Roman" w:hAnsi="Times New Roman" w:cs="Times New Roman"/>
          <w:spacing w:val="2"/>
          <w:sz w:val="24"/>
          <w:szCs w:val="24"/>
          <w:shd w:val="clear" w:color="auto" w:fill="FFFFFF"/>
        </w:rPr>
        <w:t xml:space="preserve"> </w:t>
      </w:r>
      <w:r w:rsidR="002C5E7B" w:rsidRPr="00CC33D2">
        <w:rPr>
          <w:rFonts w:ascii="Times New Roman" w:hAnsi="Times New Roman" w:cs="Times New Roman"/>
          <w:spacing w:val="2"/>
          <w:sz w:val="24"/>
          <w:szCs w:val="24"/>
          <w:shd w:val="clear" w:color="auto" w:fill="FFFFFF"/>
        </w:rPr>
        <w:t>Создание условий для эффективного функционирования отрасли «молодежная политика» г. Енисейска.</w:t>
      </w:r>
    </w:p>
    <w:p w:rsidR="00BB3872" w:rsidRPr="00CC33D2" w:rsidRDefault="00324F22" w:rsidP="002C5E7B">
      <w:pPr>
        <w:pStyle w:val="ConsPlusNormal"/>
        <w:widowControl/>
        <w:tabs>
          <w:tab w:val="left" w:pos="851"/>
        </w:tabs>
        <w:adjustRightInd/>
        <w:ind w:firstLine="0"/>
        <w:jc w:val="both"/>
        <w:rPr>
          <w:rFonts w:ascii="Times New Roman" w:hAnsi="Times New Roman" w:cs="Times New Roman"/>
          <w:sz w:val="24"/>
          <w:szCs w:val="24"/>
        </w:rPr>
      </w:pPr>
      <w:r w:rsidRPr="00CC33D2">
        <w:rPr>
          <w:rFonts w:ascii="Times New Roman" w:hAnsi="Times New Roman" w:cs="Times New Roman"/>
          <w:sz w:val="24"/>
          <w:szCs w:val="24"/>
        </w:rPr>
        <w:t>М</w:t>
      </w:r>
      <w:r w:rsidR="00BB3872" w:rsidRPr="00CC33D2">
        <w:rPr>
          <w:rFonts w:ascii="Times New Roman" w:hAnsi="Times New Roman" w:cs="Times New Roman"/>
          <w:sz w:val="24"/>
          <w:szCs w:val="24"/>
        </w:rPr>
        <w:t>ероприятия:</w:t>
      </w:r>
    </w:p>
    <w:p w:rsidR="002C5E7B" w:rsidRPr="00CC33D2" w:rsidRDefault="002C5E7B" w:rsidP="00D56A17">
      <w:pPr>
        <w:pStyle w:val="ConsPlusNormal"/>
        <w:widowControl/>
        <w:tabs>
          <w:tab w:val="left" w:pos="851"/>
        </w:tabs>
        <w:ind w:firstLine="0"/>
        <w:jc w:val="both"/>
        <w:rPr>
          <w:rFonts w:ascii="Times New Roman" w:hAnsi="Times New Roman" w:cs="Times New Roman"/>
          <w:sz w:val="24"/>
          <w:szCs w:val="24"/>
        </w:rPr>
      </w:pPr>
      <w:r w:rsidRPr="00CC33D2">
        <w:rPr>
          <w:rFonts w:ascii="Times New Roman" w:hAnsi="Times New Roman" w:cs="Times New Roman"/>
          <w:sz w:val="24"/>
          <w:szCs w:val="24"/>
        </w:rPr>
        <w:t>Обеспечение деятельности (оказание услуг) подведомственных учреждений.</w:t>
      </w:r>
    </w:p>
    <w:p w:rsidR="00057A4D" w:rsidRPr="00CC33D2" w:rsidRDefault="00057A4D" w:rsidP="00D56A17">
      <w:pPr>
        <w:pStyle w:val="ConsPlusNormal"/>
        <w:ind w:firstLine="0"/>
        <w:jc w:val="both"/>
        <w:rPr>
          <w:rFonts w:ascii="Times New Roman" w:hAnsi="Times New Roman" w:cs="Times New Roman"/>
          <w:sz w:val="24"/>
          <w:szCs w:val="24"/>
        </w:rPr>
      </w:pPr>
    </w:p>
    <w:p w:rsidR="00057A4D" w:rsidRPr="00CC33D2" w:rsidRDefault="00057A4D" w:rsidP="00D823FB">
      <w:pPr>
        <w:pStyle w:val="ConsPlusNormal"/>
        <w:ind w:firstLine="0"/>
        <w:jc w:val="center"/>
        <w:rPr>
          <w:rFonts w:ascii="Times New Roman" w:hAnsi="Times New Roman" w:cs="Times New Roman"/>
          <w:sz w:val="24"/>
          <w:szCs w:val="24"/>
        </w:rPr>
      </w:pPr>
      <w:r w:rsidRPr="00CC33D2">
        <w:rPr>
          <w:rFonts w:ascii="Times New Roman" w:hAnsi="Times New Roman" w:cs="Times New Roman"/>
          <w:sz w:val="24"/>
          <w:szCs w:val="24"/>
        </w:rPr>
        <w:t>3. Перечень нормативных правовых актов, которые</w:t>
      </w:r>
    </w:p>
    <w:p w:rsidR="000D28EB" w:rsidRPr="00CC33D2" w:rsidRDefault="00057A4D" w:rsidP="00D823FB">
      <w:pPr>
        <w:pStyle w:val="ConsPlusNormal"/>
        <w:ind w:firstLine="0"/>
        <w:jc w:val="center"/>
        <w:rPr>
          <w:rFonts w:ascii="Times New Roman" w:hAnsi="Times New Roman" w:cs="Times New Roman"/>
          <w:sz w:val="24"/>
          <w:szCs w:val="24"/>
        </w:rPr>
      </w:pPr>
      <w:r w:rsidRPr="00CC33D2">
        <w:rPr>
          <w:rFonts w:ascii="Times New Roman" w:hAnsi="Times New Roman" w:cs="Times New Roman"/>
          <w:sz w:val="24"/>
          <w:szCs w:val="24"/>
        </w:rPr>
        <w:t xml:space="preserve">необходимы для реализации </w:t>
      </w:r>
    </w:p>
    <w:p w:rsidR="00057A4D" w:rsidRPr="00CC33D2" w:rsidRDefault="00057A4D" w:rsidP="00D823FB">
      <w:pPr>
        <w:pStyle w:val="ConsPlusNormal"/>
        <w:ind w:firstLine="0"/>
        <w:jc w:val="center"/>
        <w:rPr>
          <w:rFonts w:ascii="Times New Roman" w:hAnsi="Times New Roman" w:cs="Times New Roman"/>
          <w:sz w:val="24"/>
          <w:szCs w:val="24"/>
        </w:rPr>
      </w:pPr>
      <w:r w:rsidRPr="00CC33D2">
        <w:rPr>
          <w:rFonts w:ascii="Times New Roman" w:hAnsi="Times New Roman" w:cs="Times New Roman"/>
          <w:sz w:val="24"/>
          <w:szCs w:val="24"/>
        </w:rPr>
        <w:t>мероприятий</w:t>
      </w:r>
      <w:r w:rsidR="000D28EB" w:rsidRPr="00CC33D2">
        <w:rPr>
          <w:rFonts w:ascii="Times New Roman" w:hAnsi="Times New Roman" w:cs="Times New Roman"/>
          <w:sz w:val="24"/>
          <w:szCs w:val="24"/>
        </w:rPr>
        <w:t xml:space="preserve"> программы</w:t>
      </w:r>
      <w:r w:rsidR="00014DD2">
        <w:rPr>
          <w:rFonts w:ascii="Times New Roman" w:hAnsi="Times New Roman" w:cs="Times New Roman"/>
          <w:sz w:val="24"/>
          <w:szCs w:val="24"/>
        </w:rPr>
        <w:t xml:space="preserve">1.2. </w:t>
      </w:r>
    </w:p>
    <w:p w:rsidR="00057A4D" w:rsidRPr="00CC33D2" w:rsidRDefault="00057A4D" w:rsidP="00D56A17">
      <w:pPr>
        <w:pStyle w:val="ConsPlusNormal"/>
        <w:ind w:firstLine="0"/>
        <w:jc w:val="both"/>
        <w:rPr>
          <w:rFonts w:ascii="Times New Roman" w:hAnsi="Times New Roman" w:cs="Times New Roman"/>
          <w:sz w:val="24"/>
          <w:szCs w:val="24"/>
        </w:rPr>
      </w:pPr>
    </w:p>
    <w:p w:rsidR="00057A4D" w:rsidRPr="00CC33D2" w:rsidRDefault="00057A4D" w:rsidP="00364EFC">
      <w:pPr>
        <w:pStyle w:val="ConsPlusNormal"/>
        <w:ind w:firstLine="0"/>
        <w:jc w:val="center"/>
        <w:rPr>
          <w:rFonts w:ascii="Times New Roman" w:hAnsi="Times New Roman" w:cs="Times New Roman"/>
          <w:sz w:val="24"/>
          <w:szCs w:val="24"/>
        </w:rPr>
      </w:pPr>
      <w:r w:rsidRPr="00CC33D2">
        <w:rPr>
          <w:rFonts w:ascii="Times New Roman" w:hAnsi="Times New Roman" w:cs="Times New Roman"/>
          <w:sz w:val="24"/>
          <w:szCs w:val="24"/>
        </w:rPr>
        <w:t>4. Перечень целевых индикаторов и показателей</w:t>
      </w:r>
    </w:p>
    <w:p w:rsidR="00057A4D" w:rsidRPr="00CC33D2" w:rsidRDefault="00057A4D" w:rsidP="00D823FB">
      <w:pPr>
        <w:pStyle w:val="ConsPlusNormal"/>
        <w:ind w:firstLine="0"/>
        <w:jc w:val="center"/>
        <w:rPr>
          <w:rFonts w:ascii="Times New Roman" w:hAnsi="Times New Roman" w:cs="Times New Roman"/>
          <w:sz w:val="24"/>
          <w:szCs w:val="24"/>
        </w:rPr>
      </w:pPr>
      <w:r w:rsidRPr="00CC33D2">
        <w:rPr>
          <w:rFonts w:ascii="Times New Roman" w:hAnsi="Times New Roman" w:cs="Times New Roman"/>
          <w:sz w:val="24"/>
          <w:szCs w:val="24"/>
        </w:rPr>
        <w:t>результативности муниципальной программы</w:t>
      </w:r>
    </w:p>
    <w:p w:rsidR="00057A4D" w:rsidRDefault="00057A4D" w:rsidP="00F94B05">
      <w:pPr>
        <w:pStyle w:val="ConsPlusNormal"/>
        <w:ind w:firstLine="709"/>
        <w:jc w:val="both"/>
        <w:rPr>
          <w:rFonts w:ascii="Times New Roman" w:hAnsi="Times New Roman" w:cs="Times New Roman"/>
          <w:sz w:val="24"/>
          <w:szCs w:val="24"/>
        </w:rPr>
      </w:pPr>
      <w:r w:rsidRPr="00CC33D2">
        <w:rPr>
          <w:rFonts w:ascii="Times New Roman" w:hAnsi="Times New Roman" w:cs="Times New Roman"/>
          <w:sz w:val="24"/>
          <w:szCs w:val="24"/>
        </w:rPr>
        <w:t xml:space="preserve">Целевые индикаторы и показатели результативности муниципальной программы «Молодежь Енисейска </w:t>
      </w:r>
      <w:r w:rsidRPr="00CC33D2">
        <w:rPr>
          <w:rFonts w:ascii="Times New Roman" w:hAnsi="Times New Roman" w:cs="Times New Roman"/>
          <w:sz w:val="24"/>
          <w:szCs w:val="24"/>
          <w:lang w:val="en-US"/>
        </w:rPr>
        <w:t>XXI</w:t>
      </w:r>
      <w:r w:rsidRPr="00CC33D2">
        <w:rPr>
          <w:rFonts w:ascii="Times New Roman" w:hAnsi="Times New Roman" w:cs="Times New Roman"/>
          <w:sz w:val="24"/>
          <w:szCs w:val="24"/>
        </w:rPr>
        <w:t xml:space="preserve"> века» вследствие своевременной и в полном объеме реализации мероприятий подпрограмм позволит достичь </w:t>
      </w:r>
      <w:r w:rsidR="009579A0" w:rsidRPr="00CC33D2">
        <w:rPr>
          <w:rFonts w:ascii="Times New Roman" w:hAnsi="Times New Roman" w:cs="Times New Roman"/>
          <w:sz w:val="24"/>
          <w:szCs w:val="24"/>
        </w:rPr>
        <w:t>к 202</w:t>
      </w:r>
      <w:r w:rsidR="000D28EB" w:rsidRPr="00CC33D2">
        <w:rPr>
          <w:rFonts w:ascii="Times New Roman" w:hAnsi="Times New Roman" w:cs="Times New Roman"/>
          <w:sz w:val="24"/>
          <w:szCs w:val="24"/>
        </w:rPr>
        <w:t>5</w:t>
      </w:r>
      <w:r w:rsidRPr="00CC33D2">
        <w:rPr>
          <w:rFonts w:ascii="Times New Roman" w:hAnsi="Times New Roman" w:cs="Times New Roman"/>
          <w:sz w:val="24"/>
          <w:szCs w:val="24"/>
        </w:rPr>
        <w:t xml:space="preserve"> году следующих результатов:</w:t>
      </w:r>
    </w:p>
    <w:p w:rsidR="00F94B05" w:rsidRDefault="00F94B05" w:rsidP="00F94B05">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В целом по программе: </w:t>
      </w:r>
      <w:r w:rsidRPr="00F94B05">
        <w:rPr>
          <w:rFonts w:ascii="Times New Roman" w:hAnsi="Times New Roman" w:cs="Times New Roman"/>
          <w:sz w:val="24"/>
          <w:szCs w:val="24"/>
          <w:lang w:eastAsia="en-US"/>
        </w:rPr>
        <w:t xml:space="preserve">Количество </w:t>
      </w:r>
      <w:proofErr w:type="spellStart"/>
      <w:r w:rsidRPr="00F94B05">
        <w:rPr>
          <w:rFonts w:ascii="Times New Roman" w:hAnsi="Times New Roman" w:cs="Times New Roman"/>
          <w:sz w:val="24"/>
          <w:szCs w:val="24"/>
          <w:lang w:eastAsia="en-US"/>
        </w:rPr>
        <w:t>рецедивных</w:t>
      </w:r>
      <w:proofErr w:type="spellEnd"/>
      <w:r w:rsidRPr="00F94B05">
        <w:rPr>
          <w:rFonts w:ascii="Times New Roman" w:hAnsi="Times New Roman" w:cs="Times New Roman"/>
          <w:sz w:val="24"/>
          <w:szCs w:val="24"/>
          <w:lang w:eastAsia="en-US"/>
        </w:rPr>
        <w:t xml:space="preserve"> правонарушений среди молодежи</w:t>
      </w:r>
      <w:r>
        <w:rPr>
          <w:rFonts w:ascii="Times New Roman" w:hAnsi="Times New Roman" w:cs="Times New Roman"/>
          <w:sz w:val="24"/>
          <w:szCs w:val="24"/>
          <w:lang w:eastAsia="en-US"/>
        </w:rPr>
        <w:t xml:space="preserve">, в том числе по годам: </w:t>
      </w:r>
      <w:r w:rsidRPr="00CC33D2">
        <w:rPr>
          <w:rFonts w:ascii="Times New Roman" w:hAnsi="Times New Roman" w:cs="Times New Roman"/>
          <w:sz w:val="24"/>
          <w:szCs w:val="24"/>
          <w:lang w:eastAsia="en-US"/>
        </w:rPr>
        <w:t xml:space="preserve">2023 – </w:t>
      </w:r>
      <w:r>
        <w:rPr>
          <w:rFonts w:ascii="Times New Roman" w:hAnsi="Times New Roman" w:cs="Times New Roman"/>
          <w:sz w:val="24"/>
          <w:szCs w:val="24"/>
          <w:lang w:eastAsia="en-US"/>
        </w:rPr>
        <w:t>0 ед.</w:t>
      </w:r>
      <w:r w:rsidRPr="00CC33D2">
        <w:rPr>
          <w:rFonts w:ascii="Times New Roman" w:hAnsi="Times New Roman" w:cs="Times New Roman"/>
          <w:sz w:val="24"/>
          <w:szCs w:val="24"/>
          <w:lang w:eastAsia="en-US"/>
        </w:rPr>
        <w:t>; 2024 – 0</w:t>
      </w:r>
      <w:r>
        <w:rPr>
          <w:rFonts w:ascii="Times New Roman" w:hAnsi="Times New Roman" w:cs="Times New Roman"/>
          <w:sz w:val="24"/>
          <w:szCs w:val="24"/>
          <w:lang w:eastAsia="en-US"/>
        </w:rPr>
        <w:t xml:space="preserve"> ед.</w:t>
      </w:r>
      <w:r w:rsidRPr="00CC33D2">
        <w:rPr>
          <w:rFonts w:ascii="Times New Roman" w:hAnsi="Times New Roman" w:cs="Times New Roman"/>
          <w:sz w:val="24"/>
          <w:szCs w:val="24"/>
          <w:lang w:eastAsia="en-US"/>
        </w:rPr>
        <w:t>; 2025</w:t>
      </w:r>
      <w:r>
        <w:rPr>
          <w:rFonts w:ascii="Times New Roman" w:hAnsi="Times New Roman" w:cs="Times New Roman"/>
          <w:sz w:val="24"/>
          <w:szCs w:val="24"/>
          <w:lang w:eastAsia="en-US"/>
        </w:rPr>
        <w:t xml:space="preserve"> – 0 ед.</w:t>
      </w:r>
    </w:p>
    <w:p w:rsidR="00F94B05" w:rsidRPr="00CC33D2" w:rsidRDefault="00F94B05" w:rsidP="00D56A17">
      <w:pPr>
        <w:pStyle w:val="ConsPlusNormal"/>
        <w:ind w:firstLine="0"/>
        <w:jc w:val="both"/>
        <w:rPr>
          <w:rFonts w:ascii="Times New Roman" w:hAnsi="Times New Roman" w:cs="Times New Roman"/>
          <w:sz w:val="24"/>
          <w:szCs w:val="24"/>
        </w:rPr>
      </w:pPr>
    </w:p>
    <w:p w:rsidR="00015140" w:rsidRPr="00CC33D2" w:rsidRDefault="000D28EB" w:rsidP="00D56A17">
      <w:pPr>
        <w:pStyle w:val="ConsPlusNormal"/>
        <w:widowControl/>
        <w:ind w:firstLine="0"/>
        <w:jc w:val="both"/>
        <w:rPr>
          <w:rFonts w:ascii="Times New Roman" w:hAnsi="Times New Roman" w:cs="Times New Roman"/>
          <w:sz w:val="24"/>
          <w:szCs w:val="24"/>
        </w:rPr>
      </w:pPr>
      <w:r w:rsidRPr="00CC33D2">
        <w:rPr>
          <w:rFonts w:ascii="Times New Roman" w:hAnsi="Times New Roman" w:cs="Times New Roman"/>
          <w:sz w:val="24"/>
          <w:szCs w:val="24"/>
        </w:rPr>
        <w:tab/>
      </w:r>
      <w:r w:rsidR="00057A4D" w:rsidRPr="00CC33D2">
        <w:rPr>
          <w:rFonts w:ascii="Times New Roman" w:hAnsi="Times New Roman" w:cs="Times New Roman"/>
          <w:sz w:val="24"/>
          <w:szCs w:val="24"/>
        </w:rPr>
        <w:t>Целевые индикаторы</w:t>
      </w:r>
      <w:r w:rsidR="00BB3872" w:rsidRPr="00CC33D2">
        <w:rPr>
          <w:rFonts w:ascii="Times New Roman" w:hAnsi="Times New Roman" w:cs="Times New Roman"/>
          <w:sz w:val="24"/>
          <w:szCs w:val="24"/>
        </w:rPr>
        <w:t xml:space="preserve"> по задаче №1</w:t>
      </w:r>
      <w:r w:rsidR="00057A4D" w:rsidRPr="00CC33D2">
        <w:rPr>
          <w:rFonts w:ascii="Times New Roman" w:hAnsi="Times New Roman" w:cs="Times New Roman"/>
          <w:sz w:val="24"/>
          <w:szCs w:val="24"/>
        </w:rPr>
        <w:t>:</w:t>
      </w:r>
    </w:p>
    <w:p w:rsidR="00015140" w:rsidRPr="00CC33D2" w:rsidRDefault="00015140" w:rsidP="00D56A17">
      <w:pPr>
        <w:pStyle w:val="ConsPlusNormal"/>
        <w:widowControl/>
        <w:ind w:firstLine="0"/>
        <w:jc w:val="both"/>
        <w:rPr>
          <w:rFonts w:ascii="Times New Roman" w:hAnsi="Times New Roman" w:cs="Times New Roman"/>
          <w:sz w:val="24"/>
          <w:szCs w:val="24"/>
        </w:rPr>
      </w:pPr>
      <w:r w:rsidRPr="00CC33D2">
        <w:rPr>
          <w:rFonts w:ascii="Times New Roman" w:hAnsi="Times New Roman" w:cs="Times New Roman"/>
          <w:sz w:val="24"/>
          <w:szCs w:val="24"/>
          <w:lang w:eastAsia="en-US"/>
        </w:rPr>
        <w:t>Доля молодежи вовлеченной в мероприятия творческой направленности, в том числе по годам: 202</w:t>
      </w:r>
      <w:r w:rsidR="000D28EB" w:rsidRPr="00CC33D2">
        <w:rPr>
          <w:rFonts w:ascii="Times New Roman" w:hAnsi="Times New Roman" w:cs="Times New Roman"/>
          <w:sz w:val="24"/>
          <w:szCs w:val="24"/>
          <w:lang w:eastAsia="en-US"/>
        </w:rPr>
        <w:t>3</w:t>
      </w:r>
      <w:r w:rsidRPr="00CC33D2">
        <w:rPr>
          <w:rFonts w:ascii="Times New Roman" w:hAnsi="Times New Roman" w:cs="Times New Roman"/>
          <w:sz w:val="24"/>
          <w:szCs w:val="24"/>
          <w:lang w:eastAsia="en-US"/>
        </w:rPr>
        <w:t xml:space="preserve"> – 10,8%; 202</w:t>
      </w:r>
      <w:r w:rsidR="000D28EB" w:rsidRPr="00CC33D2">
        <w:rPr>
          <w:rFonts w:ascii="Times New Roman" w:hAnsi="Times New Roman" w:cs="Times New Roman"/>
          <w:sz w:val="24"/>
          <w:szCs w:val="24"/>
          <w:lang w:eastAsia="en-US"/>
        </w:rPr>
        <w:t>4</w:t>
      </w:r>
      <w:r w:rsidRPr="00CC33D2">
        <w:rPr>
          <w:rFonts w:ascii="Times New Roman" w:hAnsi="Times New Roman" w:cs="Times New Roman"/>
          <w:sz w:val="24"/>
          <w:szCs w:val="24"/>
          <w:lang w:eastAsia="en-US"/>
        </w:rPr>
        <w:t xml:space="preserve"> – 11,0%; 202</w:t>
      </w:r>
      <w:r w:rsidR="000D28EB" w:rsidRPr="00CC33D2">
        <w:rPr>
          <w:rFonts w:ascii="Times New Roman" w:hAnsi="Times New Roman" w:cs="Times New Roman"/>
          <w:sz w:val="24"/>
          <w:szCs w:val="24"/>
          <w:lang w:eastAsia="en-US"/>
        </w:rPr>
        <w:t>5</w:t>
      </w:r>
      <w:r w:rsidRPr="00CC33D2">
        <w:rPr>
          <w:rFonts w:ascii="Times New Roman" w:hAnsi="Times New Roman" w:cs="Times New Roman"/>
          <w:sz w:val="24"/>
          <w:szCs w:val="24"/>
          <w:lang w:eastAsia="en-US"/>
        </w:rPr>
        <w:t xml:space="preserve"> -11,3%.</w:t>
      </w:r>
    </w:p>
    <w:p w:rsidR="00D823FB" w:rsidRPr="00CC33D2" w:rsidRDefault="00D823FB" w:rsidP="00D56A17">
      <w:pPr>
        <w:pStyle w:val="ConsPlusNormal"/>
        <w:widowControl/>
        <w:ind w:firstLine="0"/>
        <w:jc w:val="both"/>
        <w:rPr>
          <w:rFonts w:ascii="Times New Roman" w:hAnsi="Times New Roman" w:cs="Times New Roman"/>
          <w:sz w:val="24"/>
          <w:szCs w:val="24"/>
        </w:rPr>
      </w:pPr>
      <w:r w:rsidRPr="00CC33D2">
        <w:rPr>
          <w:rFonts w:ascii="Times New Roman" w:hAnsi="Times New Roman" w:cs="Times New Roman"/>
          <w:sz w:val="24"/>
          <w:szCs w:val="24"/>
        </w:rPr>
        <w:tab/>
        <w:t>Показатели результативности:</w:t>
      </w:r>
    </w:p>
    <w:p w:rsidR="00057A4D" w:rsidRPr="00CC33D2" w:rsidRDefault="00D823FB" w:rsidP="00D56A17">
      <w:pPr>
        <w:pStyle w:val="ConsPlusNonformat"/>
        <w:jc w:val="both"/>
        <w:rPr>
          <w:rFonts w:ascii="Times New Roman" w:hAnsi="Times New Roman" w:cs="Times New Roman"/>
          <w:sz w:val="24"/>
          <w:szCs w:val="24"/>
        </w:rPr>
      </w:pPr>
      <w:r w:rsidRPr="00CC33D2">
        <w:rPr>
          <w:rFonts w:ascii="Times New Roman" w:hAnsi="Times New Roman" w:cs="Times New Roman"/>
          <w:sz w:val="24"/>
          <w:szCs w:val="24"/>
        </w:rPr>
        <w:tab/>
      </w:r>
      <w:r w:rsidR="00057A4D" w:rsidRPr="00CC33D2">
        <w:rPr>
          <w:rFonts w:ascii="Times New Roman" w:hAnsi="Times New Roman" w:cs="Times New Roman"/>
          <w:sz w:val="24"/>
          <w:szCs w:val="24"/>
        </w:rPr>
        <w:t>численность молодежи активно вовлеченных в творческую деятельность мероприятий проводимых в рамках молодежной политики к 202</w:t>
      </w:r>
      <w:r w:rsidR="000D28EB" w:rsidRPr="00CC33D2">
        <w:rPr>
          <w:rFonts w:ascii="Times New Roman" w:hAnsi="Times New Roman" w:cs="Times New Roman"/>
          <w:sz w:val="24"/>
          <w:szCs w:val="24"/>
        </w:rPr>
        <w:t>5</w:t>
      </w:r>
      <w:r w:rsidR="00057A4D" w:rsidRPr="00CC33D2">
        <w:rPr>
          <w:rFonts w:ascii="Times New Roman" w:hAnsi="Times New Roman" w:cs="Times New Roman"/>
          <w:sz w:val="24"/>
          <w:szCs w:val="24"/>
        </w:rPr>
        <w:t xml:space="preserve"> году составит не менее 520 человек;</w:t>
      </w:r>
    </w:p>
    <w:p w:rsidR="00057A4D" w:rsidRPr="00CC33D2" w:rsidRDefault="00D823FB" w:rsidP="00D56A17">
      <w:pPr>
        <w:pStyle w:val="ConsPlusNormal"/>
        <w:widowControl/>
        <w:ind w:firstLine="0"/>
        <w:jc w:val="both"/>
        <w:rPr>
          <w:rFonts w:ascii="Times New Roman" w:hAnsi="Times New Roman" w:cs="Times New Roman"/>
          <w:sz w:val="24"/>
          <w:szCs w:val="24"/>
        </w:rPr>
      </w:pPr>
      <w:r w:rsidRPr="00CC33D2">
        <w:rPr>
          <w:rFonts w:ascii="Times New Roman" w:hAnsi="Times New Roman" w:cs="Times New Roman"/>
          <w:sz w:val="24"/>
          <w:szCs w:val="24"/>
        </w:rPr>
        <w:tab/>
      </w:r>
      <w:r w:rsidR="00057A4D" w:rsidRPr="00CC33D2">
        <w:rPr>
          <w:rFonts w:ascii="Times New Roman" w:hAnsi="Times New Roman" w:cs="Times New Roman"/>
          <w:sz w:val="24"/>
          <w:szCs w:val="24"/>
        </w:rPr>
        <w:t>количество проведенных молодежных массовых комплексных мероприятий к 202</w:t>
      </w:r>
      <w:r w:rsidR="000D28EB" w:rsidRPr="00CC33D2">
        <w:rPr>
          <w:rFonts w:ascii="Times New Roman" w:hAnsi="Times New Roman" w:cs="Times New Roman"/>
          <w:sz w:val="24"/>
          <w:szCs w:val="24"/>
        </w:rPr>
        <w:t>5</w:t>
      </w:r>
      <w:r w:rsidR="00057A4D" w:rsidRPr="00CC33D2">
        <w:rPr>
          <w:rFonts w:ascii="Times New Roman" w:hAnsi="Times New Roman" w:cs="Times New Roman"/>
          <w:sz w:val="24"/>
          <w:szCs w:val="24"/>
        </w:rPr>
        <w:t xml:space="preserve"> году составит не менее 18 единиц.</w:t>
      </w:r>
    </w:p>
    <w:p w:rsidR="00057A4D" w:rsidRPr="00CC33D2" w:rsidRDefault="00D823FB" w:rsidP="00D56A17">
      <w:pPr>
        <w:pStyle w:val="ConsPlusNormal"/>
        <w:widowControl/>
        <w:ind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z w:val="24"/>
          <w:szCs w:val="24"/>
        </w:rPr>
        <w:tab/>
      </w:r>
      <w:r w:rsidR="00057A4D" w:rsidRPr="00CC33D2">
        <w:rPr>
          <w:rFonts w:ascii="Times New Roman" w:hAnsi="Times New Roman" w:cs="Times New Roman"/>
          <w:spacing w:val="2"/>
          <w:sz w:val="24"/>
          <w:szCs w:val="24"/>
          <w:shd w:val="clear" w:color="auto" w:fill="FFFFFF"/>
        </w:rPr>
        <w:t>Целевые индикаторы</w:t>
      </w:r>
      <w:r w:rsidR="00BB3872" w:rsidRPr="00CC33D2">
        <w:rPr>
          <w:rFonts w:ascii="Times New Roman" w:hAnsi="Times New Roman" w:cs="Times New Roman"/>
          <w:sz w:val="24"/>
          <w:szCs w:val="24"/>
        </w:rPr>
        <w:t xml:space="preserve"> по задаче №2</w:t>
      </w:r>
      <w:r w:rsidR="00057A4D" w:rsidRPr="00CC33D2">
        <w:rPr>
          <w:rFonts w:ascii="Times New Roman" w:hAnsi="Times New Roman" w:cs="Times New Roman"/>
          <w:spacing w:val="2"/>
          <w:sz w:val="24"/>
          <w:szCs w:val="24"/>
          <w:shd w:val="clear" w:color="auto" w:fill="FFFFFF"/>
        </w:rPr>
        <w:t>:</w:t>
      </w:r>
    </w:p>
    <w:p w:rsidR="00015140" w:rsidRPr="00CC33D2" w:rsidRDefault="00015140" w:rsidP="00015140">
      <w:pPr>
        <w:pStyle w:val="ConsPlusNonformat"/>
        <w:widowControl/>
        <w:tabs>
          <w:tab w:val="left" w:pos="505"/>
        </w:tabs>
        <w:ind w:right="221"/>
        <w:jc w:val="both"/>
        <w:rPr>
          <w:rFonts w:ascii="Times New Roman" w:hAnsi="Times New Roman" w:cs="Times New Roman"/>
          <w:strike/>
          <w:sz w:val="24"/>
          <w:szCs w:val="24"/>
          <w:lang w:eastAsia="en-US"/>
        </w:rPr>
      </w:pPr>
      <w:r w:rsidRPr="00CC33D2">
        <w:rPr>
          <w:rFonts w:ascii="Times New Roman" w:hAnsi="Times New Roman" w:cs="Times New Roman"/>
          <w:sz w:val="24"/>
          <w:szCs w:val="24"/>
          <w:lang w:eastAsia="en-US"/>
        </w:rPr>
        <w:t>Доля молодежи вовлеченной в мероприятия патриотической направленн</w:t>
      </w:r>
      <w:r w:rsidR="000D28EB" w:rsidRPr="00CC33D2">
        <w:rPr>
          <w:rFonts w:ascii="Times New Roman" w:hAnsi="Times New Roman" w:cs="Times New Roman"/>
          <w:sz w:val="24"/>
          <w:szCs w:val="24"/>
          <w:lang w:eastAsia="en-US"/>
        </w:rPr>
        <w:t>ости, в том числе по годам: 2023</w:t>
      </w:r>
      <w:r w:rsidRPr="00CC33D2">
        <w:rPr>
          <w:rFonts w:ascii="Times New Roman" w:hAnsi="Times New Roman" w:cs="Times New Roman"/>
          <w:sz w:val="24"/>
          <w:szCs w:val="24"/>
          <w:lang w:eastAsia="en-US"/>
        </w:rPr>
        <w:t xml:space="preserve"> – 4,3%; 202</w:t>
      </w:r>
      <w:r w:rsidR="000D28EB" w:rsidRPr="00CC33D2">
        <w:rPr>
          <w:rFonts w:ascii="Times New Roman" w:hAnsi="Times New Roman" w:cs="Times New Roman"/>
          <w:sz w:val="24"/>
          <w:szCs w:val="24"/>
          <w:lang w:eastAsia="en-US"/>
        </w:rPr>
        <w:t>4</w:t>
      </w:r>
      <w:r w:rsidRPr="00CC33D2">
        <w:rPr>
          <w:rFonts w:ascii="Times New Roman" w:hAnsi="Times New Roman" w:cs="Times New Roman"/>
          <w:sz w:val="24"/>
          <w:szCs w:val="24"/>
          <w:lang w:eastAsia="en-US"/>
        </w:rPr>
        <w:t xml:space="preserve"> - 4,6%; 202</w:t>
      </w:r>
      <w:r w:rsidR="000D28EB" w:rsidRPr="00CC33D2">
        <w:rPr>
          <w:rFonts w:ascii="Times New Roman" w:hAnsi="Times New Roman" w:cs="Times New Roman"/>
          <w:sz w:val="24"/>
          <w:szCs w:val="24"/>
          <w:lang w:eastAsia="en-US"/>
        </w:rPr>
        <w:t>5</w:t>
      </w:r>
      <w:r w:rsidRPr="00CC33D2">
        <w:rPr>
          <w:rFonts w:ascii="Times New Roman" w:hAnsi="Times New Roman" w:cs="Times New Roman"/>
          <w:sz w:val="24"/>
          <w:szCs w:val="24"/>
          <w:lang w:eastAsia="en-US"/>
        </w:rPr>
        <w:t xml:space="preserve"> – 4,8%.</w:t>
      </w:r>
    </w:p>
    <w:p w:rsidR="004C1EA7" w:rsidRPr="00CC33D2" w:rsidRDefault="004C1EA7" w:rsidP="00D56A17">
      <w:pPr>
        <w:pStyle w:val="ConsPlusNormal"/>
        <w:widowControl/>
        <w:ind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pacing w:val="2"/>
          <w:sz w:val="24"/>
          <w:szCs w:val="24"/>
          <w:shd w:val="clear" w:color="auto" w:fill="FFFFFF"/>
        </w:rPr>
        <w:tab/>
        <w:t>Показатели результативности:</w:t>
      </w:r>
    </w:p>
    <w:p w:rsidR="00057A4D" w:rsidRPr="00CC33D2" w:rsidRDefault="004C1EA7" w:rsidP="00D56A17">
      <w:pPr>
        <w:pStyle w:val="ConsPlusNormal"/>
        <w:widowControl/>
        <w:ind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pacing w:val="2"/>
          <w:sz w:val="24"/>
          <w:szCs w:val="24"/>
          <w:shd w:val="clear" w:color="auto" w:fill="FFFFFF"/>
        </w:rPr>
        <w:tab/>
      </w:r>
      <w:r w:rsidR="00057A4D" w:rsidRPr="00CC33D2">
        <w:rPr>
          <w:rFonts w:ascii="Times New Roman" w:hAnsi="Times New Roman" w:cs="Times New Roman"/>
          <w:spacing w:val="2"/>
          <w:sz w:val="24"/>
          <w:szCs w:val="24"/>
          <w:shd w:val="clear" w:color="auto" w:fill="FFFFFF"/>
        </w:rPr>
        <w:t>численность молодежи активно вовлеченных в мероприятия гражданско и военно-патриотической направленности к 202</w:t>
      </w:r>
      <w:r w:rsidR="000D28EB" w:rsidRPr="00CC33D2">
        <w:rPr>
          <w:rFonts w:ascii="Times New Roman" w:hAnsi="Times New Roman" w:cs="Times New Roman"/>
          <w:spacing w:val="2"/>
          <w:sz w:val="24"/>
          <w:szCs w:val="24"/>
          <w:shd w:val="clear" w:color="auto" w:fill="FFFFFF"/>
        </w:rPr>
        <w:t>5</w:t>
      </w:r>
      <w:r w:rsidR="00057A4D" w:rsidRPr="00CC33D2">
        <w:rPr>
          <w:rFonts w:ascii="Times New Roman" w:hAnsi="Times New Roman" w:cs="Times New Roman"/>
          <w:spacing w:val="2"/>
          <w:sz w:val="24"/>
          <w:szCs w:val="24"/>
          <w:shd w:val="clear" w:color="auto" w:fill="FFFFFF"/>
        </w:rPr>
        <w:t xml:space="preserve"> году составит не менее 220 человек;</w:t>
      </w:r>
    </w:p>
    <w:p w:rsidR="00057A4D" w:rsidRPr="00CC33D2" w:rsidRDefault="004C1EA7" w:rsidP="00D56A17">
      <w:pPr>
        <w:pStyle w:val="ConsPlusNormal"/>
        <w:widowControl/>
        <w:ind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pacing w:val="2"/>
          <w:sz w:val="24"/>
          <w:szCs w:val="24"/>
          <w:shd w:val="clear" w:color="auto" w:fill="FFFFFF"/>
        </w:rPr>
        <w:tab/>
      </w:r>
      <w:r w:rsidR="00057A4D" w:rsidRPr="00CC33D2">
        <w:rPr>
          <w:rFonts w:ascii="Times New Roman" w:hAnsi="Times New Roman" w:cs="Times New Roman"/>
          <w:spacing w:val="2"/>
          <w:sz w:val="24"/>
          <w:szCs w:val="24"/>
          <w:shd w:val="clear" w:color="auto" w:fill="FFFFFF"/>
        </w:rPr>
        <w:t>количество реализованных молодежных  мероприятий патриотической направленности к 202</w:t>
      </w:r>
      <w:r w:rsidR="000D28EB" w:rsidRPr="00CC33D2">
        <w:rPr>
          <w:rFonts w:ascii="Times New Roman" w:hAnsi="Times New Roman" w:cs="Times New Roman"/>
          <w:spacing w:val="2"/>
          <w:sz w:val="24"/>
          <w:szCs w:val="24"/>
          <w:shd w:val="clear" w:color="auto" w:fill="FFFFFF"/>
        </w:rPr>
        <w:t>5</w:t>
      </w:r>
      <w:r w:rsidR="00057A4D" w:rsidRPr="00CC33D2">
        <w:rPr>
          <w:rFonts w:ascii="Times New Roman" w:hAnsi="Times New Roman" w:cs="Times New Roman"/>
          <w:spacing w:val="2"/>
          <w:sz w:val="24"/>
          <w:szCs w:val="24"/>
          <w:shd w:val="clear" w:color="auto" w:fill="FFFFFF"/>
        </w:rPr>
        <w:t xml:space="preserve"> году составит не менее 8 единиц;</w:t>
      </w:r>
    </w:p>
    <w:p w:rsidR="00057A4D" w:rsidRPr="00CC33D2" w:rsidRDefault="004C1EA7" w:rsidP="00D56A17">
      <w:pPr>
        <w:pStyle w:val="ConsPlusNormal"/>
        <w:widowControl/>
        <w:ind w:firstLine="0"/>
        <w:jc w:val="both"/>
        <w:rPr>
          <w:rFonts w:ascii="Times New Roman" w:hAnsi="Times New Roman" w:cs="Times New Roman"/>
          <w:sz w:val="24"/>
          <w:szCs w:val="24"/>
        </w:rPr>
      </w:pPr>
      <w:r w:rsidRPr="00CC33D2">
        <w:rPr>
          <w:rFonts w:ascii="Times New Roman" w:hAnsi="Times New Roman" w:cs="Times New Roman"/>
          <w:sz w:val="24"/>
          <w:szCs w:val="24"/>
        </w:rPr>
        <w:tab/>
      </w:r>
      <w:r w:rsidR="00057A4D" w:rsidRPr="00CC33D2">
        <w:rPr>
          <w:rFonts w:ascii="Times New Roman" w:hAnsi="Times New Roman" w:cs="Times New Roman"/>
          <w:sz w:val="24"/>
          <w:szCs w:val="24"/>
        </w:rPr>
        <w:t>количество активных участников волонтёрского центра к 202</w:t>
      </w:r>
      <w:r w:rsidR="000D28EB" w:rsidRPr="00CC33D2">
        <w:rPr>
          <w:rFonts w:ascii="Times New Roman" w:hAnsi="Times New Roman" w:cs="Times New Roman"/>
          <w:sz w:val="24"/>
          <w:szCs w:val="24"/>
        </w:rPr>
        <w:t>5</w:t>
      </w:r>
      <w:r w:rsidR="00057A4D" w:rsidRPr="00CC33D2">
        <w:rPr>
          <w:rFonts w:ascii="Times New Roman" w:hAnsi="Times New Roman" w:cs="Times New Roman"/>
          <w:sz w:val="24"/>
          <w:szCs w:val="24"/>
        </w:rPr>
        <w:t xml:space="preserve"> году составит не менее 22 человек.</w:t>
      </w:r>
    </w:p>
    <w:p w:rsidR="00057A4D" w:rsidRPr="00CC33D2" w:rsidRDefault="000D28EB" w:rsidP="00D56A17">
      <w:pPr>
        <w:pStyle w:val="ConsPlusNormal"/>
        <w:widowControl/>
        <w:ind w:firstLine="0"/>
        <w:jc w:val="both"/>
        <w:rPr>
          <w:rFonts w:ascii="Times New Roman" w:hAnsi="Times New Roman" w:cs="Times New Roman"/>
          <w:sz w:val="24"/>
          <w:szCs w:val="24"/>
        </w:rPr>
      </w:pPr>
      <w:r w:rsidRPr="00CC33D2">
        <w:rPr>
          <w:rFonts w:ascii="Times New Roman" w:hAnsi="Times New Roman" w:cs="Times New Roman"/>
          <w:spacing w:val="2"/>
          <w:sz w:val="24"/>
          <w:szCs w:val="24"/>
          <w:shd w:val="clear" w:color="auto" w:fill="FFFFFF"/>
        </w:rPr>
        <w:tab/>
      </w:r>
      <w:r w:rsidR="00057A4D" w:rsidRPr="00CC33D2">
        <w:rPr>
          <w:rFonts w:ascii="Times New Roman" w:hAnsi="Times New Roman" w:cs="Times New Roman"/>
          <w:sz w:val="24"/>
          <w:szCs w:val="24"/>
        </w:rPr>
        <w:t>Целевые индикаторы</w:t>
      </w:r>
      <w:r w:rsidR="00BB3872" w:rsidRPr="00CC33D2">
        <w:rPr>
          <w:rFonts w:ascii="Times New Roman" w:hAnsi="Times New Roman" w:cs="Times New Roman"/>
          <w:sz w:val="24"/>
          <w:szCs w:val="24"/>
        </w:rPr>
        <w:t xml:space="preserve"> по задаче №3</w:t>
      </w:r>
      <w:r w:rsidR="00057A4D" w:rsidRPr="00CC33D2">
        <w:rPr>
          <w:rFonts w:ascii="Times New Roman" w:hAnsi="Times New Roman" w:cs="Times New Roman"/>
          <w:sz w:val="24"/>
          <w:szCs w:val="24"/>
        </w:rPr>
        <w:t>:</w:t>
      </w:r>
    </w:p>
    <w:p w:rsidR="00015140" w:rsidRPr="00CC33D2" w:rsidRDefault="00015140" w:rsidP="00015140">
      <w:pPr>
        <w:pStyle w:val="ConsPlusNonformat"/>
        <w:widowControl/>
        <w:tabs>
          <w:tab w:val="left" w:pos="505"/>
        </w:tabs>
        <w:ind w:right="221"/>
        <w:jc w:val="both"/>
        <w:rPr>
          <w:rFonts w:ascii="Times New Roman" w:hAnsi="Times New Roman" w:cs="Times New Roman"/>
          <w:strike/>
          <w:sz w:val="24"/>
          <w:szCs w:val="24"/>
          <w:lang w:eastAsia="en-US"/>
        </w:rPr>
      </w:pPr>
      <w:r w:rsidRPr="00CC33D2">
        <w:rPr>
          <w:rFonts w:ascii="Times New Roman" w:hAnsi="Times New Roman" w:cs="Times New Roman"/>
          <w:sz w:val="24"/>
          <w:szCs w:val="24"/>
          <w:lang w:eastAsia="en-US"/>
        </w:rPr>
        <w:t>Доля несовершеннолетних, трудоустроенных в муниципальный отряд «Забота», в том числе по годам: 202</w:t>
      </w:r>
      <w:r w:rsidR="000D28EB" w:rsidRPr="00CC33D2">
        <w:rPr>
          <w:rFonts w:ascii="Times New Roman" w:hAnsi="Times New Roman" w:cs="Times New Roman"/>
          <w:sz w:val="24"/>
          <w:szCs w:val="24"/>
          <w:lang w:eastAsia="en-US"/>
        </w:rPr>
        <w:t>3</w:t>
      </w:r>
      <w:r w:rsidRPr="00CC33D2">
        <w:rPr>
          <w:rFonts w:ascii="Times New Roman" w:hAnsi="Times New Roman" w:cs="Times New Roman"/>
          <w:sz w:val="24"/>
          <w:szCs w:val="24"/>
          <w:lang w:eastAsia="en-US"/>
        </w:rPr>
        <w:t xml:space="preserve"> г. – 1,7%; 202</w:t>
      </w:r>
      <w:r w:rsidR="000D28EB" w:rsidRPr="00CC33D2">
        <w:rPr>
          <w:rFonts w:ascii="Times New Roman" w:hAnsi="Times New Roman" w:cs="Times New Roman"/>
          <w:sz w:val="24"/>
          <w:szCs w:val="24"/>
          <w:lang w:eastAsia="en-US"/>
        </w:rPr>
        <w:t>4 г. -  1,7%; 2025</w:t>
      </w:r>
      <w:r w:rsidRPr="00CC33D2">
        <w:rPr>
          <w:rFonts w:ascii="Times New Roman" w:hAnsi="Times New Roman" w:cs="Times New Roman"/>
          <w:sz w:val="24"/>
          <w:szCs w:val="24"/>
          <w:lang w:eastAsia="en-US"/>
        </w:rPr>
        <w:t xml:space="preserve"> г. 1,7%.</w:t>
      </w:r>
    </w:p>
    <w:p w:rsidR="004C1EA7" w:rsidRPr="00CC33D2" w:rsidRDefault="004C1EA7" w:rsidP="00D56A17">
      <w:pPr>
        <w:pStyle w:val="ConsPlusNormal"/>
        <w:widowControl/>
        <w:ind w:firstLine="0"/>
        <w:jc w:val="both"/>
        <w:rPr>
          <w:rFonts w:ascii="Times New Roman" w:hAnsi="Times New Roman" w:cs="Times New Roman"/>
          <w:sz w:val="24"/>
          <w:szCs w:val="24"/>
        </w:rPr>
      </w:pPr>
      <w:r w:rsidRPr="00CC33D2">
        <w:rPr>
          <w:rFonts w:ascii="Times New Roman" w:hAnsi="Times New Roman" w:cs="Times New Roman"/>
          <w:sz w:val="24"/>
          <w:szCs w:val="24"/>
        </w:rPr>
        <w:tab/>
        <w:t>Показатели результативности:</w:t>
      </w:r>
    </w:p>
    <w:p w:rsidR="00057A4D" w:rsidRPr="00CC33D2" w:rsidRDefault="004C1EA7" w:rsidP="00D56A17">
      <w:pPr>
        <w:pStyle w:val="ConsPlusNormal"/>
        <w:widowControl/>
        <w:ind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pacing w:val="2"/>
          <w:sz w:val="24"/>
          <w:szCs w:val="24"/>
          <w:shd w:val="clear" w:color="auto" w:fill="FFFFFF"/>
        </w:rPr>
        <w:tab/>
      </w:r>
      <w:r w:rsidR="00057A4D" w:rsidRPr="00CC33D2">
        <w:rPr>
          <w:rFonts w:ascii="Times New Roman" w:hAnsi="Times New Roman" w:cs="Times New Roman"/>
          <w:spacing w:val="2"/>
          <w:sz w:val="24"/>
          <w:szCs w:val="24"/>
          <w:shd w:val="clear" w:color="auto" w:fill="FFFFFF"/>
        </w:rPr>
        <w:t>организация рабочих мест для несовершеннолетних граждан города Енисейска составит не менее 80 человек;</w:t>
      </w:r>
    </w:p>
    <w:p w:rsidR="00057A4D" w:rsidRPr="00CC33D2" w:rsidRDefault="004C1EA7" w:rsidP="00D56A17">
      <w:pPr>
        <w:pStyle w:val="ConsPlusNormal"/>
        <w:widowControl/>
        <w:ind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pacing w:val="2"/>
          <w:sz w:val="24"/>
          <w:szCs w:val="24"/>
          <w:shd w:val="clear" w:color="auto" w:fill="FFFFFF"/>
        </w:rPr>
        <w:tab/>
      </w:r>
      <w:r w:rsidR="00057A4D" w:rsidRPr="00CC33D2">
        <w:rPr>
          <w:rFonts w:ascii="Times New Roman" w:hAnsi="Times New Roman" w:cs="Times New Roman"/>
          <w:spacing w:val="2"/>
          <w:sz w:val="24"/>
          <w:szCs w:val="24"/>
          <w:shd w:val="clear" w:color="auto" w:fill="FFFFFF"/>
        </w:rPr>
        <w:t>количество молодежи, получивших организационную поддержку по вопросам предпринимательства составит не менее 12 человек.</w:t>
      </w:r>
    </w:p>
    <w:p w:rsidR="00602F59" w:rsidRPr="00CC33D2" w:rsidRDefault="004C1EA7" w:rsidP="00D56A17">
      <w:pPr>
        <w:pStyle w:val="ConsPlusNormal"/>
        <w:widowControl/>
        <w:ind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pacing w:val="2"/>
          <w:sz w:val="24"/>
          <w:szCs w:val="24"/>
          <w:shd w:val="clear" w:color="auto" w:fill="FFFFFF"/>
        </w:rPr>
        <w:tab/>
      </w:r>
    </w:p>
    <w:p w:rsidR="00602F59" w:rsidRPr="00CC33D2" w:rsidRDefault="00602F59" w:rsidP="00D56A17">
      <w:pPr>
        <w:pStyle w:val="ConsPlusNormal"/>
        <w:widowControl/>
        <w:ind w:firstLine="0"/>
        <w:jc w:val="both"/>
        <w:rPr>
          <w:rFonts w:ascii="Times New Roman" w:hAnsi="Times New Roman" w:cs="Times New Roman"/>
          <w:spacing w:val="2"/>
          <w:sz w:val="24"/>
          <w:szCs w:val="24"/>
          <w:shd w:val="clear" w:color="auto" w:fill="FFFFFF"/>
        </w:rPr>
      </w:pPr>
    </w:p>
    <w:p w:rsidR="00057A4D" w:rsidRPr="00CC33D2" w:rsidRDefault="00057A4D" w:rsidP="00D56A17">
      <w:pPr>
        <w:pStyle w:val="ConsPlusNormal"/>
        <w:widowControl/>
        <w:ind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pacing w:val="2"/>
          <w:sz w:val="24"/>
          <w:szCs w:val="24"/>
          <w:shd w:val="clear" w:color="auto" w:fill="FFFFFF"/>
        </w:rPr>
        <w:t>Целевые индикаторы</w:t>
      </w:r>
      <w:r w:rsidR="00BB3872" w:rsidRPr="00CC33D2">
        <w:rPr>
          <w:rFonts w:ascii="Times New Roman" w:hAnsi="Times New Roman" w:cs="Times New Roman"/>
          <w:spacing w:val="2"/>
          <w:sz w:val="24"/>
          <w:szCs w:val="24"/>
          <w:shd w:val="clear" w:color="auto" w:fill="FFFFFF"/>
        </w:rPr>
        <w:t xml:space="preserve"> </w:t>
      </w:r>
      <w:r w:rsidR="00BB3872" w:rsidRPr="00CC33D2">
        <w:rPr>
          <w:rFonts w:ascii="Times New Roman" w:hAnsi="Times New Roman" w:cs="Times New Roman"/>
          <w:sz w:val="24"/>
          <w:szCs w:val="24"/>
        </w:rPr>
        <w:t>по задаче №4</w:t>
      </w:r>
      <w:r w:rsidRPr="00CC33D2">
        <w:rPr>
          <w:rFonts w:ascii="Times New Roman" w:hAnsi="Times New Roman" w:cs="Times New Roman"/>
          <w:spacing w:val="2"/>
          <w:sz w:val="24"/>
          <w:szCs w:val="24"/>
          <w:shd w:val="clear" w:color="auto" w:fill="FFFFFF"/>
        </w:rPr>
        <w:t>:</w:t>
      </w:r>
    </w:p>
    <w:p w:rsidR="00110130" w:rsidRPr="00CC33D2" w:rsidRDefault="00110130" w:rsidP="00D56A17">
      <w:pPr>
        <w:pStyle w:val="ConsPlusNormal"/>
        <w:widowControl/>
        <w:ind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z w:val="24"/>
          <w:szCs w:val="24"/>
          <w:lang w:eastAsia="en-US"/>
        </w:rPr>
        <w:t>Доля молодежи вовлеченной в мероприятия по пропаганде здорового образа жизни и популяризации физически активных форм досуга, в том числе по годам: 202</w:t>
      </w:r>
      <w:r w:rsidR="000D28EB" w:rsidRPr="00CC33D2">
        <w:rPr>
          <w:rFonts w:ascii="Times New Roman" w:hAnsi="Times New Roman" w:cs="Times New Roman"/>
          <w:sz w:val="24"/>
          <w:szCs w:val="24"/>
          <w:lang w:eastAsia="en-US"/>
        </w:rPr>
        <w:t>3</w:t>
      </w:r>
      <w:r w:rsidRPr="00CC33D2">
        <w:rPr>
          <w:rFonts w:ascii="Times New Roman" w:hAnsi="Times New Roman" w:cs="Times New Roman"/>
          <w:sz w:val="24"/>
          <w:szCs w:val="24"/>
          <w:lang w:eastAsia="en-US"/>
        </w:rPr>
        <w:t xml:space="preserve"> – 4,3%; 202</w:t>
      </w:r>
      <w:r w:rsidR="000D28EB" w:rsidRPr="00CC33D2">
        <w:rPr>
          <w:rFonts w:ascii="Times New Roman" w:hAnsi="Times New Roman" w:cs="Times New Roman"/>
          <w:sz w:val="24"/>
          <w:szCs w:val="24"/>
          <w:lang w:eastAsia="en-US"/>
        </w:rPr>
        <w:t>4</w:t>
      </w:r>
      <w:r w:rsidRPr="00CC33D2">
        <w:rPr>
          <w:rFonts w:ascii="Times New Roman" w:hAnsi="Times New Roman" w:cs="Times New Roman"/>
          <w:sz w:val="24"/>
          <w:szCs w:val="24"/>
          <w:lang w:eastAsia="en-US"/>
        </w:rPr>
        <w:t xml:space="preserve"> - 4,6%; 202</w:t>
      </w:r>
      <w:r w:rsidR="000D28EB" w:rsidRPr="00CC33D2">
        <w:rPr>
          <w:rFonts w:ascii="Times New Roman" w:hAnsi="Times New Roman" w:cs="Times New Roman"/>
          <w:sz w:val="24"/>
          <w:szCs w:val="24"/>
          <w:lang w:eastAsia="en-US"/>
        </w:rPr>
        <w:t>5</w:t>
      </w:r>
      <w:r w:rsidRPr="00CC33D2">
        <w:rPr>
          <w:rFonts w:ascii="Times New Roman" w:hAnsi="Times New Roman" w:cs="Times New Roman"/>
          <w:sz w:val="24"/>
          <w:szCs w:val="24"/>
          <w:lang w:eastAsia="en-US"/>
        </w:rPr>
        <w:t xml:space="preserve"> – 4,8%.</w:t>
      </w:r>
      <w:r w:rsidR="004C1EA7" w:rsidRPr="00CC33D2">
        <w:rPr>
          <w:rFonts w:ascii="Times New Roman" w:hAnsi="Times New Roman" w:cs="Times New Roman"/>
          <w:spacing w:val="2"/>
          <w:sz w:val="24"/>
          <w:szCs w:val="24"/>
          <w:shd w:val="clear" w:color="auto" w:fill="FFFFFF"/>
        </w:rPr>
        <w:tab/>
      </w:r>
    </w:p>
    <w:p w:rsidR="00057A4D" w:rsidRPr="00CC33D2" w:rsidRDefault="004C1EA7" w:rsidP="00D56A17">
      <w:pPr>
        <w:pStyle w:val="ConsPlusNormal"/>
        <w:widowControl/>
        <w:ind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pacing w:val="2"/>
          <w:sz w:val="24"/>
          <w:szCs w:val="24"/>
          <w:shd w:val="clear" w:color="auto" w:fill="FFFFFF"/>
        </w:rPr>
        <w:tab/>
      </w:r>
      <w:r w:rsidR="00057A4D" w:rsidRPr="00CC33D2">
        <w:rPr>
          <w:rFonts w:ascii="Times New Roman" w:hAnsi="Times New Roman" w:cs="Times New Roman"/>
          <w:spacing w:val="2"/>
          <w:sz w:val="24"/>
          <w:szCs w:val="24"/>
          <w:shd w:val="clear" w:color="auto" w:fill="FFFFFF"/>
        </w:rPr>
        <w:t>численность молодежи города активно вовлеченных в мероприятия из области физической культуры и спорта к 202</w:t>
      </w:r>
      <w:r w:rsidR="000D28EB" w:rsidRPr="00CC33D2">
        <w:rPr>
          <w:rFonts w:ascii="Times New Roman" w:hAnsi="Times New Roman" w:cs="Times New Roman"/>
          <w:spacing w:val="2"/>
          <w:sz w:val="24"/>
          <w:szCs w:val="24"/>
          <w:shd w:val="clear" w:color="auto" w:fill="FFFFFF"/>
        </w:rPr>
        <w:t>5</w:t>
      </w:r>
      <w:r w:rsidR="00057A4D" w:rsidRPr="00CC33D2">
        <w:rPr>
          <w:rFonts w:ascii="Times New Roman" w:hAnsi="Times New Roman" w:cs="Times New Roman"/>
          <w:spacing w:val="2"/>
          <w:sz w:val="24"/>
          <w:szCs w:val="24"/>
          <w:shd w:val="clear" w:color="auto" w:fill="FFFFFF"/>
        </w:rPr>
        <w:t xml:space="preserve"> году составит не менее 220 человек;</w:t>
      </w:r>
    </w:p>
    <w:p w:rsidR="00057A4D" w:rsidRPr="00CC33D2" w:rsidRDefault="004C1EA7" w:rsidP="00D56A17">
      <w:pPr>
        <w:pStyle w:val="ConsPlusNormal"/>
        <w:widowControl/>
        <w:ind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pacing w:val="2"/>
          <w:sz w:val="24"/>
          <w:szCs w:val="24"/>
          <w:shd w:val="clear" w:color="auto" w:fill="FFFFFF"/>
        </w:rPr>
        <w:lastRenderedPageBreak/>
        <w:tab/>
      </w:r>
      <w:r w:rsidR="00057A4D" w:rsidRPr="00CC33D2">
        <w:rPr>
          <w:rFonts w:ascii="Times New Roman" w:hAnsi="Times New Roman" w:cs="Times New Roman"/>
          <w:spacing w:val="2"/>
          <w:sz w:val="24"/>
          <w:szCs w:val="24"/>
          <w:shd w:val="clear" w:color="auto" w:fill="FFFFFF"/>
        </w:rPr>
        <w:t>количество реализованных молодежных  мероприятий связанных с пропагандой здорового образа жизни, активного досуга и занятий физической культурой и спортом к 202</w:t>
      </w:r>
      <w:r w:rsidR="000D28EB" w:rsidRPr="00CC33D2">
        <w:rPr>
          <w:rFonts w:ascii="Times New Roman" w:hAnsi="Times New Roman" w:cs="Times New Roman"/>
          <w:spacing w:val="2"/>
          <w:sz w:val="24"/>
          <w:szCs w:val="24"/>
          <w:shd w:val="clear" w:color="auto" w:fill="FFFFFF"/>
        </w:rPr>
        <w:t>5</w:t>
      </w:r>
      <w:r w:rsidR="00057A4D" w:rsidRPr="00CC33D2">
        <w:rPr>
          <w:rFonts w:ascii="Times New Roman" w:hAnsi="Times New Roman" w:cs="Times New Roman"/>
          <w:spacing w:val="2"/>
          <w:sz w:val="24"/>
          <w:szCs w:val="24"/>
          <w:shd w:val="clear" w:color="auto" w:fill="FFFFFF"/>
        </w:rPr>
        <w:t xml:space="preserve"> году составит не менее 8 единиц;</w:t>
      </w:r>
    </w:p>
    <w:p w:rsidR="00057A4D" w:rsidRPr="00CC33D2" w:rsidRDefault="004C1EA7" w:rsidP="00D56A17">
      <w:pPr>
        <w:pStyle w:val="ConsPlusNormal"/>
        <w:widowControl/>
        <w:ind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pacing w:val="2"/>
          <w:sz w:val="24"/>
          <w:szCs w:val="24"/>
          <w:shd w:val="clear" w:color="auto" w:fill="FFFFFF"/>
        </w:rPr>
        <w:tab/>
      </w:r>
      <w:r w:rsidR="00057A4D" w:rsidRPr="00CC33D2">
        <w:rPr>
          <w:rFonts w:ascii="Times New Roman" w:hAnsi="Times New Roman" w:cs="Times New Roman"/>
          <w:spacing w:val="2"/>
          <w:sz w:val="24"/>
          <w:szCs w:val="24"/>
          <w:shd w:val="clear" w:color="auto" w:fill="FFFFFF"/>
        </w:rPr>
        <w:t>количество молодежных сообществ, пропагандирующих ЗОЖ, к 202</w:t>
      </w:r>
      <w:r w:rsidR="000D28EB" w:rsidRPr="00CC33D2">
        <w:rPr>
          <w:rFonts w:ascii="Times New Roman" w:hAnsi="Times New Roman" w:cs="Times New Roman"/>
          <w:spacing w:val="2"/>
          <w:sz w:val="24"/>
          <w:szCs w:val="24"/>
          <w:shd w:val="clear" w:color="auto" w:fill="FFFFFF"/>
        </w:rPr>
        <w:t>5</w:t>
      </w:r>
      <w:r w:rsidR="00057A4D" w:rsidRPr="00CC33D2">
        <w:rPr>
          <w:rFonts w:ascii="Times New Roman" w:hAnsi="Times New Roman" w:cs="Times New Roman"/>
          <w:spacing w:val="2"/>
          <w:sz w:val="24"/>
          <w:szCs w:val="24"/>
          <w:shd w:val="clear" w:color="auto" w:fill="FFFFFF"/>
        </w:rPr>
        <w:t xml:space="preserve"> году составит не менее 5 единиц.</w:t>
      </w:r>
    </w:p>
    <w:p w:rsidR="00057A4D" w:rsidRPr="00CC33D2" w:rsidRDefault="004C1EA7" w:rsidP="00D56A17">
      <w:pPr>
        <w:pStyle w:val="ConsPlusNormal"/>
        <w:ind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z w:val="24"/>
          <w:szCs w:val="24"/>
        </w:rPr>
        <w:tab/>
      </w:r>
      <w:r w:rsidR="00057A4D" w:rsidRPr="00CC33D2">
        <w:rPr>
          <w:rFonts w:ascii="Times New Roman" w:hAnsi="Times New Roman" w:cs="Times New Roman"/>
          <w:spacing w:val="2"/>
          <w:sz w:val="24"/>
          <w:szCs w:val="24"/>
          <w:shd w:val="clear" w:color="auto" w:fill="FFFFFF"/>
        </w:rPr>
        <w:t>Целевые индикаторы</w:t>
      </w:r>
      <w:r w:rsidR="00BB3872" w:rsidRPr="00CC33D2">
        <w:rPr>
          <w:rFonts w:ascii="Times New Roman" w:hAnsi="Times New Roman" w:cs="Times New Roman"/>
          <w:spacing w:val="2"/>
          <w:sz w:val="24"/>
          <w:szCs w:val="24"/>
          <w:shd w:val="clear" w:color="auto" w:fill="FFFFFF"/>
        </w:rPr>
        <w:t xml:space="preserve"> </w:t>
      </w:r>
      <w:r w:rsidR="00BB3872" w:rsidRPr="00CC33D2">
        <w:rPr>
          <w:rFonts w:ascii="Times New Roman" w:hAnsi="Times New Roman" w:cs="Times New Roman"/>
          <w:sz w:val="24"/>
          <w:szCs w:val="24"/>
        </w:rPr>
        <w:t>по задаче №5</w:t>
      </w:r>
      <w:r w:rsidR="00057A4D" w:rsidRPr="00CC33D2">
        <w:rPr>
          <w:rFonts w:ascii="Times New Roman" w:hAnsi="Times New Roman" w:cs="Times New Roman"/>
          <w:spacing w:val="2"/>
          <w:sz w:val="24"/>
          <w:szCs w:val="24"/>
          <w:shd w:val="clear" w:color="auto" w:fill="FFFFFF"/>
        </w:rPr>
        <w:t>:</w:t>
      </w:r>
    </w:p>
    <w:p w:rsidR="004C1EA7" w:rsidRPr="00CC33D2" w:rsidRDefault="00110130" w:rsidP="00D56A17">
      <w:pPr>
        <w:pStyle w:val="ConsPlusNormal"/>
        <w:ind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z w:val="24"/>
          <w:szCs w:val="24"/>
          <w:lang w:eastAsia="en-US"/>
        </w:rPr>
        <w:t>Доля специалистов учреждений отрасли «молодежная политика», повысивших квалификацию, в том числе по годам: 202</w:t>
      </w:r>
      <w:r w:rsidR="000D28EB" w:rsidRPr="00CC33D2">
        <w:rPr>
          <w:rFonts w:ascii="Times New Roman" w:hAnsi="Times New Roman" w:cs="Times New Roman"/>
          <w:sz w:val="24"/>
          <w:szCs w:val="24"/>
          <w:lang w:eastAsia="en-US"/>
        </w:rPr>
        <w:t>3</w:t>
      </w:r>
      <w:r w:rsidRPr="00CC33D2">
        <w:rPr>
          <w:rFonts w:ascii="Times New Roman" w:hAnsi="Times New Roman" w:cs="Times New Roman"/>
          <w:sz w:val="24"/>
          <w:szCs w:val="24"/>
          <w:lang w:eastAsia="en-US"/>
        </w:rPr>
        <w:t xml:space="preserve"> г. – 75%; 202</w:t>
      </w:r>
      <w:r w:rsidR="000D28EB" w:rsidRPr="00CC33D2">
        <w:rPr>
          <w:rFonts w:ascii="Times New Roman" w:hAnsi="Times New Roman" w:cs="Times New Roman"/>
          <w:sz w:val="24"/>
          <w:szCs w:val="24"/>
          <w:lang w:eastAsia="en-US"/>
        </w:rPr>
        <w:t>4</w:t>
      </w:r>
      <w:r w:rsidRPr="00CC33D2">
        <w:rPr>
          <w:rFonts w:ascii="Times New Roman" w:hAnsi="Times New Roman" w:cs="Times New Roman"/>
          <w:sz w:val="24"/>
          <w:szCs w:val="24"/>
          <w:lang w:eastAsia="en-US"/>
        </w:rPr>
        <w:t xml:space="preserve"> г. – 75%; 202</w:t>
      </w:r>
      <w:r w:rsidR="000D28EB" w:rsidRPr="00CC33D2">
        <w:rPr>
          <w:rFonts w:ascii="Times New Roman" w:hAnsi="Times New Roman" w:cs="Times New Roman"/>
          <w:sz w:val="24"/>
          <w:szCs w:val="24"/>
          <w:lang w:eastAsia="en-US"/>
        </w:rPr>
        <w:t>5</w:t>
      </w:r>
      <w:r w:rsidRPr="00CC33D2">
        <w:rPr>
          <w:rFonts w:ascii="Times New Roman" w:hAnsi="Times New Roman" w:cs="Times New Roman"/>
          <w:sz w:val="24"/>
          <w:szCs w:val="24"/>
          <w:lang w:eastAsia="en-US"/>
        </w:rPr>
        <w:t xml:space="preserve"> г. – 75%.</w:t>
      </w:r>
      <w:r w:rsidR="004C1EA7" w:rsidRPr="00CC33D2">
        <w:rPr>
          <w:rFonts w:ascii="Times New Roman" w:hAnsi="Times New Roman" w:cs="Times New Roman"/>
          <w:spacing w:val="2"/>
          <w:sz w:val="24"/>
          <w:szCs w:val="24"/>
          <w:shd w:val="clear" w:color="auto" w:fill="FFFFFF"/>
        </w:rPr>
        <w:tab/>
        <w:t>Показатели результативности:</w:t>
      </w:r>
    </w:p>
    <w:p w:rsidR="00057A4D" w:rsidRPr="00CC33D2" w:rsidRDefault="004C1EA7" w:rsidP="00D56A17">
      <w:pPr>
        <w:pStyle w:val="ConsPlusNormal"/>
        <w:ind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pacing w:val="2"/>
          <w:sz w:val="24"/>
          <w:szCs w:val="24"/>
          <w:shd w:val="clear" w:color="auto" w:fill="FFFFFF"/>
        </w:rPr>
        <w:tab/>
      </w:r>
      <w:r w:rsidR="00057A4D" w:rsidRPr="00CC33D2">
        <w:rPr>
          <w:rFonts w:ascii="Times New Roman" w:hAnsi="Times New Roman" w:cs="Times New Roman"/>
          <w:spacing w:val="2"/>
          <w:sz w:val="24"/>
          <w:szCs w:val="24"/>
          <w:shd w:val="clear" w:color="auto" w:fill="FFFFFF"/>
        </w:rPr>
        <w:t>к</w:t>
      </w:r>
      <w:r w:rsidR="00057A4D" w:rsidRPr="00CC33D2">
        <w:rPr>
          <w:rFonts w:ascii="Times New Roman" w:hAnsi="Times New Roman" w:cs="Times New Roman"/>
          <w:sz w:val="24"/>
          <w:szCs w:val="24"/>
        </w:rPr>
        <w:t>оличество специалистов учреждений отрасли «молодежная политика», повысивших квалификацию</w:t>
      </w:r>
      <w:r w:rsidR="00057A4D" w:rsidRPr="00CC33D2">
        <w:rPr>
          <w:rFonts w:ascii="Times New Roman" w:hAnsi="Times New Roman" w:cs="Times New Roman"/>
          <w:spacing w:val="2"/>
          <w:sz w:val="24"/>
          <w:szCs w:val="24"/>
          <w:shd w:val="clear" w:color="auto" w:fill="FFFFFF"/>
        </w:rPr>
        <w:t>;</w:t>
      </w:r>
    </w:p>
    <w:p w:rsidR="00057A4D" w:rsidRPr="00CC33D2" w:rsidRDefault="004C1EA7" w:rsidP="00D56A17">
      <w:pPr>
        <w:pStyle w:val="ConsPlusNormal"/>
        <w:ind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pacing w:val="2"/>
          <w:sz w:val="24"/>
          <w:szCs w:val="24"/>
          <w:shd w:val="clear" w:color="auto" w:fill="FFFFFF"/>
        </w:rPr>
        <w:tab/>
      </w:r>
      <w:r w:rsidR="00057A4D" w:rsidRPr="00CC33D2">
        <w:rPr>
          <w:rFonts w:ascii="Times New Roman" w:hAnsi="Times New Roman" w:cs="Times New Roman"/>
          <w:sz w:val="24"/>
          <w:szCs w:val="24"/>
        </w:rPr>
        <w:t>количество учреждений, обеспечивающих эффективное управление в отрасли «молодежная политика»</w:t>
      </w:r>
      <w:r w:rsidR="00057A4D" w:rsidRPr="00CC33D2">
        <w:rPr>
          <w:rFonts w:ascii="Times New Roman" w:hAnsi="Times New Roman" w:cs="Times New Roman"/>
          <w:spacing w:val="2"/>
          <w:sz w:val="24"/>
          <w:szCs w:val="24"/>
          <w:shd w:val="clear" w:color="auto" w:fill="FFFFFF"/>
        </w:rPr>
        <w:t>.</w:t>
      </w:r>
    </w:p>
    <w:p w:rsidR="00057A4D" w:rsidRPr="00CC33D2" w:rsidRDefault="004C1EA7" w:rsidP="00D56A17">
      <w:pPr>
        <w:pStyle w:val="ConsPlusNormal"/>
        <w:ind w:firstLine="0"/>
        <w:jc w:val="both"/>
        <w:rPr>
          <w:rFonts w:ascii="Times New Roman" w:hAnsi="Times New Roman" w:cs="Times New Roman"/>
          <w:sz w:val="24"/>
          <w:szCs w:val="24"/>
        </w:rPr>
      </w:pPr>
      <w:r w:rsidRPr="00CC33D2">
        <w:rPr>
          <w:rFonts w:ascii="Times New Roman" w:hAnsi="Times New Roman" w:cs="Times New Roman"/>
          <w:sz w:val="24"/>
          <w:szCs w:val="24"/>
        </w:rPr>
        <w:tab/>
      </w:r>
      <w:r w:rsidR="00057A4D" w:rsidRPr="00CC33D2">
        <w:rPr>
          <w:rFonts w:ascii="Times New Roman" w:hAnsi="Times New Roman" w:cs="Times New Roman"/>
          <w:sz w:val="24"/>
          <w:szCs w:val="24"/>
        </w:rPr>
        <w:t>Целевые индикаторы определяются на основании отчета о достигнутых значениях показателей для оценки эффективности деятельности органов местного самоуправления.</w:t>
      </w:r>
    </w:p>
    <w:p w:rsidR="00057A4D" w:rsidRPr="00CC33D2" w:rsidRDefault="004C1EA7" w:rsidP="00D56A17">
      <w:pPr>
        <w:pStyle w:val="ConsPlusNormal"/>
        <w:ind w:firstLine="0"/>
        <w:jc w:val="both"/>
        <w:rPr>
          <w:rFonts w:ascii="Times New Roman" w:hAnsi="Times New Roman" w:cs="Times New Roman"/>
          <w:sz w:val="24"/>
          <w:szCs w:val="24"/>
        </w:rPr>
      </w:pPr>
      <w:r w:rsidRPr="00CC33D2">
        <w:rPr>
          <w:rFonts w:ascii="Times New Roman" w:hAnsi="Times New Roman" w:cs="Times New Roman"/>
          <w:sz w:val="24"/>
          <w:szCs w:val="24"/>
        </w:rPr>
        <w:tab/>
      </w:r>
      <w:r w:rsidR="00057A4D" w:rsidRPr="00CC33D2">
        <w:rPr>
          <w:rFonts w:ascii="Times New Roman" w:hAnsi="Times New Roman" w:cs="Times New Roman"/>
          <w:sz w:val="24"/>
          <w:szCs w:val="24"/>
        </w:rPr>
        <w:t>Целевые индикаторы Программы определены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Постановлением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057A4D" w:rsidRPr="00CC33D2" w:rsidRDefault="00057A4D" w:rsidP="00D56A17">
      <w:pPr>
        <w:pStyle w:val="ConsPlusNormal"/>
        <w:ind w:firstLine="0"/>
        <w:jc w:val="both"/>
        <w:rPr>
          <w:rFonts w:ascii="Times New Roman" w:hAnsi="Times New Roman" w:cs="Times New Roman"/>
          <w:sz w:val="24"/>
          <w:szCs w:val="24"/>
        </w:rPr>
      </w:pPr>
      <w:r w:rsidRPr="00CC33D2">
        <w:rPr>
          <w:rFonts w:ascii="Times New Roman" w:hAnsi="Times New Roman" w:cs="Times New Roman"/>
          <w:sz w:val="24"/>
          <w:szCs w:val="24"/>
        </w:rPr>
        <w:t>Информация о составе и значениях целевых индикаторов и показателей предоставлена в приложении 3 к настоящей Программе.</w:t>
      </w:r>
    </w:p>
    <w:p w:rsidR="00057A4D" w:rsidRPr="00CC33D2" w:rsidRDefault="00057A4D" w:rsidP="00D56A17">
      <w:pPr>
        <w:pStyle w:val="ConsPlusNormal"/>
        <w:ind w:firstLine="0"/>
        <w:jc w:val="both"/>
        <w:rPr>
          <w:rFonts w:ascii="Times New Roman" w:hAnsi="Times New Roman" w:cs="Times New Roman"/>
          <w:sz w:val="24"/>
          <w:szCs w:val="24"/>
        </w:rPr>
      </w:pPr>
    </w:p>
    <w:p w:rsidR="00057A4D" w:rsidRPr="00CC33D2" w:rsidRDefault="00057A4D" w:rsidP="004C1EA7">
      <w:pPr>
        <w:pStyle w:val="ConsPlusNormal"/>
        <w:ind w:firstLine="0"/>
        <w:jc w:val="center"/>
        <w:rPr>
          <w:rFonts w:ascii="Times New Roman" w:hAnsi="Times New Roman" w:cs="Times New Roman"/>
          <w:sz w:val="24"/>
          <w:szCs w:val="24"/>
        </w:rPr>
      </w:pPr>
      <w:r w:rsidRPr="00CC33D2">
        <w:rPr>
          <w:rFonts w:ascii="Times New Roman" w:hAnsi="Times New Roman" w:cs="Times New Roman"/>
          <w:sz w:val="24"/>
          <w:szCs w:val="24"/>
        </w:rPr>
        <w:t>5. Ресурсное обеспечение муниципальной программы</w:t>
      </w:r>
    </w:p>
    <w:p w:rsidR="00057A4D" w:rsidRPr="00CC33D2" w:rsidRDefault="00057A4D" w:rsidP="004C1EA7">
      <w:pPr>
        <w:pStyle w:val="ConsPlusNormal"/>
        <w:ind w:firstLine="0"/>
        <w:jc w:val="center"/>
        <w:rPr>
          <w:rFonts w:ascii="Times New Roman" w:hAnsi="Times New Roman" w:cs="Times New Roman"/>
          <w:sz w:val="24"/>
          <w:szCs w:val="24"/>
        </w:rPr>
      </w:pPr>
      <w:r w:rsidRPr="00CC33D2">
        <w:rPr>
          <w:rFonts w:ascii="Times New Roman" w:hAnsi="Times New Roman" w:cs="Times New Roman"/>
          <w:sz w:val="24"/>
          <w:szCs w:val="24"/>
        </w:rPr>
        <w:t>за счет средств бюджета города, вышестоящих бюджетов</w:t>
      </w:r>
    </w:p>
    <w:p w:rsidR="00057A4D" w:rsidRPr="00CC33D2" w:rsidRDefault="00057A4D" w:rsidP="004C1EA7">
      <w:pPr>
        <w:pStyle w:val="ConsPlusNormal"/>
        <w:ind w:firstLine="0"/>
        <w:jc w:val="center"/>
        <w:rPr>
          <w:rFonts w:ascii="Times New Roman" w:hAnsi="Times New Roman" w:cs="Times New Roman"/>
          <w:sz w:val="24"/>
          <w:szCs w:val="24"/>
        </w:rPr>
      </w:pPr>
      <w:r w:rsidRPr="00CC33D2">
        <w:rPr>
          <w:rFonts w:ascii="Times New Roman" w:hAnsi="Times New Roman" w:cs="Times New Roman"/>
          <w:sz w:val="24"/>
          <w:szCs w:val="24"/>
        </w:rPr>
        <w:t>и внебюджетных источников</w:t>
      </w:r>
    </w:p>
    <w:p w:rsidR="00057A4D" w:rsidRPr="00CC33D2" w:rsidRDefault="00057A4D" w:rsidP="00D56A17">
      <w:pPr>
        <w:pStyle w:val="ConsPlusNormal"/>
        <w:ind w:firstLine="0"/>
        <w:jc w:val="both"/>
        <w:rPr>
          <w:rFonts w:ascii="Times New Roman" w:hAnsi="Times New Roman" w:cs="Times New Roman"/>
          <w:b/>
          <w:sz w:val="24"/>
          <w:szCs w:val="24"/>
        </w:rPr>
      </w:pPr>
    </w:p>
    <w:p w:rsidR="00057A4D" w:rsidRPr="00CC33D2" w:rsidRDefault="004C1EA7" w:rsidP="00D56A17">
      <w:pPr>
        <w:pStyle w:val="ConsPlusNormal"/>
        <w:ind w:firstLine="0"/>
        <w:jc w:val="both"/>
        <w:rPr>
          <w:rFonts w:ascii="Times New Roman" w:hAnsi="Times New Roman" w:cs="Times New Roman"/>
          <w:sz w:val="24"/>
          <w:szCs w:val="24"/>
        </w:rPr>
      </w:pPr>
      <w:r w:rsidRPr="00CC33D2">
        <w:rPr>
          <w:rFonts w:ascii="Times New Roman" w:hAnsi="Times New Roman" w:cs="Times New Roman"/>
          <w:sz w:val="24"/>
          <w:szCs w:val="24"/>
        </w:rPr>
        <w:tab/>
      </w:r>
      <w:r w:rsidR="00057A4D" w:rsidRPr="00CC33D2">
        <w:rPr>
          <w:rFonts w:ascii="Times New Roman" w:hAnsi="Times New Roman" w:cs="Times New Roman"/>
          <w:sz w:val="24"/>
          <w:szCs w:val="24"/>
        </w:rPr>
        <w:t>Ресурсное обеспечение настоящей Программы осуществляется за счет средств бюджета города и краевого бюджета. Ответственным исполнителем за реализацию мероприяти</w:t>
      </w:r>
      <w:r w:rsidRPr="00CC33D2">
        <w:rPr>
          <w:rFonts w:ascii="Times New Roman" w:hAnsi="Times New Roman" w:cs="Times New Roman"/>
          <w:sz w:val="24"/>
          <w:szCs w:val="24"/>
        </w:rPr>
        <w:t>й настоящей Программы является а</w:t>
      </w:r>
      <w:r w:rsidR="00057A4D" w:rsidRPr="00CC33D2">
        <w:rPr>
          <w:rFonts w:ascii="Times New Roman" w:hAnsi="Times New Roman" w:cs="Times New Roman"/>
          <w:sz w:val="24"/>
          <w:szCs w:val="24"/>
        </w:rPr>
        <w:t>дминистрация г. Енисейска. Объем финансовых ресурсов, необходимых для реализации мероприятий настоящей Программы, сформирован исходя из принципа востребованности различных видов деятельности молодежной политики  предыдущих лет в городе Енисейске</w:t>
      </w:r>
    </w:p>
    <w:p w:rsidR="00057A4D" w:rsidRPr="00CC33D2" w:rsidRDefault="00057A4D" w:rsidP="00D56A17">
      <w:pPr>
        <w:pStyle w:val="ConsPlusNormal"/>
        <w:ind w:firstLine="0"/>
        <w:jc w:val="both"/>
        <w:rPr>
          <w:rFonts w:ascii="Times New Roman" w:hAnsi="Times New Roman" w:cs="Times New Roman"/>
          <w:sz w:val="24"/>
          <w:szCs w:val="24"/>
        </w:rPr>
      </w:pPr>
      <w:r w:rsidRPr="00CC33D2">
        <w:rPr>
          <w:rFonts w:ascii="Times New Roman" w:hAnsi="Times New Roman" w:cs="Times New Roman"/>
          <w:sz w:val="24"/>
          <w:szCs w:val="24"/>
        </w:rPr>
        <w:tab/>
      </w:r>
      <w:r w:rsidR="009579A0" w:rsidRPr="00CC33D2">
        <w:rPr>
          <w:rFonts w:ascii="Times New Roman" w:hAnsi="Times New Roman" w:cs="Times New Roman"/>
          <w:sz w:val="24"/>
          <w:szCs w:val="24"/>
          <w:lang w:eastAsia="en-US"/>
        </w:rPr>
        <w:t>Общий объем финансирования</w:t>
      </w:r>
      <w:r w:rsidR="00CC33D2">
        <w:rPr>
          <w:rFonts w:ascii="Times New Roman" w:hAnsi="Times New Roman" w:cs="Times New Roman"/>
          <w:sz w:val="24"/>
          <w:szCs w:val="24"/>
          <w:lang w:eastAsia="en-US"/>
        </w:rPr>
        <w:t xml:space="preserve"> и р</w:t>
      </w:r>
      <w:r w:rsidRPr="00CC33D2">
        <w:rPr>
          <w:rFonts w:ascii="Times New Roman" w:hAnsi="Times New Roman" w:cs="Times New Roman"/>
          <w:sz w:val="24"/>
          <w:szCs w:val="24"/>
        </w:rPr>
        <w:t xml:space="preserve">аспределение планируемых объемов финансирования Программы по источникам и направлениям расходования средств </w:t>
      </w:r>
      <w:r w:rsidR="00CC33D2">
        <w:rPr>
          <w:rFonts w:ascii="Times New Roman" w:hAnsi="Times New Roman" w:cs="Times New Roman"/>
          <w:sz w:val="24"/>
          <w:szCs w:val="24"/>
        </w:rPr>
        <w:t>указано</w:t>
      </w:r>
      <w:r w:rsidRPr="00CC33D2">
        <w:rPr>
          <w:rFonts w:ascii="Times New Roman" w:hAnsi="Times New Roman" w:cs="Times New Roman"/>
          <w:sz w:val="24"/>
          <w:szCs w:val="24"/>
        </w:rPr>
        <w:t xml:space="preserve"> в приложении 5 к настоящей Программе.</w:t>
      </w:r>
    </w:p>
    <w:p w:rsidR="00057A4D" w:rsidRPr="00CC33D2" w:rsidRDefault="00057A4D" w:rsidP="00D56A17">
      <w:pPr>
        <w:pStyle w:val="ConsPlusNormal"/>
        <w:ind w:firstLine="0"/>
        <w:jc w:val="both"/>
        <w:rPr>
          <w:rFonts w:ascii="Times New Roman" w:hAnsi="Times New Roman" w:cs="Times New Roman"/>
          <w:sz w:val="24"/>
          <w:szCs w:val="24"/>
        </w:rPr>
      </w:pPr>
    </w:p>
    <w:p w:rsidR="005239E0" w:rsidRPr="00CC33D2" w:rsidRDefault="005239E0" w:rsidP="004C1EA7">
      <w:pPr>
        <w:pStyle w:val="ConsPlusNormal"/>
        <w:ind w:firstLine="0"/>
        <w:jc w:val="center"/>
        <w:rPr>
          <w:rFonts w:ascii="Times New Roman" w:hAnsi="Times New Roman" w:cs="Times New Roman"/>
          <w:sz w:val="24"/>
          <w:szCs w:val="24"/>
        </w:rPr>
      </w:pPr>
    </w:p>
    <w:p w:rsidR="005239E0" w:rsidRPr="00CC33D2" w:rsidRDefault="002C5E7B" w:rsidP="004C1EA7">
      <w:pPr>
        <w:pStyle w:val="ConsPlusNormal"/>
        <w:ind w:firstLine="0"/>
        <w:jc w:val="center"/>
        <w:rPr>
          <w:rFonts w:ascii="Times New Roman" w:hAnsi="Times New Roman" w:cs="Times New Roman"/>
          <w:sz w:val="24"/>
          <w:szCs w:val="24"/>
        </w:rPr>
      </w:pPr>
      <w:r w:rsidRPr="00CC33D2">
        <w:rPr>
          <w:rFonts w:ascii="Times New Roman" w:hAnsi="Times New Roman" w:cs="Times New Roman"/>
          <w:sz w:val="24"/>
          <w:szCs w:val="24"/>
        </w:rPr>
        <w:t>6. Подпрограммы, реализуемые в рамках муниципальной программы.</w:t>
      </w:r>
    </w:p>
    <w:p w:rsidR="005239E0" w:rsidRPr="00CC33D2" w:rsidRDefault="005239E0" w:rsidP="004C1EA7">
      <w:pPr>
        <w:pStyle w:val="ConsPlusNormal"/>
        <w:ind w:firstLine="0"/>
        <w:jc w:val="center"/>
        <w:rPr>
          <w:rFonts w:ascii="Times New Roman" w:hAnsi="Times New Roman" w:cs="Times New Roman"/>
          <w:sz w:val="24"/>
          <w:szCs w:val="24"/>
        </w:rPr>
      </w:pPr>
    </w:p>
    <w:p w:rsidR="005239E0" w:rsidRPr="00CC33D2" w:rsidRDefault="005239E0" w:rsidP="00393BE3">
      <w:pPr>
        <w:pStyle w:val="ConsPlusNormal"/>
        <w:jc w:val="center"/>
        <w:outlineLvl w:val="2"/>
        <w:rPr>
          <w:rFonts w:ascii="Times New Roman" w:hAnsi="Times New Roman" w:cs="Times New Roman"/>
          <w:sz w:val="24"/>
          <w:szCs w:val="24"/>
        </w:rPr>
      </w:pPr>
      <w:bookmarkStart w:id="4" w:name="_Hlk114477185"/>
      <w:r w:rsidRPr="00CC33D2">
        <w:rPr>
          <w:rFonts w:ascii="Times New Roman" w:hAnsi="Times New Roman" w:cs="Times New Roman"/>
          <w:sz w:val="24"/>
          <w:szCs w:val="24"/>
        </w:rPr>
        <w:t>Паспорт</w:t>
      </w:r>
      <w:r w:rsidR="00393BE3" w:rsidRPr="00CC33D2">
        <w:rPr>
          <w:rFonts w:ascii="Times New Roman" w:hAnsi="Times New Roman" w:cs="Times New Roman"/>
          <w:sz w:val="24"/>
          <w:szCs w:val="24"/>
        </w:rPr>
        <w:t xml:space="preserve"> </w:t>
      </w:r>
      <w:r w:rsidRPr="00CC33D2">
        <w:rPr>
          <w:rFonts w:ascii="Times New Roman" w:hAnsi="Times New Roman" w:cs="Times New Roman"/>
          <w:sz w:val="24"/>
          <w:szCs w:val="24"/>
        </w:rPr>
        <w:t>подпрограммы</w:t>
      </w:r>
      <w:r w:rsidR="00393BE3" w:rsidRPr="00CC33D2">
        <w:rPr>
          <w:rFonts w:ascii="Times New Roman" w:hAnsi="Times New Roman" w:cs="Times New Roman"/>
          <w:sz w:val="24"/>
          <w:szCs w:val="24"/>
        </w:rPr>
        <w:t xml:space="preserve"> 1.</w:t>
      </w:r>
    </w:p>
    <w:p w:rsidR="002C5E7B" w:rsidRPr="00CC33D2" w:rsidRDefault="002C5E7B" w:rsidP="00014DD2">
      <w:pPr>
        <w:pStyle w:val="ConsPlusNormal"/>
        <w:ind w:firstLine="0"/>
        <w:jc w:val="center"/>
        <w:rPr>
          <w:rFonts w:ascii="Times New Roman" w:hAnsi="Times New Roman" w:cs="Times New Roman"/>
          <w:sz w:val="24"/>
          <w:szCs w:val="24"/>
        </w:rPr>
      </w:pPr>
      <w:r w:rsidRPr="00CC33D2">
        <w:rPr>
          <w:rFonts w:ascii="Times New Roman" w:hAnsi="Times New Roman" w:cs="Times New Roman"/>
          <w:sz w:val="24"/>
          <w:szCs w:val="24"/>
          <w:lang w:eastAsia="en-US"/>
        </w:rPr>
        <w:t>Содействие творческой молодежи.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5239E0" w:rsidRPr="00CC33D2" w:rsidTr="00393BE3">
        <w:tc>
          <w:tcPr>
            <w:tcW w:w="4173" w:type="dxa"/>
          </w:tcPr>
          <w:p w:rsidR="005239E0" w:rsidRPr="00CC33D2" w:rsidRDefault="005239E0" w:rsidP="000357BC">
            <w:pPr>
              <w:pStyle w:val="ConsPlusNormal"/>
              <w:rPr>
                <w:rFonts w:ascii="Times New Roman" w:hAnsi="Times New Roman" w:cs="Times New Roman"/>
                <w:sz w:val="24"/>
                <w:szCs w:val="24"/>
              </w:rPr>
            </w:pPr>
            <w:r w:rsidRPr="00CC33D2">
              <w:rPr>
                <w:rFonts w:ascii="Times New Roman" w:hAnsi="Times New Roman" w:cs="Times New Roman"/>
                <w:sz w:val="24"/>
                <w:szCs w:val="24"/>
              </w:rPr>
              <w:t>Наименование подпрограммы</w:t>
            </w:r>
          </w:p>
        </w:tc>
        <w:tc>
          <w:tcPr>
            <w:tcW w:w="5528" w:type="dxa"/>
          </w:tcPr>
          <w:p w:rsidR="005239E0" w:rsidRPr="00CC33D2" w:rsidRDefault="002C5E7B" w:rsidP="002C5E7B">
            <w:pPr>
              <w:pStyle w:val="ConsPlusNormal"/>
              <w:ind w:firstLine="0"/>
              <w:jc w:val="both"/>
              <w:rPr>
                <w:rFonts w:ascii="Times New Roman" w:hAnsi="Times New Roman" w:cs="Times New Roman"/>
                <w:sz w:val="24"/>
                <w:szCs w:val="24"/>
              </w:rPr>
            </w:pPr>
            <w:r w:rsidRPr="00CC33D2">
              <w:rPr>
                <w:rFonts w:ascii="Times New Roman" w:hAnsi="Times New Roman" w:cs="Times New Roman"/>
                <w:sz w:val="24"/>
                <w:szCs w:val="24"/>
                <w:lang w:eastAsia="en-US"/>
              </w:rPr>
              <w:t>Содействие творческой молодежи.</w:t>
            </w:r>
          </w:p>
        </w:tc>
      </w:tr>
      <w:tr w:rsidR="005239E0" w:rsidRPr="00CC33D2" w:rsidTr="00393BE3">
        <w:tc>
          <w:tcPr>
            <w:tcW w:w="4173" w:type="dxa"/>
          </w:tcPr>
          <w:p w:rsidR="005239E0" w:rsidRPr="00CC33D2" w:rsidRDefault="005239E0" w:rsidP="000357BC">
            <w:pPr>
              <w:pStyle w:val="ConsPlusNormal"/>
              <w:rPr>
                <w:rFonts w:ascii="Times New Roman" w:hAnsi="Times New Roman" w:cs="Times New Roman"/>
                <w:sz w:val="24"/>
                <w:szCs w:val="24"/>
              </w:rPr>
            </w:pPr>
            <w:r w:rsidRPr="00CC33D2">
              <w:rPr>
                <w:rFonts w:ascii="Times New Roman" w:hAnsi="Times New Roman" w:cs="Times New Roman"/>
                <w:sz w:val="24"/>
                <w:szCs w:val="24"/>
              </w:rPr>
              <w:t>Ответственные исполнители мероприятий подпрограммы</w:t>
            </w:r>
          </w:p>
        </w:tc>
        <w:tc>
          <w:tcPr>
            <w:tcW w:w="5528" w:type="dxa"/>
          </w:tcPr>
          <w:p w:rsidR="005239E0" w:rsidRPr="00CC33D2" w:rsidRDefault="00393BE3" w:rsidP="00393BE3">
            <w:pPr>
              <w:pStyle w:val="ConsPlusNormal"/>
              <w:ind w:firstLine="0"/>
              <w:rPr>
                <w:rFonts w:ascii="Times New Roman" w:hAnsi="Times New Roman" w:cs="Times New Roman"/>
                <w:sz w:val="24"/>
                <w:szCs w:val="24"/>
              </w:rPr>
            </w:pPr>
            <w:r w:rsidRPr="00CC33D2">
              <w:rPr>
                <w:rFonts w:ascii="Times New Roman" w:hAnsi="Times New Roman" w:cs="Times New Roman"/>
                <w:sz w:val="24"/>
                <w:szCs w:val="24"/>
              </w:rPr>
              <w:t>Главный специалист по развитию физической культуры, спорта и молодежной политики администрации города Енисейска</w:t>
            </w:r>
          </w:p>
          <w:p w:rsidR="00393BE3" w:rsidRPr="00CC33D2" w:rsidRDefault="00393BE3" w:rsidP="00393BE3">
            <w:pPr>
              <w:jc w:val="both"/>
            </w:pPr>
            <w:r w:rsidRPr="00CC33D2">
              <w:t>МБУ «Молодежный центр г. Енисейска»</w:t>
            </w:r>
          </w:p>
        </w:tc>
      </w:tr>
      <w:tr w:rsidR="005239E0" w:rsidRPr="00CC33D2" w:rsidTr="00393BE3">
        <w:tc>
          <w:tcPr>
            <w:tcW w:w="4173" w:type="dxa"/>
          </w:tcPr>
          <w:p w:rsidR="005239E0" w:rsidRPr="00CC33D2" w:rsidRDefault="005239E0" w:rsidP="000357BC">
            <w:pPr>
              <w:pStyle w:val="ConsPlusNormal"/>
              <w:rPr>
                <w:rFonts w:ascii="Times New Roman" w:hAnsi="Times New Roman" w:cs="Times New Roman"/>
                <w:sz w:val="24"/>
                <w:szCs w:val="24"/>
              </w:rPr>
            </w:pPr>
            <w:r w:rsidRPr="00CC33D2">
              <w:rPr>
                <w:rFonts w:ascii="Times New Roman" w:hAnsi="Times New Roman" w:cs="Times New Roman"/>
                <w:sz w:val="24"/>
                <w:szCs w:val="24"/>
              </w:rPr>
              <w:t>Задачи подпрограммы</w:t>
            </w:r>
          </w:p>
        </w:tc>
        <w:tc>
          <w:tcPr>
            <w:tcW w:w="5528" w:type="dxa"/>
          </w:tcPr>
          <w:p w:rsidR="005239E0" w:rsidRPr="00CC33D2" w:rsidRDefault="00393BE3" w:rsidP="00393BE3">
            <w:pPr>
              <w:pStyle w:val="ConsPlusNormal"/>
              <w:ind w:firstLine="0"/>
              <w:outlineLvl w:val="2"/>
              <w:rPr>
                <w:rFonts w:ascii="Times New Roman" w:hAnsi="Times New Roman" w:cs="Times New Roman"/>
                <w:sz w:val="26"/>
                <w:szCs w:val="26"/>
              </w:rPr>
            </w:pPr>
            <w:r w:rsidRPr="00CC33D2">
              <w:t>С</w:t>
            </w:r>
            <w:r w:rsidRPr="00CC33D2">
              <w:rPr>
                <w:rFonts w:ascii="Times New Roman" w:hAnsi="Times New Roman" w:cs="Times New Roman"/>
                <w:sz w:val="24"/>
                <w:szCs w:val="24"/>
                <w:lang w:eastAsia="en-US"/>
              </w:rPr>
              <w:t>оздание условий для поддержки молодежного творчества и популяризация современных форм досуга молодежи</w:t>
            </w:r>
          </w:p>
        </w:tc>
      </w:tr>
      <w:tr w:rsidR="005239E0" w:rsidRPr="00CC33D2" w:rsidTr="00393BE3">
        <w:trPr>
          <w:trHeight w:val="235"/>
        </w:trPr>
        <w:tc>
          <w:tcPr>
            <w:tcW w:w="4173" w:type="dxa"/>
          </w:tcPr>
          <w:p w:rsidR="005239E0" w:rsidRPr="00CC33D2" w:rsidRDefault="005239E0" w:rsidP="000357BC">
            <w:pPr>
              <w:pStyle w:val="ConsPlusNormal"/>
              <w:rPr>
                <w:rFonts w:ascii="Times New Roman" w:hAnsi="Times New Roman" w:cs="Times New Roman"/>
                <w:sz w:val="24"/>
                <w:szCs w:val="24"/>
              </w:rPr>
            </w:pPr>
            <w:r w:rsidRPr="00CC33D2">
              <w:rPr>
                <w:rFonts w:ascii="Times New Roman" w:hAnsi="Times New Roman" w:cs="Times New Roman"/>
                <w:sz w:val="24"/>
                <w:szCs w:val="24"/>
              </w:rPr>
              <w:lastRenderedPageBreak/>
              <w:t>Объемы бюджетных ассигнований подпрограммы</w:t>
            </w:r>
          </w:p>
        </w:tc>
        <w:tc>
          <w:tcPr>
            <w:tcW w:w="5528" w:type="dxa"/>
          </w:tcPr>
          <w:p w:rsidR="005239E0" w:rsidRPr="00CC33D2" w:rsidRDefault="00393BE3" w:rsidP="00393BE3">
            <w:pPr>
              <w:pStyle w:val="ConsPlusNormal"/>
              <w:ind w:firstLine="0"/>
              <w:jc w:val="both"/>
              <w:rPr>
                <w:rFonts w:ascii="Times New Roman" w:hAnsi="Times New Roman" w:cs="Times New Roman"/>
                <w:sz w:val="24"/>
                <w:szCs w:val="24"/>
              </w:rPr>
            </w:pPr>
            <w:r w:rsidRPr="00CC33D2">
              <w:rPr>
                <w:rFonts w:ascii="Times New Roman" w:hAnsi="Times New Roman" w:cs="Times New Roman"/>
                <w:sz w:val="24"/>
                <w:szCs w:val="24"/>
              </w:rPr>
              <w:t>Объемы бюджетных ассигнований подпрограммы указаны в приложении №5 к муниципальной программе</w:t>
            </w:r>
          </w:p>
        </w:tc>
      </w:tr>
    </w:tbl>
    <w:bookmarkEnd w:id="4"/>
    <w:p w:rsidR="00014DD2" w:rsidRPr="000F1952" w:rsidRDefault="00014DD2" w:rsidP="0047734D">
      <w:pPr>
        <w:ind w:firstLine="851"/>
        <w:jc w:val="both"/>
        <w:rPr>
          <w:sz w:val="26"/>
          <w:szCs w:val="26"/>
        </w:rPr>
      </w:pPr>
      <w:r>
        <w:rPr>
          <w:sz w:val="26"/>
          <w:szCs w:val="26"/>
        </w:rPr>
        <w:t xml:space="preserve">1.2. </w:t>
      </w:r>
      <w:r w:rsidRPr="000F1952">
        <w:rPr>
          <w:sz w:val="26"/>
          <w:szCs w:val="26"/>
        </w:rPr>
        <w:t>Мероприятия подпрограммы</w:t>
      </w:r>
    </w:p>
    <w:p w:rsidR="005239E0" w:rsidRPr="00CC33D2" w:rsidRDefault="00014DD2" w:rsidP="00014DD2">
      <w:pPr>
        <w:pStyle w:val="ConsPlusNormal"/>
        <w:ind w:firstLine="0"/>
        <w:jc w:val="both"/>
        <w:rPr>
          <w:rFonts w:ascii="Times New Roman" w:hAnsi="Times New Roman" w:cs="Times New Roman"/>
          <w:sz w:val="24"/>
          <w:szCs w:val="24"/>
        </w:rPr>
      </w:pPr>
      <w:r w:rsidRPr="000F1952">
        <w:rPr>
          <w:rFonts w:ascii="Times New Roman" w:hAnsi="Times New Roman" w:cs="Times New Roman"/>
          <w:color w:val="000000"/>
          <w:sz w:val="26"/>
          <w:szCs w:val="26"/>
        </w:rPr>
        <w:t>Мероприятие 1.</w:t>
      </w:r>
      <w:r w:rsidRPr="00014DD2">
        <w:rPr>
          <w:rFonts w:ascii="Times New Roman" w:hAnsi="Times New Roman" w:cs="Times New Roman"/>
          <w:sz w:val="24"/>
          <w:szCs w:val="24"/>
        </w:rPr>
        <w:t xml:space="preserve"> </w:t>
      </w:r>
      <w:r w:rsidRPr="0047734D">
        <w:rPr>
          <w:rFonts w:ascii="Times New Roman" w:eastAsia="Times New Roman" w:hAnsi="Times New Roman" w:cs="Times New Roman"/>
          <w:sz w:val="26"/>
          <w:szCs w:val="26"/>
        </w:rPr>
        <w:t>Реализация календарного плана молодежных мероприятий</w:t>
      </w:r>
    </w:p>
    <w:p w:rsidR="0047734D" w:rsidRDefault="0047734D" w:rsidP="0047734D">
      <w:pPr>
        <w:ind w:firstLine="709"/>
        <w:jc w:val="both"/>
        <w:rPr>
          <w:sz w:val="26"/>
          <w:szCs w:val="26"/>
        </w:rPr>
      </w:pPr>
      <w:r w:rsidRPr="000F1952">
        <w:rPr>
          <w:sz w:val="26"/>
          <w:szCs w:val="26"/>
        </w:rPr>
        <w:t>подпрограммы осуществляется в рамках бюджетного финансирования, предусмотренного за соответствующий финансовый год.</w:t>
      </w:r>
    </w:p>
    <w:p w:rsidR="0047734D" w:rsidRPr="000F1952" w:rsidRDefault="0047734D" w:rsidP="0047734D">
      <w:pPr>
        <w:ind w:firstLine="851"/>
        <w:jc w:val="both"/>
        <w:rPr>
          <w:color w:val="000000"/>
          <w:sz w:val="26"/>
          <w:szCs w:val="26"/>
        </w:rPr>
      </w:pPr>
      <w:bookmarkStart w:id="5" w:name="_Hlk125461221"/>
      <w:r w:rsidRPr="000F1952">
        <w:rPr>
          <w:color w:val="000000"/>
          <w:sz w:val="26"/>
          <w:szCs w:val="26"/>
        </w:rPr>
        <w:t>1.3. Механизм реализации подпрограммы</w:t>
      </w:r>
    </w:p>
    <w:p w:rsidR="0047734D" w:rsidRPr="000F1952" w:rsidRDefault="0047734D" w:rsidP="0047734D">
      <w:pPr>
        <w:ind w:firstLine="709"/>
        <w:jc w:val="both"/>
        <w:rPr>
          <w:sz w:val="26"/>
          <w:szCs w:val="26"/>
        </w:rPr>
      </w:pPr>
      <w:r w:rsidRPr="000F1952">
        <w:rPr>
          <w:sz w:val="26"/>
          <w:szCs w:val="26"/>
        </w:rPr>
        <w:t>Механизм реализации подпрограммы включает в себя:</w:t>
      </w:r>
    </w:p>
    <w:p w:rsidR="0047734D" w:rsidRPr="000F1952" w:rsidRDefault="0047734D" w:rsidP="0047734D">
      <w:pPr>
        <w:jc w:val="both"/>
        <w:rPr>
          <w:sz w:val="26"/>
          <w:szCs w:val="26"/>
        </w:rPr>
      </w:pPr>
      <w:r w:rsidRPr="000F1952">
        <w:rPr>
          <w:sz w:val="26"/>
          <w:szCs w:val="26"/>
        </w:rPr>
        <w:t xml:space="preserve">- разработку и принятие нормативных правовых актов администрации города Енисейска, направленных на </w:t>
      </w:r>
      <w:bookmarkEnd w:id="5"/>
      <w:r>
        <w:rPr>
          <w:sz w:val="26"/>
          <w:szCs w:val="26"/>
        </w:rPr>
        <w:t>реализацию программных мероприятий</w:t>
      </w:r>
      <w:r w:rsidRPr="000F1952">
        <w:rPr>
          <w:sz w:val="26"/>
          <w:szCs w:val="26"/>
        </w:rPr>
        <w:t>;</w:t>
      </w:r>
    </w:p>
    <w:p w:rsidR="0047734D" w:rsidRPr="000F1952" w:rsidRDefault="0047734D" w:rsidP="0047734D">
      <w:pPr>
        <w:pStyle w:val="ConsPlusNormal"/>
        <w:ind w:firstLine="709"/>
        <w:jc w:val="both"/>
        <w:outlineLvl w:val="2"/>
        <w:rPr>
          <w:rFonts w:ascii="Times New Roman" w:eastAsiaTheme="minorHAnsi" w:hAnsi="Times New Roman" w:cs="Times New Roman"/>
          <w:sz w:val="26"/>
          <w:szCs w:val="26"/>
          <w:lang w:eastAsia="en-US"/>
        </w:rPr>
      </w:pPr>
      <w:r w:rsidRPr="000F1952">
        <w:rPr>
          <w:rFonts w:ascii="Times New Roman" w:eastAsiaTheme="minorHAnsi" w:hAnsi="Times New Roman" w:cs="Times New Roman"/>
          <w:sz w:val="26"/>
          <w:szCs w:val="26"/>
          <w:lang w:eastAsia="en-US"/>
        </w:rPr>
        <w:t>- уточнение перечня мероприятий подпрограммы с внесением изменений в муниципальную программу.</w:t>
      </w:r>
    </w:p>
    <w:p w:rsidR="0047734D" w:rsidRPr="000F1952" w:rsidRDefault="0047734D" w:rsidP="0047734D">
      <w:pPr>
        <w:ind w:firstLine="709"/>
        <w:jc w:val="both"/>
        <w:rPr>
          <w:sz w:val="26"/>
          <w:szCs w:val="26"/>
        </w:rPr>
      </w:pPr>
      <w:r w:rsidRPr="000F1952">
        <w:rPr>
          <w:sz w:val="26"/>
          <w:szCs w:val="26"/>
        </w:rPr>
        <w:t>Реализация подпрограммы осуществляется в рамках бюджетного финансирования, предусмотренного за соответствующий финансовый год.</w:t>
      </w:r>
    </w:p>
    <w:p w:rsidR="0047734D" w:rsidRPr="000F1952" w:rsidRDefault="0047734D" w:rsidP="0047734D">
      <w:pPr>
        <w:ind w:firstLine="709"/>
        <w:jc w:val="both"/>
        <w:rPr>
          <w:sz w:val="26"/>
          <w:szCs w:val="26"/>
        </w:rPr>
      </w:pPr>
      <w:r w:rsidRPr="000F1952">
        <w:rPr>
          <w:sz w:val="26"/>
          <w:szCs w:val="26"/>
        </w:rPr>
        <w:t>Оценка эффективности реализованных мероприятий осуществляется по данным мониторинга, проводимого администрацией города Енисейска.</w:t>
      </w:r>
    </w:p>
    <w:p w:rsidR="0047734D" w:rsidRPr="000F1952" w:rsidRDefault="0047734D" w:rsidP="0047734D">
      <w:pPr>
        <w:ind w:firstLine="709"/>
        <w:jc w:val="both"/>
        <w:rPr>
          <w:sz w:val="26"/>
          <w:szCs w:val="26"/>
        </w:rPr>
      </w:pPr>
      <w:r w:rsidRPr="000F1952">
        <w:rPr>
          <w:sz w:val="26"/>
          <w:szCs w:val="26"/>
        </w:rPr>
        <w:t>1.4. Управление подпрограммой и контроль за исполнением подпрограммы</w:t>
      </w:r>
    </w:p>
    <w:p w:rsidR="0047734D" w:rsidRPr="000F1952" w:rsidRDefault="0047734D" w:rsidP="0047734D">
      <w:pPr>
        <w:ind w:firstLine="709"/>
        <w:jc w:val="both"/>
        <w:rPr>
          <w:sz w:val="26"/>
          <w:szCs w:val="26"/>
        </w:rPr>
      </w:pPr>
      <w:r w:rsidRPr="000F1952">
        <w:rPr>
          <w:sz w:val="26"/>
          <w:szCs w:val="26"/>
        </w:rPr>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47734D" w:rsidRPr="000F1952" w:rsidRDefault="0047734D" w:rsidP="0047734D">
      <w:pPr>
        <w:ind w:firstLine="709"/>
        <w:jc w:val="both"/>
        <w:rPr>
          <w:sz w:val="26"/>
          <w:szCs w:val="26"/>
        </w:rPr>
      </w:pPr>
      <w:r w:rsidRPr="000F1952">
        <w:rPr>
          <w:sz w:val="26"/>
          <w:szCs w:val="26"/>
        </w:rPr>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47734D" w:rsidRPr="000F1952" w:rsidRDefault="0047734D" w:rsidP="0047734D">
      <w:pPr>
        <w:ind w:firstLine="709"/>
        <w:jc w:val="both"/>
        <w:rPr>
          <w:sz w:val="26"/>
          <w:szCs w:val="26"/>
        </w:rPr>
      </w:pPr>
      <w:r w:rsidRPr="000F1952">
        <w:rPr>
          <w:sz w:val="26"/>
          <w:szCs w:val="26"/>
        </w:rPr>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47734D" w:rsidRPr="000F1952" w:rsidRDefault="0047734D" w:rsidP="0047734D">
      <w:pPr>
        <w:ind w:firstLine="709"/>
        <w:jc w:val="both"/>
        <w:rPr>
          <w:sz w:val="26"/>
          <w:szCs w:val="26"/>
        </w:rPr>
      </w:pPr>
      <w:r w:rsidRPr="000F1952">
        <w:rPr>
          <w:sz w:val="26"/>
          <w:szCs w:val="26"/>
        </w:rPr>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47734D" w:rsidRDefault="0047734D" w:rsidP="0047734D">
      <w:pPr>
        <w:ind w:firstLine="709"/>
        <w:jc w:val="both"/>
        <w:rPr>
          <w:sz w:val="26"/>
          <w:szCs w:val="26"/>
        </w:rPr>
      </w:pPr>
      <w:r w:rsidRPr="000F1952">
        <w:rPr>
          <w:sz w:val="26"/>
          <w:szCs w:val="26"/>
        </w:rPr>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014DD2" w:rsidRDefault="0047734D" w:rsidP="0047734D">
      <w:pPr>
        <w:ind w:firstLine="709"/>
        <w:jc w:val="both"/>
        <w:rPr>
          <w:sz w:val="26"/>
          <w:szCs w:val="26"/>
        </w:rPr>
      </w:pPr>
      <w:r>
        <w:rPr>
          <w:sz w:val="26"/>
          <w:szCs w:val="26"/>
        </w:rPr>
        <w:t xml:space="preserve"> </w:t>
      </w:r>
    </w:p>
    <w:p w:rsidR="00393BE3" w:rsidRPr="00CC33D2" w:rsidRDefault="00393BE3" w:rsidP="00393BE3">
      <w:pPr>
        <w:pStyle w:val="ConsPlusNormal"/>
        <w:jc w:val="center"/>
        <w:outlineLvl w:val="2"/>
        <w:rPr>
          <w:rFonts w:ascii="Times New Roman" w:hAnsi="Times New Roman" w:cs="Times New Roman"/>
          <w:sz w:val="26"/>
          <w:szCs w:val="26"/>
        </w:rPr>
      </w:pPr>
      <w:r w:rsidRPr="00CC33D2">
        <w:rPr>
          <w:rFonts w:ascii="Times New Roman" w:hAnsi="Times New Roman" w:cs="Times New Roman"/>
          <w:sz w:val="26"/>
          <w:szCs w:val="26"/>
        </w:rPr>
        <w:lastRenderedPageBreak/>
        <w:t>Паспорт подпрограммы 2.</w:t>
      </w:r>
    </w:p>
    <w:p w:rsidR="002C5E7B" w:rsidRPr="00CC33D2" w:rsidRDefault="002C5E7B" w:rsidP="002C5E7B">
      <w:pPr>
        <w:pStyle w:val="ConsPlusNormal"/>
        <w:widowControl/>
        <w:tabs>
          <w:tab w:val="left" w:pos="851"/>
        </w:tabs>
        <w:ind w:firstLine="0"/>
        <w:jc w:val="center"/>
        <w:rPr>
          <w:rFonts w:ascii="Times New Roman" w:hAnsi="Times New Roman" w:cs="Times New Roman"/>
          <w:sz w:val="24"/>
          <w:szCs w:val="24"/>
          <w:lang w:eastAsia="en-US"/>
        </w:rPr>
      </w:pPr>
      <w:r w:rsidRPr="00CC33D2">
        <w:rPr>
          <w:rFonts w:ascii="Times New Roman" w:hAnsi="Times New Roman" w:cs="Times New Roman"/>
          <w:sz w:val="24"/>
          <w:szCs w:val="24"/>
          <w:lang w:eastAsia="en-US"/>
        </w:rPr>
        <w:t>Гражданская идентичность.</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393BE3" w:rsidRPr="00CC33D2" w:rsidTr="000357BC">
        <w:tc>
          <w:tcPr>
            <w:tcW w:w="4173" w:type="dxa"/>
          </w:tcPr>
          <w:p w:rsidR="00393BE3" w:rsidRPr="00CC33D2" w:rsidRDefault="00393BE3" w:rsidP="000357BC">
            <w:pPr>
              <w:pStyle w:val="ConsPlusNormal"/>
              <w:rPr>
                <w:rFonts w:ascii="Times New Roman" w:hAnsi="Times New Roman" w:cs="Times New Roman"/>
                <w:sz w:val="24"/>
                <w:szCs w:val="24"/>
              </w:rPr>
            </w:pPr>
            <w:r w:rsidRPr="00CC33D2">
              <w:rPr>
                <w:rFonts w:ascii="Times New Roman" w:hAnsi="Times New Roman" w:cs="Times New Roman"/>
                <w:sz w:val="24"/>
                <w:szCs w:val="24"/>
              </w:rPr>
              <w:t>Наименование подпрограммы</w:t>
            </w:r>
          </w:p>
        </w:tc>
        <w:tc>
          <w:tcPr>
            <w:tcW w:w="5528" w:type="dxa"/>
          </w:tcPr>
          <w:p w:rsidR="00393BE3" w:rsidRPr="00CC33D2" w:rsidRDefault="002C5E7B" w:rsidP="002C5E7B">
            <w:pPr>
              <w:pStyle w:val="ConsPlusNormal"/>
              <w:widowControl/>
              <w:tabs>
                <w:tab w:val="left" w:pos="851"/>
              </w:tabs>
              <w:ind w:firstLine="0"/>
              <w:jc w:val="both"/>
              <w:rPr>
                <w:rFonts w:ascii="Times New Roman" w:hAnsi="Times New Roman" w:cs="Times New Roman"/>
                <w:sz w:val="24"/>
                <w:szCs w:val="24"/>
                <w:lang w:eastAsia="en-US"/>
              </w:rPr>
            </w:pPr>
            <w:r w:rsidRPr="00CC33D2">
              <w:rPr>
                <w:rFonts w:ascii="Times New Roman" w:hAnsi="Times New Roman" w:cs="Times New Roman"/>
                <w:sz w:val="24"/>
                <w:szCs w:val="24"/>
                <w:lang w:eastAsia="en-US"/>
              </w:rPr>
              <w:t>Гражданская идентичность.</w:t>
            </w:r>
          </w:p>
        </w:tc>
      </w:tr>
      <w:tr w:rsidR="00393BE3" w:rsidRPr="00CC33D2" w:rsidTr="000357BC">
        <w:tc>
          <w:tcPr>
            <w:tcW w:w="4173" w:type="dxa"/>
          </w:tcPr>
          <w:p w:rsidR="00393BE3" w:rsidRPr="00CC33D2" w:rsidRDefault="00393BE3" w:rsidP="000357BC">
            <w:pPr>
              <w:pStyle w:val="ConsPlusNormal"/>
              <w:rPr>
                <w:rFonts w:ascii="Times New Roman" w:hAnsi="Times New Roman" w:cs="Times New Roman"/>
                <w:sz w:val="24"/>
                <w:szCs w:val="24"/>
              </w:rPr>
            </w:pPr>
            <w:r w:rsidRPr="00CC33D2">
              <w:rPr>
                <w:rFonts w:ascii="Times New Roman" w:hAnsi="Times New Roman" w:cs="Times New Roman"/>
                <w:sz w:val="24"/>
                <w:szCs w:val="24"/>
              </w:rPr>
              <w:t>Ответственные исполнители мероприятий подпрограммы</w:t>
            </w:r>
          </w:p>
        </w:tc>
        <w:tc>
          <w:tcPr>
            <w:tcW w:w="5528" w:type="dxa"/>
          </w:tcPr>
          <w:p w:rsidR="00393BE3" w:rsidRPr="00CC33D2" w:rsidRDefault="00393BE3" w:rsidP="000357BC">
            <w:pPr>
              <w:jc w:val="both"/>
            </w:pPr>
            <w:r w:rsidRPr="00CC33D2">
              <w:t>МБУ «Молодежный центр г. Енисейска»</w:t>
            </w:r>
          </w:p>
        </w:tc>
      </w:tr>
      <w:tr w:rsidR="00393BE3" w:rsidRPr="00CC33D2" w:rsidTr="000357BC">
        <w:tc>
          <w:tcPr>
            <w:tcW w:w="4173" w:type="dxa"/>
          </w:tcPr>
          <w:p w:rsidR="00393BE3" w:rsidRPr="00CC33D2" w:rsidRDefault="00393BE3" w:rsidP="000357BC">
            <w:pPr>
              <w:pStyle w:val="ConsPlusNormal"/>
              <w:rPr>
                <w:rFonts w:ascii="Times New Roman" w:hAnsi="Times New Roman" w:cs="Times New Roman"/>
                <w:sz w:val="24"/>
                <w:szCs w:val="24"/>
              </w:rPr>
            </w:pPr>
            <w:r w:rsidRPr="00CC33D2">
              <w:rPr>
                <w:rFonts w:ascii="Times New Roman" w:hAnsi="Times New Roman" w:cs="Times New Roman"/>
                <w:sz w:val="24"/>
                <w:szCs w:val="24"/>
              </w:rPr>
              <w:t>Задачи подпрограммы</w:t>
            </w:r>
          </w:p>
        </w:tc>
        <w:tc>
          <w:tcPr>
            <w:tcW w:w="5528" w:type="dxa"/>
          </w:tcPr>
          <w:p w:rsidR="00393BE3" w:rsidRPr="00CC33D2" w:rsidRDefault="00393BE3" w:rsidP="000357BC">
            <w:pPr>
              <w:pStyle w:val="ConsPlusNormal"/>
              <w:ind w:firstLine="0"/>
              <w:outlineLvl w:val="2"/>
              <w:rPr>
                <w:rFonts w:ascii="Times New Roman" w:hAnsi="Times New Roman" w:cs="Times New Roman"/>
                <w:sz w:val="26"/>
                <w:szCs w:val="26"/>
              </w:rPr>
            </w:pPr>
            <w:r w:rsidRPr="00CC33D2">
              <w:rPr>
                <w:rFonts w:ascii="Times New Roman" w:hAnsi="Times New Roman" w:cs="Times New Roman"/>
                <w:sz w:val="24"/>
                <w:szCs w:val="24"/>
                <w:lang w:eastAsia="en-US"/>
              </w:rPr>
              <w:t>Формирование гражданского сознания и патриотическое воспитание молодежи</w:t>
            </w:r>
          </w:p>
        </w:tc>
      </w:tr>
      <w:tr w:rsidR="00393BE3" w:rsidRPr="00CC33D2" w:rsidTr="000357BC">
        <w:trPr>
          <w:trHeight w:val="235"/>
        </w:trPr>
        <w:tc>
          <w:tcPr>
            <w:tcW w:w="4173" w:type="dxa"/>
          </w:tcPr>
          <w:p w:rsidR="00393BE3" w:rsidRPr="00CC33D2" w:rsidRDefault="00393BE3" w:rsidP="000357BC">
            <w:pPr>
              <w:pStyle w:val="ConsPlusNormal"/>
              <w:rPr>
                <w:rFonts w:ascii="Times New Roman" w:hAnsi="Times New Roman" w:cs="Times New Roman"/>
                <w:sz w:val="24"/>
                <w:szCs w:val="24"/>
              </w:rPr>
            </w:pPr>
            <w:r w:rsidRPr="00CC33D2">
              <w:rPr>
                <w:rFonts w:ascii="Times New Roman" w:hAnsi="Times New Roman" w:cs="Times New Roman"/>
                <w:sz w:val="24"/>
                <w:szCs w:val="24"/>
              </w:rPr>
              <w:t>Объемы бюджетных ассигнований подпрограммы</w:t>
            </w:r>
          </w:p>
        </w:tc>
        <w:tc>
          <w:tcPr>
            <w:tcW w:w="5528" w:type="dxa"/>
          </w:tcPr>
          <w:p w:rsidR="00393BE3" w:rsidRPr="00CC33D2" w:rsidRDefault="00393BE3" w:rsidP="000357BC">
            <w:pPr>
              <w:pStyle w:val="ConsPlusNormal"/>
              <w:ind w:firstLine="0"/>
              <w:jc w:val="both"/>
              <w:rPr>
                <w:rFonts w:ascii="Times New Roman" w:hAnsi="Times New Roman" w:cs="Times New Roman"/>
                <w:sz w:val="24"/>
                <w:szCs w:val="24"/>
              </w:rPr>
            </w:pPr>
            <w:r w:rsidRPr="00CC33D2">
              <w:rPr>
                <w:rFonts w:ascii="Times New Roman" w:hAnsi="Times New Roman" w:cs="Times New Roman"/>
                <w:sz w:val="24"/>
                <w:szCs w:val="24"/>
              </w:rPr>
              <w:t>Объемы бюджетных ассигнований подпрограммы указаны в приложении №5 к муниципальной программе</w:t>
            </w:r>
          </w:p>
        </w:tc>
      </w:tr>
    </w:tbl>
    <w:p w:rsidR="00393BE3" w:rsidRPr="00CC33D2" w:rsidRDefault="00393BE3" w:rsidP="00393BE3">
      <w:pPr>
        <w:pStyle w:val="ConsPlusNormal"/>
        <w:jc w:val="both"/>
        <w:rPr>
          <w:rFonts w:ascii="Times New Roman" w:hAnsi="Times New Roman" w:cs="Times New Roman"/>
          <w:sz w:val="26"/>
          <w:szCs w:val="26"/>
        </w:rPr>
      </w:pPr>
    </w:p>
    <w:p w:rsidR="0047734D" w:rsidRPr="000F1952" w:rsidRDefault="0047734D" w:rsidP="0047734D">
      <w:pPr>
        <w:ind w:firstLine="851"/>
        <w:jc w:val="both"/>
        <w:rPr>
          <w:sz w:val="26"/>
          <w:szCs w:val="26"/>
        </w:rPr>
      </w:pPr>
      <w:r>
        <w:rPr>
          <w:sz w:val="26"/>
          <w:szCs w:val="26"/>
        </w:rPr>
        <w:t xml:space="preserve">1.2. </w:t>
      </w:r>
      <w:r w:rsidRPr="000F1952">
        <w:rPr>
          <w:sz w:val="26"/>
          <w:szCs w:val="26"/>
        </w:rPr>
        <w:t>Мероприятия подпрограммы</w:t>
      </w:r>
    </w:p>
    <w:p w:rsidR="0047734D" w:rsidRDefault="0047734D" w:rsidP="0047734D">
      <w:pPr>
        <w:pStyle w:val="ConsPlusNormal"/>
        <w:ind w:firstLine="0"/>
        <w:jc w:val="both"/>
        <w:rPr>
          <w:sz w:val="26"/>
          <w:szCs w:val="26"/>
        </w:rPr>
      </w:pPr>
      <w:r w:rsidRPr="000F1952">
        <w:rPr>
          <w:rFonts w:ascii="Times New Roman" w:hAnsi="Times New Roman" w:cs="Times New Roman"/>
          <w:color w:val="000000"/>
          <w:sz w:val="26"/>
          <w:szCs w:val="26"/>
        </w:rPr>
        <w:t>Мероприяти</w:t>
      </w:r>
      <w:r>
        <w:rPr>
          <w:rFonts w:ascii="Times New Roman" w:hAnsi="Times New Roman" w:cs="Times New Roman"/>
          <w:color w:val="000000"/>
          <w:sz w:val="26"/>
          <w:szCs w:val="26"/>
        </w:rPr>
        <w:t xml:space="preserve">я </w:t>
      </w:r>
      <w:r w:rsidRPr="000F1952">
        <w:rPr>
          <w:rFonts w:ascii="Times New Roman" w:hAnsi="Times New Roman" w:cs="Times New Roman"/>
          <w:sz w:val="26"/>
          <w:szCs w:val="26"/>
        </w:rPr>
        <w:t>подпрограммы осуществляется в рамках бюджетного финансирования, предусмотренного за соответствующий финансовый год.</w:t>
      </w:r>
    </w:p>
    <w:p w:rsidR="0047734D" w:rsidRPr="000F1952" w:rsidRDefault="0047734D" w:rsidP="0047734D">
      <w:pPr>
        <w:ind w:firstLine="851"/>
        <w:jc w:val="both"/>
        <w:rPr>
          <w:color w:val="000000"/>
          <w:sz w:val="26"/>
          <w:szCs w:val="26"/>
        </w:rPr>
      </w:pPr>
      <w:r w:rsidRPr="000F1952">
        <w:rPr>
          <w:color w:val="000000"/>
          <w:sz w:val="26"/>
          <w:szCs w:val="26"/>
        </w:rPr>
        <w:t>1.3. Механизм реализации подпрограммы</w:t>
      </w:r>
    </w:p>
    <w:p w:rsidR="0047734D" w:rsidRPr="000F1952" w:rsidRDefault="0047734D" w:rsidP="0047734D">
      <w:pPr>
        <w:ind w:firstLine="709"/>
        <w:jc w:val="both"/>
        <w:rPr>
          <w:sz w:val="26"/>
          <w:szCs w:val="26"/>
        </w:rPr>
      </w:pPr>
      <w:r w:rsidRPr="000F1952">
        <w:rPr>
          <w:sz w:val="26"/>
          <w:szCs w:val="26"/>
        </w:rPr>
        <w:t>Механизм реализации подпрограммы включает в себя:</w:t>
      </w:r>
    </w:p>
    <w:p w:rsidR="0047734D" w:rsidRPr="000F1952" w:rsidRDefault="0047734D" w:rsidP="0047734D">
      <w:pPr>
        <w:jc w:val="both"/>
        <w:rPr>
          <w:sz w:val="26"/>
          <w:szCs w:val="26"/>
        </w:rPr>
      </w:pPr>
      <w:r w:rsidRPr="000F1952">
        <w:rPr>
          <w:sz w:val="26"/>
          <w:szCs w:val="26"/>
        </w:rPr>
        <w:t xml:space="preserve">- разработку и принятие нормативных правовых актов администрации города Енисейска, направленных на </w:t>
      </w:r>
      <w:r>
        <w:rPr>
          <w:sz w:val="26"/>
          <w:szCs w:val="26"/>
        </w:rPr>
        <w:t>реализацию программных мероприятий</w:t>
      </w:r>
      <w:r w:rsidRPr="000F1952">
        <w:rPr>
          <w:sz w:val="26"/>
          <w:szCs w:val="26"/>
        </w:rPr>
        <w:t>;</w:t>
      </w:r>
    </w:p>
    <w:p w:rsidR="0047734D" w:rsidRPr="000F1952" w:rsidRDefault="0047734D" w:rsidP="0047734D">
      <w:pPr>
        <w:pStyle w:val="ConsPlusNormal"/>
        <w:ind w:firstLine="709"/>
        <w:jc w:val="both"/>
        <w:outlineLvl w:val="2"/>
        <w:rPr>
          <w:rFonts w:ascii="Times New Roman" w:eastAsiaTheme="minorHAnsi" w:hAnsi="Times New Roman" w:cs="Times New Roman"/>
          <w:sz w:val="26"/>
          <w:szCs w:val="26"/>
          <w:lang w:eastAsia="en-US"/>
        </w:rPr>
      </w:pPr>
      <w:r w:rsidRPr="000F1952">
        <w:rPr>
          <w:rFonts w:ascii="Times New Roman" w:eastAsiaTheme="minorHAnsi" w:hAnsi="Times New Roman" w:cs="Times New Roman"/>
          <w:sz w:val="26"/>
          <w:szCs w:val="26"/>
          <w:lang w:eastAsia="en-US"/>
        </w:rPr>
        <w:t>- уточнение перечня мероприятий подпрограммы с внесением изменений в муниципальную программу.</w:t>
      </w:r>
    </w:p>
    <w:p w:rsidR="0047734D" w:rsidRPr="000F1952" w:rsidRDefault="0047734D" w:rsidP="0047734D">
      <w:pPr>
        <w:ind w:firstLine="709"/>
        <w:jc w:val="both"/>
        <w:rPr>
          <w:sz w:val="26"/>
          <w:szCs w:val="26"/>
        </w:rPr>
      </w:pPr>
      <w:r w:rsidRPr="000F1952">
        <w:rPr>
          <w:sz w:val="26"/>
          <w:szCs w:val="26"/>
        </w:rPr>
        <w:t>Реализация подпрограммы осуществляется в рамках бюджетного финансирования, предусмотренного за соответствующий финансовый год.</w:t>
      </w:r>
    </w:p>
    <w:p w:rsidR="0047734D" w:rsidRPr="000F1952" w:rsidRDefault="0047734D" w:rsidP="0047734D">
      <w:pPr>
        <w:ind w:firstLine="709"/>
        <w:jc w:val="both"/>
        <w:rPr>
          <w:sz w:val="26"/>
          <w:szCs w:val="26"/>
        </w:rPr>
      </w:pPr>
      <w:r w:rsidRPr="000F1952">
        <w:rPr>
          <w:sz w:val="26"/>
          <w:szCs w:val="26"/>
        </w:rPr>
        <w:t>Оценка эффективности реализованных мероприятий осуществляется по данным мониторинга, проводимого администрацией города Енисейска.</w:t>
      </w:r>
    </w:p>
    <w:p w:rsidR="0047734D" w:rsidRPr="000F1952" w:rsidRDefault="0047734D" w:rsidP="0047734D">
      <w:pPr>
        <w:ind w:firstLine="709"/>
        <w:jc w:val="both"/>
        <w:rPr>
          <w:sz w:val="26"/>
          <w:szCs w:val="26"/>
        </w:rPr>
      </w:pPr>
      <w:r w:rsidRPr="000F1952">
        <w:rPr>
          <w:sz w:val="26"/>
          <w:szCs w:val="26"/>
        </w:rPr>
        <w:t>1.4. Управление подпрограммой и контроль за исполнением подпрограммы</w:t>
      </w:r>
    </w:p>
    <w:p w:rsidR="0047734D" w:rsidRPr="000F1952" w:rsidRDefault="0047734D" w:rsidP="0047734D">
      <w:pPr>
        <w:ind w:firstLine="709"/>
        <w:jc w:val="both"/>
        <w:rPr>
          <w:sz w:val="26"/>
          <w:szCs w:val="26"/>
        </w:rPr>
      </w:pPr>
      <w:r w:rsidRPr="000F1952">
        <w:rPr>
          <w:sz w:val="26"/>
          <w:szCs w:val="26"/>
        </w:rPr>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47734D" w:rsidRPr="000F1952" w:rsidRDefault="0047734D" w:rsidP="0047734D">
      <w:pPr>
        <w:ind w:firstLine="709"/>
        <w:jc w:val="both"/>
        <w:rPr>
          <w:sz w:val="26"/>
          <w:szCs w:val="26"/>
        </w:rPr>
      </w:pPr>
      <w:r w:rsidRPr="000F1952">
        <w:rPr>
          <w:sz w:val="26"/>
          <w:szCs w:val="26"/>
        </w:rPr>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47734D" w:rsidRPr="000F1952" w:rsidRDefault="0047734D" w:rsidP="0047734D">
      <w:pPr>
        <w:ind w:firstLine="709"/>
        <w:jc w:val="both"/>
        <w:rPr>
          <w:sz w:val="26"/>
          <w:szCs w:val="26"/>
        </w:rPr>
      </w:pPr>
      <w:r w:rsidRPr="000F1952">
        <w:rPr>
          <w:sz w:val="26"/>
          <w:szCs w:val="26"/>
        </w:rPr>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47734D" w:rsidRPr="000F1952" w:rsidRDefault="0047734D" w:rsidP="0047734D">
      <w:pPr>
        <w:ind w:firstLine="709"/>
        <w:jc w:val="both"/>
        <w:rPr>
          <w:sz w:val="26"/>
          <w:szCs w:val="26"/>
        </w:rPr>
      </w:pPr>
      <w:r w:rsidRPr="000F1952">
        <w:rPr>
          <w:sz w:val="26"/>
          <w:szCs w:val="26"/>
        </w:rPr>
        <w:t xml:space="preserve">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w:t>
      </w:r>
      <w:r w:rsidRPr="000F1952">
        <w:rPr>
          <w:sz w:val="26"/>
          <w:szCs w:val="26"/>
        </w:rPr>
        <w:lastRenderedPageBreak/>
        <w:t>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47734D" w:rsidRDefault="0047734D" w:rsidP="0047734D">
      <w:pPr>
        <w:ind w:firstLine="709"/>
        <w:jc w:val="both"/>
        <w:rPr>
          <w:sz w:val="26"/>
          <w:szCs w:val="26"/>
        </w:rPr>
      </w:pPr>
      <w:r w:rsidRPr="000F1952">
        <w:rPr>
          <w:sz w:val="26"/>
          <w:szCs w:val="26"/>
        </w:rPr>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393BE3" w:rsidRPr="00CC33D2" w:rsidRDefault="00393BE3" w:rsidP="004C1EA7">
      <w:pPr>
        <w:pStyle w:val="ConsPlusNormal"/>
        <w:ind w:firstLine="0"/>
        <w:jc w:val="center"/>
        <w:rPr>
          <w:rFonts w:ascii="Times New Roman" w:hAnsi="Times New Roman" w:cs="Times New Roman"/>
          <w:sz w:val="24"/>
          <w:szCs w:val="24"/>
        </w:rPr>
      </w:pPr>
    </w:p>
    <w:p w:rsidR="00393BE3" w:rsidRPr="00CC33D2" w:rsidRDefault="00393BE3" w:rsidP="00393BE3">
      <w:pPr>
        <w:pStyle w:val="ConsPlusNormal"/>
        <w:jc w:val="center"/>
        <w:outlineLvl w:val="2"/>
        <w:rPr>
          <w:rFonts w:ascii="Times New Roman" w:hAnsi="Times New Roman" w:cs="Times New Roman"/>
          <w:sz w:val="24"/>
          <w:szCs w:val="24"/>
        </w:rPr>
      </w:pPr>
      <w:r w:rsidRPr="00CC33D2">
        <w:rPr>
          <w:rFonts w:ascii="Times New Roman" w:hAnsi="Times New Roman" w:cs="Times New Roman"/>
          <w:sz w:val="24"/>
          <w:szCs w:val="24"/>
        </w:rPr>
        <w:t>Паспорт подпрограммы 3.</w:t>
      </w:r>
    </w:p>
    <w:p w:rsidR="002C5E7B" w:rsidRPr="00CC33D2" w:rsidRDefault="002C5E7B" w:rsidP="002C5E7B">
      <w:pPr>
        <w:pStyle w:val="ConsPlusNormal"/>
        <w:widowControl/>
        <w:adjustRightInd/>
        <w:ind w:firstLine="0"/>
        <w:jc w:val="center"/>
        <w:rPr>
          <w:rFonts w:ascii="Times New Roman" w:hAnsi="Times New Roman" w:cs="Times New Roman"/>
          <w:spacing w:val="2"/>
          <w:sz w:val="24"/>
          <w:szCs w:val="24"/>
          <w:shd w:val="clear" w:color="auto" w:fill="FFFFFF"/>
        </w:rPr>
      </w:pPr>
      <w:r w:rsidRPr="00CC33D2">
        <w:rPr>
          <w:rFonts w:ascii="Times New Roman" w:hAnsi="Times New Roman" w:cs="Times New Roman"/>
          <w:spacing w:val="2"/>
          <w:sz w:val="24"/>
          <w:szCs w:val="24"/>
          <w:shd w:val="clear" w:color="auto" w:fill="FFFFFF"/>
        </w:rPr>
        <w:t>Содействие трудовой занятости и самоопределения молодежи.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393BE3" w:rsidRPr="00CC33D2" w:rsidTr="000357BC">
        <w:tc>
          <w:tcPr>
            <w:tcW w:w="4173" w:type="dxa"/>
          </w:tcPr>
          <w:p w:rsidR="00393BE3" w:rsidRPr="00CC33D2" w:rsidRDefault="00393BE3" w:rsidP="000357BC">
            <w:pPr>
              <w:pStyle w:val="ConsPlusNormal"/>
              <w:rPr>
                <w:rFonts w:ascii="Times New Roman" w:hAnsi="Times New Roman" w:cs="Times New Roman"/>
                <w:sz w:val="24"/>
                <w:szCs w:val="24"/>
              </w:rPr>
            </w:pPr>
            <w:r w:rsidRPr="00CC33D2">
              <w:rPr>
                <w:rFonts w:ascii="Times New Roman" w:hAnsi="Times New Roman" w:cs="Times New Roman"/>
                <w:sz w:val="24"/>
                <w:szCs w:val="24"/>
              </w:rPr>
              <w:t>Наименование подпрограммы</w:t>
            </w:r>
          </w:p>
        </w:tc>
        <w:tc>
          <w:tcPr>
            <w:tcW w:w="5528" w:type="dxa"/>
          </w:tcPr>
          <w:p w:rsidR="00393BE3" w:rsidRPr="00CC33D2" w:rsidRDefault="002C5E7B" w:rsidP="002C5E7B">
            <w:pPr>
              <w:pStyle w:val="ConsPlusNormal"/>
              <w:widowControl/>
              <w:adjustRightInd/>
              <w:ind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pacing w:val="2"/>
                <w:sz w:val="24"/>
                <w:szCs w:val="24"/>
                <w:shd w:val="clear" w:color="auto" w:fill="FFFFFF"/>
              </w:rPr>
              <w:t>Содействие трудовой занятости и самоопределения молодежи.</w:t>
            </w:r>
          </w:p>
        </w:tc>
      </w:tr>
      <w:tr w:rsidR="00393BE3" w:rsidRPr="00CC33D2" w:rsidTr="000357BC">
        <w:tc>
          <w:tcPr>
            <w:tcW w:w="4173" w:type="dxa"/>
          </w:tcPr>
          <w:p w:rsidR="00393BE3" w:rsidRPr="00CC33D2" w:rsidRDefault="00393BE3" w:rsidP="000357BC">
            <w:pPr>
              <w:pStyle w:val="ConsPlusNormal"/>
              <w:rPr>
                <w:rFonts w:ascii="Times New Roman" w:hAnsi="Times New Roman" w:cs="Times New Roman"/>
                <w:sz w:val="24"/>
                <w:szCs w:val="24"/>
              </w:rPr>
            </w:pPr>
            <w:r w:rsidRPr="00CC33D2">
              <w:rPr>
                <w:rFonts w:ascii="Times New Roman" w:hAnsi="Times New Roman" w:cs="Times New Roman"/>
                <w:sz w:val="24"/>
                <w:szCs w:val="24"/>
              </w:rPr>
              <w:t>Ответственные исполнители мероприятий подпрограммы</w:t>
            </w:r>
          </w:p>
        </w:tc>
        <w:tc>
          <w:tcPr>
            <w:tcW w:w="5528" w:type="dxa"/>
          </w:tcPr>
          <w:p w:rsidR="00393BE3" w:rsidRPr="00CC33D2" w:rsidRDefault="00393BE3" w:rsidP="000357BC">
            <w:pPr>
              <w:pStyle w:val="ConsPlusNormal"/>
              <w:ind w:firstLine="0"/>
              <w:rPr>
                <w:rFonts w:ascii="Times New Roman" w:hAnsi="Times New Roman" w:cs="Times New Roman"/>
                <w:sz w:val="24"/>
                <w:szCs w:val="24"/>
              </w:rPr>
            </w:pPr>
            <w:r w:rsidRPr="00CC33D2">
              <w:rPr>
                <w:rFonts w:ascii="Times New Roman" w:hAnsi="Times New Roman" w:cs="Times New Roman"/>
                <w:sz w:val="24"/>
                <w:szCs w:val="24"/>
              </w:rPr>
              <w:t>Главный специалист по развитию физической культуры, спорта и молодежной политики администрации города Енисейска</w:t>
            </w:r>
          </w:p>
          <w:p w:rsidR="00393BE3" w:rsidRPr="00CC33D2" w:rsidRDefault="00393BE3" w:rsidP="000357BC">
            <w:pPr>
              <w:jc w:val="both"/>
            </w:pPr>
            <w:r w:rsidRPr="00CC33D2">
              <w:t>МБУ «Молодежный центр г. Енисейска»</w:t>
            </w:r>
          </w:p>
        </w:tc>
      </w:tr>
      <w:tr w:rsidR="00393BE3" w:rsidRPr="00CC33D2" w:rsidTr="000357BC">
        <w:tc>
          <w:tcPr>
            <w:tcW w:w="4173" w:type="dxa"/>
          </w:tcPr>
          <w:p w:rsidR="00393BE3" w:rsidRPr="00CC33D2" w:rsidRDefault="00393BE3" w:rsidP="000357BC">
            <w:pPr>
              <w:pStyle w:val="ConsPlusNormal"/>
              <w:rPr>
                <w:rFonts w:ascii="Times New Roman" w:hAnsi="Times New Roman" w:cs="Times New Roman"/>
                <w:sz w:val="24"/>
                <w:szCs w:val="24"/>
              </w:rPr>
            </w:pPr>
            <w:r w:rsidRPr="00CC33D2">
              <w:rPr>
                <w:rFonts w:ascii="Times New Roman" w:hAnsi="Times New Roman" w:cs="Times New Roman"/>
                <w:sz w:val="24"/>
                <w:szCs w:val="24"/>
              </w:rPr>
              <w:t>Задачи подпрограммы</w:t>
            </w:r>
          </w:p>
        </w:tc>
        <w:tc>
          <w:tcPr>
            <w:tcW w:w="5528" w:type="dxa"/>
          </w:tcPr>
          <w:p w:rsidR="00393BE3" w:rsidRPr="00CC33D2" w:rsidRDefault="00393BE3" w:rsidP="000357BC">
            <w:pPr>
              <w:pStyle w:val="ConsPlusNormal"/>
              <w:ind w:firstLine="0"/>
              <w:outlineLvl w:val="2"/>
              <w:rPr>
                <w:rFonts w:ascii="Times New Roman" w:hAnsi="Times New Roman" w:cs="Times New Roman"/>
                <w:sz w:val="26"/>
                <w:szCs w:val="26"/>
              </w:rPr>
            </w:pPr>
            <w:r w:rsidRPr="00CC33D2">
              <w:rPr>
                <w:rFonts w:ascii="Times New Roman" w:hAnsi="Times New Roman" w:cs="Times New Roman"/>
                <w:spacing w:val="2"/>
                <w:sz w:val="24"/>
                <w:szCs w:val="24"/>
                <w:shd w:val="clear" w:color="auto" w:fill="FFFFFF"/>
              </w:rPr>
              <w:t>Обеспечения активного участия молодежи в процессах на рынке труда</w:t>
            </w:r>
          </w:p>
        </w:tc>
      </w:tr>
      <w:tr w:rsidR="00393BE3" w:rsidRPr="00CC33D2" w:rsidTr="000357BC">
        <w:trPr>
          <w:trHeight w:val="235"/>
        </w:trPr>
        <w:tc>
          <w:tcPr>
            <w:tcW w:w="4173" w:type="dxa"/>
          </w:tcPr>
          <w:p w:rsidR="00393BE3" w:rsidRPr="00CC33D2" w:rsidRDefault="00393BE3" w:rsidP="000357BC">
            <w:pPr>
              <w:pStyle w:val="ConsPlusNormal"/>
              <w:rPr>
                <w:rFonts w:ascii="Times New Roman" w:hAnsi="Times New Roman" w:cs="Times New Roman"/>
                <w:sz w:val="24"/>
                <w:szCs w:val="24"/>
              </w:rPr>
            </w:pPr>
            <w:r w:rsidRPr="00CC33D2">
              <w:rPr>
                <w:rFonts w:ascii="Times New Roman" w:hAnsi="Times New Roman" w:cs="Times New Roman"/>
                <w:sz w:val="24"/>
                <w:szCs w:val="24"/>
              </w:rPr>
              <w:t>Объемы бюджетных ассигнований подпрограммы</w:t>
            </w:r>
          </w:p>
        </w:tc>
        <w:tc>
          <w:tcPr>
            <w:tcW w:w="5528" w:type="dxa"/>
          </w:tcPr>
          <w:p w:rsidR="00393BE3" w:rsidRPr="00CC33D2" w:rsidRDefault="00393BE3" w:rsidP="000357BC">
            <w:pPr>
              <w:pStyle w:val="ConsPlusNormal"/>
              <w:ind w:firstLine="0"/>
              <w:jc w:val="both"/>
              <w:rPr>
                <w:rFonts w:ascii="Times New Roman" w:hAnsi="Times New Roman" w:cs="Times New Roman"/>
                <w:sz w:val="24"/>
                <w:szCs w:val="24"/>
              </w:rPr>
            </w:pPr>
            <w:r w:rsidRPr="00CC33D2">
              <w:rPr>
                <w:rFonts w:ascii="Times New Roman" w:hAnsi="Times New Roman" w:cs="Times New Roman"/>
                <w:sz w:val="24"/>
                <w:szCs w:val="24"/>
              </w:rPr>
              <w:t>Объемы бюджетных ассигнований подпрограммы указаны в приложении №5 к муниципальной программе</w:t>
            </w:r>
          </w:p>
        </w:tc>
      </w:tr>
    </w:tbl>
    <w:p w:rsidR="00393BE3" w:rsidRPr="00CC33D2" w:rsidRDefault="00393BE3" w:rsidP="00393BE3">
      <w:pPr>
        <w:pStyle w:val="ConsPlusNormal"/>
        <w:jc w:val="both"/>
        <w:rPr>
          <w:rFonts w:ascii="Times New Roman" w:hAnsi="Times New Roman" w:cs="Times New Roman"/>
          <w:sz w:val="26"/>
          <w:szCs w:val="26"/>
        </w:rPr>
      </w:pPr>
    </w:p>
    <w:p w:rsidR="0047734D" w:rsidRPr="000F1952" w:rsidRDefault="0047734D" w:rsidP="0047734D">
      <w:pPr>
        <w:ind w:firstLine="851"/>
        <w:jc w:val="both"/>
        <w:rPr>
          <w:sz w:val="26"/>
          <w:szCs w:val="26"/>
        </w:rPr>
      </w:pPr>
      <w:r>
        <w:rPr>
          <w:sz w:val="26"/>
          <w:szCs w:val="26"/>
        </w:rPr>
        <w:t xml:space="preserve">1.2. </w:t>
      </w:r>
      <w:r w:rsidRPr="000F1952">
        <w:rPr>
          <w:sz w:val="26"/>
          <w:szCs w:val="26"/>
        </w:rPr>
        <w:t>Мероприятия подпрограммы</w:t>
      </w:r>
    </w:p>
    <w:p w:rsidR="0047734D" w:rsidRDefault="0047734D" w:rsidP="0047734D">
      <w:pPr>
        <w:pStyle w:val="ConsPlusNormal"/>
        <w:ind w:firstLine="0"/>
        <w:jc w:val="both"/>
        <w:rPr>
          <w:sz w:val="26"/>
          <w:szCs w:val="26"/>
        </w:rPr>
      </w:pPr>
      <w:r w:rsidRPr="000F1952">
        <w:rPr>
          <w:rFonts w:ascii="Times New Roman" w:hAnsi="Times New Roman" w:cs="Times New Roman"/>
          <w:color w:val="000000"/>
          <w:sz w:val="26"/>
          <w:szCs w:val="26"/>
        </w:rPr>
        <w:t>Мероприяти</w:t>
      </w:r>
      <w:r>
        <w:rPr>
          <w:rFonts w:ascii="Times New Roman" w:hAnsi="Times New Roman" w:cs="Times New Roman"/>
          <w:color w:val="000000"/>
          <w:sz w:val="26"/>
          <w:szCs w:val="26"/>
        </w:rPr>
        <w:t xml:space="preserve">я </w:t>
      </w:r>
      <w:r w:rsidRPr="000F1952">
        <w:rPr>
          <w:rFonts w:ascii="Times New Roman" w:hAnsi="Times New Roman" w:cs="Times New Roman"/>
          <w:sz w:val="26"/>
          <w:szCs w:val="26"/>
        </w:rPr>
        <w:t>подпрограммы осуществляется в рамках бюджетного финансирования, предусмотренного за соответствующий финансовый год.</w:t>
      </w:r>
    </w:p>
    <w:p w:rsidR="0047734D" w:rsidRPr="000F1952" w:rsidRDefault="0047734D" w:rsidP="0047734D">
      <w:pPr>
        <w:ind w:firstLine="851"/>
        <w:jc w:val="both"/>
        <w:rPr>
          <w:color w:val="000000"/>
          <w:sz w:val="26"/>
          <w:szCs w:val="26"/>
        </w:rPr>
      </w:pPr>
      <w:r w:rsidRPr="000F1952">
        <w:rPr>
          <w:color w:val="000000"/>
          <w:sz w:val="26"/>
          <w:szCs w:val="26"/>
        </w:rPr>
        <w:t>1.3. Механизм реализации подпрограммы</w:t>
      </w:r>
    </w:p>
    <w:p w:rsidR="0047734D" w:rsidRPr="000F1952" w:rsidRDefault="0047734D" w:rsidP="0047734D">
      <w:pPr>
        <w:ind w:firstLine="709"/>
        <w:jc w:val="both"/>
        <w:rPr>
          <w:sz w:val="26"/>
          <w:szCs w:val="26"/>
        </w:rPr>
      </w:pPr>
      <w:r w:rsidRPr="000F1952">
        <w:rPr>
          <w:sz w:val="26"/>
          <w:szCs w:val="26"/>
        </w:rPr>
        <w:t>Механизм реализации подпрограммы включает в себя:</w:t>
      </w:r>
    </w:p>
    <w:p w:rsidR="0047734D" w:rsidRPr="000F1952" w:rsidRDefault="0047734D" w:rsidP="0047734D">
      <w:pPr>
        <w:jc w:val="both"/>
        <w:rPr>
          <w:sz w:val="26"/>
          <w:szCs w:val="26"/>
        </w:rPr>
      </w:pPr>
      <w:r w:rsidRPr="000F1952">
        <w:rPr>
          <w:sz w:val="26"/>
          <w:szCs w:val="26"/>
        </w:rPr>
        <w:t xml:space="preserve">- разработку и принятие нормативных правовых актов администрации города Енисейска, направленных на </w:t>
      </w:r>
      <w:r>
        <w:rPr>
          <w:sz w:val="26"/>
          <w:szCs w:val="26"/>
        </w:rPr>
        <w:t>реализацию программных мероприятий</w:t>
      </w:r>
      <w:r w:rsidRPr="000F1952">
        <w:rPr>
          <w:sz w:val="26"/>
          <w:szCs w:val="26"/>
        </w:rPr>
        <w:t>;</w:t>
      </w:r>
    </w:p>
    <w:p w:rsidR="0047734D" w:rsidRPr="000F1952" w:rsidRDefault="0047734D" w:rsidP="0047734D">
      <w:pPr>
        <w:pStyle w:val="ConsPlusNormal"/>
        <w:ind w:firstLine="709"/>
        <w:jc w:val="both"/>
        <w:outlineLvl w:val="2"/>
        <w:rPr>
          <w:rFonts w:ascii="Times New Roman" w:eastAsiaTheme="minorHAnsi" w:hAnsi="Times New Roman" w:cs="Times New Roman"/>
          <w:sz w:val="26"/>
          <w:szCs w:val="26"/>
          <w:lang w:eastAsia="en-US"/>
        </w:rPr>
      </w:pPr>
      <w:r w:rsidRPr="000F1952">
        <w:rPr>
          <w:rFonts w:ascii="Times New Roman" w:eastAsiaTheme="minorHAnsi" w:hAnsi="Times New Roman" w:cs="Times New Roman"/>
          <w:sz w:val="26"/>
          <w:szCs w:val="26"/>
          <w:lang w:eastAsia="en-US"/>
        </w:rPr>
        <w:t>- уточнение перечня мероприятий подпрограммы с внесением изменений в муниципальную программу.</w:t>
      </w:r>
    </w:p>
    <w:p w:rsidR="0047734D" w:rsidRPr="000F1952" w:rsidRDefault="0047734D" w:rsidP="0047734D">
      <w:pPr>
        <w:ind w:firstLine="709"/>
        <w:jc w:val="both"/>
        <w:rPr>
          <w:sz w:val="26"/>
          <w:szCs w:val="26"/>
        </w:rPr>
      </w:pPr>
      <w:r w:rsidRPr="000F1952">
        <w:rPr>
          <w:sz w:val="26"/>
          <w:szCs w:val="26"/>
        </w:rPr>
        <w:t>Реализация подпрограммы осуществляется в рамках бюджетного финансирования, предусмотренного за соответствующий финансовый год.</w:t>
      </w:r>
    </w:p>
    <w:p w:rsidR="0047734D" w:rsidRPr="000F1952" w:rsidRDefault="0047734D" w:rsidP="0047734D">
      <w:pPr>
        <w:ind w:firstLine="709"/>
        <w:jc w:val="both"/>
        <w:rPr>
          <w:sz w:val="26"/>
          <w:szCs w:val="26"/>
        </w:rPr>
      </w:pPr>
      <w:r w:rsidRPr="000F1952">
        <w:rPr>
          <w:sz w:val="26"/>
          <w:szCs w:val="26"/>
        </w:rPr>
        <w:t>Оценка эффективности реализованных мероприятий осуществляется по данным мониторинга, проводимого администрацией города Енисейска.</w:t>
      </w:r>
    </w:p>
    <w:p w:rsidR="0047734D" w:rsidRPr="000F1952" w:rsidRDefault="0047734D" w:rsidP="0047734D">
      <w:pPr>
        <w:ind w:firstLine="709"/>
        <w:jc w:val="both"/>
        <w:rPr>
          <w:sz w:val="26"/>
          <w:szCs w:val="26"/>
        </w:rPr>
      </w:pPr>
      <w:r w:rsidRPr="000F1952">
        <w:rPr>
          <w:sz w:val="26"/>
          <w:szCs w:val="26"/>
        </w:rPr>
        <w:t>1.4. Управление подпрограммой и контроль за исполнением подпрограммы</w:t>
      </w:r>
    </w:p>
    <w:p w:rsidR="0047734D" w:rsidRPr="000F1952" w:rsidRDefault="0047734D" w:rsidP="0047734D">
      <w:pPr>
        <w:ind w:firstLine="709"/>
        <w:jc w:val="both"/>
        <w:rPr>
          <w:sz w:val="26"/>
          <w:szCs w:val="26"/>
        </w:rPr>
      </w:pPr>
      <w:r w:rsidRPr="000F1952">
        <w:rPr>
          <w:sz w:val="26"/>
          <w:szCs w:val="26"/>
        </w:rPr>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47734D" w:rsidRPr="000F1952" w:rsidRDefault="0047734D" w:rsidP="0047734D">
      <w:pPr>
        <w:ind w:firstLine="709"/>
        <w:jc w:val="both"/>
        <w:rPr>
          <w:sz w:val="26"/>
          <w:szCs w:val="26"/>
        </w:rPr>
      </w:pPr>
      <w:r w:rsidRPr="000F1952">
        <w:rPr>
          <w:sz w:val="26"/>
          <w:szCs w:val="26"/>
        </w:rPr>
        <w:t xml:space="preserve">Соисполнители муниципальной программы: в рамках своих полномочий участвуют в разработке и осуществляют реализацию программных мероприятий, </w:t>
      </w:r>
      <w:r w:rsidRPr="000F1952">
        <w:rPr>
          <w:sz w:val="26"/>
          <w:szCs w:val="26"/>
        </w:rPr>
        <w:lastRenderedPageBreak/>
        <w:t>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47734D" w:rsidRPr="000F1952" w:rsidRDefault="0047734D" w:rsidP="0047734D">
      <w:pPr>
        <w:ind w:firstLine="709"/>
        <w:jc w:val="both"/>
        <w:rPr>
          <w:sz w:val="26"/>
          <w:szCs w:val="26"/>
        </w:rPr>
      </w:pPr>
      <w:r w:rsidRPr="000F1952">
        <w:rPr>
          <w:sz w:val="26"/>
          <w:szCs w:val="26"/>
        </w:rPr>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47734D" w:rsidRPr="000F1952" w:rsidRDefault="0047734D" w:rsidP="0047734D">
      <w:pPr>
        <w:ind w:firstLine="709"/>
        <w:jc w:val="both"/>
        <w:rPr>
          <w:sz w:val="26"/>
          <w:szCs w:val="26"/>
        </w:rPr>
      </w:pPr>
      <w:r w:rsidRPr="000F1952">
        <w:rPr>
          <w:sz w:val="26"/>
          <w:szCs w:val="26"/>
        </w:rPr>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47734D" w:rsidRDefault="0047734D" w:rsidP="0047734D">
      <w:pPr>
        <w:ind w:firstLine="709"/>
        <w:jc w:val="both"/>
        <w:rPr>
          <w:sz w:val="26"/>
          <w:szCs w:val="26"/>
        </w:rPr>
      </w:pPr>
      <w:r w:rsidRPr="000F1952">
        <w:rPr>
          <w:sz w:val="26"/>
          <w:szCs w:val="26"/>
        </w:rPr>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393BE3" w:rsidRPr="00CC33D2" w:rsidRDefault="00393BE3" w:rsidP="00393BE3">
      <w:pPr>
        <w:pStyle w:val="ConsPlusNormal"/>
        <w:widowControl/>
        <w:tabs>
          <w:tab w:val="left" w:pos="851"/>
        </w:tabs>
        <w:adjustRightInd/>
        <w:ind w:firstLine="0"/>
        <w:jc w:val="both"/>
        <w:rPr>
          <w:rFonts w:ascii="Times New Roman" w:hAnsi="Times New Roman" w:cs="Times New Roman"/>
          <w:spacing w:val="2"/>
          <w:sz w:val="24"/>
          <w:szCs w:val="24"/>
          <w:shd w:val="clear" w:color="auto" w:fill="FFFFFF"/>
        </w:rPr>
      </w:pPr>
    </w:p>
    <w:p w:rsidR="00281DF3" w:rsidRPr="00CC33D2" w:rsidRDefault="00281DF3" w:rsidP="00281DF3">
      <w:pPr>
        <w:pStyle w:val="ConsPlusNormal"/>
        <w:jc w:val="center"/>
        <w:outlineLvl w:val="2"/>
        <w:rPr>
          <w:rFonts w:ascii="Times New Roman" w:hAnsi="Times New Roman" w:cs="Times New Roman"/>
          <w:sz w:val="24"/>
          <w:szCs w:val="24"/>
        </w:rPr>
      </w:pPr>
      <w:r w:rsidRPr="00CC33D2">
        <w:rPr>
          <w:rFonts w:ascii="Times New Roman" w:hAnsi="Times New Roman" w:cs="Times New Roman"/>
          <w:sz w:val="24"/>
          <w:szCs w:val="24"/>
        </w:rPr>
        <w:t>Паспорт подпрограммы 4.</w:t>
      </w:r>
    </w:p>
    <w:p w:rsidR="00AD2BE1" w:rsidRPr="00CC33D2" w:rsidRDefault="00AD2BE1" w:rsidP="00AD2BE1">
      <w:pPr>
        <w:pStyle w:val="ConsPlusCell"/>
        <w:ind w:right="221"/>
        <w:jc w:val="center"/>
        <w:outlineLvl w:val="0"/>
        <w:rPr>
          <w:rFonts w:ascii="Times New Roman" w:eastAsia="Calibri" w:hAnsi="Times New Roman" w:cs="Times New Roman"/>
          <w:sz w:val="24"/>
          <w:szCs w:val="24"/>
          <w:lang w:eastAsia="en-US"/>
        </w:rPr>
      </w:pPr>
      <w:r w:rsidRPr="00CC33D2">
        <w:rPr>
          <w:rFonts w:ascii="Times New Roman" w:eastAsia="Calibri" w:hAnsi="Times New Roman" w:cs="Times New Roman"/>
          <w:sz w:val="24"/>
          <w:szCs w:val="24"/>
          <w:lang w:eastAsia="en-US"/>
        </w:rPr>
        <w:t>Пропаганда здорового образа жизни.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281DF3" w:rsidRPr="00CC33D2" w:rsidTr="000357BC">
        <w:tc>
          <w:tcPr>
            <w:tcW w:w="4173" w:type="dxa"/>
          </w:tcPr>
          <w:p w:rsidR="00281DF3" w:rsidRPr="00CC33D2" w:rsidRDefault="00281DF3" w:rsidP="000357BC">
            <w:pPr>
              <w:pStyle w:val="ConsPlusNormal"/>
              <w:rPr>
                <w:rFonts w:ascii="Times New Roman" w:hAnsi="Times New Roman" w:cs="Times New Roman"/>
                <w:sz w:val="24"/>
                <w:szCs w:val="24"/>
              </w:rPr>
            </w:pPr>
            <w:r w:rsidRPr="00CC33D2">
              <w:rPr>
                <w:rFonts w:ascii="Times New Roman" w:hAnsi="Times New Roman" w:cs="Times New Roman"/>
                <w:sz w:val="24"/>
                <w:szCs w:val="24"/>
              </w:rPr>
              <w:t>Наименование подпрограммы</w:t>
            </w:r>
          </w:p>
        </w:tc>
        <w:tc>
          <w:tcPr>
            <w:tcW w:w="5528" w:type="dxa"/>
          </w:tcPr>
          <w:p w:rsidR="00281DF3" w:rsidRPr="00CC33D2" w:rsidRDefault="00AD2BE1" w:rsidP="00AD2BE1">
            <w:pPr>
              <w:pStyle w:val="ConsPlusCell"/>
              <w:ind w:right="221"/>
              <w:jc w:val="both"/>
              <w:outlineLvl w:val="0"/>
              <w:rPr>
                <w:rFonts w:ascii="Times New Roman" w:eastAsia="Calibri" w:hAnsi="Times New Roman" w:cs="Times New Roman"/>
                <w:sz w:val="24"/>
                <w:szCs w:val="24"/>
                <w:lang w:eastAsia="en-US"/>
              </w:rPr>
            </w:pPr>
            <w:r w:rsidRPr="00CC33D2">
              <w:rPr>
                <w:rFonts w:ascii="Times New Roman" w:eastAsia="Calibri" w:hAnsi="Times New Roman" w:cs="Times New Roman"/>
                <w:sz w:val="24"/>
                <w:szCs w:val="24"/>
                <w:lang w:eastAsia="en-US"/>
              </w:rPr>
              <w:t>Пропаганда здорового образа жизни.</w:t>
            </w:r>
          </w:p>
        </w:tc>
      </w:tr>
      <w:tr w:rsidR="00281DF3" w:rsidRPr="00CC33D2" w:rsidTr="000357BC">
        <w:tc>
          <w:tcPr>
            <w:tcW w:w="4173" w:type="dxa"/>
          </w:tcPr>
          <w:p w:rsidR="00281DF3" w:rsidRPr="00CC33D2" w:rsidRDefault="00281DF3" w:rsidP="000357BC">
            <w:pPr>
              <w:pStyle w:val="ConsPlusNormal"/>
              <w:rPr>
                <w:rFonts w:ascii="Times New Roman" w:hAnsi="Times New Roman" w:cs="Times New Roman"/>
                <w:sz w:val="24"/>
                <w:szCs w:val="24"/>
              </w:rPr>
            </w:pPr>
            <w:r w:rsidRPr="00CC33D2">
              <w:rPr>
                <w:rFonts w:ascii="Times New Roman" w:hAnsi="Times New Roman" w:cs="Times New Roman"/>
                <w:sz w:val="24"/>
                <w:szCs w:val="24"/>
              </w:rPr>
              <w:t>Ответственные исполнители мероприятий подпрограммы</w:t>
            </w:r>
          </w:p>
        </w:tc>
        <w:tc>
          <w:tcPr>
            <w:tcW w:w="5528" w:type="dxa"/>
          </w:tcPr>
          <w:p w:rsidR="00281DF3" w:rsidRPr="00CC33D2" w:rsidRDefault="00281DF3" w:rsidP="000357BC">
            <w:pPr>
              <w:pStyle w:val="ConsPlusNormal"/>
              <w:ind w:firstLine="0"/>
              <w:rPr>
                <w:rFonts w:ascii="Times New Roman" w:hAnsi="Times New Roman" w:cs="Times New Roman"/>
                <w:sz w:val="24"/>
                <w:szCs w:val="24"/>
              </w:rPr>
            </w:pPr>
            <w:r w:rsidRPr="00CC33D2">
              <w:rPr>
                <w:rFonts w:ascii="Times New Roman" w:hAnsi="Times New Roman" w:cs="Times New Roman"/>
                <w:sz w:val="24"/>
                <w:szCs w:val="24"/>
              </w:rPr>
              <w:t>Главный специалист по развитию физической культуры, спорта и молодежной политики администрации города Енисейска</w:t>
            </w:r>
          </w:p>
          <w:p w:rsidR="00281DF3" w:rsidRPr="00CC33D2" w:rsidRDefault="00281DF3" w:rsidP="000357BC">
            <w:pPr>
              <w:jc w:val="both"/>
            </w:pPr>
            <w:r w:rsidRPr="00CC33D2">
              <w:t>МБУ «Молодежный центр г. Енисейска»</w:t>
            </w:r>
          </w:p>
        </w:tc>
      </w:tr>
      <w:tr w:rsidR="00281DF3" w:rsidRPr="00CC33D2" w:rsidTr="000357BC">
        <w:tc>
          <w:tcPr>
            <w:tcW w:w="4173" w:type="dxa"/>
          </w:tcPr>
          <w:p w:rsidR="00281DF3" w:rsidRPr="00CC33D2" w:rsidRDefault="00281DF3" w:rsidP="000357BC">
            <w:pPr>
              <w:pStyle w:val="ConsPlusNormal"/>
              <w:rPr>
                <w:rFonts w:ascii="Times New Roman" w:hAnsi="Times New Roman" w:cs="Times New Roman"/>
                <w:sz w:val="24"/>
                <w:szCs w:val="24"/>
              </w:rPr>
            </w:pPr>
            <w:r w:rsidRPr="00CC33D2">
              <w:rPr>
                <w:rFonts w:ascii="Times New Roman" w:hAnsi="Times New Roman" w:cs="Times New Roman"/>
                <w:sz w:val="24"/>
                <w:szCs w:val="24"/>
              </w:rPr>
              <w:t>Задачи подпрограммы</w:t>
            </w:r>
          </w:p>
        </w:tc>
        <w:tc>
          <w:tcPr>
            <w:tcW w:w="5528" w:type="dxa"/>
          </w:tcPr>
          <w:p w:rsidR="00281DF3" w:rsidRPr="00CC33D2" w:rsidRDefault="00281DF3" w:rsidP="000357BC">
            <w:pPr>
              <w:pStyle w:val="ConsPlusNormal"/>
              <w:ind w:firstLine="0"/>
              <w:outlineLvl w:val="2"/>
              <w:rPr>
                <w:rFonts w:ascii="Times New Roman" w:hAnsi="Times New Roman" w:cs="Times New Roman"/>
                <w:sz w:val="26"/>
                <w:szCs w:val="26"/>
              </w:rPr>
            </w:pPr>
            <w:r w:rsidRPr="00CC33D2">
              <w:rPr>
                <w:rFonts w:ascii="Times New Roman" w:hAnsi="Times New Roman" w:cs="Times New Roman"/>
                <w:sz w:val="24"/>
                <w:szCs w:val="24"/>
                <w:lang w:eastAsia="en-US"/>
              </w:rPr>
              <w:t>Пропаганда здорового образа жизни и популяризация физически активных форм досуга</w:t>
            </w:r>
            <w:r w:rsidRPr="00CC33D2">
              <w:rPr>
                <w:rFonts w:ascii="Times New Roman" w:hAnsi="Times New Roman" w:cs="Times New Roman"/>
                <w:spacing w:val="2"/>
                <w:sz w:val="24"/>
                <w:szCs w:val="24"/>
                <w:shd w:val="clear" w:color="auto" w:fill="FFFFFF"/>
              </w:rPr>
              <w:t>.</w:t>
            </w:r>
          </w:p>
        </w:tc>
      </w:tr>
      <w:tr w:rsidR="00281DF3" w:rsidRPr="00CC33D2" w:rsidTr="000357BC">
        <w:trPr>
          <w:trHeight w:val="235"/>
        </w:trPr>
        <w:tc>
          <w:tcPr>
            <w:tcW w:w="4173" w:type="dxa"/>
          </w:tcPr>
          <w:p w:rsidR="00281DF3" w:rsidRPr="00CC33D2" w:rsidRDefault="00281DF3" w:rsidP="000357BC">
            <w:pPr>
              <w:pStyle w:val="ConsPlusNormal"/>
              <w:rPr>
                <w:rFonts w:ascii="Times New Roman" w:hAnsi="Times New Roman" w:cs="Times New Roman"/>
                <w:sz w:val="24"/>
                <w:szCs w:val="24"/>
              </w:rPr>
            </w:pPr>
            <w:r w:rsidRPr="00CC33D2">
              <w:rPr>
                <w:rFonts w:ascii="Times New Roman" w:hAnsi="Times New Roman" w:cs="Times New Roman"/>
                <w:sz w:val="24"/>
                <w:szCs w:val="24"/>
              </w:rPr>
              <w:t>Объемы бюджетных ассигнований подпрограммы</w:t>
            </w:r>
          </w:p>
        </w:tc>
        <w:tc>
          <w:tcPr>
            <w:tcW w:w="5528" w:type="dxa"/>
          </w:tcPr>
          <w:p w:rsidR="00281DF3" w:rsidRPr="00CC33D2" w:rsidRDefault="00281DF3" w:rsidP="000357BC">
            <w:pPr>
              <w:pStyle w:val="ConsPlusNormal"/>
              <w:ind w:firstLine="0"/>
              <w:jc w:val="both"/>
              <w:rPr>
                <w:rFonts w:ascii="Times New Roman" w:hAnsi="Times New Roman" w:cs="Times New Roman"/>
                <w:sz w:val="24"/>
                <w:szCs w:val="24"/>
              </w:rPr>
            </w:pPr>
            <w:r w:rsidRPr="00CC33D2">
              <w:rPr>
                <w:rFonts w:ascii="Times New Roman" w:hAnsi="Times New Roman" w:cs="Times New Roman"/>
                <w:sz w:val="24"/>
                <w:szCs w:val="24"/>
              </w:rPr>
              <w:t>Объемы бюджетных ассигнований подпрограммы указаны в приложении №5 к муниципальной программе</w:t>
            </w:r>
          </w:p>
        </w:tc>
      </w:tr>
    </w:tbl>
    <w:p w:rsidR="00281DF3" w:rsidRPr="00CC33D2" w:rsidRDefault="00281DF3" w:rsidP="00281DF3">
      <w:pPr>
        <w:pStyle w:val="ConsPlusNormal"/>
        <w:jc w:val="both"/>
        <w:rPr>
          <w:rFonts w:ascii="Times New Roman" w:hAnsi="Times New Roman" w:cs="Times New Roman"/>
          <w:sz w:val="26"/>
          <w:szCs w:val="26"/>
        </w:rPr>
      </w:pPr>
    </w:p>
    <w:p w:rsidR="0047734D" w:rsidRPr="000F1952" w:rsidRDefault="0047734D" w:rsidP="0047734D">
      <w:pPr>
        <w:ind w:firstLine="851"/>
        <w:jc w:val="both"/>
        <w:rPr>
          <w:sz w:val="26"/>
          <w:szCs w:val="26"/>
        </w:rPr>
      </w:pPr>
      <w:r>
        <w:rPr>
          <w:sz w:val="26"/>
          <w:szCs w:val="26"/>
        </w:rPr>
        <w:t xml:space="preserve">1.2. </w:t>
      </w:r>
      <w:r w:rsidRPr="000F1952">
        <w:rPr>
          <w:sz w:val="26"/>
          <w:szCs w:val="26"/>
        </w:rPr>
        <w:t>Мероприятия подпрограммы</w:t>
      </w:r>
    </w:p>
    <w:p w:rsidR="0047734D" w:rsidRDefault="0047734D" w:rsidP="0047734D">
      <w:pPr>
        <w:pStyle w:val="ConsPlusNormal"/>
        <w:ind w:firstLine="0"/>
        <w:jc w:val="both"/>
        <w:rPr>
          <w:sz w:val="26"/>
          <w:szCs w:val="26"/>
        </w:rPr>
      </w:pPr>
      <w:r w:rsidRPr="000F1952">
        <w:rPr>
          <w:rFonts w:ascii="Times New Roman" w:hAnsi="Times New Roman" w:cs="Times New Roman"/>
          <w:color w:val="000000"/>
          <w:sz w:val="26"/>
          <w:szCs w:val="26"/>
        </w:rPr>
        <w:t>Мероприяти</w:t>
      </w:r>
      <w:r>
        <w:rPr>
          <w:rFonts w:ascii="Times New Roman" w:hAnsi="Times New Roman" w:cs="Times New Roman"/>
          <w:color w:val="000000"/>
          <w:sz w:val="26"/>
          <w:szCs w:val="26"/>
        </w:rPr>
        <w:t xml:space="preserve">я </w:t>
      </w:r>
      <w:r w:rsidRPr="000F1952">
        <w:rPr>
          <w:rFonts w:ascii="Times New Roman" w:hAnsi="Times New Roman" w:cs="Times New Roman"/>
          <w:sz w:val="26"/>
          <w:szCs w:val="26"/>
        </w:rPr>
        <w:t>подпрограммы осуществляется в рамках бюджетного финансирования, предусмотренного за соответствующий финансовый год.</w:t>
      </w:r>
    </w:p>
    <w:p w:rsidR="0047734D" w:rsidRPr="000F1952" w:rsidRDefault="0047734D" w:rsidP="0047734D">
      <w:pPr>
        <w:ind w:firstLine="851"/>
        <w:jc w:val="both"/>
        <w:rPr>
          <w:color w:val="000000"/>
          <w:sz w:val="26"/>
          <w:szCs w:val="26"/>
        </w:rPr>
      </w:pPr>
      <w:r w:rsidRPr="000F1952">
        <w:rPr>
          <w:color w:val="000000"/>
          <w:sz w:val="26"/>
          <w:szCs w:val="26"/>
        </w:rPr>
        <w:t>1.3. Механизм реализации подпрограммы</w:t>
      </w:r>
    </w:p>
    <w:p w:rsidR="0047734D" w:rsidRPr="000F1952" w:rsidRDefault="0047734D" w:rsidP="0047734D">
      <w:pPr>
        <w:ind w:firstLine="709"/>
        <w:jc w:val="both"/>
        <w:rPr>
          <w:sz w:val="26"/>
          <w:szCs w:val="26"/>
        </w:rPr>
      </w:pPr>
      <w:r w:rsidRPr="000F1952">
        <w:rPr>
          <w:sz w:val="26"/>
          <w:szCs w:val="26"/>
        </w:rPr>
        <w:t>Механизм реализации подпрограммы включает в себя:</w:t>
      </w:r>
    </w:p>
    <w:p w:rsidR="0047734D" w:rsidRPr="000F1952" w:rsidRDefault="0047734D" w:rsidP="0047734D">
      <w:pPr>
        <w:jc w:val="both"/>
        <w:rPr>
          <w:sz w:val="26"/>
          <w:szCs w:val="26"/>
        </w:rPr>
      </w:pPr>
      <w:r w:rsidRPr="000F1952">
        <w:rPr>
          <w:sz w:val="26"/>
          <w:szCs w:val="26"/>
        </w:rPr>
        <w:t xml:space="preserve">- разработку и принятие нормативных правовых актов администрации города Енисейска, направленных на </w:t>
      </w:r>
      <w:r>
        <w:rPr>
          <w:sz w:val="26"/>
          <w:szCs w:val="26"/>
        </w:rPr>
        <w:t>реализацию программных мероприятий</w:t>
      </w:r>
      <w:r w:rsidRPr="000F1952">
        <w:rPr>
          <w:sz w:val="26"/>
          <w:szCs w:val="26"/>
        </w:rPr>
        <w:t>;</w:t>
      </w:r>
    </w:p>
    <w:p w:rsidR="0047734D" w:rsidRPr="000F1952" w:rsidRDefault="0047734D" w:rsidP="0047734D">
      <w:pPr>
        <w:pStyle w:val="ConsPlusNormal"/>
        <w:ind w:firstLine="709"/>
        <w:jc w:val="both"/>
        <w:outlineLvl w:val="2"/>
        <w:rPr>
          <w:rFonts w:ascii="Times New Roman" w:eastAsiaTheme="minorHAnsi" w:hAnsi="Times New Roman" w:cs="Times New Roman"/>
          <w:sz w:val="26"/>
          <w:szCs w:val="26"/>
          <w:lang w:eastAsia="en-US"/>
        </w:rPr>
      </w:pPr>
      <w:r w:rsidRPr="000F1952">
        <w:rPr>
          <w:rFonts w:ascii="Times New Roman" w:eastAsiaTheme="minorHAnsi" w:hAnsi="Times New Roman" w:cs="Times New Roman"/>
          <w:sz w:val="26"/>
          <w:szCs w:val="26"/>
          <w:lang w:eastAsia="en-US"/>
        </w:rPr>
        <w:t>- уточнение перечня мероприятий подпрограммы с внесением изменений в муниципальную программу.</w:t>
      </w:r>
    </w:p>
    <w:p w:rsidR="0047734D" w:rsidRPr="000F1952" w:rsidRDefault="0047734D" w:rsidP="0047734D">
      <w:pPr>
        <w:ind w:firstLine="709"/>
        <w:jc w:val="both"/>
        <w:rPr>
          <w:sz w:val="26"/>
          <w:szCs w:val="26"/>
        </w:rPr>
      </w:pPr>
      <w:r w:rsidRPr="000F1952">
        <w:rPr>
          <w:sz w:val="26"/>
          <w:szCs w:val="26"/>
        </w:rPr>
        <w:t>Реализация подпрограммы осуществляется в рамках бюджетного финансирования, предусмотренного за соответствующий финансовый год.</w:t>
      </w:r>
    </w:p>
    <w:p w:rsidR="0047734D" w:rsidRPr="000F1952" w:rsidRDefault="0047734D" w:rsidP="0047734D">
      <w:pPr>
        <w:ind w:firstLine="709"/>
        <w:jc w:val="both"/>
        <w:rPr>
          <w:sz w:val="26"/>
          <w:szCs w:val="26"/>
        </w:rPr>
      </w:pPr>
      <w:r w:rsidRPr="000F1952">
        <w:rPr>
          <w:sz w:val="26"/>
          <w:szCs w:val="26"/>
        </w:rPr>
        <w:t>Оценка эффективности реализованных мероприятий осуществляется по данным мониторинга, проводимого администрацией города Енисейска.</w:t>
      </w:r>
    </w:p>
    <w:p w:rsidR="0047734D" w:rsidRPr="000F1952" w:rsidRDefault="0047734D" w:rsidP="0047734D">
      <w:pPr>
        <w:ind w:firstLine="709"/>
        <w:jc w:val="both"/>
        <w:rPr>
          <w:sz w:val="26"/>
          <w:szCs w:val="26"/>
        </w:rPr>
      </w:pPr>
      <w:r w:rsidRPr="000F1952">
        <w:rPr>
          <w:sz w:val="26"/>
          <w:szCs w:val="26"/>
        </w:rPr>
        <w:t>1.4. Управление подпрограммой и контроль за исполнением подпрограммы</w:t>
      </w:r>
    </w:p>
    <w:p w:rsidR="0047734D" w:rsidRPr="000F1952" w:rsidRDefault="0047734D" w:rsidP="0047734D">
      <w:pPr>
        <w:ind w:firstLine="709"/>
        <w:jc w:val="both"/>
        <w:rPr>
          <w:sz w:val="26"/>
          <w:szCs w:val="26"/>
        </w:rPr>
      </w:pPr>
      <w:r w:rsidRPr="000F1952">
        <w:rPr>
          <w:sz w:val="26"/>
          <w:szCs w:val="26"/>
        </w:rPr>
        <w:lastRenderedPageBreak/>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47734D" w:rsidRPr="000F1952" w:rsidRDefault="0047734D" w:rsidP="0047734D">
      <w:pPr>
        <w:ind w:firstLine="709"/>
        <w:jc w:val="both"/>
        <w:rPr>
          <w:sz w:val="26"/>
          <w:szCs w:val="26"/>
        </w:rPr>
      </w:pPr>
      <w:r w:rsidRPr="000F1952">
        <w:rPr>
          <w:sz w:val="26"/>
          <w:szCs w:val="26"/>
        </w:rPr>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47734D" w:rsidRPr="000F1952" w:rsidRDefault="0047734D" w:rsidP="0047734D">
      <w:pPr>
        <w:ind w:firstLine="709"/>
        <w:jc w:val="both"/>
        <w:rPr>
          <w:sz w:val="26"/>
          <w:szCs w:val="26"/>
        </w:rPr>
      </w:pPr>
      <w:r w:rsidRPr="000F1952">
        <w:rPr>
          <w:sz w:val="26"/>
          <w:szCs w:val="26"/>
        </w:rPr>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47734D" w:rsidRPr="000F1952" w:rsidRDefault="0047734D" w:rsidP="0047734D">
      <w:pPr>
        <w:ind w:firstLine="709"/>
        <w:jc w:val="both"/>
        <w:rPr>
          <w:sz w:val="26"/>
          <w:szCs w:val="26"/>
        </w:rPr>
      </w:pPr>
      <w:r w:rsidRPr="000F1952">
        <w:rPr>
          <w:sz w:val="26"/>
          <w:szCs w:val="26"/>
        </w:rPr>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47734D" w:rsidRDefault="0047734D" w:rsidP="0047734D">
      <w:pPr>
        <w:ind w:firstLine="709"/>
        <w:jc w:val="both"/>
        <w:rPr>
          <w:sz w:val="26"/>
          <w:szCs w:val="26"/>
        </w:rPr>
      </w:pPr>
      <w:r w:rsidRPr="000F1952">
        <w:rPr>
          <w:sz w:val="26"/>
          <w:szCs w:val="26"/>
        </w:rPr>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281DF3" w:rsidRPr="00CC33D2" w:rsidRDefault="00281DF3"/>
    <w:p w:rsidR="00281DF3" w:rsidRPr="00CC33D2" w:rsidRDefault="00281DF3"/>
    <w:p w:rsidR="00281DF3" w:rsidRPr="00CC33D2" w:rsidRDefault="00281DF3" w:rsidP="00281DF3">
      <w:pPr>
        <w:pStyle w:val="ConsPlusNormal"/>
        <w:jc w:val="center"/>
        <w:outlineLvl w:val="2"/>
        <w:rPr>
          <w:rFonts w:ascii="Times New Roman" w:hAnsi="Times New Roman" w:cs="Times New Roman"/>
          <w:sz w:val="26"/>
          <w:szCs w:val="26"/>
        </w:rPr>
      </w:pPr>
      <w:r w:rsidRPr="00CC33D2">
        <w:rPr>
          <w:rFonts w:ascii="Times New Roman" w:hAnsi="Times New Roman" w:cs="Times New Roman"/>
          <w:sz w:val="26"/>
          <w:szCs w:val="26"/>
        </w:rPr>
        <w:t>Паспорт подпрограммы 5.</w:t>
      </w:r>
    </w:p>
    <w:p w:rsidR="00281DF3" w:rsidRPr="00CC33D2" w:rsidRDefault="004D1F31" w:rsidP="00281DF3">
      <w:pPr>
        <w:pStyle w:val="ConsPlusNormal"/>
        <w:jc w:val="center"/>
        <w:outlineLvl w:val="2"/>
        <w:rPr>
          <w:rFonts w:ascii="Times New Roman" w:hAnsi="Times New Roman" w:cs="Times New Roman"/>
          <w:sz w:val="26"/>
          <w:szCs w:val="26"/>
        </w:rPr>
      </w:pPr>
      <w:r w:rsidRPr="00CC33D2">
        <w:rPr>
          <w:rFonts w:ascii="Times New Roman" w:hAnsi="Times New Roman" w:cs="Times New Roman"/>
          <w:spacing w:val="2"/>
          <w:sz w:val="24"/>
          <w:szCs w:val="24"/>
          <w:shd w:val="clear" w:color="auto" w:fill="FFFFFF"/>
        </w:rPr>
        <w:t>Обеспечение реализации 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5528"/>
      </w:tblGrid>
      <w:tr w:rsidR="00281DF3" w:rsidRPr="00CC33D2" w:rsidTr="000357BC">
        <w:tc>
          <w:tcPr>
            <w:tcW w:w="4173" w:type="dxa"/>
          </w:tcPr>
          <w:p w:rsidR="00281DF3" w:rsidRPr="00CC33D2" w:rsidRDefault="00281DF3" w:rsidP="000357BC">
            <w:pPr>
              <w:pStyle w:val="ConsPlusNormal"/>
              <w:rPr>
                <w:rFonts w:ascii="Times New Roman" w:hAnsi="Times New Roman" w:cs="Times New Roman"/>
                <w:sz w:val="24"/>
                <w:szCs w:val="24"/>
              </w:rPr>
            </w:pPr>
            <w:r w:rsidRPr="00CC33D2">
              <w:rPr>
                <w:rFonts w:ascii="Times New Roman" w:hAnsi="Times New Roman" w:cs="Times New Roman"/>
                <w:sz w:val="24"/>
                <w:szCs w:val="24"/>
              </w:rPr>
              <w:t>Наименование подпрограммы</w:t>
            </w:r>
          </w:p>
        </w:tc>
        <w:tc>
          <w:tcPr>
            <w:tcW w:w="5528" w:type="dxa"/>
          </w:tcPr>
          <w:p w:rsidR="00281DF3" w:rsidRPr="00CC33D2" w:rsidRDefault="004D1F31" w:rsidP="000357BC">
            <w:pPr>
              <w:pStyle w:val="ConsPlusNormal"/>
              <w:ind w:firstLine="0"/>
              <w:rPr>
                <w:rFonts w:ascii="Times New Roman" w:hAnsi="Times New Roman" w:cs="Times New Roman"/>
                <w:sz w:val="24"/>
                <w:szCs w:val="24"/>
              </w:rPr>
            </w:pPr>
            <w:r w:rsidRPr="00CC33D2">
              <w:rPr>
                <w:rFonts w:ascii="Times New Roman" w:hAnsi="Times New Roman" w:cs="Times New Roman"/>
                <w:spacing w:val="2"/>
                <w:sz w:val="24"/>
                <w:szCs w:val="24"/>
                <w:shd w:val="clear" w:color="auto" w:fill="FFFFFF"/>
              </w:rPr>
              <w:t>Обеспечение реализации программы</w:t>
            </w:r>
          </w:p>
        </w:tc>
      </w:tr>
      <w:tr w:rsidR="00281DF3" w:rsidRPr="00CC33D2" w:rsidTr="000357BC">
        <w:tc>
          <w:tcPr>
            <w:tcW w:w="4173" w:type="dxa"/>
          </w:tcPr>
          <w:p w:rsidR="00281DF3" w:rsidRPr="00CC33D2" w:rsidRDefault="00281DF3" w:rsidP="000357BC">
            <w:pPr>
              <w:pStyle w:val="ConsPlusNormal"/>
              <w:rPr>
                <w:rFonts w:ascii="Times New Roman" w:hAnsi="Times New Roman" w:cs="Times New Roman"/>
                <w:sz w:val="24"/>
                <w:szCs w:val="24"/>
              </w:rPr>
            </w:pPr>
            <w:r w:rsidRPr="00CC33D2">
              <w:rPr>
                <w:rFonts w:ascii="Times New Roman" w:hAnsi="Times New Roman" w:cs="Times New Roman"/>
                <w:sz w:val="24"/>
                <w:szCs w:val="24"/>
              </w:rPr>
              <w:t>Ответственные исполнители мероприятий подпрограммы</w:t>
            </w:r>
          </w:p>
        </w:tc>
        <w:tc>
          <w:tcPr>
            <w:tcW w:w="5528" w:type="dxa"/>
          </w:tcPr>
          <w:p w:rsidR="00281DF3" w:rsidRPr="00CC33D2" w:rsidRDefault="00281DF3" w:rsidP="000357BC">
            <w:pPr>
              <w:pStyle w:val="ConsPlusNormal"/>
              <w:ind w:firstLine="0"/>
              <w:rPr>
                <w:rFonts w:ascii="Times New Roman" w:hAnsi="Times New Roman" w:cs="Times New Roman"/>
                <w:sz w:val="24"/>
                <w:szCs w:val="24"/>
              </w:rPr>
            </w:pPr>
            <w:r w:rsidRPr="00CC33D2">
              <w:rPr>
                <w:rFonts w:ascii="Times New Roman" w:hAnsi="Times New Roman" w:cs="Times New Roman"/>
                <w:sz w:val="24"/>
                <w:szCs w:val="24"/>
              </w:rPr>
              <w:t>Главный специалист по развитию физической культуры, спорта и молодежной политики администрации города Енисейска</w:t>
            </w:r>
          </w:p>
          <w:p w:rsidR="00281DF3" w:rsidRPr="00CC33D2" w:rsidRDefault="00281DF3" w:rsidP="000357BC">
            <w:pPr>
              <w:jc w:val="both"/>
            </w:pPr>
            <w:r w:rsidRPr="00CC33D2">
              <w:t>МБУ «Молодежный центр г. Енисейска»</w:t>
            </w:r>
          </w:p>
        </w:tc>
      </w:tr>
      <w:tr w:rsidR="00281DF3" w:rsidRPr="00CC33D2" w:rsidTr="000357BC">
        <w:tc>
          <w:tcPr>
            <w:tcW w:w="4173" w:type="dxa"/>
          </w:tcPr>
          <w:p w:rsidR="00281DF3" w:rsidRPr="00CC33D2" w:rsidRDefault="00281DF3" w:rsidP="000357BC">
            <w:pPr>
              <w:pStyle w:val="ConsPlusNormal"/>
              <w:rPr>
                <w:rFonts w:ascii="Times New Roman" w:hAnsi="Times New Roman" w:cs="Times New Roman"/>
                <w:sz w:val="24"/>
                <w:szCs w:val="24"/>
              </w:rPr>
            </w:pPr>
            <w:r w:rsidRPr="00CC33D2">
              <w:rPr>
                <w:rFonts w:ascii="Times New Roman" w:hAnsi="Times New Roman" w:cs="Times New Roman"/>
                <w:sz w:val="24"/>
                <w:szCs w:val="24"/>
              </w:rPr>
              <w:t>Задачи подпрограммы</w:t>
            </w:r>
          </w:p>
        </w:tc>
        <w:tc>
          <w:tcPr>
            <w:tcW w:w="5528" w:type="dxa"/>
          </w:tcPr>
          <w:p w:rsidR="00281DF3" w:rsidRPr="00CC33D2" w:rsidRDefault="00281DF3" w:rsidP="000357BC">
            <w:pPr>
              <w:pStyle w:val="ConsPlusNormal"/>
              <w:ind w:firstLine="0"/>
              <w:outlineLvl w:val="2"/>
              <w:rPr>
                <w:rFonts w:ascii="Times New Roman" w:hAnsi="Times New Roman" w:cs="Times New Roman"/>
                <w:sz w:val="26"/>
                <w:szCs w:val="26"/>
              </w:rPr>
            </w:pPr>
            <w:r w:rsidRPr="00CC33D2">
              <w:rPr>
                <w:rFonts w:ascii="Times New Roman" w:hAnsi="Times New Roman" w:cs="Times New Roman"/>
                <w:spacing w:val="2"/>
                <w:sz w:val="24"/>
                <w:szCs w:val="24"/>
                <w:shd w:val="clear" w:color="auto" w:fill="FFFFFF"/>
              </w:rPr>
              <w:t>Создание условий для эффективного функционирования отрасли «молодежная политика» г. Енисейска</w:t>
            </w:r>
          </w:p>
        </w:tc>
      </w:tr>
      <w:tr w:rsidR="00281DF3" w:rsidRPr="00CC33D2" w:rsidTr="000357BC">
        <w:trPr>
          <w:trHeight w:val="235"/>
        </w:trPr>
        <w:tc>
          <w:tcPr>
            <w:tcW w:w="4173" w:type="dxa"/>
          </w:tcPr>
          <w:p w:rsidR="00281DF3" w:rsidRPr="00CC33D2" w:rsidRDefault="00281DF3" w:rsidP="000357BC">
            <w:pPr>
              <w:pStyle w:val="ConsPlusNormal"/>
              <w:rPr>
                <w:rFonts w:ascii="Times New Roman" w:hAnsi="Times New Roman" w:cs="Times New Roman"/>
                <w:sz w:val="24"/>
                <w:szCs w:val="24"/>
              </w:rPr>
            </w:pPr>
            <w:r w:rsidRPr="00CC33D2">
              <w:rPr>
                <w:rFonts w:ascii="Times New Roman" w:hAnsi="Times New Roman" w:cs="Times New Roman"/>
                <w:sz w:val="24"/>
                <w:szCs w:val="24"/>
              </w:rPr>
              <w:t>Объемы бюджетных ассигнований подпрограммы</w:t>
            </w:r>
          </w:p>
        </w:tc>
        <w:tc>
          <w:tcPr>
            <w:tcW w:w="5528" w:type="dxa"/>
          </w:tcPr>
          <w:p w:rsidR="00281DF3" w:rsidRPr="00CC33D2" w:rsidRDefault="00281DF3" w:rsidP="000357BC">
            <w:pPr>
              <w:pStyle w:val="ConsPlusNormal"/>
              <w:ind w:firstLine="0"/>
              <w:jc w:val="both"/>
              <w:rPr>
                <w:rFonts w:ascii="Times New Roman" w:hAnsi="Times New Roman" w:cs="Times New Roman"/>
                <w:sz w:val="24"/>
                <w:szCs w:val="24"/>
              </w:rPr>
            </w:pPr>
            <w:r w:rsidRPr="00CC33D2">
              <w:rPr>
                <w:rFonts w:ascii="Times New Roman" w:hAnsi="Times New Roman" w:cs="Times New Roman"/>
                <w:sz w:val="24"/>
                <w:szCs w:val="24"/>
              </w:rPr>
              <w:t>Объемы бюджетных ассигнований подпрограммы указаны в приложении №5 к муниципальной программе</w:t>
            </w:r>
          </w:p>
        </w:tc>
      </w:tr>
    </w:tbl>
    <w:p w:rsidR="00281DF3" w:rsidRPr="00CC33D2" w:rsidRDefault="00281DF3" w:rsidP="00281DF3">
      <w:pPr>
        <w:pStyle w:val="ConsPlusNormal"/>
        <w:jc w:val="both"/>
        <w:rPr>
          <w:rFonts w:ascii="Times New Roman" w:hAnsi="Times New Roman" w:cs="Times New Roman"/>
          <w:sz w:val="26"/>
          <w:szCs w:val="26"/>
        </w:rPr>
      </w:pPr>
    </w:p>
    <w:p w:rsidR="0047734D" w:rsidRPr="000F1952" w:rsidRDefault="0047734D" w:rsidP="0047734D">
      <w:pPr>
        <w:ind w:firstLine="851"/>
        <w:jc w:val="both"/>
        <w:rPr>
          <w:sz w:val="26"/>
          <w:szCs w:val="26"/>
        </w:rPr>
      </w:pPr>
      <w:r>
        <w:rPr>
          <w:sz w:val="26"/>
          <w:szCs w:val="26"/>
        </w:rPr>
        <w:t xml:space="preserve">1.2. </w:t>
      </w:r>
      <w:r w:rsidRPr="000F1952">
        <w:rPr>
          <w:sz w:val="26"/>
          <w:szCs w:val="26"/>
        </w:rPr>
        <w:t>Мероприятия подпрограммы</w:t>
      </w:r>
    </w:p>
    <w:p w:rsidR="0047734D" w:rsidRDefault="0047734D" w:rsidP="0047734D">
      <w:pPr>
        <w:pStyle w:val="ConsPlusNormal"/>
        <w:ind w:firstLine="0"/>
        <w:jc w:val="both"/>
        <w:rPr>
          <w:sz w:val="26"/>
          <w:szCs w:val="26"/>
        </w:rPr>
      </w:pPr>
      <w:r w:rsidRPr="000F1952">
        <w:rPr>
          <w:rFonts w:ascii="Times New Roman" w:hAnsi="Times New Roman" w:cs="Times New Roman"/>
          <w:color w:val="000000"/>
          <w:sz w:val="26"/>
          <w:szCs w:val="26"/>
        </w:rPr>
        <w:lastRenderedPageBreak/>
        <w:t>Мероприяти</w:t>
      </w:r>
      <w:r>
        <w:rPr>
          <w:rFonts w:ascii="Times New Roman" w:hAnsi="Times New Roman" w:cs="Times New Roman"/>
          <w:color w:val="000000"/>
          <w:sz w:val="26"/>
          <w:szCs w:val="26"/>
        </w:rPr>
        <w:t xml:space="preserve">я </w:t>
      </w:r>
      <w:r w:rsidRPr="000F1952">
        <w:rPr>
          <w:rFonts w:ascii="Times New Roman" w:hAnsi="Times New Roman" w:cs="Times New Roman"/>
          <w:sz w:val="26"/>
          <w:szCs w:val="26"/>
        </w:rPr>
        <w:t>подпрограммы осуществляется в рамках бюджетного финансирования, предусмотренного за соответствующий финансовый год.</w:t>
      </w:r>
    </w:p>
    <w:p w:rsidR="0047734D" w:rsidRPr="000F1952" w:rsidRDefault="0047734D" w:rsidP="0047734D">
      <w:pPr>
        <w:ind w:firstLine="851"/>
        <w:jc w:val="both"/>
        <w:rPr>
          <w:color w:val="000000"/>
          <w:sz w:val="26"/>
          <w:szCs w:val="26"/>
        </w:rPr>
      </w:pPr>
      <w:r w:rsidRPr="000F1952">
        <w:rPr>
          <w:color w:val="000000"/>
          <w:sz w:val="26"/>
          <w:szCs w:val="26"/>
        </w:rPr>
        <w:t>1.3. Механизм реализации подпрограммы</w:t>
      </w:r>
    </w:p>
    <w:p w:rsidR="0047734D" w:rsidRPr="000F1952" w:rsidRDefault="0047734D" w:rsidP="0047734D">
      <w:pPr>
        <w:ind w:firstLine="709"/>
        <w:jc w:val="both"/>
        <w:rPr>
          <w:sz w:val="26"/>
          <w:szCs w:val="26"/>
        </w:rPr>
      </w:pPr>
      <w:r w:rsidRPr="000F1952">
        <w:rPr>
          <w:sz w:val="26"/>
          <w:szCs w:val="26"/>
        </w:rPr>
        <w:t>Механизм реализации подпрограммы включает в себя:</w:t>
      </w:r>
    </w:p>
    <w:p w:rsidR="0047734D" w:rsidRPr="000F1952" w:rsidRDefault="0047734D" w:rsidP="0047734D">
      <w:pPr>
        <w:jc w:val="both"/>
        <w:rPr>
          <w:sz w:val="26"/>
          <w:szCs w:val="26"/>
        </w:rPr>
      </w:pPr>
      <w:r w:rsidRPr="000F1952">
        <w:rPr>
          <w:sz w:val="26"/>
          <w:szCs w:val="26"/>
        </w:rPr>
        <w:t xml:space="preserve">- разработку и принятие нормативных правовых актов администрации города Енисейска, направленных на </w:t>
      </w:r>
      <w:r>
        <w:rPr>
          <w:sz w:val="26"/>
          <w:szCs w:val="26"/>
        </w:rPr>
        <w:t>реализацию программных мероприятий</w:t>
      </w:r>
      <w:r w:rsidRPr="000F1952">
        <w:rPr>
          <w:sz w:val="26"/>
          <w:szCs w:val="26"/>
        </w:rPr>
        <w:t>;</w:t>
      </w:r>
    </w:p>
    <w:p w:rsidR="0047734D" w:rsidRPr="000F1952" w:rsidRDefault="0047734D" w:rsidP="0047734D">
      <w:pPr>
        <w:pStyle w:val="ConsPlusNormal"/>
        <w:ind w:firstLine="709"/>
        <w:jc w:val="both"/>
        <w:outlineLvl w:val="2"/>
        <w:rPr>
          <w:rFonts w:ascii="Times New Roman" w:eastAsiaTheme="minorHAnsi" w:hAnsi="Times New Roman" w:cs="Times New Roman"/>
          <w:sz w:val="26"/>
          <w:szCs w:val="26"/>
          <w:lang w:eastAsia="en-US"/>
        </w:rPr>
      </w:pPr>
      <w:r w:rsidRPr="000F1952">
        <w:rPr>
          <w:rFonts w:ascii="Times New Roman" w:eastAsiaTheme="minorHAnsi" w:hAnsi="Times New Roman" w:cs="Times New Roman"/>
          <w:sz w:val="26"/>
          <w:szCs w:val="26"/>
          <w:lang w:eastAsia="en-US"/>
        </w:rPr>
        <w:t>- уточнение перечня мероприятий подпрограммы с внесением изменений в муниципальную программу.</w:t>
      </w:r>
    </w:p>
    <w:p w:rsidR="0047734D" w:rsidRPr="000F1952" w:rsidRDefault="0047734D" w:rsidP="0047734D">
      <w:pPr>
        <w:ind w:firstLine="709"/>
        <w:jc w:val="both"/>
        <w:rPr>
          <w:sz w:val="26"/>
          <w:szCs w:val="26"/>
        </w:rPr>
      </w:pPr>
      <w:r w:rsidRPr="000F1952">
        <w:rPr>
          <w:sz w:val="26"/>
          <w:szCs w:val="26"/>
        </w:rPr>
        <w:t>Реализация подпрограммы осуществляется в рамках бюджетного финансирования, предусмотренного за соответствующий финансовый год.</w:t>
      </w:r>
    </w:p>
    <w:p w:rsidR="0047734D" w:rsidRPr="000F1952" w:rsidRDefault="0047734D" w:rsidP="0047734D">
      <w:pPr>
        <w:ind w:firstLine="709"/>
        <w:jc w:val="both"/>
        <w:rPr>
          <w:sz w:val="26"/>
          <w:szCs w:val="26"/>
        </w:rPr>
      </w:pPr>
      <w:r w:rsidRPr="000F1952">
        <w:rPr>
          <w:sz w:val="26"/>
          <w:szCs w:val="26"/>
        </w:rPr>
        <w:t>Оценка эффективности реализованных мероприятий осуществляется по данным мониторинга, проводимого администрацией города Енисейска.</w:t>
      </w:r>
    </w:p>
    <w:p w:rsidR="0047734D" w:rsidRPr="000F1952" w:rsidRDefault="0047734D" w:rsidP="0047734D">
      <w:pPr>
        <w:ind w:firstLine="709"/>
        <w:jc w:val="both"/>
        <w:rPr>
          <w:sz w:val="26"/>
          <w:szCs w:val="26"/>
        </w:rPr>
      </w:pPr>
      <w:r w:rsidRPr="000F1952">
        <w:rPr>
          <w:sz w:val="26"/>
          <w:szCs w:val="26"/>
        </w:rPr>
        <w:t>1.4. Управление подпрограммой и контроль за исполнением подпрограммы</w:t>
      </w:r>
    </w:p>
    <w:p w:rsidR="0047734D" w:rsidRPr="000F1952" w:rsidRDefault="0047734D" w:rsidP="0047734D">
      <w:pPr>
        <w:ind w:firstLine="709"/>
        <w:jc w:val="both"/>
        <w:rPr>
          <w:sz w:val="26"/>
          <w:szCs w:val="26"/>
        </w:rPr>
      </w:pPr>
      <w:r w:rsidRPr="000F1952">
        <w:rPr>
          <w:sz w:val="26"/>
          <w:szCs w:val="26"/>
        </w:rPr>
        <w:t>Ответственный исполнитель муниципальной программы в рамках своих полномочий разрабатывает проекты нормативных правовых актов, необходимых для реализации данной подпрограммы, осуществляет координацию деятельности исполнителей по реализации программных мероприятий, формирует перечень мероприятий, необходимых для достижения поставленной задачи, несет ответственность за своевременное и качественное выполнение мероприятий подпрограммы, эффективное использование бюджетных средств, направленных на реализацию подпрограммы, организует освещение в средствах массовой информации и на официальном интернет-портале администрации города ход реализации программных мероприятий.</w:t>
      </w:r>
    </w:p>
    <w:p w:rsidR="0047734D" w:rsidRPr="000F1952" w:rsidRDefault="0047734D" w:rsidP="0047734D">
      <w:pPr>
        <w:ind w:firstLine="709"/>
        <w:jc w:val="both"/>
        <w:rPr>
          <w:sz w:val="26"/>
          <w:szCs w:val="26"/>
        </w:rPr>
      </w:pPr>
      <w:r w:rsidRPr="000F1952">
        <w:rPr>
          <w:sz w:val="26"/>
          <w:szCs w:val="26"/>
        </w:rPr>
        <w:t>Соисполнители муниципальной программы: в рамках своих полномочий участвуют в разработке и осуществляют реализацию программных мероприятий, предоставляют ответственному исполнителю муниципальной программы информацию, связанную с реализацией программных мероприятий, оценки эффективности реализации подпрограммы и подготовки годового отчета, а также копии актов выполненных работ и иных документов, подтверждающих исполнение обязательств по заключенных муниципальным контрактам.</w:t>
      </w:r>
    </w:p>
    <w:p w:rsidR="0047734D" w:rsidRPr="000F1952" w:rsidRDefault="0047734D" w:rsidP="0047734D">
      <w:pPr>
        <w:ind w:firstLine="709"/>
        <w:jc w:val="both"/>
        <w:rPr>
          <w:sz w:val="26"/>
          <w:szCs w:val="26"/>
        </w:rPr>
      </w:pPr>
      <w:r w:rsidRPr="000F1952">
        <w:rPr>
          <w:sz w:val="26"/>
          <w:szCs w:val="26"/>
        </w:rPr>
        <w:t xml:space="preserve">Ответственный исполнитель муниципальной программы осуществляет постоянный контроль за ходом реализации программных мероприятий, полнотой освоения и целевым использованием финансовых средств, выделенных на реализацию соответствующих мероприятий, осуществляет анализ </w:t>
      </w:r>
    </w:p>
    <w:p w:rsidR="0047734D" w:rsidRPr="000F1952" w:rsidRDefault="0047734D" w:rsidP="0047734D">
      <w:pPr>
        <w:ind w:firstLine="709"/>
        <w:jc w:val="both"/>
        <w:rPr>
          <w:sz w:val="26"/>
          <w:szCs w:val="26"/>
        </w:rPr>
      </w:pPr>
      <w:r w:rsidRPr="000F1952">
        <w:rPr>
          <w:sz w:val="26"/>
          <w:szCs w:val="26"/>
        </w:rPr>
        <w:t>Внутренний муниципальный финансовый контроль в сфере бюджетных правоотношений в соответствии с бюджетным законодательством Российской Федерации и иными нормативными правовыми актами, регулирующими бюджетные правоотношения, осуществляется в соответствии с действующим Порядком, утвержденным соответствующим нормативным правовым актом администрации города Енисейска.</w:t>
      </w:r>
    </w:p>
    <w:p w:rsidR="0047734D" w:rsidRDefault="0047734D" w:rsidP="0047734D">
      <w:pPr>
        <w:ind w:firstLine="709"/>
        <w:jc w:val="both"/>
        <w:rPr>
          <w:sz w:val="26"/>
          <w:szCs w:val="26"/>
        </w:rPr>
      </w:pPr>
      <w:r w:rsidRPr="000F1952">
        <w:rPr>
          <w:sz w:val="26"/>
          <w:szCs w:val="26"/>
        </w:rPr>
        <w:t>Внешний муниципальный финансовый контроль в сфере бюджетных правоотношений осуществляет контрольно-ревизионная служба Енисейского городского Совета депутатов в соответствии с федеральным законодательством, законами и иными нормативными правовыми актами Красноярского края, а также нормативными правовыми актами муниципального образования г. Енисейск.</w:t>
      </w:r>
    </w:p>
    <w:p w:rsidR="00281DF3" w:rsidRPr="00CC33D2" w:rsidRDefault="00281DF3"/>
    <w:p w:rsidR="00B70872" w:rsidRPr="00CC33D2" w:rsidRDefault="00B70872"/>
    <w:p w:rsidR="00B70872" w:rsidRPr="00CC33D2" w:rsidRDefault="00B70872"/>
    <w:p w:rsidR="00B70872" w:rsidRPr="00CC33D2" w:rsidRDefault="00B70872"/>
    <w:p w:rsidR="00B70872" w:rsidRPr="00CC33D2" w:rsidRDefault="00B70872">
      <w:pPr>
        <w:sectPr w:rsidR="00B70872" w:rsidRPr="00CC33D2" w:rsidSect="00B92A6C">
          <w:pgSz w:w="11905" w:h="16838"/>
          <w:pgMar w:top="567" w:right="851" w:bottom="851" w:left="1418" w:header="425" w:footer="720" w:gutter="0"/>
          <w:cols w:space="720"/>
        </w:sectPr>
      </w:pPr>
    </w:p>
    <w:p w:rsidR="00057A4D" w:rsidRPr="00CC33D2" w:rsidRDefault="00057A4D" w:rsidP="00057A4D">
      <w:pPr>
        <w:pStyle w:val="ConsPlusNormal"/>
        <w:jc w:val="right"/>
        <w:outlineLvl w:val="2"/>
        <w:rPr>
          <w:rFonts w:ascii="Times New Roman" w:hAnsi="Times New Roman" w:cs="Times New Roman"/>
          <w:sz w:val="24"/>
          <w:szCs w:val="24"/>
        </w:rPr>
      </w:pPr>
      <w:r w:rsidRPr="00CC33D2">
        <w:rPr>
          <w:rFonts w:ascii="Times New Roman" w:hAnsi="Times New Roman" w:cs="Times New Roman"/>
          <w:sz w:val="24"/>
          <w:szCs w:val="24"/>
        </w:rPr>
        <w:lastRenderedPageBreak/>
        <w:t>Приложение 1</w:t>
      </w:r>
    </w:p>
    <w:p w:rsidR="00057A4D" w:rsidRPr="00CC33D2" w:rsidRDefault="00057A4D" w:rsidP="00057A4D">
      <w:pPr>
        <w:pStyle w:val="ConsPlusNormal"/>
        <w:jc w:val="right"/>
        <w:rPr>
          <w:rFonts w:ascii="Times New Roman" w:hAnsi="Times New Roman" w:cs="Times New Roman"/>
          <w:sz w:val="24"/>
          <w:szCs w:val="24"/>
        </w:rPr>
      </w:pPr>
      <w:r w:rsidRPr="00CC33D2">
        <w:rPr>
          <w:rFonts w:ascii="Times New Roman" w:hAnsi="Times New Roman" w:cs="Times New Roman"/>
          <w:sz w:val="24"/>
          <w:szCs w:val="24"/>
        </w:rPr>
        <w:t>к муниципальной программе</w:t>
      </w:r>
    </w:p>
    <w:p w:rsidR="00057A4D" w:rsidRPr="00CC33D2" w:rsidRDefault="00057A4D" w:rsidP="00057A4D">
      <w:pPr>
        <w:pStyle w:val="ConsPlusNormal"/>
        <w:jc w:val="right"/>
        <w:rPr>
          <w:rFonts w:ascii="Times New Roman" w:hAnsi="Times New Roman" w:cs="Times New Roman"/>
          <w:sz w:val="24"/>
          <w:szCs w:val="24"/>
        </w:rPr>
      </w:pPr>
      <w:r w:rsidRPr="00CC33D2">
        <w:rPr>
          <w:rFonts w:ascii="Times New Roman" w:hAnsi="Times New Roman" w:cs="Times New Roman"/>
          <w:sz w:val="24"/>
          <w:szCs w:val="24"/>
        </w:rPr>
        <w:t>«Молодежь г</w:t>
      </w:r>
      <w:r w:rsidR="00CC33D2">
        <w:rPr>
          <w:rFonts w:ascii="Times New Roman" w:hAnsi="Times New Roman" w:cs="Times New Roman"/>
          <w:sz w:val="24"/>
          <w:szCs w:val="24"/>
        </w:rPr>
        <w:t>.</w:t>
      </w:r>
      <w:r w:rsidRPr="00CC33D2">
        <w:rPr>
          <w:rFonts w:ascii="Times New Roman" w:hAnsi="Times New Roman" w:cs="Times New Roman"/>
          <w:sz w:val="24"/>
          <w:szCs w:val="24"/>
        </w:rPr>
        <w:t xml:space="preserve"> Енисейска в </w:t>
      </w:r>
      <w:r w:rsidRPr="00CC33D2">
        <w:rPr>
          <w:rFonts w:ascii="Times New Roman" w:hAnsi="Times New Roman" w:cs="Times New Roman"/>
          <w:sz w:val="24"/>
          <w:szCs w:val="24"/>
          <w:lang w:val="en-US"/>
        </w:rPr>
        <w:t>XXI</w:t>
      </w:r>
      <w:r w:rsidRPr="00CC33D2">
        <w:rPr>
          <w:rFonts w:ascii="Times New Roman" w:hAnsi="Times New Roman" w:cs="Times New Roman"/>
          <w:sz w:val="24"/>
          <w:szCs w:val="24"/>
        </w:rPr>
        <w:t xml:space="preserve"> веке</w:t>
      </w:r>
      <w:r w:rsidR="00152E7E" w:rsidRPr="00CC33D2">
        <w:rPr>
          <w:rFonts w:ascii="Times New Roman" w:hAnsi="Times New Roman" w:cs="Times New Roman"/>
          <w:sz w:val="24"/>
          <w:szCs w:val="24"/>
        </w:rPr>
        <w:t>, 2023-2025 годы</w:t>
      </w:r>
      <w:r w:rsidRPr="00CC33D2">
        <w:rPr>
          <w:rFonts w:ascii="Times New Roman" w:hAnsi="Times New Roman" w:cs="Times New Roman"/>
          <w:sz w:val="24"/>
          <w:szCs w:val="24"/>
        </w:rPr>
        <w:t>»</w:t>
      </w:r>
    </w:p>
    <w:p w:rsidR="00057A4D" w:rsidRPr="00CC33D2" w:rsidRDefault="00057A4D" w:rsidP="00057A4D">
      <w:pPr>
        <w:pStyle w:val="ConsPlusNormal"/>
        <w:jc w:val="right"/>
        <w:rPr>
          <w:rFonts w:ascii="Times New Roman" w:hAnsi="Times New Roman" w:cs="Times New Roman"/>
          <w:sz w:val="24"/>
          <w:szCs w:val="24"/>
        </w:rPr>
      </w:pPr>
    </w:p>
    <w:p w:rsidR="00057A4D" w:rsidRPr="00CC33D2" w:rsidRDefault="00057A4D" w:rsidP="00057A4D">
      <w:pPr>
        <w:pStyle w:val="ConsPlusNormal"/>
        <w:jc w:val="center"/>
        <w:rPr>
          <w:rFonts w:ascii="Times New Roman" w:hAnsi="Times New Roman" w:cs="Times New Roman"/>
          <w:sz w:val="24"/>
          <w:szCs w:val="24"/>
        </w:rPr>
      </w:pPr>
      <w:bookmarkStart w:id="6" w:name="P447"/>
      <w:bookmarkEnd w:id="6"/>
      <w:r w:rsidRPr="00CC33D2">
        <w:rPr>
          <w:rFonts w:ascii="Times New Roman" w:hAnsi="Times New Roman" w:cs="Times New Roman"/>
          <w:sz w:val="24"/>
          <w:szCs w:val="24"/>
        </w:rPr>
        <w:t>Перечень</w:t>
      </w:r>
    </w:p>
    <w:p w:rsidR="00057A4D" w:rsidRPr="00CC33D2" w:rsidRDefault="00057A4D" w:rsidP="00057A4D">
      <w:pPr>
        <w:pStyle w:val="ConsPlusNormal"/>
        <w:jc w:val="center"/>
        <w:rPr>
          <w:rFonts w:ascii="Times New Roman" w:hAnsi="Times New Roman" w:cs="Times New Roman"/>
          <w:sz w:val="24"/>
          <w:szCs w:val="24"/>
        </w:rPr>
      </w:pPr>
      <w:r w:rsidRPr="00CC33D2">
        <w:rPr>
          <w:rFonts w:ascii="Times New Roman" w:hAnsi="Times New Roman" w:cs="Times New Roman"/>
          <w:sz w:val="24"/>
          <w:szCs w:val="24"/>
        </w:rPr>
        <w:t>подпрограмм и отдельных мероприятий</w:t>
      </w:r>
    </w:p>
    <w:p w:rsidR="00057A4D" w:rsidRPr="00CC33D2" w:rsidRDefault="00057A4D" w:rsidP="00057A4D">
      <w:pPr>
        <w:pStyle w:val="ConsPlusNormal"/>
        <w:jc w:val="center"/>
        <w:rPr>
          <w:rFonts w:ascii="Times New Roman" w:hAnsi="Times New Roman" w:cs="Times New Roman"/>
          <w:sz w:val="24"/>
          <w:szCs w:val="24"/>
        </w:rPr>
      </w:pPr>
      <w:r w:rsidRPr="00CC33D2">
        <w:rPr>
          <w:rFonts w:ascii="Times New Roman" w:hAnsi="Times New Roman" w:cs="Times New Roman"/>
          <w:sz w:val="24"/>
          <w:szCs w:val="24"/>
        </w:rPr>
        <w:t>муниципальной программы</w:t>
      </w:r>
    </w:p>
    <w:p w:rsidR="00057A4D" w:rsidRPr="00CC33D2" w:rsidRDefault="00057A4D" w:rsidP="00057A4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
        <w:gridCol w:w="1634"/>
        <w:gridCol w:w="1694"/>
        <w:gridCol w:w="1304"/>
        <w:gridCol w:w="1487"/>
        <w:gridCol w:w="2126"/>
        <w:gridCol w:w="2126"/>
        <w:gridCol w:w="3828"/>
      </w:tblGrid>
      <w:tr w:rsidR="00057A4D" w:rsidRPr="00CC33D2" w:rsidTr="00057A4D">
        <w:tc>
          <w:tcPr>
            <w:tcW w:w="464" w:type="dxa"/>
            <w:vMerge w:val="restart"/>
            <w:tcBorders>
              <w:top w:val="single" w:sz="4" w:space="0" w:color="auto"/>
              <w:left w:val="single" w:sz="4" w:space="0" w:color="auto"/>
              <w:bottom w:val="single" w:sz="4" w:space="0" w:color="auto"/>
              <w:right w:val="single" w:sz="4" w:space="0" w:color="auto"/>
            </w:tcBorders>
            <w:hideMark/>
          </w:tcPr>
          <w:p w:rsidR="00057A4D" w:rsidRPr="00CC33D2" w:rsidRDefault="00057A4D" w:rsidP="009A1516">
            <w:pPr>
              <w:pStyle w:val="ConsPlusNormal"/>
              <w:ind w:firstLine="0"/>
              <w:contextualSpacing/>
              <w:jc w:val="center"/>
              <w:rPr>
                <w:rFonts w:ascii="Times New Roman" w:hAnsi="Times New Roman" w:cs="Times New Roman"/>
                <w:lang w:eastAsia="en-US"/>
              </w:rPr>
            </w:pPr>
            <w:r w:rsidRPr="00CC33D2">
              <w:rPr>
                <w:rFonts w:ascii="Times New Roman" w:hAnsi="Times New Roman" w:cs="Times New Roman"/>
                <w:lang w:eastAsia="en-US"/>
              </w:rPr>
              <w:t>№ п/п</w:t>
            </w:r>
          </w:p>
        </w:tc>
        <w:tc>
          <w:tcPr>
            <w:tcW w:w="1634" w:type="dxa"/>
            <w:vMerge w:val="restart"/>
            <w:tcBorders>
              <w:top w:val="single" w:sz="4" w:space="0" w:color="auto"/>
              <w:left w:val="single" w:sz="4" w:space="0" w:color="auto"/>
              <w:bottom w:val="single" w:sz="4" w:space="0" w:color="auto"/>
              <w:right w:val="single" w:sz="4" w:space="0" w:color="auto"/>
            </w:tcBorders>
            <w:hideMark/>
          </w:tcPr>
          <w:p w:rsidR="00057A4D" w:rsidRPr="00CC33D2" w:rsidRDefault="00057A4D" w:rsidP="00DA1CC3">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Наименование мероприятия</w:t>
            </w:r>
          </w:p>
        </w:tc>
        <w:tc>
          <w:tcPr>
            <w:tcW w:w="1694" w:type="dxa"/>
            <w:vMerge w:val="restart"/>
            <w:tcBorders>
              <w:top w:val="single" w:sz="4" w:space="0" w:color="auto"/>
              <w:left w:val="single" w:sz="4" w:space="0" w:color="auto"/>
              <w:bottom w:val="single" w:sz="4" w:space="0" w:color="auto"/>
              <w:right w:val="single" w:sz="4" w:space="0" w:color="auto"/>
            </w:tcBorders>
            <w:hideMark/>
          </w:tcPr>
          <w:p w:rsidR="00057A4D" w:rsidRPr="00CC33D2" w:rsidRDefault="00057A4D" w:rsidP="00DA1CC3">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Ответственный исполнитель мероприятия</w:t>
            </w:r>
          </w:p>
        </w:tc>
        <w:tc>
          <w:tcPr>
            <w:tcW w:w="2791" w:type="dxa"/>
            <w:gridSpan w:val="2"/>
            <w:tcBorders>
              <w:top w:val="single" w:sz="4" w:space="0" w:color="auto"/>
              <w:left w:val="single" w:sz="4" w:space="0" w:color="auto"/>
              <w:bottom w:val="single" w:sz="4" w:space="0" w:color="auto"/>
              <w:right w:val="single" w:sz="4" w:space="0" w:color="auto"/>
            </w:tcBorders>
            <w:hideMark/>
          </w:tcPr>
          <w:p w:rsidR="00057A4D" w:rsidRPr="00CC33D2" w:rsidRDefault="00057A4D" w:rsidP="00DA1CC3">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Срок</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57A4D" w:rsidRPr="00CC33D2" w:rsidRDefault="00057A4D" w:rsidP="00DA1CC3">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Ожидаемый результат (краткое описание)</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57A4D" w:rsidRPr="00CC33D2" w:rsidRDefault="00057A4D" w:rsidP="00DA1CC3">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 xml:space="preserve">Последствия </w:t>
            </w:r>
            <w:proofErr w:type="spellStart"/>
            <w:r w:rsidRPr="00CC33D2">
              <w:rPr>
                <w:rFonts w:ascii="Times New Roman" w:hAnsi="Times New Roman" w:cs="Times New Roman"/>
                <w:lang w:eastAsia="en-US"/>
              </w:rPr>
              <w:t>нереализации</w:t>
            </w:r>
            <w:proofErr w:type="spellEnd"/>
            <w:r w:rsidRPr="00CC33D2">
              <w:rPr>
                <w:rFonts w:ascii="Times New Roman" w:hAnsi="Times New Roman" w:cs="Times New Roman"/>
                <w:lang w:eastAsia="en-US"/>
              </w:rPr>
              <w:t xml:space="preserve"> мероприятия</w:t>
            </w:r>
          </w:p>
        </w:tc>
        <w:tc>
          <w:tcPr>
            <w:tcW w:w="3828" w:type="dxa"/>
            <w:vMerge w:val="restart"/>
            <w:tcBorders>
              <w:top w:val="single" w:sz="4" w:space="0" w:color="auto"/>
              <w:left w:val="single" w:sz="4" w:space="0" w:color="auto"/>
              <w:bottom w:val="single" w:sz="4" w:space="0" w:color="auto"/>
              <w:right w:val="single" w:sz="4" w:space="0" w:color="auto"/>
            </w:tcBorders>
            <w:hideMark/>
          </w:tcPr>
          <w:p w:rsidR="00057A4D" w:rsidRPr="00CC33D2" w:rsidRDefault="00057A4D" w:rsidP="00DA1CC3">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Связь с показателями муниципальной программы (подпрограммы)</w:t>
            </w:r>
          </w:p>
        </w:tc>
      </w:tr>
      <w:tr w:rsidR="00057A4D" w:rsidRPr="00CC33D2" w:rsidTr="00057A4D">
        <w:tc>
          <w:tcPr>
            <w:tcW w:w="464" w:type="dxa"/>
            <w:vMerge/>
            <w:tcBorders>
              <w:top w:val="single" w:sz="4" w:space="0" w:color="auto"/>
              <w:left w:val="single" w:sz="4" w:space="0" w:color="auto"/>
              <w:bottom w:val="single" w:sz="4" w:space="0" w:color="auto"/>
              <w:right w:val="single" w:sz="4" w:space="0" w:color="auto"/>
            </w:tcBorders>
            <w:vAlign w:val="center"/>
            <w:hideMark/>
          </w:tcPr>
          <w:p w:rsidR="00057A4D" w:rsidRPr="00CC33D2" w:rsidRDefault="00057A4D" w:rsidP="009A1516">
            <w:pPr>
              <w:contextualSpacing/>
              <w:rPr>
                <w:sz w:val="20"/>
                <w:szCs w:val="20"/>
                <w:lang w:eastAsia="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057A4D" w:rsidRPr="00CC33D2" w:rsidRDefault="00057A4D" w:rsidP="00DA1CC3">
            <w:pPr>
              <w:jc w:val="center"/>
              <w:rPr>
                <w:sz w:val="20"/>
                <w:szCs w:val="20"/>
                <w:lang w:eastAsia="en-US"/>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057A4D" w:rsidRPr="00CC33D2" w:rsidRDefault="00057A4D" w:rsidP="00DA1CC3">
            <w:pPr>
              <w:jc w:val="center"/>
              <w:rPr>
                <w:sz w:val="20"/>
                <w:szCs w:val="20"/>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057A4D" w:rsidRPr="00CC33D2" w:rsidRDefault="00057A4D" w:rsidP="00DA1CC3">
            <w:pPr>
              <w:pStyle w:val="ConsPlusNormal"/>
              <w:jc w:val="center"/>
              <w:rPr>
                <w:rFonts w:ascii="Times New Roman" w:hAnsi="Times New Roman" w:cs="Times New Roman"/>
                <w:lang w:eastAsia="en-US"/>
              </w:rPr>
            </w:pPr>
            <w:r w:rsidRPr="00CC33D2">
              <w:rPr>
                <w:rFonts w:ascii="Times New Roman" w:hAnsi="Times New Roman" w:cs="Times New Roman"/>
                <w:lang w:eastAsia="en-US"/>
              </w:rPr>
              <w:t>начала реализации</w:t>
            </w:r>
          </w:p>
        </w:tc>
        <w:tc>
          <w:tcPr>
            <w:tcW w:w="1487" w:type="dxa"/>
            <w:tcBorders>
              <w:top w:val="single" w:sz="4" w:space="0" w:color="auto"/>
              <w:left w:val="single" w:sz="4" w:space="0" w:color="auto"/>
              <w:bottom w:val="single" w:sz="4" w:space="0" w:color="auto"/>
              <w:right w:val="single" w:sz="4" w:space="0" w:color="auto"/>
            </w:tcBorders>
            <w:hideMark/>
          </w:tcPr>
          <w:p w:rsidR="00057A4D" w:rsidRPr="00CC33D2" w:rsidRDefault="00057A4D" w:rsidP="00DA1CC3">
            <w:pPr>
              <w:pStyle w:val="ConsPlusNormal"/>
              <w:jc w:val="center"/>
              <w:rPr>
                <w:rFonts w:ascii="Times New Roman" w:hAnsi="Times New Roman" w:cs="Times New Roman"/>
                <w:lang w:eastAsia="en-US"/>
              </w:rPr>
            </w:pPr>
            <w:r w:rsidRPr="00CC33D2">
              <w:rPr>
                <w:rFonts w:ascii="Times New Roman" w:hAnsi="Times New Roman" w:cs="Times New Roman"/>
                <w:lang w:eastAsia="en-US"/>
              </w:rPr>
              <w:t>окончания реализации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57A4D" w:rsidRPr="00CC33D2" w:rsidRDefault="00057A4D" w:rsidP="00057A4D">
            <w:pPr>
              <w:rPr>
                <w:sz w:val="20"/>
                <w:szCs w:val="20"/>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57A4D" w:rsidRPr="00CC33D2" w:rsidRDefault="00057A4D" w:rsidP="00057A4D">
            <w:pPr>
              <w:rPr>
                <w:sz w:val="20"/>
                <w:szCs w:val="20"/>
                <w:lang w:eastAsia="en-US"/>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057A4D" w:rsidRPr="00CC33D2" w:rsidRDefault="00057A4D" w:rsidP="00057A4D">
            <w:pPr>
              <w:rPr>
                <w:sz w:val="20"/>
                <w:szCs w:val="20"/>
                <w:lang w:eastAsia="en-US"/>
              </w:rPr>
            </w:pPr>
          </w:p>
        </w:tc>
      </w:tr>
      <w:tr w:rsidR="00057A4D" w:rsidRPr="00CC33D2" w:rsidTr="009A1516">
        <w:tc>
          <w:tcPr>
            <w:tcW w:w="464" w:type="dxa"/>
            <w:tcBorders>
              <w:top w:val="single" w:sz="4" w:space="0" w:color="auto"/>
              <w:left w:val="single" w:sz="4" w:space="0" w:color="auto"/>
              <w:bottom w:val="single" w:sz="4" w:space="0" w:color="auto"/>
              <w:right w:val="single" w:sz="4" w:space="0" w:color="auto"/>
            </w:tcBorders>
          </w:tcPr>
          <w:p w:rsidR="00057A4D" w:rsidRPr="00CC33D2" w:rsidRDefault="009A1516" w:rsidP="009A1516">
            <w:pPr>
              <w:pStyle w:val="ConsPlusNormal"/>
              <w:ind w:firstLine="0"/>
              <w:contextualSpacing/>
              <w:jc w:val="center"/>
              <w:rPr>
                <w:rFonts w:ascii="Times New Roman" w:hAnsi="Times New Roman" w:cs="Times New Roman"/>
                <w:lang w:eastAsia="en-US"/>
              </w:rPr>
            </w:pPr>
            <w:r w:rsidRPr="00CC33D2">
              <w:rPr>
                <w:rFonts w:ascii="Times New Roman" w:hAnsi="Times New Roman" w:cs="Times New Roman"/>
                <w:lang w:eastAsia="en-US"/>
              </w:rPr>
              <w:t>1</w:t>
            </w:r>
          </w:p>
        </w:tc>
        <w:tc>
          <w:tcPr>
            <w:tcW w:w="1634" w:type="dxa"/>
            <w:tcBorders>
              <w:top w:val="single" w:sz="4" w:space="0" w:color="auto"/>
              <w:left w:val="single" w:sz="4" w:space="0" w:color="auto"/>
              <w:bottom w:val="single" w:sz="4" w:space="0" w:color="auto"/>
              <w:right w:val="single" w:sz="4" w:space="0" w:color="auto"/>
            </w:tcBorders>
            <w:hideMark/>
          </w:tcPr>
          <w:p w:rsidR="00057A4D" w:rsidRPr="00CC33D2" w:rsidRDefault="00057A4D" w:rsidP="00057A4D">
            <w:pPr>
              <w:pStyle w:val="ConsPlusNormal"/>
              <w:jc w:val="center"/>
              <w:rPr>
                <w:rFonts w:ascii="Times New Roman" w:hAnsi="Times New Roman" w:cs="Times New Roman"/>
                <w:lang w:eastAsia="en-US"/>
              </w:rPr>
            </w:pPr>
            <w:r w:rsidRPr="00CC33D2">
              <w:rPr>
                <w:rFonts w:ascii="Times New Roman" w:hAnsi="Times New Roman" w:cs="Times New Roman"/>
                <w:lang w:eastAsia="en-US"/>
              </w:rPr>
              <w:t>2</w:t>
            </w:r>
          </w:p>
        </w:tc>
        <w:tc>
          <w:tcPr>
            <w:tcW w:w="1694" w:type="dxa"/>
            <w:tcBorders>
              <w:top w:val="single" w:sz="4" w:space="0" w:color="auto"/>
              <w:left w:val="single" w:sz="4" w:space="0" w:color="auto"/>
              <w:bottom w:val="single" w:sz="4" w:space="0" w:color="auto"/>
              <w:right w:val="single" w:sz="4" w:space="0" w:color="auto"/>
            </w:tcBorders>
            <w:hideMark/>
          </w:tcPr>
          <w:p w:rsidR="00057A4D" w:rsidRPr="00CC33D2" w:rsidRDefault="00057A4D" w:rsidP="00057A4D">
            <w:pPr>
              <w:pStyle w:val="ConsPlusNormal"/>
              <w:jc w:val="center"/>
              <w:rPr>
                <w:rFonts w:ascii="Times New Roman" w:hAnsi="Times New Roman" w:cs="Times New Roman"/>
                <w:lang w:eastAsia="en-US"/>
              </w:rPr>
            </w:pPr>
            <w:r w:rsidRPr="00CC33D2">
              <w:rPr>
                <w:rFonts w:ascii="Times New Roman" w:hAnsi="Times New Roman" w:cs="Times New Roman"/>
                <w:lang w:eastAsia="en-US"/>
              </w:rPr>
              <w:t>3</w:t>
            </w:r>
          </w:p>
        </w:tc>
        <w:tc>
          <w:tcPr>
            <w:tcW w:w="1304" w:type="dxa"/>
            <w:tcBorders>
              <w:top w:val="single" w:sz="4" w:space="0" w:color="auto"/>
              <w:left w:val="single" w:sz="4" w:space="0" w:color="auto"/>
              <w:bottom w:val="single" w:sz="4" w:space="0" w:color="auto"/>
              <w:right w:val="single" w:sz="4" w:space="0" w:color="auto"/>
            </w:tcBorders>
            <w:hideMark/>
          </w:tcPr>
          <w:p w:rsidR="00057A4D" w:rsidRPr="00CC33D2" w:rsidRDefault="00057A4D" w:rsidP="00057A4D">
            <w:pPr>
              <w:pStyle w:val="ConsPlusNormal"/>
              <w:jc w:val="center"/>
              <w:rPr>
                <w:rFonts w:ascii="Times New Roman" w:hAnsi="Times New Roman" w:cs="Times New Roman"/>
                <w:lang w:eastAsia="en-US"/>
              </w:rPr>
            </w:pPr>
            <w:r w:rsidRPr="00CC33D2">
              <w:rPr>
                <w:rFonts w:ascii="Times New Roman" w:hAnsi="Times New Roman" w:cs="Times New Roman"/>
                <w:lang w:eastAsia="en-US"/>
              </w:rPr>
              <w:t>4</w:t>
            </w:r>
          </w:p>
        </w:tc>
        <w:tc>
          <w:tcPr>
            <w:tcW w:w="1487" w:type="dxa"/>
            <w:tcBorders>
              <w:top w:val="single" w:sz="4" w:space="0" w:color="auto"/>
              <w:left w:val="single" w:sz="4" w:space="0" w:color="auto"/>
              <w:bottom w:val="single" w:sz="4" w:space="0" w:color="auto"/>
              <w:right w:val="single" w:sz="4" w:space="0" w:color="auto"/>
            </w:tcBorders>
            <w:hideMark/>
          </w:tcPr>
          <w:p w:rsidR="00057A4D" w:rsidRPr="00CC33D2" w:rsidRDefault="00057A4D" w:rsidP="00057A4D">
            <w:pPr>
              <w:pStyle w:val="ConsPlusNormal"/>
              <w:jc w:val="center"/>
              <w:rPr>
                <w:rFonts w:ascii="Times New Roman" w:hAnsi="Times New Roman" w:cs="Times New Roman"/>
                <w:lang w:eastAsia="en-US"/>
              </w:rPr>
            </w:pPr>
            <w:r w:rsidRPr="00CC33D2">
              <w:rPr>
                <w:rFonts w:ascii="Times New Roman" w:hAnsi="Times New Roman" w:cs="Times New Roman"/>
                <w:lang w:eastAsia="en-US"/>
              </w:rPr>
              <w:t>5</w:t>
            </w:r>
          </w:p>
        </w:tc>
        <w:tc>
          <w:tcPr>
            <w:tcW w:w="2126" w:type="dxa"/>
            <w:tcBorders>
              <w:top w:val="single" w:sz="4" w:space="0" w:color="auto"/>
              <w:left w:val="single" w:sz="4" w:space="0" w:color="auto"/>
              <w:bottom w:val="single" w:sz="4" w:space="0" w:color="auto"/>
              <w:right w:val="single" w:sz="4" w:space="0" w:color="auto"/>
            </w:tcBorders>
            <w:hideMark/>
          </w:tcPr>
          <w:p w:rsidR="00057A4D" w:rsidRPr="00CC33D2" w:rsidRDefault="00057A4D" w:rsidP="00057A4D">
            <w:pPr>
              <w:pStyle w:val="ConsPlusNormal"/>
              <w:jc w:val="center"/>
              <w:rPr>
                <w:rFonts w:ascii="Times New Roman" w:hAnsi="Times New Roman" w:cs="Times New Roman"/>
                <w:lang w:eastAsia="en-US"/>
              </w:rPr>
            </w:pPr>
            <w:r w:rsidRPr="00CC33D2">
              <w:rPr>
                <w:rFonts w:ascii="Times New Roman" w:hAnsi="Times New Roman" w:cs="Times New Roman"/>
                <w:lang w:eastAsia="en-US"/>
              </w:rPr>
              <w:t>6</w:t>
            </w:r>
          </w:p>
        </w:tc>
        <w:tc>
          <w:tcPr>
            <w:tcW w:w="2126" w:type="dxa"/>
            <w:tcBorders>
              <w:top w:val="single" w:sz="4" w:space="0" w:color="auto"/>
              <w:left w:val="single" w:sz="4" w:space="0" w:color="auto"/>
              <w:bottom w:val="single" w:sz="4" w:space="0" w:color="auto"/>
              <w:right w:val="single" w:sz="4" w:space="0" w:color="auto"/>
            </w:tcBorders>
            <w:hideMark/>
          </w:tcPr>
          <w:p w:rsidR="00057A4D" w:rsidRPr="00CC33D2" w:rsidRDefault="00057A4D" w:rsidP="00057A4D">
            <w:pPr>
              <w:pStyle w:val="ConsPlusNormal"/>
              <w:jc w:val="center"/>
              <w:rPr>
                <w:rFonts w:ascii="Times New Roman" w:hAnsi="Times New Roman" w:cs="Times New Roman"/>
                <w:lang w:eastAsia="en-US"/>
              </w:rPr>
            </w:pPr>
            <w:r w:rsidRPr="00CC33D2">
              <w:rPr>
                <w:rFonts w:ascii="Times New Roman" w:hAnsi="Times New Roman" w:cs="Times New Roman"/>
                <w:lang w:eastAsia="en-US"/>
              </w:rPr>
              <w:t>7</w:t>
            </w:r>
          </w:p>
        </w:tc>
        <w:tc>
          <w:tcPr>
            <w:tcW w:w="3828" w:type="dxa"/>
            <w:tcBorders>
              <w:top w:val="single" w:sz="4" w:space="0" w:color="auto"/>
              <w:left w:val="single" w:sz="4" w:space="0" w:color="auto"/>
              <w:bottom w:val="single" w:sz="4" w:space="0" w:color="auto"/>
              <w:right w:val="single" w:sz="4" w:space="0" w:color="auto"/>
            </w:tcBorders>
            <w:hideMark/>
          </w:tcPr>
          <w:p w:rsidR="00057A4D" w:rsidRPr="00CC33D2" w:rsidRDefault="00057A4D" w:rsidP="00057A4D">
            <w:pPr>
              <w:pStyle w:val="ConsPlusNormal"/>
              <w:jc w:val="center"/>
              <w:rPr>
                <w:rFonts w:ascii="Times New Roman" w:hAnsi="Times New Roman" w:cs="Times New Roman"/>
                <w:lang w:eastAsia="en-US"/>
              </w:rPr>
            </w:pPr>
            <w:r w:rsidRPr="00CC33D2">
              <w:rPr>
                <w:rFonts w:ascii="Times New Roman" w:hAnsi="Times New Roman" w:cs="Times New Roman"/>
                <w:lang w:eastAsia="en-US"/>
              </w:rPr>
              <w:t>8</w:t>
            </w:r>
          </w:p>
        </w:tc>
      </w:tr>
      <w:tr w:rsidR="00057A4D" w:rsidRPr="00CC33D2" w:rsidTr="009A1516">
        <w:tc>
          <w:tcPr>
            <w:tcW w:w="464" w:type="dxa"/>
            <w:tcBorders>
              <w:top w:val="single" w:sz="4" w:space="0" w:color="auto"/>
              <w:left w:val="single" w:sz="4" w:space="0" w:color="auto"/>
              <w:bottom w:val="single" w:sz="4" w:space="0" w:color="auto"/>
              <w:right w:val="single" w:sz="4" w:space="0" w:color="auto"/>
            </w:tcBorders>
          </w:tcPr>
          <w:p w:rsidR="00057A4D" w:rsidRPr="00CC33D2" w:rsidRDefault="009A1516" w:rsidP="009A1516">
            <w:pPr>
              <w:pStyle w:val="ConsPlusNormal"/>
              <w:ind w:firstLine="0"/>
              <w:contextualSpacing/>
              <w:jc w:val="center"/>
              <w:rPr>
                <w:rFonts w:ascii="Times New Roman" w:hAnsi="Times New Roman" w:cs="Times New Roman"/>
                <w:lang w:eastAsia="en-US"/>
              </w:rPr>
            </w:pPr>
            <w:r w:rsidRPr="00CC33D2">
              <w:rPr>
                <w:rFonts w:ascii="Times New Roman" w:hAnsi="Times New Roman" w:cs="Times New Roman"/>
                <w:lang w:eastAsia="en-US"/>
              </w:rPr>
              <w:t>2</w:t>
            </w:r>
          </w:p>
        </w:tc>
        <w:tc>
          <w:tcPr>
            <w:tcW w:w="14199" w:type="dxa"/>
            <w:gridSpan w:val="7"/>
            <w:tcBorders>
              <w:top w:val="single" w:sz="4" w:space="0" w:color="auto"/>
              <w:left w:val="single" w:sz="4" w:space="0" w:color="auto"/>
              <w:bottom w:val="single" w:sz="4" w:space="0" w:color="auto"/>
              <w:right w:val="single" w:sz="4" w:space="0" w:color="auto"/>
            </w:tcBorders>
            <w:hideMark/>
          </w:tcPr>
          <w:p w:rsidR="00837925" w:rsidRPr="00CC33D2" w:rsidRDefault="00837925" w:rsidP="00837925">
            <w:pPr>
              <w:pStyle w:val="ConsPlusNormal"/>
              <w:ind w:right="221" w:firstLine="0"/>
              <w:jc w:val="both"/>
              <w:rPr>
                <w:rFonts w:ascii="Times New Roman" w:hAnsi="Times New Roman" w:cs="Times New Roman"/>
                <w:sz w:val="24"/>
                <w:szCs w:val="24"/>
                <w:lang w:eastAsia="en-US"/>
              </w:rPr>
            </w:pPr>
            <w:r w:rsidRPr="00CC33D2">
              <w:rPr>
                <w:rFonts w:ascii="Times New Roman" w:hAnsi="Times New Roman" w:cs="Times New Roman"/>
                <w:sz w:val="24"/>
                <w:szCs w:val="24"/>
                <w:lang w:eastAsia="en-US"/>
              </w:rPr>
              <w:t>Подпрограмма 1 «Содействие творческой молодежи»</w:t>
            </w:r>
          </w:p>
          <w:p w:rsidR="00BB3872" w:rsidRPr="00CC33D2" w:rsidRDefault="00BB3872" w:rsidP="00BB3872">
            <w:pPr>
              <w:pStyle w:val="ConsPlusNormal"/>
              <w:tabs>
                <w:tab w:val="left" w:pos="505"/>
              </w:tabs>
              <w:ind w:right="221" w:firstLine="0"/>
              <w:jc w:val="both"/>
              <w:rPr>
                <w:rFonts w:ascii="Times New Roman" w:hAnsi="Times New Roman" w:cs="Times New Roman"/>
                <w:sz w:val="24"/>
                <w:szCs w:val="24"/>
                <w:lang w:eastAsia="en-US"/>
              </w:rPr>
            </w:pPr>
            <w:r w:rsidRPr="00CC33D2">
              <w:rPr>
                <w:rFonts w:ascii="Times New Roman" w:hAnsi="Times New Roman" w:cs="Times New Roman"/>
                <w:sz w:val="24"/>
                <w:szCs w:val="24"/>
                <w:lang w:eastAsia="en-US"/>
              </w:rPr>
              <w:t>Задача 1</w:t>
            </w:r>
            <w:r w:rsidR="00324F22" w:rsidRPr="00CC33D2">
              <w:rPr>
                <w:rFonts w:ascii="Times New Roman" w:hAnsi="Times New Roman" w:cs="Times New Roman"/>
                <w:sz w:val="24"/>
                <w:szCs w:val="24"/>
                <w:lang w:eastAsia="en-US"/>
              </w:rPr>
              <w:t>.</w:t>
            </w:r>
            <w:r w:rsidR="00324F22" w:rsidRPr="00CC33D2">
              <w:t xml:space="preserve"> С</w:t>
            </w:r>
            <w:r w:rsidRPr="00CC33D2">
              <w:rPr>
                <w:rFonts w:ascii="Times New Roman" w:hAnsi="Times New Roman" w:cs="Times New Roman"/>
                <w:sz w:val="24"/>
                <w:szCs w:val="24"/>
                <w:lang w:eastAsia="en-US"/>
              </w:rPr>
              <w:t>оздание условий для поддержки молодежного творчества и популяризация современных форм досуга молодежи</w:t>
            </w:r>
          </w:p>
        </w:tc>
      </w:tr>
      <w:tr w:rsidR="00057A4D" w:rsidRPr="00CC33D2" w:rsidTr="009A1516">
        <w:tc>
          <w:tcPr>
            <w:tcW w:w="464" w:type="dxa"/>
            <w:tcBorders>
              <w:top w:val="single" w:sz="4" w:space="0" w:color="auto"/>
              <w:left w:val="single" w:sz="4" w:space="0" w:color="auto"/>
              <w:bottom w:val="single" w:sz="4" w:space="0" w:color="auto"/>
              <w:right w:val="single" w:sz="4" w:space="0" w:color="auto"/>
            </w:tcBorders>
          </w:tcPr>
          <w:p w:rsidR="00057A4D" w:rsidRPr="00CC33D2" w:rsidRDefault="009A1516" w:rsidP="009A1516">
            <w:pPr>
              <w:pStyle w:val="ConsPlusNormal"/>
              <w:ind w:firstLine="0"/>
              <w:contextualSpacing/>
              <w:jc w:val="center"/>
              <w:rPr>
                <w:rFonts w:ascii="Times New Roman" w:hAnsi="Times New Roman" w:cs="Times New Roman"/>
                <w:lang w:eastAsia="en-US"/>
              </w:rPr>
            </w:pPr>
            <w:r w:rsidRPr="00CC33D2">
              <w:rPr>
                <w:rFonts w:ascii="Times New Roman" w:hAnsi="Times New Roman" w:cs="Times New Roman"/>
                <w:lang w:eastAsia="en-US"/>
              </w:rPr>
              <w:t>3</w:t>
            </w:r>
          </w:p>
        </w:tc>
        <w:tc>
          <w:tcPr>
            <w:tcW w:w="1634" w:type="dxa"/>
            <w:tcBorders>
              <w:top w:val="single" w:sz="4" w:space="0" w:color="auto"/>
              <w:left w:val="single" w:sz="4" w:space="0" w:color="auto"/>
              <w:bottom w:val="single" w:sz="4" w:space="0" w:color="auto"/>
              <w:right w:val="single" w:sz="4" w:space="0" w:color="auto"/>
            </w:tcBorders>
            <w:hideMark/>
          </w:tcPr>
          <w:p w:rsidR="00057A4D" w:rsidRPr="00CC33D2" w:rsidRDefault="00057A4D"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lang w:eastAsia="en-US"/>
              </w:rPr>
              <w:t>Мероприятие</w:t>
            </w:r>
            <w:r w:rsidR="00152E7E" w:rsidRPr="00CC33D2">
              <w:rPr>
                <w:rFonts w:ascii="Times New Roman" w:hAnsi="Times New Roman" w:cs="Times New Roman"/>
                <w:lang w:eastAsia="en-US"/>
              </w:rPr>
              <w:t>:</w:t>
            </w:r>
          </w:p>
          <w:p w:rsidR="00057A4D" w:rsidRPr="00CC33D2" w:rsidRDefault="004D1F31"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rPr>
              <w:t>Проведение и участие в молодежных массовых мероприятиях</w:t>
            </w:r>
          </w:p>
        </w:tc>
        <w:tc>
          <w:tcPr>
            <w:tcW w:w="1694" w:type="dxa"/>
            <w:tcBorders>
              <w:top w:val="single" w:sz="4" w:space="0" w:color="auto"/>
              <w:left w:val="single" w:sz="4" w:space="0" w:color="auto"/>
              <w:bottom w:val="single" w:sz="4" w:space="0" w:color="auto"/>
              <w:right w:val="single" w:sz="4" w:space="0" w:color="auto"/>
            </w:tcBorders>
            <w:hideMark/>
          </w:tcPr>
          <w:p w:rsidR="00057A4D" w:rsidRPr="00CC33D2" w:rsidRDefault="00057A4D"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lang w:eastAsia="en-US"/>
              </w:rPr>
              <w:t>Администрация г. Енисейска</w:t>
            </w:r>
          </w:p>
        </w:tc>
        <w:tc>
          <w:tcPr>
            <w:tcW w:w="1304" w:type="dxa"/>
            <w:tcBorders>
              <w:top w:val="single" w:sz="4" w:space="0" w:color="auto"/>
              <w:left w:val="single" w:sz="4" w:space="0" w:color="auto"/>
              <w:bottom w:val="single" w:sz="4" w:space="0" w:color="auto"/>
              <w:right w:val="single" w:sz="4" w:space="0" w:color="auto"/>
            </w:tcBorders>
            <w:hideMark/>
          </w:tcPr>
          <w:p w:rsidR="00057A4D" w:rsidRPr="00CC33D2" w:rsidRDefault="00057A4D" w:rsidP="00BB3872">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202</w:t>
            </w:r>
            <w:r w:rsidR="00BB3872" w:rsidRPr="00CC33D2">
              <w:rPr>
                <w:rFonts w:ascii="Times New Roman" w:hAnsi="Times New Roman" w:cs="Times New Roman"/>
                <w:lang w:eastAsia="en-US"/>
              </w:rPr>
              <w:t>3</w:t>
            </w:r>
            <w:r w:rsidRPr="00CC33D2">
              <w:rPr>
                <w:rFonts w:ascii="Times New Roman" w:hAnsi="Times New Roman" w:cs="Times New Roman"/>
                <w:lang w:eastAsia="en-US"/>
              </w:rPr>
              <w:t xml:space="preserve"> год</w:t>
            </w:r>
          </w:p>
        </w:tc>
        <w:tc>
          <w:tcPr>
            <w:tcW w:w="1487" w:type="dxa"/>
            <w:tcBorders>
              <w:top w:val="single" w:sz="4" w:space="0" w:color="auto"/>
              <w:left w:val="single" w:sz="4" w:space="0" w:color="auto"/>
              <w:bottom w:val="single" w:sz="4" w:space="0" w:color="auto"/>
              <w:right w:val="single" w:sz="4" w:space="0" w:color="auto"/>
            </w:tcBorders>
            <w:hideMark/>
          </w:tcPr>
          <w:p w:rsidR="00057A4D" w:rsidRPr="00CC33D2" w:rsidRDefault="00057A4D" w:rsidP="00BB3872">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202</w:t>
            </w:r>
            <w:r w:rsidR="00BB3872" w:rsidRPr="00CC33D2">
              <w:rPr>
                <w:rFonts w:ascii="Times New Roman" w:hAnsi="Times New Roman" w:cs="Times New Roman"/>
                <w:lang w:eastAsia="en-US"/>
              </w:rPr>
              <w:t>5</w:t>
            </w:r>
            <w:r w:rsidRPr="00CC33D2">
              <w:rPr>
                <w:rFonts w:ascii="Times New Roman" w:hAnsi="Times New Roman" w:cs="Times New Roman"/>
                <w:lang w:eastAsia="en-US"/>
              </w:rPr>
              <w:t xml:space="preserve"> год</w:t>
            </w:r>
          </w:p>
        </w:tc>
        <w:tc>
          <w:tcPr>
            <w:tcW w:w="2126" w:type="dxa"/>
            <w:tcBorders>
              <w:top w:val="single" w:sz="4" w:space="0" w:color="auto"/>
              <w:left w:val="single" w:sz="4" w:space="0" w:color="auto"/>
              <w:bottom w:val="single" w:sz="4" w:space="0" w:color="auto"/>
              <w:right w:val="single" w:sz="4" w:space="0" w:color="auto"/>
            </w:tcBorders>
          </w:tcPr>
          <w:p w:rsidR="00057A4D" w:rsidRPr="00CC33D2" w:rsidRDefault="00057A4D"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rPr>
              <w:t>С</w:t>
            </w:r>
            <w:r w:rsidRPr="00CC33D2">
              <w:rPr>
                <w:rFonts w:ascii="Times New Roman" w:hAnsi="Times New Roman" w:cs="Times New Roman"/>
                <w:spacing w:val="2"/>
                <w:shd w:val="clear" w:color="auto" w:fill="FFFFFF"/>
              </w:rPr>
              <w:t>оздание условий для развития потенциала молодежи и его реализации в интересах развития города Енисейска</w:t>
            </w:r>
          </w:p>
        </w:tc>
        <w:tc>
          <w:tcPr>
            <w:tcW w:w="2126" w:type="dxa"/>
            <w:tcBorders>
              <w:top w:val="single" w:sz="4" w:space="0" w:color="auto"/>
              <w:left w:val="single" w:sz="4" w:space="0" w:color="auto"/>
              <w:bottom w:val="single" w:sz="4" w:space="0" w:color="auto"/>
              <w:right w:val="single" w:sz="4" w:space="0" w:color="auto"/>
            </w:tcBorders>
          </w:tcPr>
          <w:p w:rsidR="00057A4D" w:rsidRPr="00CC33D2" w:rsidRDefault="00057A4D"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lang w:eastAsia="en-US"/>
              </w:rPr>
              <w:t>Увеличение негативных проявлений в молодежной среде</w:t>
            </w:r>
          </w:p>
        </w:tc>
        <w:tc>
          <w:tcPr>
            <w:tcW w:w="3828" w:type="dxa"/>
            <w:tcBorders>
              <w:top w:val="single" w:sz="4" w:space="0" w:color="auto"/>
              <w:left w:val="single" w:sz="4" w:space="0" w:color="auto"/>
              <w:bottom w:val="single" w:sz="4" w:space="0" w:color="auto"/>
              <w:right w:val="single" w:sz="4" w:space="0" w:color="auto"/>
            </w:tcBorders>
          </w:tcPr>
          <w:p w:rsidR="00057A4D" w:rsidRPr="00CC33D2" w:rsidRDefault="00057A4D"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lang w:eastAsia="en-US"/>
              </w:rPr>
              <w:t>Количество молодых граждан, проживающих в городе Енисейске, вовлеченных в направления и мероприятия по реализации молодежной политики.</w:t>
            </w:r>
          </w:p>
          <w:p w:rsidR="00057A4D" w:rsidRPr="00CC33D2" w:rsidRDefault="00057A4D"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rPr>
              <w:t>Количество мероприятий молодежной направленности, проводимых на территории город, а также при участии молодежи города Енисейска</w:t>
            </w:r>
          </w:p>
        </w:tc>
      </w:tr>
      <w:tr w:rsidR="00057A4D" w:rsidRPr="00CC33D2" w:rsidTr="00057A4D">
        <w:tc>
          <w:tcPr>
            <w:tcW w:w="464" w:type="dxa"/>
            <w:tcBorders>
              <w:top w:val="single" w:sz="4" w:space="0" w:color="auto"/>
              <w:left w:val="single" w:sz="4" w:space="0" w:color="auto"/>
              <w:bottom w:val="single" w:sz="4" w:space="0" w:color="auto"/>
              <w:right w:val="single" w:sz="4" w:space="0" w:color="auto"/>
            </w:tcBorders>
          </w:tcPr>
          <w:p w:rsidR="00057A4D" w:rsidRPr="00CC33D2" w:rsidRDefault="004D1F31" w:rsidP="009A1516">
            <w:pPr>
              <w:pStyle w:val="ConsPlusNormal"/>
              <w:ind w:firstLine="0"/>
              <w:contextualSpacing/>
              <w:jc w:val="center"/>
              <w:rPr>
                <w:rFonts w:ascii="Times New Roman" w:hAnsi="Times New Roman" w:cs="Times New Roman"/>
                <w:lang w:eastAsia="en-US"/>
              </w:rPr>
            </w:pPr>
            <w:r w:rsidRPr="00CC33D2">
              <w:rPr>
                <w:rFonts w:ascii="Times New Roman" w:hAnsi="Times New Roman" w:cs="Times New Roman"/>
                <w:lang w:eastAsia="en-US"/>
              </w:rPr>
              <w:t>4</w:t>
            </w:r>
          </w:p>
        </w:tc>
        <w:tc>
          <w:tcPr>
            <w:tcW w:w="14199" w:type="dxa"/>
            <w:gridSpan w:val="7"/>
            <w:tcBorders>
              <w:top w:val="single" w:sz="4" w:space="0" w:color="auto"/>
              <w:left w:val="single" w:sz="4" w:space="0" w:color="auto"/>
              <w:bottom w:val="single" w:sz="4" w:space="0" w:color="auto"/>
              <w:right w:val="single" w:sz="4" w:space="0" w:color="auto"/>
            </w:tcBorders>
          </w:tcPr>
          <w:p w:rsidR="00837925" w:rsidRPr="00CC33D2" w:rsidRDefault="00837925" w:rsidP="00BB3872">
            <w:pPr>
              <w:pStyle w:val="ConsPlusNormal"/>
              <w:tabs>
                <w:tab w:val="left" w:pos="505"/>
              </w:tabs>
              <w:ind w:right="221" w:firstLine="0"/>
              <w:jc w:val="both"/>
              <w:rPr>
                <w:rFonts w:ascii="Times New Roman" w:hAnsi="Times New Roman" w:cs="Times New Roman"/>
                <w:sz w:val="24"/>
                <w:szCs w:val="24"/>
                <w:lang w:eastAsia="en-US"/>
              </w:rPr>
            </w:pPr>
            <w:r w:rsidRPr="00CC33D2">
              <w:rPr>
                <w:rFonts w:ascii="Times New Roman" w:hAnsi="Times New Roman" w:cs="Times New Roman"/>
                <w:sz w:val="24"/>
                <w:szCs w:val="24"/>
                <w:lang w:eastAsia="en-US"/>
              </w:rPr>
              <w:t>Подпрограмма 2 «Гражданская идентичность»</w:t>
            </w:r>
          </w:p>
          <w:p w:rsidR="00BB3872" w:rsidRPr="00CC33D2" w:rsidRDefault="00BB3872" w:rsidP="00BB3872">
            <w:pPr>
              <w:pStyle w:val="ConsPlusNormal"/>
              <w:tabs>
                <w:tab w:val="left" w:pos="505"/>
              </w:tabs>
              <w:ind w:right="221" w:firstLine="0"/>
              <w:jc w:val="both"/>
              <w:rPr>
                <w:rFonts w:ascii="Times New Roman" w:hAnsi="Times New Roman" w:cs="Times New Roman"/>
                <w:sz w:val="24"/>
                <w:szCs w:val="24"/>
                <w:lang w:eastAsia="en-US"/>
              </w:rPr>
            </w:pPr>
            <w:r w:rsidRPr="00CC33D2">
              <w:rPr>
                <w:rFonts w:ascii="Times New Roman" w:hAnsi="Times New Roman" w:cs="Times New Roman"/>
                <w:sz w:val="24"/>
                <w:szCs w:val="24"/>
                <w:lang w:eastAsia="en-US"/>
              </w:rPr>
              <w:t>Задача 2</w:t>
            </w:r>
            <w:r w:rsidR="00324F22" w:rsidRPr="00CC33D2">
              <w:rPr>
                <w:rFonts w:ascii="Times New Roman" w:hAnsi="Times New Roman" w:cs="Times New Roman"/>
                <w:sz w:val="24"/>
                <w:szCs w:val="24"/>
                <w:lang w:eastAsia="en-US"/>
              </w:rPr>
              <w:t>.</w:t>
            </w:r>
            <w:r w:rsidRPr="00CC33D2">
              <w:rPr>
                <w:rFonts w:ascii="Times New Roman" w:hAnsi="Times New Roman" w:cs="Times New Roman"/>
                <w:sz w:val="24"/>
                <w:szCs w:val="24"/>
                <w:lang w:eastAsia="en-US"/>
              </w:rPr>
              <w:t xml:space="preserve"> </w:t>
            </w:r>
            <w:r w:rsidR="00324F22" w:rsidRPr="00CC33D2">
              <w:rPr>
                <w:rFonts w:ascii="Times New Roman" w:hAnsi="Times New Roman" w:cs="Times New Roman"/>
                <w:sz w:val="24"/>
                <w:szCs w:val="24"/>
                <w:lang w:eastAsia="en-US"/>
              </w:rPr>
              <w:t>Ф</w:t>
            </w:r>
            <w:r w:rsidRPr="00CC33D2">
              <w:rPr>
                <w:rFonts w:ascii="Times New Roman" w:hAnsi="Times New Roman" w:cs="Times New Roman"/>
                <w:sz w:val="24"/>
                <w:szCs w:val="24"/>
                <w:lang w:eastAsia="en-US"/>
              </w:rPr>
              <w:t>ормирование гражданского сознания и патриотическое воспитание молодежи</w:t>
            </w:r>
          </w:p>
        </w:tc>
      </w:tr>
      <w:tr w:rsidR="00057A4D" w:rsidRPr="00CC33D2" w:rsidTr="00057A4D">
        <w:tc>
          <w:tcPr>
            <w:tcW w:w="464" w:type="dxa"/>
            <w:tcBorders>
              <w:top w:val="single" w:sz="4" w:space="0" w:color="auto"/>
              <w:left w:val="single" w:sz="4" w:space="0" w:color="auto"/>
              <w:bottom w:val="single" w:sz="4" w:space="0" w:color="auto"/>
              <w:right w:val="single" w:sz="4" w:space="0" w:color="auto"/>
            </w:tcBorders>
          </w:tcPr>
          <w:p w:rsidR="00057A4D" w:rsidRPr="00CC33D2" w:rsidRDefault="009A1516" w:rsidP="009A1516">
            <w:pPr>
              <w:pStyle w:val="ConsPlusNormal"/>
              <w:ind w:firstLine="0"/>
              <w:contextualSpacing/>
              <w:jc w:val="center"/>
              <w:rPr>
                <w:rFonts w:ascii="Times New Roman" w:hAnsi="Times New Roman" w:cs="Times New Roman"/>
                <w:lang w:eastAsia="en-US"/>
              </w:rPr>
            </w:pPr>
            <w:r w:rsidRPr="00CC33D2">
              <w:rPr>
                <w:rFonts w:ascii="Times New Roman" w:hAnsi="Times New Roman" w:cs="Times New Roman"/>
                <w:lang w:eastAsia="en-US"/>
              </w:rPr>
              <w:t>7</w:t>
            </w:r>
          </w:p>
        </w:tc>
        <w:tc>
          <w:tcPr>
            <w:tcW w:w="1634" w:type="dxa"/>
            <w:tcBorders>
              <w:top w:val="single" w:sz="4" w:space="0" w:color="auto"/>
              <w:left w:val="single" w:sz="4" w:space="0" w:color="auto"/>
              <w:bottom w:val="single" w:sz="4" w:space="0" w:color="auto"/>
              <w:right w:val="single" w:sz="4" w:space="0" w:color="auto"/>
            </w:tcBorders>
          </w:tcPr>
          <w:p w:rsidR="00057A4D" w:rsidRPr="00CC33D2" w:rsidRDefault="00057A4D"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lang w:eastAsia="en-US"/>
              </w:rPr>
              <w:t>Мероприятие</w:t>
            </w:r>
            <w:r w:rsidR="0059307F" w:rsidRPr="00CC33D2">
              <w:rPr>
                <w:rFonts w:ascii="Times New Roman" w:hAnsi="Times New Roman" w:cs="Times New Roman"/>
                <w:lang w:eastAsia="en-US"/>
              </w:rPr>
              <w:t>:</w:t>
            </w:r>
          </w:p>
          <w:p w:rsidR="00057A4D" w:rsidRPr="00CC33D2" w:rsidRDefault="004D1F31"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rPr>
              <w:t>Реализация мероприятий в области гражданского и патриотического воспитания молодежи</w:t>
            </w:r>
          </w:p>
        </w:tc>
        <w:tc>
          <w:tcPr>
            <w:tcW w:w="1694" w:type="dxa"/>
            <w:tcBorders>
              <w:top w:val="single" w:sz="4" w:space="0" w:color="auto"/>
              <w:left w:val="single" w:sz="4" w:space="0" w:color="auto"/>
              <w:bottom w:val="single" w:sz="4" w:space="0" w:color="auto"/>
              <w:right w:val="single" w:sz="4" w:space="0" w:color="auto"/>
            </w:tcBorders>
          </w:tcPr>
          <w:p w:rsidR="00057A4D" w:rsidRPr="00CC33D2" w:rsidRDefault="00057A4D"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lang w:eastAsia="en-US"/>
              </w:rPr>
              <w:t>Администрация г. Енисейска</w:t>
            </w:r>
          </w:p>
        </w:tc>
        <w:tc>
          <w:tcPr>
            <w:tcW w:w="1304" w:type="dxa"/>
            <w:tcBorders>
              <w:top w:val="single" w:sz="4" w:space="0" w:color="auto"/>
              <w:left w:val="single" w:sz="4" w:space="0" w:color="auto"/>
              <w:bottom w:val="single" w:sz="4" w:space="0" w:color="auto"/>
              <w:right w:val="single" w:sz="4" w:space="0" w:color="auto"/>
            </w:tcBorders>
          </w:tcPr>
          <w:p w:rsidR="00057A4D" w:rsidRPr="00CC33D2" w:rsidRDefault="00057A4D" w:rsidP="00BB3872">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202</w:t>
            </w:r>
            <w:r w:rsidR="00BB3872" w:rsidRPr="00CC33D2">
              <w:rPr>
                <w:rFonts w:ascii="Times New Roman" w:hAnsi="Times New Roman" w:cs="Times New Roman"/>
                <w:lang w:eastAsia="en-US"/>
              </w:rPr>
              <w:t>3</w:t>
            </w:r>
            <w:r w:rsidRPr="00CC33D2">
              <w:rPr>
                <w:rFonts w:ascii="Times New Roman" w:hAnsi="Times New Roman" w:cs="Times New Roman"/>
                <w:lang w:eastAsia="en-US"/>
              </w:rPr>
              <w:t xml:space="preserve"> год</w:t>
            </w:r>
          </w:p>
        </w:tc>
        <w:tc>
          <w:tcPr>
            <w:tcW w:w="1487" w:type="dxa"/>
            <w:tcBorders>
              <w:top w:val="single" w:sz="4" w:space="0" w:color="auto"/>
              <w:left w:val="single" w:sz="4" w:space="0" w:color="auto"/>
              <w:bottom w:val="single" w:sz="4" w:space="0" w:color="auto"/>
              <w:right w:val="single" w:sz="4" w:space="0" w:color="auto"/>
            </w:tcBorders>
          </w:tcPr>
          <w:p w:rsidR="00057A4D" w:rsidRPr="00CC33D2" w:rsidRDefault="00057A4D" w:rsidP="00BB3872">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202</w:t>
            </w:r>
            <w:r w:rsidR="00BB3872" w:rsidRPr="00CC33D2">
              <w:rPr>
                <w:rFonts w:ascii="Times New Roman" w:hAnsi="Times New Roman" w:cs="Times New Roman"/>
                <w:lang w:eastAsia="en-US"/>
              </w:rPr>
              <w:t>5</w:t>
            </w:r>
            <w:r w:rsidRPr="00CC33D2">
              <w:rPr>
                <w:rFonts w:ascii="Times New Roman" w:hAnsi="Times New Roman" w:cs="Times New Roman"/>
                <w:lang w:eastAsia="en-US"/>
              </w:rPr>
              <w:t xml:space="preserve"> год</w:t>
            </w:r>
          </w:p>
        </w:tc>
        <w:tc>
          <w:tcPr>
            <w:tcW w:w="2126" w:type="dxa"/>
            <w:tcBorders>
              <w:top w:val="single" w:sz="4" w:space="0" w:color="auto"/>
              <w:left w:val="single" w:sz="4" w:space="0" w:color="auto"/>
              <w:bottom w:val="single" w:sz="4" w:space="0" w:color="auto"/>
              <w:right w:val="single" w:sz="4" w:space="0" w:color="auto"/>
            </w:tcBorders>
          </w:tcPr>
          <w:p w:rsidR="00057A4D" w:rsidRPr="00CC33D2" w:rsidRDefault="00057A4D"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lang w:eastAsia="en-US"/>
              </w:rPr>
              <w:t>Создание условий для развития потенциала молодежи и его реализации в интересах развития города Енисейска</w:t>
            </w:r>
          </w:p>
        </w:tc>
        <w:tc>
          <w:tcPr>
            <w:tcW w:w="2126" w:type="dxa"/>
            <w:tcBorders>
              <w:top w:val="single" w:sz="4" w:space="0" w:color="auto"/>
              <w:left w:val="single" w:sz="4" w:space="0" w:color="auto"/>
              <w:bottom w:val="single" w:sz="4" w:space="0" w:color="auto"/>
              <w:right w:val="single" w:sz="4" w:space="0" w:color="auto"/>
            </w:tcBorders>
          </w:tcPr>
          <w:p w:rsidR="00057A4D" w:rsidRPr="00CC33D2" w:rsidRDefault="00057A4D"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lang w:eastAsia="en-US"/>
              </w:rPr>
              <w:t>Снижение уровня патриотического сознания и, как следствие, увеличение негативных проявлений в молодежной среде</w:t>
            </w:r>
          </w:p>
        </w:tc>
        <w:tc>
          <w:tcPr>
            <w:tcW w:w="3828" w:type="dxa"/>
            <w:tcBorders>
              <w:top w:val="single" w:sz="4" w:space="0" w:color="auto"/>
              <w:left w:val="single" w:sz="4" w:space="0" w:color="auto"/>
              <w:bottom w:val="single" w:sz="4" w:space="0" w:color="auto"/>
              <w:right w:val="single" w:sz="4" w:space="0" w:color="auto"/>
            </w:tcBorders>
          </w:tcPr>
          <w:p w:rsidR="00057A4D" w:rsidRPr="00CC33D2" w:rsidRDefault="00057A4D"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lang w:eastAsia="en-US"/>
              </w:rPr>
              <w:t>Количество молодых граждан, проживающих в городе Енисейске, вовлеченных в направления и мероприятия по реализации молодежной политики.</w:t>
            </w:r>
          </w:p>
          <w:p w:rsidR="00057A4D" w:rsidRPr="00CC33D2" w:rsidRDefault="00057A4D"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rPr>
              <w:t>Количество мероприятий молодежной направленности, проводимых на территории город, а также при участии молодежи города Енисейска</w:t>
            </w:r>
          </w:p>
        </w:tc>
      </w:tr>
      <w:tr w:rsidR="00057A4D" w:rsidRPr="00CC33D2" w:rsidTr="00057A4D">
        <w:tc>
          <w:tcPr>
            <w:tcW w:w="464" w:type="dxa"/>
            <w:tcBorders>
              <w:top w:val="single" w:sz="4" w:space="0" w:color="auto"/>
              <w:left w:val="single" w:sz="4" w:space="0" w:color="auto"/>
              <w:bottom w:val="single" w:sz="4" w:space="0" w:color="auto"/>
              <w:right w:val="single" w:sz="4" w:space="0" w:color="auto"/>
            </w:tcBorders>
          </w:tcPr>
          <w:p w:rsidR="00057A4D" w:rsidRPr="00CC33D2" w:rsidRDefault="009A1516" w:rsidP="009A1516">
            <w:pPr>
              <w:pStyle w:val="ConsPlusNormal"/>
              <w:ind w:firstLine="0"/>
              <w:contextualSpacing/>
              <w:jc w:val="center"/>
              <w:rPr>
                <w:rFonts w:ascii="Times New Roman" w:hAnsi="Times New Roman" w:cs="Times New Roman"/>
                <w:lang w:eastAsia="en-US"/>
              </w:rPr>
            </w:pPr>
            <w:r w:rsidRPr="00CC33D2">
              <w:rPr>
                <w:rFonts w:ascii="Times New Roman" w:hAnsi="Times New Roman" w:cs="Times New Roman"/>
                <w:lang w:eastAsia="en-US"/>
              </w:rPr>
              <w:lastRenderedPageBreak/>
              <w:t>10</w:t>
            </w:r>
          </w:p>
        </w:tc>
        <w:tc>
          <w:tcPr>
            <w:tcW w:w="14199" w:type="dxa"/>
            <w:gridSpan w:val="7"/>
            <w:tcBorders>
              <w:top w:val="single" w:sz="4" w:space="0" w:color="auto"/>
              <w:left w:val="single" w:sz="4" w:space="0" w:color="auto"/>
              <w:bottom w:val="single" w:sz="4" w:space="0" w:color="auto"/>
              <w:right w:val="single" w:sz="4" w:space="0" w:color="auto"/>
            </w:tcBorders>
          </w:tcPr>
          <w:p w:rsidR="00837925" w:rsidRPr="00CC33D2" w:rsidRDefault="00837925" w:rsidP="00324F22">
            <w:pPr>
              <w:pStyle w:val="ConsPlusNormal"/>
              <w:ind w:right="221"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pacing w:val="2"/>
                <w:sz w:val="24"/>
                <w:szCs w:val="24"/>
                <w:shd w:val="clear" w:color="auto" w:fill="FFFFFF"/>
              </w:rPr>
              <w:t>Подпрограмма 3 «Содействие трудовой занятости и самоопределения молодежи»</w:t>
            </w:r>
          </w:p>
          <w:p w:rsidR="00BB3872" w:rsidRPr="00CC33D2" w:rsidRDefault="00BB3872" w:rsidP="00324F22">
            <w:pPr>
              <w:pStyle w:val="ConsPlusNormal"/>
              <w:ind w:right="221"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pacing w:val="2"/>
                <w:sz w:val="24"/>
                <w:szCs w:val="24"/>
                <w:shd w:val="clear" w:color="auto" w:fill="FFFFFF"/>
              </w:rPr>
              <w:t>Задача 3</w:t>
            </w:r>
            <w:r w:rsidR="00324F22" w:rsidRPr="00CC33D2">
              <w:rPr>
                <w:rFonts w:ascii="Times New Roman" w:hAnsi="Times New Roman" w:cs="Times New Roman"/>
                <w:spacing w:val="2"/>
                <w:sz w:val="24"/>
                <w:szCs w:val="24"/>
                <w:shd w:val="clear" w:color="auto" w:fill="FFFFFF"/>
              </w:rPr>
              <w:t>.</w:t>
            </w:r>
            <w:r w:rsidRPr="00CC33D2">
              <w:rPr>
                <w:rFonts w:ascii="Times New Roman" w:hAnsi="Times New Roman" w:cs="Times New Roman"/>
                <w:spacing w:val="2"/>
                <w:sz w:val="24"/>
                <w:szCs w:val="24"/>
                <w:shd w:val="clear" w:color="auto" w:fill="FFFFFF"/>
              </w:rPr>
              <w:t xml:space="preserve"> </w:t>
            </w:r>
            <w:r w:rsidR="00324F22" w:rsidRPr="00CC33D2">
              <w:rPr>
                <w:rFonts w:ascii="Times New Roman" w:hAnsi="Times New Roman" w:cs="Times New Roman"/>
                <w:spacing w:val="2"/>
                <w:sz w:val="24"/>
                <w:szCs w:val="24"/>
                <w:shd w:val="clear" w:color="auto" w:fill="FFFFFF"/>
              </w:rPr>
              <w:t>О</w:t>
            </w:r>
            <w:r w:rsidRPr="00CC33D2">
              <w:rPr>
                <w:rFonts w:ascii="Times New Roman" w:hAnsi="Times New Roman" w:cs="Times New Roman"/>
                <w:spacing w:val="2"/>
                <w:sz w:val="24"/>
                <w:szCs w:val="24"/>
                <w:shd w:val="clear" w:color="auto" w:fill="FFFFFF"/>
              </w:rPr>
              <w:t>беспечения активного участия молодежи в процессах на рынке труда</w:t>
            </w:r>
          </w:p>
        </w:tc>
      </w:tr>
      <w:tr w:rsidR="00057A4D" w:rsidRPr="00CC33D2" w:rsidTr="00057A4D">
        <w:tc>
          <w:tcPr>
            <w:tcW w:w="464" w:type="dxa"/>
            <w:tcBorders>
              <w:top w:val="single" w:sz="4" w:space="0" w:color="auto"/>
              <w:left w:val="single" w:sz="4" w:space="0" w:color="auto"/>
              <w:bottom w:val="single" w:sz="4" w:space="0" w:color="auto"/>
              <w:right w:val="single" w:sz="4" w:space="0" w:color="auto"/>
            </w:tcBorders>
          </w:tcPr>
          <w:p w:rsidR="00057A4D" w:rsidRPr="00CC33D2" w:rsidRDefault="009A1516" w:rsidP="009A1516">
            <w:pPr>
              <w:pStyle w:val="ConsPlusNormal"/>
              <w:ind w:firstLine="0"/>
              <w:contextualSpacing/>
              <w:jc w:val="center"/>
              <w:rPr>
                <w:rFonts w:ascii="Times New Roman" w:hAnsi="Times New Roman" w:cs="Times New Roman"/>
                <w:lang w:eastAsia="en-US"/>
              </w:rPr>
            </w:pPr>
            <w:r w:rsidRPr="00CC33D2">
              <w:rPr>
                <w:rFonts w:ascii="Times New Roman" w:hAnsi="Times New Roman" w:cs="Times New Roman"/>
                <w:lang w:eastAsia="en-US"/>
              </w:rPr>
              <w:t>11</w:t>
            </w:r>
          </w:p>
        </w:tc>
        <w:tc>
          <w:tcPr>
            <w:tcW w:w="1634" w:type="dxa"/>
            <w:tcBorders>
              <w:top w:val="single" w:sz="4" w:space="0" w:color="auto"/>
              <w:left w:val="single" w:sz="4" w:space="0" w:color="auto"/>
              <w:bottom w:val="single" w:sz="4" w:space="0" w:color="auto"/>
              <w:right w:val="single" w:sz="4" w:space="0" w:color="auto"/>
            </w:tcBorders>
          </w:tcPr>
          <w:p w:rsidR="00057A4D" w:rsidRPr="00CC33D2" w:rsidRDefault="00057A4D"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lang w:eastAsia="en-US"/>
              </w:rPr>
              <w:t>Мероприятие</w:t>
            </w:r>
            <w:r w:rsidR="0059307F" w:rsidRPr="00CC33D2">
              <w:rPr>
                <w:rFonts w:ascii="Times New Roman" w:hAnsi="Times New Roman" w:cs="Times New Roman"/>
                <w:lang w:eastAsia="en-US"/>
              </w:rPr>
              <w:t>:</w:t>
            </w:r>
          </w:p>
          <w:p w:rsidR="00057A4D" w:rsidRPr="00CC33D2" w:rsidRDefault="004D1F31"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spacing w:val="2"/>
                <w:shd w:val="clear" w:color="auto" w:fill="FFFFFF"/>
              </w:rPr>
              <w:t>Организация трудовой занятости несовершеннолетних</w:t>
            </w:r>
          </w:p>
        </w:tc>
        <w:tc>
          <w:tcPr>
            <w:tcW w:w="1694" w:type="dxa"/>
            <w:tcBorders>
              <w:top w:val="single" w:sz="4" w:space="0" w:color="auto"/>
              <w:left w:val="single" w:sz="4" w:space="0" w:color="auto"/>
              <w:bottom w:val="single" w:sz="4" w:space="0" w:color="auto"/>
              <w:right w:val="single" w:sz="4" w:space="0" w:color="auto"/>
            </w:tcBorders>
          </w:tcPr>
          <w:p w:rsidR="00057A4D" w:rsidRPr="00CC33D2" w:rsidRDefault="00057A4D"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lang w:eastAsia="en-US"/>
              </w:rPr>
              <w:t>Администрация г. Енисейска</w:t>
            </w:r>
          </w:p>
        </w:tc>
        <w:tc>
          <w:tcPr>
            <w:tcW w:w="1304" w:type="dxa"/>
            <w:tcBorders>
              <w:top w:val="single" w:sz="4" w:space="0" w:color="auto"/>
              <w:left w:val="single" w:sz="4" w:space="0" w:color="auto"/>
              <w:bottom w:val="single" w:sz="4" w:space="0" w:color="auto"/>
              <w:right w:val="single" w:sz="4" w:space="0" w:color="auto"/>
            </w:tcBorders>
          </w:tcPr>
          <w:p w:rsidR="00057A4D" w:rsidRPr="00CC33D2" w:rsidRDefault="00057A4D" w:rsidP="00BB3872">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202</w:t>
            </w:r>
            <w:r w:rsidR="00BB3872" w:rsidRPr="00CC33D2">
              <w:rPr>
                <w:rFonts w:ascii="Times New Roman" w:hAnsi="Times New Roman" w:cs="Times New Roman"/>
                <w:lang w:eastAsia="en-US"/>
              </w:rPr>
              <w:t>3</w:t>
            </w:r>
            <w:r w:rsidRPr="00CC33D2">
              <w:rPr>
                <w:rFonts w:ascii="Times New Roman" w:hAnsi="Times New Roman" w:cs="Times New Roman"/>
                <w:lang w:eastAsia="en-US"/>
              </w:rPr>
              <w:t xml:space="preserve"> год</w:t>
            </w:r>
          </w:p>
        </w:tc>
        <w:tc>
          <w:tcPr>
            <w:tcW w:w="1487" w:type="dxa"/>
            <w:tcBorders>
              <w:top w:val="single" w:sz="4" w:space="0" w:color="auto"/>
              <w:left w:val="single" w:sz="4" w:space="0" w:color="auto"/>
              <w:bottom w:val="single" w:sz="4" w:space="0" w:color="auto"/>
              <w:right w:val="single" w:sz="4" w:space="0" w:color="auto"/>
            </w:tcBorders>
          </w:tcPr>
          <w:p w:rsidR="00057A4D" w:rsidRPr="00CC33D2" w:rsidRDefault="00057A4D" w:rsidP="00DA1CC3">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202</w:t>
            </w:r>
            <w:r w:rsidR="00BB3872" w:rsidRPr="00CC33D2">
              <w:rPr>
                <w:rFonts w:ascii="Times New Roman" w:hAnsi="Times New Roman" w:cs="Times New Roman"/>
                <w:lang w:eastAsia="en-US"/>
              </w:rPr>
              <w:t>5</w:t>
            </w:r>
            <w:r w:rsidRPr="00CC33D2">
              <w:rPr>
                <w:rFonts w:ascii="Times New Roman" w:hAnsi="Times New Roman" w:cs="Times New Roman"/>
                <w:lang w:eastAsia="en-US"/>
              </w:rPr>
              <w:t xml:space="preserve"> год</w:t>
            </w:r>
          </w:p>
        </w:tc>
        <w:tc>
          <w:tcPr>
            <w:tcW w:w="2126" w:type="dxa"/>
            <w:tcBorders>
              <w:top w:val="single" w:sz="4" w:space="0" w:color="auto"/>
              <w:left w:val="single" w:sz="4" w:space="0" w:color="auto"/>
              <w:bottom w:val="single" w:sz="4" w:space="0" w:color="auto"/>
              <w:right w:val="single" w:sz="4" w:space="0" w:color="auto"/>
            </w:tcBorders>
          </w:tcPr>
          <w:p w:rsidR="00057A4D" w:rsidRPr="00CC33D2" w:rsidRDefault="00057A4D"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lang w:eastAsia="en-US"/>
              </w:rPr>
              <w:t>Предоставление дополнительных возможностей для профессиональной самореализации молодежи</w:t>
            </w:r>
          </w:p>
        </w:tc>
        <w:tc>
          <w:tcPr>
            <w:tcW w:w="2126" w:type="dxa"/>
            <w:tcBorders>
              <w:top w:val="single" w:sz="4" w:space="0" w:color="auto"/>
              <w:left w:val="single" w:sz="4" w:space="0" w:color="auto"/>
              <w:bottom w:val="single" w:sz="4" w:space="0" w:color="auto"/>
              <w:right w:val="single" w:sz="4" w:space="0" w:color="auto"/>
            </w:tcBorders>
          </w:tcPr>
          <w:p w:rsidR="00057A4D" w:rsidRPr="00CC33D2" w:rsidRDefault="00057A4D"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lang w:eastAsia="en-US"/>
              </w:rPr>
              <w:t>Рост социальной напряженности в молодежной среде в летний период</w:t>
            </w:r>
          </w:p>
        </w:tc>
        <w:tc>
          <w:tcPr>
            <w:tcW w:w="3828" w:type="dxa"/>
            <w:tcBorders>
              <w:top w:val="single" w:sz="4" w:space="0" w:color="auto"/>
              <w:left w:val="single" w:sz="4" w:space="0" w:color="auto"/>
              <w:bottom w:val="single" w:sz="4" w:space="0" w:color="auto"/>
              <w:right w:val="single" w:sz="4" w:space="0" w:color="auto"/>
            </w:tcBorders>
          </w:tcPr>
          <w:p w:rsidR="00057A4D" w:rsidRPr="00CC33D2" w:rsidRDefault="00057A4D"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lang w:eastAsia="en-US"/>
              </w:rPr>
              <w:t>Количество молодых граждан, проживающих в городе Енисейске, вовлеченных в направления и мероприятия по реализации молодежной политики.</w:t>
            </w:r>
          </w:p>
        </w:tc>
      </w:tr>
      <w:tr w:rsidR="00057A4D" w:rsidRPr="00CC33D2" w:rsidTr="00BB3872">
        <w:trPr>
          <w:trHeight w:val="261"/>
        </w:trPr>
        <w:tc>
          <w:tcPr>
            <w:tcW w:w="464" w:type="dxa"/>
            <w:tcBorders>
              <w:top w:val="single" w:sz="4" w:space="0" w:color="auto"/>
              <w:left w:val="single" w:sz="4" w:space="0" w:color="auto"/>
              <w:bottom w:val="single" w:sz="4" w:space="0" w:color="auto"/>
              <w:right w:val="single" w:sz="4" w:space="0" w:color="auto"/>
            </w:tcBorders>
          </w:tcPr>
          <w:p w:rsidR="00057A4D" w:rsidRPr="00CC33D2" w:rsidRDefault="00057A4D" w:rsidP="009A1516">
            <w:pPr>
              <w:pStyle w:val="ConsPlusNormal"/>
              <w:ind w:firstLine="0"/>
              <w:contextualSpacing/>
              <w:jc w:val="center"/>
              <w:rPr>
                <w:rFonts w:ascii="Times New Roman" w:hAnsi="Times New Roman" w:cs="Times New Roman"/>
                <w:lang w:eastAsia="en-US"/>
              </w:rPr>
            </w:pPr>
            <w:r w:rsidRPr="00CC33D2">
              <w:rPr>
                <w:rFonts w:ascii="Times New Roman" w:hAnsi="Times New Roman" w:cs="Times New Roman"/>
                <w:lang w:eastAsia="en-US"/>
              </w:rPr>
              <w:t>1</w:t>
            </w:r>
            <w:r w:rsidR="009A1516" w:rsidRPr="00CC33D2">
              <w:rPr>
                <w:rFonts w:ascii="Times New Roman" w:hAnsi="Times New Roman" w:cs="Times New Roman"/>
                <w:lang w:eastAsia="en-US"/>
              </w:rPr>
              <w:t>3</w:t>
            </w:r>
          </w:p>
        </w:tc>
        <w:tc>
          <w:tcPr>
            <w:tcW w:w="14199" w:type="dxa"/>
            <w:gridSpan w:val="7"/>
            <w:tcBorders>
              <w:top w:val="single" w:sz="4" w:space="0" w:color="auto"/>
              <w:left w:val="single" w:sz="4" w:space="0" w:color="auto"/>
              <w:bottom w:val="single" w:sz="4" w:space="0" w:color="auto"/>
              <w:right w:val="single" w:sz="4" w:space="0" w:color="auto"/>
            </w:tcBorders>
          </w:tcPr>
          <w:p w:rsidR="00837925" w:rsidRPr="00CC33D2" w:rsidRDefault="00837925" w:rsidP="00324F22">
            <w:pPr>
              <w:pStyle w:val="ConsPlusNormal"/>
              <w:ind w:right="221" w:firstLine="0"/>
              <w:jc w:val="both"/>
              <w:rPr>
                <w:rFonts w:ascii="Times New Roman" w:hAnsi="Times New Roman" w:cs="Times New Roman"/>
                <w:sz w:val="24"/>
                <w:szCs w:val="24"/>
                <w:lang w:eastAsia="en-US"/>
              </w:rPr>
            </w:pPr>
            <w:r w:rsidRPr="00CC33D2">
              <w:rPr>
                <w:rFonts w:ascii="Times New Roman" w:hAnsi="Times New Roman" w:cs="Times New Roman"/>
                <w:sz w:val="24"/>
                <w:szCs w:val="24"/>
                <w:lang w:eastAsia="en-US"/>
              </w:rPr>
              <w:t>Подпрограмма</w:t>
            </w:r>
            <w:r w:rsidR="001B1ABB" w:rsidRPr="00CC33D2">
              <w:rPr>
                <w:rFonts w:ascii="Times New Roman" w:hAnsi="Times New Roman" w:cs="Times New Roman"/>
                <w:sz w:val="24"/>
                <w:szCs w:val="24"/>
                <w:lang w:eastAsia="en-US"/>
              </w:rPr>
              <w:t xml:space="preserve"> 4 «</w:t>
            </w:r>
            <w:r w:rsidR="00B30966" w:rsidRPr="00CC33D2">
              <w:rPr>
                <w:rFonts w:ascii="Times New Roman" w:hAnsi="Times New Roman" w:cs="Times New Roman"/>
                <w:sz w:val="24"/>
                <w:szCs w:val="24"/>
                <w:lang w:eastAsia="en-US"/>
              </w:rPr>
              <w:t>Пропаганда здорового образа»</w:t>
            </w:r>
          </w:p>
          <w:p w:rsidR="00BB3872" w:rsidRPr="00CC33D2" w:rsidRDefault="00BB3872" w:rsidP="00324F22">
            <w:pPr>
              <w:pStyle w:val="ConsPlusNormal"/>
              <w:ind w:right="221" w:firstLine="0"/>
              <w:jc w:val="both"/>
              <w:rPr>
                <w:rFonts w:ascii="Times New Roman" w:hAnsi="Times New Roman" w:cs="Times New Roman"/>
                <w:sz w:val="24"/>
                <w:szCs w:val="24"/>
                <w:lang w:eastAsia="en-US"/>
              </w:rPr>
            </w:pPr>
            <w:r w:rsidRPr="00CC33D2">
              <w:rPr>
                <w:rFonts w:ascii="Times New Roman" w:hAnsi="Times New Roman" w:cs="Times New Roman"/>
                <w:sz w:val="24"/>
                <w:szCs w:val="24"/>
                <w:lang w:eastAsia="en-US"/>
              </w:rPr>
              <w:t>Задача 4</w:t>
            </w:r>
            <w:r w:rsidR="00324F22" w:rsidRPr="00CC33D2">
              <w:rPr>
                <w:rFonts w:ascii="Times New Roman" w:hAnsi="Times New Roman" w:cs="Times New Roman"/>
                <w:sz w:val="24"/>
                <w:szCs w:val="24"/>
                <w:lang w:eastAsia="en-US"/>
              </w:rPr>
              <w:t>.</w:t>
            </w:r>
            <w:r w:rsidRPr="00CC33D2">
              <w:rPr>
                <w:rFonts w:ascii="Times New Roman" w:hAnsi="Times New Roman" w:cs="Times New Roman"/>
                <w:sz w:val="24"/>
                <w:szCs w:val="24"/>
                <w:lang w:eastAsia="en-US"/>
              </w:rPr>
              <w:t xml:space="preserve"> </w:t>
            </w:r>
            <w:r w:rsidR="00324F22" w:rsidRPr="00CC33D2">
              <w:rPr>
                <w:rFonts w:ascii="Times New Roman" w:hAnsi="Times New Roman" w:cs="Times New Roman"/>
                <w:sz w:val="24"/>
                <w:szCs w:val="24"/>
                <w:lang w:eastAsia="en-US"/>
              </w:rPr>
              <w:t>П</w:t>
            </w:r>
            <w:r w:rsidRPr="00CC33D2">
              <w:rPr>
                <w:rFonts w:ascii="Times New Roman" w:hAnsi="Times New Roman" w:cs="Times New Roman"/>
                <w:sz w:val="24"/>
                <w:szCs w:val="24"/>
                <w:lang w:eastAsia="en-US"/>
              </w:rPr>
              <w:t>ропаганда здорового образа жизни и популяризация физически активных форм досуга</w:t>
            </w:r>
          </w:p>
        </w:tc>
      </w:tr>
      <w:tr w:rsidR="00057A4D" w:rsidRPr="00CC33D2" w:rsidTr="00057A4D">
        <w:tc>
          <w:tcPr>
            <w:tcW w:w="464" w:type="dxa"/>
            <w:tcBorders>
              <w:top w:val="single" w:sz="4" w:space="0" w:color="auto"/>
              <w:left w:val="single" w:sz="4" w:space="0" w:color="auto"/>
              <w:bottom w:val="single" w:sz="4" w:space="0" w:color="auto"/>
              <w:right w:val="single" w:sz="4" w:space="0" w:color="auto"/>
            </w:tcBorders>
          </w:tcPr>
          <w:p w:rsidR="00057A4D" w:rsidRPr="00CC33D2" w:rsidRDefault="009A1516" w:rsidP="009A1516">
            <w:pPr>
              <w:pStyle w:val="ConsPlusNormal"/>
              <w:ind w:firstLine="0"/>
              <w:contextualSpacing/>
              <w:jc w:val="center"/>
              <w:rPr>
                <w:rFonts w:ascii="Times New Roman" w:hAnsi="Times New Roman" w:cs="Times New Roman"/>
                <w:lang w:eastAsia="en-US"/>
              </w:rPr>
            </w:pPr>
            <w:r w:rsidRPr="00CC33D2">
              <w:rPr>
                <w:rFonts w:ascii="Times New Roman" w:hAnsi="Times New Roman" w:cs="Times New Roman"/>
                <w:lang w:eastAsia="en-US"/>
              </w:rPr>
              <w:t>14</w:t>
            </w:r>
          </w:p>
        </w:tc>
        <w:tc>
          <w:tcPr>
            <w:tcW w:w="1634" w:type="dxa"/>
            <w:tcBorders>
              <w:top w:val="single" w:sz="4" w:space="0" w:color="auto"/>
              <w:left w:val="single" w:sz="4" w:space="0" w:color="auto"/>
              <w:bottom w:val="single" w:sz="4" w:space="0" w:color="auto"/>
              <w:right w:val="single" w:sz="4" w:space="0" w:color="auto"/>
            </w:tcBorders>
          </w:tcPr>
          <w:p w:rsidR="00057A4D" w:rsidRPr="00CC33D2" w:rsidRDefault="00057A4D"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lang w:eastAsia="en-US"/>
              </w:rPr>
              <w:t>Мероприятие</w:t>
            </w:r>
            <w:r w:rsidR="0059307F" w:rsidRPr="00CC33D2">
              <w:rPr>
                <w:rFonts w:ascii="Times New Roman" w:hAnsi="Times New Roman" w:cs="Times New Roman"/>
                <w:lang w:eastAsia="en-US"/>
              </w:rPr>
              <w:t>:</w:t>
            </w:r>
          </w:p>
          <w:p w:rsidR="00057A4D" w:rsidRPr="00CC33D2" w:rsidRDefault="004D1F31"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spacing w:val="2"/>
                <w:shd w:val="clear" w:color="auto" w:fill="FFFFFF"/>
              </w:rPr>
              <w:t>Реализация молодежных мероприятий в области здорового образа жизни</w:t>
            </w:r>
          </w:p>
        </w:tc>
        <w:tc>
          <w:tcPr>
            <w:tcW w:w="1694" w:type="dxa"/>
            <w:tcBorders>
              <w:top w:val="single" w:sz="4" w:space="0" w:color="auto"/>
              <w:left w:val="single" w:sz="4" w:space="0" w:color="auto"/>
              <w:bottom w:val="single" w:sz="4" w:space="0" w:color="auto"/>
              <w:right w:val="single" w:sz="4" w:space="0" w:color="auto"/>
            </w:tcBorders>
          </w:tcPr>
          <w:p w:rsidR="00057A4D" w:rsidRPr="00CC33D2" w:rsidRDefault="00057A4D"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lang w:eastAsia="en-US"/>
              </w:rPr>
              <w:t>Администрация г. Енисейска</w:t>
            </w:r>
          </w:p>
        </w:tc>
        <w:tc>
          <w:tcPr>
            <w:tcW w:w="1304" w:type="dxa"/>
            <w:tcBorders>
              <w:top w:val="single" w:sz="4" w:space="0" w:color="auto"/>
              <w:left w:val="single" w:sz="4" w:space="0" w:color="auto"/>
              <w:bottom w:val="single" w:sz="4" w:space="0" w:color="auto"/>
              <w:right w:val="single" w:sz="4" w:space="0" w:color="auto"/>
            </w:tcBorders>
          </w:tcPr>
          <w:p w:rsidR="00057A4D" w:rsidRPr="00CC33D2" w:rsidRDefault="00057A4D" w:rsidP="00DA1CC3">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202</w:t>
            </w:r>
            <w:r w:rsidR="00BB3872" w:rsidRPr="00CC33D2">
              <w:rPr>
                <w:rFonts w:ascii="Times New Roman" w:hAnsi="Times New Roman" w:cs="Times New Roman"/>
                <w:lang w:eastAsia="en-US"/>
              </w:rPr>
              <w:t>3</w:t>
            </w:r>
            <w:r w:rsidRPr="00CC33D2">
              <w:rPr>
                <w:rFonts w:ascii="Times New Roman" w:hAnsi="Times New Roman" w:cs="Times New Roman"/>
                <w:lang w:eastAsia="en-US"/>
              </w:rPr>
              <w:t xml:space="preserve"> год</w:t>
            </w:r>
          </w:p>
        </w:tc>
        <w:tc>
          <w:tcPr>
            <w:tcW w:w="1487" w:type="dxa"/>
            <w:tcBorders>
              <w:top w:val="single" w:sz="4" w:space="0" w:color="auto"/>
              <w:left w:val="single" w:sz="4" w:space="0" w:color="auto"/>
              <w:bottom w:val="single" w:sz="4" w:space="0" w:color="auto"/>
              <w:right w:val="single" w:sz="4" w:space="0" w:color="auto"/>
            </w:tcBorders>
          </w:tcPr>
          <w:p w:rsidR="00057A4D" w:rsidRPr="00CC33D2" w:rsidRDefault="00057A4D" w:rsidP="00DA1CC3">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202</w:t>
            </w:r>
            <w:r w:rsidR="00BB3872" w:rsidRPr="00CC33D2">
              <w:rPr>
                <w:rFonts w:ascii="Times New Roman" w:hAnsi="Times New Roman" w:cs="Times New Roman"/>
                <w:lang w:eastAsia="en-US"/>
              </w:rPr>
              <w:t>5</w:t>
            </w:r>
            <w:r w:rsidRPr="00CC33D2">
              <w:rPr>
                <w:rFonts w:ascii="Times New Roman" w:hAnsi="Times New Roman" w:cs="Times New Roman"/>
                <w:lang w:eastAsia="en-US"/>
              </w:rPr>
              <w:t xml:space="preserve"> год</w:t>
            </w:r>
          </w:p>
        </w:tc>
        <w:tc>
          <w:tcPr>
            <w:tcW w:w="2126" w:type="dxa"/>
            <w:tcBorders>
              <w:top w:val="single" w:sz="4" w:space="0" w:color="auto"/>
              <w:left w:val="single" w:sz="4" w:space="0" w:color="auto"/>
              <w:bottom w:val="single" w:sz="4" w:space="0" w:color="auto"/>
              <w:right w:val="single" w:sz="4" w:space="0" w:color="auto"/>
            </w:tcBorders>
          </w:tcPr>
          <w:p w:rsidR="00057A4D" w:rsidRPr="00CC33D2" w:rsidRDefault="00057A4D"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rPr>
              <w:t>Создание   благоприятного климата и условий для пропаганды здорового образа жизни молодежи на территории города</w:t>
            </w:r>
          </w:p>
        </w:tc>
        <w:tc>
          <w:tcPr>
            <w:tcW w:w="2126" w:type="dxa"/>
            <w:tcBorders>
              <w:top w:val="single" w:sz="4" w:space="0" w:color="auto"/>
              <w:left w:val="single" w:sz="4" w:space="0" w:color="auto"/>
              <w:bottom w:val="single" w:sz="4" w:space="0" w:color="auto"/>
              <w:right w:val="single" w:sz="4" w:space="0" w:color="auto"/>
            </w:tcBorders>
          </w:tcPr>
          <w:p w:rsidR="00057A4D" w:rsidRPr="00CC33D2" w:rsidRDefault="00057A4D"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lang w:eastAsia="en-US"/>
              </w:rPr>
              <w:t>Снижение уровня знаний о принципах здорового образа жизни и как следствие увеличение риска получения заболевания среди несовершеннолетних</w:t>
            </w:r>
          </w:p>
        </w:tc>
        <w:tc>
          <w:tcPr>
            <w:tcW w:w="3828" w:type="dxa"/>
            <w:tcBorders>
              <w:top w:val="single" w:sz="4" w:space="0" w:color="auto"/>
              <w:left w:val="single" w:sz="4" w:space="0" w:color="auto"/>
              <w:bottom w:val="single" w:sz="4" w:space="0" w:color="auto"/>
              <w:right w:val="single" w:sz="4" w:space="0" w:color="auto"/>
            </w:tcBorders>
          </w:tcPr>
          <w:p w:rsidR="00057A4D" w:rsidRPr="00CC33D2" w:rsidRDefault="00057A4D"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lang w:eastAsia="en-US"/>
              </w:rPr>
              <w:t>Количество молодых граждан, проживающих в городе Енисейске, вовлеченных в направления и мероприятия по реализации молодежной политики.</w:t>
            </w:r>
          </w:p>
        </w:tc>
      </w:tr>
      <w:tr w:rsidR="00057A4D" w:rsidRPr="00CC33D2" w:rsidTr="00057A4D">
        <w:tc>
          <w:tcPr>
            <w:tcW w:w="464" w:type="dxa"/>
            <w:tcBorders>
              <w:top w:val="single" w:sz="4" w:space="0" w:color="auto"/>
              <w:left w:val="single" w:sz="4" w:space="0" w:color="auto"/>
              <w:bottom w:val="single" w:sz="4" w:space="0" w:color="auto"/>
              <w:right w:val="single" w:sz="4" w:space="0" w:color="auto"/>
            </w:tcBorders>
          </w:tcPr>
          <w:p w:rsidR="00057A4D" w:rsidRPr="00CC33D2" w:rsidRDefault="00057A4D" w:rsidP="009A1516">
            <w:pPr>
              <w:pStyle w:val="ConsPlusNormal"/>
              <w:ind w:firstLine="0"/>
              <w:contextualSpacing/>
              <w:jc w:val="center"/>
              <w:rPr>
                <w:rFonts w:ascii="Times New Roman" w:hAnsi="Times New Roman" w:cs="Times New Roman"/>
                <w:lang w:eastAsia="en-US"/>
              </w:rPr>
            </w:pPr>
            <w:r w:rsidRPr="00CC33D2">
              <w:rPr>
                <w:rFonts w:ascii="Times New Roman" w:hAnsi="Times New Roman" w:cs="Times New Roman"/>
                <w:lang w:eastAsia="en-US"/>
              </w:rPr>
              <w:t>1</w:t>
            </w:r>
            <w:r w:rsidR="009A1516" w:rsidRPr="00CC33D2">
              <w:rPr>
                <w:rFonts w:ascii="Times New Roman" w:hAnsi="Times New Roman" w:cs="Times New Roman"/>
                <w:lang w:eastAsia="en-US"/>
              </w:rPr>
              <w:t>6</w:t>
            </w:r>
          </w:p>
        </w:tc>
        <w:tc>
          <w:tcPr>
            <w:tcW w:w="14199" w:type="dxa"/>
            <w:gridSpan w:val="7"/>
            <w:tcBorders>
              <w:top w:val="single" w:sz="4" w:space="0" w:color="auto"/>
              <w:left w:val="single" w:sz="4" w:space="0" w:color="auto"/>
              <w:bottom w:val="single" w:sz="4" w:space="0" w:color="auto"/>
              <w:right w:val="single" w:sz="4" w:space="0" w:color="auto"/>
            </w:tcBorders>
          </w:tcPr>
          <w:p w:rsidR="00B30966" w:rsidRPr="00CC33D2" w:rsidRDefault="00B30966" w:rsidP="00324F22">
            <w:pPr>
              <w:pStyle w:val="ConsPlusNormal"/>
              <w:ind w:firstLine="0"/>
              <w:jc w:val="both"/>
              <w:rPr>
                <w:rFonts w:ascii="Times New Roman" w:hAnsi="Times New Roman" w:cs="Times New Roman"/>
                <w:spacing w:val="2"/>
                <w:sz w:val="24"/>
                <w:szCs w:val="24"/>
                <w:shd w:val="clear" w:color="auto" w:fill="FFFFFF"/>
              </w:rPr>
            </w:pPr>
            <w:r w:rsidRPr="00CC33D2">
              <w:rPr>
                <w:rFonts w:ascii="Times New Roman" w:hAnsi="Times New Roman" w:cs="Times New Roman"/>
                <w:spacing w:val="2"/>
                <w:sz w:val="22"/>
                <w:szCs w:val="22"/>
                <w:shd w:val="clear" w:color="auto" w:fill="FFFFFF"/>
              </w:rPr>
              <w:t>Подпрограмма 5. Обеспечение реализации программы</w:t>
            </w:r>
          </w:p>
          <w:p w:rsidR="00057A4D" w:rsidRPr="00CC33D2" w:rsidRDefault="00BB3872" w:rsidP="00324F22">
            <w:pPr>
              <w:pStyle w:val="ConsPlusNormal"/>
              <w:ind w:firstLine="0"/>
              <w:jc w:val="both"/>
              <w:rPr>
                <w:rFonts w:ascii="Times New Roman" w:hAnsi="Times New Roman" w:cs="Times New Roman"/>
                <w:lang w:eastAsia="en-US"/>
              </w:rPr>
            </w:pPr>
            <w:r w:rsidRPr="00CC33D2">
              <w:rPr>
                <w:rFonts w:ascii="Times New Roman" w:hAnsi="Times New Roman" w:cs="Times New Roman"/>
                <w:spacing w:val="2"/>
                <w:sz w:val="24"/>
                <w:szCs w:val="24"/>
                <w:shd w:val="clear" w:color="auto" w:fill="FFFFFF"/>
              </w:rPr>
              <w:t>Задача 5</w:t>
            </w:r>
            <w:r w:rsidR="00324F22" w:rsidRPr="00CC33D2">
              <w:rPr>
                <w:rFonts w:ascii="Times New Roman" w:hAnsi="Times New Roman" w:cs="Times New Roman"/>
                <w:spacing w:val="2"/>
                <w:sz w:val="24"/>
                <w:szCs w:val="24"/>
                <w:shd w:val="clear" w:color="auto" w:fill="FFFFFF"/>
              </w:rPr>
              <w:t>.</w:t>
            </w:r>
            <w:r w:rsidRPr="00CC33D2">
              <w:rPr>
                <w:rFonts w:ascii="Times New Roman" w:hAnsi="Times New Roman" w:cs="Times New Roman"/>
                <w:spacing w:val="2"/>
                <w:sz w:val="24"/>
                <w:szCs w:val="24"/>
                <w:shd w:val="clear" w:color="auto" w:fill="FFFFFF"/>
              </w:rPr>
              <w:t xml:space="preserve"> </w:t>
            </w:r>
            <w:r w:rsidR="00324F22" w:rsidRPr="00CC33D2">
              <w:rPr>
                <w:rFonts w:ascii="Times New Roman" w:hAnsi="Times New Roman" w:cs="Times New Roman"/>
                <w:spacing w:val="2"/>
                <w:sz w:val="24"/>
                <w:szCs w:val="24"/>
                <w:shd w:val="clear" w:color="auto" w:fill="FFFFFF"/>
              </w:rPr>
              <w:t>С</w:t>
            </w:r>
            <w:r w:rsidRPr="00CC33D2">
              <w:rPr>
                <w:rFonts w:ascii="Times New Roman" w:hAnsi="Times New Roman" w:cs="Times New Roman"/>
                <w:spacing w:val="2"/>
                <w:sz w:val="24"/>
                <w:szCs w:val="24"/>
                <w:shd w:val="clear" w:color="auto" w:fill="FFFFFF"/>
              </w:rPr>
              <w:t>оздание условий для эффективного функционирования отрасли «молодежная политика» г. Енисейска</w:t>
            </w:r>
          </w:p>
        </w:tc>
      </w:tr>
      <w:tr w:rsidR="00057A4D" w:rsidRPr="00CC33D2" w:rsidTr="00057A4D">
        <w:tc>
          <w:tcPr>
            <w:tcW w:w="464" w:type="dxa"/>
            <w:tcBorders>
              <w:top w:val="single" w:sz="4" w:space="0" w:color="auto"/>
              <w:left w:val="single" w:sz="4" w:space="0" w:color="auto"/>
              <w:bottom w:val="single" w:sz="4" w:space="0" w:color="auto"/>
              <w:right w:val="single" w:sz="4" w:space="0" w:color="auto"/>
            </w:tcBorders>
          </w:tcPr>
          <w:p w:rsidR="00057A4D" w:rsidRPr="00CC33D2" w:rsidRDefault="009A1516" w:rsidP="009A1516">
            <w:pPr>
              <w:pStyle w:val="ConsPlusNormal"/>
              <w:ind w:firstLine="0"/>
              <w:contextualSpacing/>
              <w:jc w:val="center"/>
              <w:rPr>
                <w:rFonts w:ascii="Times New Roman" w:hAnsi="Times New Roman" w:cs="Times New Roman"/>
                <w:lang w:eastAsia="en-US"/>
              </w:rPr>
            </w:pPr>
            <w:r w:rsidRPr="00CC33D2">
              <w:rPr>
                <w:rFonts w:ascii="Times New Roman" w:hAnsi="Times New Roman" w:cs="Times New Roman"/>
                <w:lang w:eastAsia="en-US"/>
              </w:rPr>
              <w:t>17</w:t>
            </w:r>
          </w:p>
        </w:tc>
        <w:tc>
          <w:tcPr>
            <w:tcW w:w="1634" w:type="dxa"/>
            <w:tcBorders>
              <w:top w:val="single" w:sz="4" w:space="0" w:color="auto"/>
              <w:left w:val="single" w:sz="4" w:space="0" w:color="auto"/>
              <w:bottom w:val="single" w:sz="4" w:space="0" w:color="auto"/>
              <w:right w:val="single" w:sz="4" w:space="0" w:color="auto"/>
            </w:tcBorders>
          </w:tcPr>
          <w:p w:rsidR="00057A4D" w:rsidRPr="00CC33D2" w:rsidRDefault="0059307F"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lang w:eastAsia="en-US"/>
              </w:rPr>
              <w:t>Мероприятие:</w:t>
            </w:r>
          </w:p>
          <w:p w:rsidR="00057A4D" w:rsidRPr="00CC33D2" w:rsidRDefault="004D1F31"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rPr>
              <w:t>Обеспечение деятельности (оказание услуг) подведомственных учреждений</w:t>
            </w:r>
          </w:p>
        </w:tc>
        <w:tc>
          <w:tcPr>
            <w:tcW w:w="1694" w:type="dxa"/>
            <w:tcBorders>
              <w:top w:val="single" w:sz="4" w:space="0" w:color="auto"/>
              <w:left w:val="single" w:sz="4" w:space="0" w:color="auto"/>
              <w:bottom w:val="single" w:sz="4" w:space="0" w:color="auto"/>
              <w:right w:val="single" w:sz="4" w:space="0" w:color="auto"/>
            </w:tcBorders>
          </w:tcPr>
          <w:p w:rsidR="00057A4D" w:rsidRPr="00CC33D2" w:rsidRDefault="00057A4D"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lang w:eastAsia="en-US"/>
              </w:rPr>
              <w:t>Администрация г. Енисейска</w:t>
            </w:r>
          </w:p>
        </w:tc>
        <w:tc>
          <w:tcPr>
            <w:tcW w:w="1304" w:type="dxa"/>
            <w:tcBorders>
              <w:top w:val="single" w:sz="4" w:space="0" w:color="auto"/>
              <w:left w:val="single" w:sz="4" w:space="0" w:color="auto"/>
              <w:bottom w:val="single" w:sz="4" w:space="0" w:color="auto"/>
              <w:right w:val="single" w:sz="4" w:space="0" w:color="auto"/>
            </w:tcBorders>
          </w:tcPr>
          <w:p w:rsidR="00057A4D" w:rsidRPr="00CC33D2" w:rsidRDefault="00057A4D" w:rsidP="00DA1CC3">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202</w:t>
            </w:r>
            <w:r w:rsidR="00BB3872" w:rsidRPr="00CC33D2">
              <w:rPr>
                <w:rFonts w:ascii="Times New Roman" w:hAnsi="Times New Roman" w:cs="Times New Roman"/>
                <w:lang w:eastAsia="en-US"/>
              </w:rPr>
              <w:t>3</w:t>
            </w:r>
            <w:r w:rsidRPr="00CC33D2">
              <w:rPr>
                <w:rFonts w:ascii="Times New Roman" w:hAnsi="Times New Roman" w:cs="Times New Roman"/>
                <w:lang w:eastAsia="en-US"/>
              </w:rPr>
              <w:t xml:space="preserve"> год</w:t>
            </w:r>
          </w:p>
        </w:tc>
        <w:tc>
          <w:tcPr>
            <w:tcW w:w="1487" w:type="dxa"/>
            <w:tcBorders>
              <w:top w:val="single" w:sz="4" w:space="0" w:color="auto"/>
              <w:left w:val="single" w:sz="4" w:space="0" w:color="auto"/>
              <w:bottom w:val="single" w:sz="4" w:space="0" w:color="auto"/>
              <w:right w:val="single" w:sz="4" w:space="0" w:color="auto"/>
            </w:tcBorders>
          </w:tcPr>
          <w:p w:rsidR="00057A4D" w:rsidRPr="00CC33D2" w:rsidRDefault="00057A4D" w:rsidP="00BB3872">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202</w:t>
            </w:r>
            <w:r w:rsidR="00BB3872" w:rsidRPr="00CC33D2">
              <w:rPr>
                <w:rFonts w:ascii="Times New Roman" w:hAnsi="Times New Roman" w:cs="Times New Roman"/>
                <w:lang w:eastAsia="en-US"/>
              </w:rPr>
              <w:t>5</w:t>
            </w:r>
            <w:r w:rsidRPr="00CC33D2">
              <w:rPr>
                <w:rFonts w:ascii="Times New Roman" w:hAnsi="Times New Roman" w:cs="Times New Roman"/>
                <w:lang w:eastAsia="en-US"/>
              </w:rPr>
              <w:t xml:space="preserve"> год</w:t>
            </w:r>
          </w:p>
        </w:tc>
        <w:tc>
          <w:tcPr>
            <w:tcW w:w="2126" w:type="dxa"/>
            <w:tcBorders>
              <w:top w:val="single" w:sz="4" w:space="0" w:color="auto"/>
              <w:left w:val="single" w:sz="4" w:space="0" w:color="auto"/>
              <w:bottom w:val="single" w:sz="4" w:space="0" w:color="auto"/>
              <w:right w:val="single" w:sz="4" w:space="0" w:color="auto"/>
            </w:tcBorders>
          </w:tcPr>
          <w:p w:rsidR="00057A4D" w:rsidRPr="00CC33D2" w:rsidRDefault="00057A4D"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lang w:eastAsia="en-US"/>
              </w:rPr>
              <w:t>Оплата курсов обучения и переподготовки специалистов отрасли «молодежная политика» г. Енисейска</w:t>
            </w:r>
          </w:p>
        </w:tc>
        <w:tc>
          <w:tcPr>
            <w:tcW w:w="2126" w:type="dxa"/>
            <w:tcBorders>
              <w:top w:val="single" w:sz="4" w:space="0" w:color="auto"/>
              <w:left w:val="single" w:sz="4" w:space="0" w:color="auto"/>
              <w:bottom w:val="single" w:sz="4" w:space="0" w:color="auto"/>
              <w:right w:val="single" w:sz="4" w:space="0" w:color="auto"/>
            </w:tcBorders>
          </w:tcPr>
          <w:p w:rsidR="00057A4D" w:rsidRPr="00CC33D2" w:rsidRDefault="00057A4D"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lang w:eastAsia="en-US"/>
              </w:rPr>
              <w:t>Низкий уровень профессионализма специалистов отрасли</w:t>
            </w:r>
          </w:p>
        </w:tc>
        <w:tc>
          <w:tcPr>
            <w:tcW w:w="3828" w:type="dxa"/>
            <w:tcBorders>
              <w:top w:val="single" w:sz="4" w:space="0" w:color="auto"/>
              <w:left w:val="single" w:sz="4" w:space="0" w:color="auto"/>
              <w:bottom w:val="single" w:sz="4" w:space="0" w:color="auto"/>
              <w:right w:val="single" w:sz="4" w:space="0" w:color="auto"/>
            </w:tcBorders>
          </w:tcPr>
          <w:p w:rsidR="00057A4D" w:rsidRPr="00CC33D2" w:rsidRDefault="00057A4D" w:rsidP="00DA1CC3">
            <w:pPr>
              <w:pStyle w:val="ConsPlusNormal"/>
              <w:ind w:firstLine="0"/>
              <w:jc w:val="both"/>
              <w:rPr>
                <w:rFonts w:ascii="Times New Roman" w:hAnsi="Times New Roman" w:cs="Times New Roman"/>
                <w:lang w:eastAsia="en-US"/>
              </w:rPr>
            </w:pPr>
            <w:r w:rsidRPr="00CC33D2">
              <w:rPr>
                <w:rFonts w:ascii="Times New Roman" w:hAnsi="Times New Roman" w:cs="Times New Roman"/>
                <w:lang w:eastAsia="en-US"/>
              </w:rPr>
              <w:t>Оказывает влияние на показатель: «Количество специалистов учреждений отрасли «молодежная политика» г. Енисейска, повысивших квалификацию»</w:t>
            </w:r>
          </w:p>
        </w:tc>
      </w:tr>
    </w:tbl>
    <w:p w:rsidR="00057A4D" w:rsidRPr="00CC33D2" w:rsidRDefault="00057A4D" w:rsidP="00057A4D">
      <w:pPr>
        <w:autoSpaceDE w:val="0"/>
        <w:autoSpaceDN w:val="0"/>
        <w:adjustRightInd w:val="0"/>
        <w:sectPr w:rsidR="00057A4D" w:rsidRPr="00CC33D2" w:rsidSect="00057A4D">
          <w:pgSz w:w="16838" w:h="11905" w:orient="landscape"/>
          <w:pgMar w:top="567" w:right="851" w:bottom="1418" w:left="992" w:header="425" w:footer="720" w:gutter="0"/>
          <w:cols w:space="720"/>
        </w:sectPr>
      </w:pPr>
    </w:p>
    <w:p w:rsidR="00057A4D" w:rsidRPr="00CC33D2" w:rsidRDefault="00057A4D" w:rsidP="00057A4D">
      <w:pPr>
        <w:pStyle w:val="ConsPlusNormal"/>
        <w:jc w:val="right"/>
        <w:outlineLvl w:val="2"/>
        <w:rPr>
          <w:rFonts w:ascii="Times New Roman" w:hAnsi="Times New Roman" w:cs="Times New Roman"/>
          <w:sz w:val="24"/>
          <w:szCs w:val="24"/>
        </w:rPr>
      </w:pPr>
      <w:r w:rsidRPr="00CC33D2">
        <w:rPr>
          <w:rFonts w:ascii="Times New Roman" w:hAnsi="Times New Roman" w:cs="Times New Roman"/>
          <w:sz w:val="24"/>
          <w:szCs w:val="24"/>
        </w:rPr>
        <w:lastRenderedPageBreak/>
        <w:t>Приложение 2</w:t>
      </w:r>
    </w:p>
    <w:p w:rsidR="00057A4D" w:rsidRPr="00CC33D2" w:rsidRDefault="00057A4D" w:rsidP="00057A4D">
      <w:pPr>
        <w:pStyle w:val="ConsPlusNormal"/>
        <w:jc w:val="right"/>
        <w:rPr>
          <w:rFonts w:ascii="Times New Roman" w:hAnsi="Times New Roman" w:cs="Times New Roman"/>
          <w:sz w:val="24"/>
          <w:szCs w:val="24"/>
        </w:rPr>
      </w:pPr>
      <w:r w:rsidRPr="00CC33D2">
        <w:rPr>
          <w:rFonts w:ascii="Times New Roman" w:hAnsi="Times New Roman" w:cs="Times New Roman"/>
          <w:sz w:val="24"/>
          <w:szCs w:val="24"/>
        </w:rPr>
        <w:t>к муниципальной программе</w:t>
      </w:r>
    </w:p>
    <w:p w:rsidR="00057A4D" w:rsidRPr="00CC33D2" w:rsidRDefault="00057A4D" w:rsidP="00057A4D">
      <w:pPr>
        <w:pStyle w:val="ConsPlusNormal"/>
        <w:jc w:val="right"/>
        <w:rPr>
          <w:rFonts w:ascii="Times New Roman" w:hAnsi="Times New Roman" w:cs="Times New Roman"/>
          <w:sz w:val="24"/>
          <w:szCs w:val="24"/>
        </w:rPr>
      </w:pPr>
      <w:r w:rsidRPr="00CC33D2">
        <w:rPr>
          <w:rFonts w:ascii="Times New Roman" w:hAnsi="Times New Roman" w:cs="Times New Roman"/>
          <w:sz w:val="24"/>
          <w:szCs w:val="24"/>
        </w:rPr>
        <w:t xml:space="preserve">«Молодежь города Енисейска в </w:t>
      </w:r>
      <w:r w:rsidRPr="00CC33D2">
        <w:rPr>
          <w:rFonts w:ascii="Times New Roman" w:hAnsi="Times New Roman" w:cs="Times New Roman"/>
          <w:sz w:val="24"/>
          <w:szCs w:val="24"/>
          <w:lang w:val="en-US"/>
        </w:rPr>
        <w:t>XXI</w:t>
      </w:r>
      <w:r w:rsidRPr="00CC33D2">
        <w:rPr>
          <w:rFonts w:ascii="Times New Roman" w:hAnsi="Times New Roman" w:cs="Times New Roman"/>
          <w:sz w:val="24"/>
          <w:szCs w:val="24"/>
        </w:rPr>
        <w:t xml:space="preserve"> веке</w:t>
      </w:r>
      <w:r w:rsidR="00152E7E" w:rsidRPr="00CC33D2">
        <w:rPr>
          <w:rFonts w:ascii="Times New Roman" w:hAnsi="Times New Roman" w:cs="Times New Roman"/>
          <w:sz w:val="24"/>
          <w:szCs w:val="24"/>
        </w:rPr>
        <w:t>, 2023-2025 годы</w:t>
      </w:r>
      <w:r w:rsidRPr="00CC33D2">
        <w:rPr>
          <w:rFonts w:ascii="Times New Roman" w:hAnsi="Times New Roman" w:cs="Times New Roman"/>
          <w:sz w:val="24"/>
          <w:szCs w:val="24"/>
        </w:rPr>
        <w:t>»</w:t>
      </w:r>
    </w:p>
    <w:p w:rsidR="00057A4D" w:rsidRPr="00CC33D2" w:rsidRDefault="00057A4D" w:rsidP="00057A4D">
      <w:pPr>
        <w:pStyle w:val="ConsPlusNormal"/>
        <w:jc w:val="right"/>
        <w:rPr>
          <w:rFonts w:ascii="Times New Roman" w:hAnsi="Times New Roman" w:cs="Times New Roman"/>
          <w:sz w:val="24"/>
          <w:szCs w:val="24"/>
        </w:rPr>
      </w:pPr>
    </w:p>
    <w:p w:rsidR="00057A4D" w:rsidRPr="00CC33D2" w:rsidRDefault="00057A4D" w:rsidP="00057A4D">
      <w:pPr>
        <w:pStyle w:val="ConsPlusNormal"/>
        <w:jc w:val="center"/>
        <w:rPr>
          <w:rFonts w:ascii="Times New Roman" w:hAnsi="Times New Roman" w:cs="Times New Roman"/>
          <w:sz w:val="24"/>
          <w:szCs w:val="24"/>
        </w:rPr>
      </w:pPr>
      <w:bookmarkStart w:id="7" w:name="P516"/>
      <w:bookmarkEnd w:id="7"/>
      <w:r w:rsidRPr="00CC33D2">
        <w:rPr>
          <w:rFonts w:ascii="Times New Roman" w:hAnsi="Times New Roman" w:cs="Times New Roman"/>
          <w:sz w:val="24"/>
          <w:szCs w:val="24"/>
        </w:rPr>
        <w:t>Перечень</w:t>
      </w:r>
    </w:p>
    <w:p w:rsidR="00057A4D" w:rsidRPr="00CC33D2" w:rsidRDefault="00057A4D" w:rsidP="00057A4D">
      <w:pPr>
        <w:pStyle w:val="ConsPlusNormal"/>
        <w:jc w:val="center"/>
        <w:rPr>
          <w:rFonts w:ascii="Times New Roman" w:hAnsi="Times New Roman" w:cs="Times New Roman"/>
          <w:sz w:val="24"/>
          <w:szCs w:val="24"/>
        </w:rPr>
      </w:pPr>
      <w:r w:rsidRPr="00CC33D2">
        <w:rPr>
          <w:rFonts w:ascii="Times New Roman" w:hAnsi="Times New Roman" w:cs="Times New Roman"/>
          <w:sz w:val="24"/>
          <w:szCs w:val="24"/>
        </w:rPr>
        <w:t>нормативных правовых актов администрации города,</w:t>
      </w:r>
    </w:p>
    <w:p w:rsidR="00057A4D" w:rsidRPr="00CC33D2" w:rsidRDefault="00057A4D" w:rsidP="00057A4D">
      <w:pPr>
        <w:pStyle w:val="ConsPlusNormal"/>
        <w:jc w:val="center"/>
        <w:rPr>
          <w:rFonts w:ascii="Times New Roman" w:hAnsi="Times New Roman" w:cs="Times New Roman"/>
          <w:sz w:val="24"/>
          <w:szCs w:val="24"/>
        </w:rPr>
      </w:pPr>
      <w:r w:rsidRPr="00CC33D2">
        <w:rPr>
          <w:rFonts w:ascii="Times New Roman" w:hAnsi="Times New Roman" w:cs="Times New Roman"/>
          <w:sz w:val="24"/>
          <w:szCs w:val="24"/>
        </w:rPr>
        <w:t>которые необходимо принять в целях реализации мероприятий</w:t>
      </w:r>
      <w:r w:rsidR="00152E7E" w:rsidRPr="00CC33D2">
        <w:rPr>
          <w:rFonts w:ascii="Times New Roman" w:hAnsi="Times New Roman" w:cs="Times New Roman"/>
          <w:sz w:val="24"/>
          <w:szCs w:val="24"/>
        </w:rPr>
        <w:t xml:space="preserve"> программы</w:t>
      </w:r>
    </w:p>
    <w:p w:rsidR="00057A4D" w:rsidRPr="00CC33D2" w:rsidRDefault="00057A4D" w:rsidP="00057A4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268"/>
        <w:gridCol w:w="2472"/>
        <w:gridCol w:w="1984"/>
        <w:gridCol w:w="2268"/>
      </w:tblGrid>
      <w:tr w:rsidR="00057A4D" w:rsidRPr="00CC33D2" w:rsidTr="00057A4D">
        <w:tc>
          <w:tcPr>
            <w:tcW w:w="709" w:type="dxa"/>
            <w:tcBorders>
              <w:top w:val="single" w:sz="4" w:space="0" w:color="auto"/>
              <w:left w:val="single" w:sz="4" w:space="0" w:color="auto"/>
              <w:bottom w:val="single" w:sz="4" w:space="0" w:color="auto"/>
              <w:right w:val="single" w:sz="4" w:space="0" w:color="auto"/>
            </w:tcBorders>
            <w:hideMark/>
          </w:tcPr>
          <w:p w:rsidR="00057A4D" w:rsidRPr="00CC33D2" w:rsidRDefault="00057A4D" w:rsidP="00057A4D">
            <w:pPr>
              <w:pStyle w:val="ConsPlusNormal"/>
              <w:jc w:val="center"/>
              <w:rPr>
                <w:rFonts w:ascii="Times New Roman" w:hAnsi="Times New Roman" w:cs="Times New Roman"/>
                <w:lang w:eastAsia="en-US"/>
              </w:rPr>
            </w:pPr>
            <w:r w:rsidRPr="00CC33D2">
              <w:rPr>
                <w:rFonts w:ascii="Times New Roman" w:hAnsi="Times New Roman" w:cs="Times New Roman"/>
                <w:lang w:eastAsia="en-US"/>
              </w:rPr>
              <w:t>№</w:t>
            </w:r>
          </w:p>
          <w:p w:rsidR="00057A4D" w:rsidRPr="00CC33D2" w:rsidRDefault="00057A4D" w:rsidP="00057A4D">
            <w:pPr>
              <w:pStyle w:val="ConsPlusNormal"/>
              <w:jc w:val="center"/>
              <w:rPr>
                <w:rFonts w:ascii="Times New Roman" w:hAnsi="Times New Roman" w:cs="Times New Roman"/>
                <w:lang w:eastAsia="en-US"/>
              </w:rPr>
            </w:pPr>
            <w:r w:rsidRPr="00CC33D2">
              <w:rPr>
                <w:rFonts w:ascii="Times New Roman" w:hAnsi="Times New Roman" w:cs="Times New Roman"/>
                <w:lang w:eastAsia="en-US"/>
              </w:rPr>
              <w:t xml:space="preserve"> п/п</w:t>
            </w:r>
          </w:p>
        </w:tc>
        <w:tc>
          <w:tcPr>
            <w:tcW w:w="2268" w:type="dxa"/>
            <w:tcBorders>
              <w:top w:val="single" w:sz="4" w:space="0" w:color="auto"/>
              <w:left w:val="single" w:sz="4" w:space="0" w:color="auto"/>
              <w:bottom w:val="single" w:sz="4" w:space="0" w:color="auto"/>
              <w:right w:val="single" w:sz="4" w:space="0" w:color="auto"/>
            </w:tcBorders>
            <w:hideMark/>
          </w:tcPr>
          <w:p w:rsidR="00057A4D" w:rsidRPr="00CC33D2" w:rsidRDefault="00057A4D" w:rsidP="00057A4D">
            <w:pPr>
              <w:pStyle w:val="ConsPlusNormal"/>
              <w:jc w:val="center"/>
              <w:rPr>
                <w:rFonts w:ascii="Times New Roman" w:hAnsi="Times New Roman" w:cs="Times New Roman"/>
                <w:lang w:eastAsia="en-US"/>
              </w:rPr>
            </w:pPr>
            <w:r w:rsidRPr="00CC33D2">
              <w:rPr>
                <w:rFonts w:ascii="Times New Roman" w:hAnsi="Times New Roman" w:cs="Times New Roman"/>
                <w:lang w:eastAsia="en-US"/>
              </w:rPr>
              <w:t>Наименование нормативного правового акта</w:t>
            </w:r>
          </w:p>
        </w:tc>
        <w:tc>
          <w:tcPr>
            <w:tcW w:w="2472" w:type="dxa"/>
            <w:tcBorders>
              <w:top w:val="single" w:sz="4" w:space="0" w:color="auto"/>
              <w:left w:val="single" w:sz="4" w:space="0" w:color="auto"/>
              <w:bottom w:val="single" w:sz="4" w:space="0" w:color="auto"/>
              <w:right w:val="single" w:sz="4" w:space="0" w:color="auto"/>
            </w:tcBorders>
            <w:hideMark/>
          </w:tcPr>
          <w:p w:rsidR="00057A4D" w:rsidRPr="00CC33D2" w:rsidRDefault="00057A4D" w:rsidP="00057A4D">
            <w:pPr>
              <w:pStyle w:val="ConsPlusNormal"/>
              <w:jc w:val="center"/>
              <w:rPr>
                <w:rFonts w:ascii="Times New Roman" w:hAnsi="Times New Roman" w:cs="Times New Roman"/>
                <w:lang w:eastAsia="en-US"/>
              </w:rPr>
            </w:pPr>
            <w:r w:rsidRPr="00CC33D2">
              <w:rPr>
                <w:rFonts w:ascii="Times New Roman" w:hAnsi="Times New Roman" w:cs="Times New Roman"/>
                <w:lang w:eastAsia="en-US"/>
              </w:rPr>
              <w:t>Предмет регулирования, основное содержание</w:t>
            </w:r>
          </w:p>
        </w:tc>
        <w:tc>
          <w:tcPr>
            <w:tcW w:w="1984" w:type="dxa"/>
            <w:tcBorders>
              <w:top w:val="single" w:sz="4" w:space="0" w:color="auto"/>
              <w:left w:val="single" w:sz="4" w:space="0" w:color="auto"/>
              <w:bottom w:val="single" w:sz="4" w:space="0" w:color="auto"/>
              <w:right w:val="single" w:sz="4" w:space="0" w:color="auto"/>
            </w:tcBorders>
            <w:hideMark/>
          </w:tcPr>
          <w:p w:rsidR="00057A4D" w:rsidRPr="00CC33D2" w:rsidRDefault="00057A4D" w:rsidP="00057A4D">
            <w:pPr>
              <w:pStyle w:val="ConsPlusNormal"/>
              <w:jc w:val="center"/>
              <w:rPr>
                <w:rFonts w:ascii="Times New Roman" w:hAnsi="Times New Roman" w:cs="Times New Roman"/>
                <w:lang w:eastAsia="en-US"/>
              </w:rPr>
            </w:pPr>
            <w:r w:rsidRPr="00CC33D2">
              <w:rPr>
                <w:rFonts w:ascii="Times New Roman" w:hAnsi="Times New Roman" w:cs="Times New Roman"/>
                <w:lang w:eastAsia="en-US"/>
              </w:rPr>
              <w:t>Ответственный исполнитель и соисполнители</w:t>
            </w:r>
          </w:p>
        </w:tc>
        <w:tc>
          <w:tcPr>
            <w:tcW w:w="2268" w:type="dxa"/>
            <w:tcBorders>
              <w:top w:val="single" w:sz="4" w:space="0" w:color="auto"/>
              <w:left w:val="single" w:sz="4" w:space="0" w:color="auto"/>
              <w:bottom w:val="single" w:sz="4" w:space="0" w:color="auto"/>
              <w:right w:val="single" w:sz="4" w:space="0" w:color="auto"/>
            </w:tcBorders>
            <w:hideMark/>
          </w:tcPr>
          <w:p w:rsidR="00057A4D" w:rsidRPr="00CC33D2" w:rsidRDefault="00057A4D" w:rsidP="00057A4D">
            <w:pPr>
              <w:pStyle w:val="ConsPlusNormal"/>
              <w:jc w:val="center"/>
              <w:rPr>
                <w:rFonts w:ascii="Times New Roman" w:hAnsi="Times New Roman" w:cs="Times New Roman"/>
                <w:lang w:eastAsia="en-US"/>
              </w:rPr>
            </w:pPr>
            <w:r w:rsidRPr="00CC33D2">
              <w:rPr>
                <w:rFonts w:ascii="Times New Roman" w:hAnsi="Times New Roman" w:cs="Times New Roman"/>
                <w:lang w:eastAsia="en-US"/>
              </w:rPr>
              <w:t>Ожидаемые сроки принятия                   (год, квартал)</w:t>
            </w:r>
          </w:p>
        </w:tc>
      </w:tr>
      <w:tr w:rsidR="00057A4D" w:rsidRPr="00CC33D2" w:rsidTr="00057A4D">
        <w:tc>
          <w:tcPr>
            <w:tcW w:w="709" w:type="dxa"/>
            <w:tcBorders>
              <w:top w:val="single" w:sz="4" w:space="0" w:color="auto"/>
              <w:left w:val="single" w:sz="4" w:space="0" w:color="auto"/>
              <w:bottom w:val="single" w:sz="4" w:space="0" w:color="auto"/>
              <w:right w:val="single" w:sz="4" w:space="0" w:color="auto"/>
            </w:tcBorders>
            <w:hideMark/>
          </w:tcPr>
          <w:p w:rsidR="00057A4D" w:rsidRPr="00CC33D2" w:rsidRDefault="009A1516" w:rsidP="00057A4D">
            <w:pPr>
              <w:pStyle w:val="ConsPlusNormal"/>
              <w:jc w:val="center"/>
              <w:rPr>
                <w:rFonts w:ascii="Times New Roman" w:hAnsi="Times New Roman" w:cs="Times New Roman"/>
                <w:lang w:eastAsia="en-US"/>
              </w:rPr>
            </w:pPr>
            <w:r w:rsidRPr="00CC33D2">
              <w:rPr>
                <w:rFonts w:ascii="Times New Roman" w:hAnsi="Times New Roman" w:cs="Times New Roman"/>
                <w:lang w:eastAsia="en-US"/>
              </w:rPr>
              <w:t>1</w:t>
            </w:r>
            <w:r w:rsidR="00057A4D" w:rsidRPr="00CC33D2">
              <w:rPr>
                <w:rFonts w:ascii="Times New Roman" w:hAnsi="Times New Roman" w:cs="Times New Roman"/>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057A4D" w:rsidRPr="00CC33D2" w:rsidRDefault="00057A4D" w:rsidP="00057A4D">
            <w:pPr>
              <w:pStyle w:val="ConsPlusNormal"/>
              <w:jc w:val="center"/>
              <w:rPr>
                <w:rFonts w:ascii="Times New Roman" w:hAnsi="Times New Roman" w:cs="Times New Roman"/>
                <w:lang w:eastAsia="en-US"/>
              </w:rPr>
            </w:pPr>
            <w:r w:rsidRPr="00CC33D2">
              <w:rPr>
                <w:rFonts w:ascii="Times New Roman" w:hAnsi="Times New Roman" w:cs="Times New Roman"/>
                <w:lang w:eastAsia="en-US"/>
              </w:rPr>
              <w:t>2</w:t>
            </w:r>
          </w:p>
        </w:tc>
        <w:tc>
          <w:tcPr>
            <w:tcW w:w="2472" w:type="dxa"/>
            <w:tcBorders>
              <w:top w:val="single" w:sz="4" w:space="0" w:color="auto"/>
              <w:left w:val="single" w:sz="4" w:space="0" w:color="auto"/>
              <w:bottom w:val="single" w:sz="4" w:space="0" w:color="auto"/>
              <w:right w:val="single" w:sz="4" w:space="0" w:color="auto"/>
            </w:tcBorders>
            <w:hideMark/>
          </w:tcPr>
          <w:p w:rsidR="00057A4D" w:rsidRPr="00CC33D2" w:rsidRDefault="00057A4D" w:rsidP="00057A4D">
            <w:pPr>
              <w:pStyle w:val="ConsPlusNormal"/>
              <w:jc w:val="center"/>
              <w:rPr>
                <w:rFonts w:ascii="Times New Roman" w:hAnsi="Times New Roman" w:cs="Times New Roman"/>
                <w:lang w:eastAsia="en-US"/>
              </w:rPr>
            </w:pPr>
            <w:r w:rsidRPr="00CC33D2">
              <w:rPr>
                <w:rFonts w:ascii="Times New Roman" w:hAnsi="Times New Roman" w:cs="Times New Roman"/>
                <w:lang w:eastAsia="en-US"/>
              </w:rPr>
              <w:t>3</w:t>
            </w:r>
          </w:p>
        </w:tc>
        <w:tc>
          <w:tcPr>
            <w:tcW w:w="1984" w:type="dxa"/>
            <w:tcBorders>
              <w:top w:val="single" w:sz="4" w:space="0" w:color="auto"/>
              <w:left w:val="single" w:sz="4" w:space="0" w:color="auto"/>
              <w:bottom w:val="single" w:sz="4" w:space="0" w:color="auto"/>
              <w:right w:val="single" w:sz="4" w:space="0" w:color="auto"/>
            </w:tcBorders>
            <w:hideMark/>
          </w:tcPr>
          <w:p w:rsidR="00057A4D" w:rsidRPr="00CC33D2" w:rsidRDefault="00057A4D" w:rsidP="00057A4D">
            <w:pPr>
              <w:pStyle w:val="ConsPlusNormal"/>
              <w:jc w:val="center"/>
              <w:rPr>
                <w:rFonts w:ascii="Times New Roman" w:hAnsi="Times New Roman" w:cs="Times New Roman"/>
                <w:lang w:eastAsia="en-US"/>
              </w:rPr>
            </w:pPr>
            <w:r w:rsidRPr="00CC33D2">
              <w:rPr>
                <w:rFonts w:ascii="Times New Roman" w:hAnsi="Times New Roman" w:cs="Times New Roman"/>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057A4D" w:rsidRPr="00CC33D2" w:rsidRDefault="00057A4D" w:rsidP="00057A4D">
            <w:pPr>
              <w:pStyle w:val="ConsPlusNormal"/>
              <w:jc w:val="center"/>
              <w:rPr>
                <w:rFonts w:ascii="Times New Roman" w:hAnsi="Times New Roman" w:cs="Times New Roman"/>
                <w:lang w:eastAsia="en-US"/>
              </w:rPr>
            </w:pPr>
            <w:r w:rsidRPr="00CC33D2">
              <w:rPr>
                <w:rFonts w:ascii="Times New Roman" w:hAnsi="Times New Roman" w:cs="Times New Roman"/>
                <w:lang w:eastAsia="en-US"/>
              </w:rPr>
              <w:t>5</w:t>
            </w:r>
          </w:p>
        </w:tc>
      </w:tr>
      <w:tr w:rsidR="00057A4D" w:rsidRPr="00CC33D2" w:rsidTr="00BB3872">
        <w:tc>
          <w:tcPr>
            <w:tcW w:w="709" w:type="dxa"/>
            <w:tcBorders>
              <w:top w:val="single" w:sz="4" w:space="0" w:color="auto"/>
              <w:left w:val="single" w:sz="4" w:space="0" w:color="auto"/>
              <w:bottom w:val="single" w:sz="4" w:space="0" w:color="auto"/>
              <w:right w:val="single" w:sz="4" w:space="0" w:color="auto"/>
            </w:tcBorders>
          </w:tcPr>
          <w:p w:rsidR="00057A4D" w:rsidRPr="00CC33D2" w:rsidRDefault="00057A4D" w:rsidP="00057A4D">
            <w:pPr>
              <w:pStyle w:val="ConsPlusNormal"/>
              <w:jc w:val="center"/>
              <w:rPr>
                <w:rFonts w:ascii="Times New Roman" w:hAnsi="Times New Roman" w:cs="Times New Roman"/>
                <w:lang w:eastAsia="en-US"/>
              </w:rPr>
            </w:pPr>
          </w:p>
        </w:tc>
        <w:tc>
          <w:tcPr>
            <w:tcW w:w="2268" w:type="dxa"/>
            <w:tcBorders>
              <w:top w:val="single" w:sz="4" w:space="0" w:color="auto"/>
              <w:left w:val="single" w:sz="4" w:space="0" w:color="auto"/>
              <w:bottom w:val="single" w:sz="4" w:space="0" w:color="auto"/>
              <w:right w:val="single" w:sz="4" w:space="0" w:color="auto"/>
            </w:tcBorders>
          </w:tcPr>
          <w:p w:rsidR="00057A4D" w:rsidRPr="00CC33D2" w:rsidRDefault="00057A4D" w:rsidP="00392BAB">
            <w:pPr>
              <w:pStyle w:val="ConsPlusNormal"/>
              <w:ind w:firstLine="0"/>
              <w:rPr>
                <w:rFonts w:ascii="Times New Roman" w:hAnsi="Times New Roman" w:cs="Times New Roman"/>
                <w:lang w:eastAsia="en-US"/>
              </w:rPr>
            </w:pPr>
          </w:p>
        </w:tc>
        <w:tc>
          <w:tcPr>
            <w:tcW w:w="2472" w:type="dxa"/>
            <w:tcBorders>
              <w:top w:val="single" w:sz="4" w:space="0" w:color="auto"/>
              <w:left w:val="single" w:sz="4" w:space="0" w:color="auto"/>
              <w:bottom w:val="single" w:sz="4" w:space="0" w:color="auto"/>
              <w:right w:val="single" w:sz="4" w:space="0" w:color="auto"/>
            </w:tcBorders>
          </w:tcPr>
          <w:p w:rsidR="00057A4D" w:rsidRPr="00CC33D2" w:rsidRDefault="00057A4D" w:rsidP="00392BAB">
            <w:pPr>
              <w:pStyle w:val="ConsPlusNormal"/>
              <w:ind w:firstLine="0"/>
              <w:rPr>
                <w:rFonts w:ascii="Times New Roman" w:hAnsi="Times New Roman" w:cs="Times New Roman"/>
                <w:lang w:eastAsia="en-US"/>
              </w:rPr>
            </w:pPr>
          </w:p>
        </w:tc>
        <w:tc>
          <w:tcPr>
            <w:tcW w:w="1984" w:type="dxa"/>
            <w:tcBorders>
              <w:top w:val="single" w:sz="4" w:space="0" w:color="auto"/>
              <w:left w:val="single" w:sz="4" w:space="0" w:color="auto"/>
              <w:bottom w:val="single" w:sz="4" w:space="0" w:color="auto"/>
              <w:right w:val="single" w:sz="4" w:space="0" w:color="auto"/>
            </w:tcBorders>
          </w:tcPr>
          <w:p w:rsidR="00057A4D" w:rsidRPr="00CC33D2" w:rsidRDefault="00057A4D" w:rsidP="00392BAB">
            <w:pPr>
              <w:pStyle w:val="ConsPlusNormal"/>
              <w:ind w:firstLine="0"/>
              <w:rPr>
                <w:rFonts w:ascii="Times New Roman" w:hAnsi="Times New Roman" w:cs="Times New Roman"/>
                <w:lang w:eastAsia="en-US"/>
              </w:rPr>
            </w:pPr>
          </w:p>
        </w:tc>
        <w:tc>
          <w:tcPr>
            <w:tcW w:w="2268" w:type="dxa"/>
            <w:tcBorders>
              <w:top w:val="single" w:sz="4" w:space="0" w:color="auto"/>
              <w:left w:val="single" w:sz="4" w:space="0" w:color="auto"/>
              <w:bottom w:val="single" w:sz="4" w:space="0" w:color="auto"/>
              <w:right w:val="single" w:sz="4" w:space="0" w:color="auto"/>
            </w:tcBorders>
          </w:tcPr>
          <w:p w:rsidR="00057A4D" w:rsidRPr="00CC33D2" w:rsidRDefault="00057A4D" w:rsidP="00BB3872">
            <w:pPr>
              <w:pStyle w:val="ConsPlusNormal"/>
              <w:ind w:firstLine="0"/>
              <w:rPr>
                <w:rFonts w:ascii="Times New Roman" w:hAnsi="Times New Roman" w:cs="Times New Roman"/>
                <w:lang w:eastAsia="en-US"/>
              </w:rPr>
            </w:pPr>
          </w:p>
        </w:tc>
      </w:tr>
    </w:tbl>
    <w:p w:rsidR="00057A4D" w:rsidRPr="00CC33D2" w:rsidRDefault="00057A4D" w:rsidP="00057A4D">
      <w:pPr>
        <w:pStyle w:val="ConsPlusNormal"/>
        <w:jc w:val="both"/>
        <w:rPr>
          <w:rFonts w:ascii="Times New Roman" w:hAnsi="Times New Roman" w:cs="Times New Roman"/>
          <w:sz w:val="24"/>
          <w:szCs w:val="24"/>
        </w:rPr>
      </w:pPr>
    </w:p>
    <w:p w:rsidR="00057A4D" w:rsidRPr="00CC33D2" w:rsidRDefault="00057A4D" w:rsidP="00057A4D">
      <w:pPr>
        <w:pStyle w:val="ConsPlusNormal"/>
        <w:jc w:val="both"/>
        <w:rPr>
          <w:rFonts w:ascii="Times New Roman" w:hAnsi="Times New Roman" w:cs="Times New Roman"/>
          <w:sz w:val="24"/>
          <w:szCs w:val="24"/>
        </w:rPr>
      </w:pPr>
    </w:p>
    <w:p w:rsidR="00057A4D" w:rsidRPr="00CC33D2" w:rsidRDefault="00057A4D" w:rsidP="00057A4D">
      <w:pPr>
        <w:pStyle w:val="ConsPlusNormal"/>
        <w:jc w:val="both"/>
        <w:rPr>
          <w:rFonts w:ascii="Times New Roman" w:hAnsi="Times New Roman" w:cs="Times New Roman"/>
          <w:sz w:val="24"/>
          <w:szCs w:val="24"/>
        </w:rPr>
      </w:pPr>
    </w:p>
    <w:p w:rsidR="00057A4D" w:rsidRPr="00CC33D2" w:rsidRDefault="00057A4D" w:rsidP="00057A4D">
      <w:pPr>
        <w:pStyle w:val="ConsPlusNormal"/>
        <w:jc w:val="both"/>
        <w:rPr>
          <w:rFonts w:ascii="Times New Roman" w:hAnsi="Times New Roman" w:cs="Times New Roman"/>
          <w:sz w:val="24"/>
          <w:szCs w:val="24"/>
        </w:rPr>
      </w:pPr>
    </w:p>
    <w:p w:rsidR="00057A4D" w:rsidRPr="00CC33D2" w:rsidRDefault="00057A4D" w:rsidP="00057A4D">
      <w:pPr>
        <w:pStyle w:val="ConsPlusNormal"/>
        <w:jc w:val="both"/>
        <w:rPr>
          <w:rFonts w:ascii="Times New Roman" w:hAnsi="Times New Roman" w:cs="Times New Roman"/>
          <w:sz w:val="24"/>
          <w:szCs w:val="24"/>
        </w:rPr>
      </w:pPr>
    </w:p>
    <w:p w:rsidR="00057A4D" w:rsidRPr="00CC33D2" w:rsidRDefault="00057A4D" w:rsidP="00057A4D">
      <w:pPr>
        <w:sectPr w:rsidR="00057A4D" w:rsidRPr="00CC33D2">
          <w:pgSz w:w="11905" w:h="16838"/>
          <w:pgMar w:top="1134" w:right="851" w:bottom="1134" w:left="1418" w:header="0" w:footer="0" w:gutter="0"/>
          <w:cols w:space="720"/>
        </w:sectPr>
      </w:pPr>
    </w:p>
    <w:p w:rsidR="00057A4D" w:rsidRPr="00CC33D2" w:rsidRDefault="00057A4D" w:rsidP="00057A4D">
      <w:pPr>
        <w:pStyle w:val="ConsPlusNormal"/>
        <w:jc w:val="right"/>
        <w:outlineLvl w:val="2"/>
        <w:rPr>
          <w:rFonts w:ascii="Times New Roman" w:hAnsi="Times New Roman" w:cs="Times New Roman"/>
          <w:sz w:val="24"/>
          <w:szCs w:val="24"/>
        </w:rPr>
      </w:pPr>
      <w:r w:rsidRPr="00CC33D2">
        <w:rPr>
          <w:rFonts w:ascii="Times New Roman" w:hAnsi="Times New Roman" w:cs="Times New Roman"/>
          <w:sz w:val="24"/>
          <w:szCs w:val="24"/>
        </w:rPr>
        <w:lastRenderedPageBreak/>
        <w:t>Приложение 3</w:t>
      </w:r>
    </w:p>
    <w:p w:rsidR="00057A4D" w:rsidRPr="00CC33D2" w:rsidRDefault="00057A4D" w:rsidP="00057A4D">
      <w:pPr>
        <w:pStyle w:val="ConsPlusNormal"/>
        <w:jc w:val="right"/>
        <w:rPr>
          <w:rFonts w:ascii="Times New Roman" w:hAnsi="Times New Roman" w:cs="Times New Roman"/>
          <w:sz w:val="24"/>
          <w:szCs w:val="24"/>
        </w:rPr>
      </w:pPr>
      <w:r w:rsidRPr="00CC33D2">
        <w:rPr>
          <w:rFonts w:ascii="Times New Roman" w:hAnsi="Times New Roman" w:cs="Times New Roman"/>
          <w:sz w:val="24"/>
          <w:szCs w:val="24"/>
        </w:rPr>
        <w:t>к муниципальной программе</w:t>
      </w:r>
    </w:p>
    <w:p w:rsidR="00057A4D" w:rsidRPr="00CC33D2" w:rsidRDefault="00057A4D" w:rsidP="00057A4D">
      <w:pPr>
        <w:pStyle w:val="ConsPlusNormal"/>
        <w:jc w:val="right"/>
        <w:rPr>
          <w:rFonts w:ascii="Times New Roman" w:hAnsi="Times New Roman" w:cs="Times New Roman"/>
          <w:sz w:val="24"/>
          <w:szCs w:val="24"/>
        </w:rPr>
      </w:pPr>
      <w:r w:rsidRPr="00CC33D2">
        <w:rPr>
          <w:rFonts w:ascii="Times New Roman" w:hAnsi="Times New Roman" w:cs="Times New Roman"/>
          <w:sz w:val="24"/>
          <w:szCs w:val="24"/>
        </w:rPr>
        <w:t xml:space="preserve">«Молодежь города Енисейска в </w:t>
      </w:r>
      <w:r w:rsidRPr="00CC33D2">
        <w:rPr>
          <w:rFonts w:ascii="Times New Roman" w:hAnsi="Times New Roman" w:cs="Times New Roman"/>
          <w:sz w:val="24"/>
          <w:szCs w:val="24"/>
          <w:lang w:val="en-US"/>
        </w:rPr>
        <w:t>XXI</w:t>
      </w:r>
      <w:r w:rsidRPr="00CC33D2">
        <w:rPr>
          <w:rFonts w:ascii="Times New Roman" w:hAnsi="Times New Roman" w:cs="Times New Roman"/>
          <w:sz w:val="24"/>
          <w:szCs w:val="24"/>
        </w:rPr>
        <w:t xml:space="preserve"> веке</w:t>
      </w:r>
      <w:r w:rsidR="00152E7E" w:rsidRPr="00CC33D2">
        <w:rPr>
          <w:rFonts w:ascii="Times New Roman" w:hAnsi="Times New Roman" w:cs="Times New Roman"/>
          <w:sz w:val="24"/>
          <w:szCs w:val="24"/>
        </w:rPr>
        <w:t>, 2023-2025 годы</w:t>
      </w:r>
      <w:r w:rsidRPr="00CC33D2">
        <w:rPr>
          <w:rFonts w:ascii="Times New Roman" w:hAnsi="Times New Roman" w:cs="Times New Roman"/>
          <w:sz w:val="24"/>
          <w:szCs w:val="24"/>
        </w:rPr>
        <w:t>»</w:t>
      </w:r>
    </w:p>
    <w:p w:rsidR="00057A4D" w:rsidRPr="00CC33D2" w:rsidRDefault="00057A4D" w:rsidP="00057A4D">
      <w:pPr>
        <w:pStyle w:val="ConsPlusNormal"/>
        <w:jc w:val="right"/>
        <w:rPr>
          <w:rFonts w:ascii="Times New Roman" w:hAnsi="Times New Roman" w:cs="Times New Roman"/>
          <w:sz w:val="24"/>
          <w:szCs w:val="24"/>
        </w:rPr>
      </w:pPr>
    </w:p>
    <w:p w:rsidR="00057A4D" w:rsidRPr="00CC33D2" w:rsidRDefault="00057A4D" w:rsidP="00057A4D">
      <w:pPr>
        <w:pStyle w:val="ConsPlusNormal"/>
        <w:jc w:val="center"/>
        <w:rPr>
          <w:rFonts w:ascii="Times New Roman" w:hAnsi="Times New Roman" w:cs="Times New Roman"/>
          <w:sz w:val="24"/>
          <w:szCs w:val="24"/>
        </w:rPr>
      </w:pPr>
      <w:bookmarkStart w:id="8" w:name="P559"/>
      <w:bookmarkEnd w:id="8"/>
      <w:r w:rsidRPr="00CC33D2">
        <w:rPr>
          <w:rFonts w:ascii="Times New Roman" w:hAnsi="Times New Roman" w:cs="Times New Roman"/>
          <w:sz w:val="24"/>
          <w:szCs w:val="24"/>
        </w:rPr>
        <w:t>Сведения</w:t>
      </w:r>
    </w:p>
    <w:p w:rsidR="00152E7E" w:rsidRPr="00CC33D2" w:rsidRDefault="00057A4D" w:rsidP="00152E7E">
      <w:pPr>
        <w:pStyle w:val="ConsPlusNormal"/>
        <w:jc w:val="center"/>
        <w:rPr>
          <w:rFonts w:ascii="Times New Roman" w:hAnsi="Times New Roman" w:cs="Times New Roman"/>
          <w:sz w:val="24"/>
          <w:szCs w:val="24"/>
        </w:rPr>
      </w:pPr>
      <w:r w:rsidRPr="00CC33D2">
        <w:rPr>
          <w:rFonts w:ascii="Times New Roman" w:hAnsi="Times New Roman" w:cs="Times New Roman"/>
          <w:sz w:val="24"/>
          <w:szCs w:val="24"/>
        </w:rPr>
        <w:t xml:space="preserve">о целевых индикаторах и показателях результативности муниципальной программы, </w:t>
      </w:r>
    </w:p>
    <w:p w:rsidR="00057A4D" w:rsidRPr="00CC33D2" w:rsidRDefault="00057A4D" w:rsidP="00057A4D">
      <w:pPr>
        <w:pStyle w:val="ConsPlusNormal"/>
        <w:jc w:val="center"/>
        <w:rPr>
          <w:rFonts w:ascii="Times New Roman" w:hAnsi="Times New Roman" w:cs="Times New Roman"/>
          <w:sz w:val="24"/>
          <w:szCs w:val="24"/>
        </w:rPr>
      </w:pPr>
      <w:r w:rsidRPr="00CC33D2">
        <w:rPr>
          <w:rFonts w:ascii="Times New Roman" w:hAnsi="Times New Roman" w:cs="Times New Roman"/>
          <w:sz w:val="24"/>
          <w:szCs w:val="24"/>
        </w:rPr>
        <w:t>и их значениях</w:t>
      </w:r>
    </w:p>
    <w:p w:rsidR="00057A4D" w:rsidRPr="00CC33D2" w:rsidRDefault="00057A4D" w:rsidP="00506F28">
      <w:pPr>
        <w:pStyle w:val="ConsPlusNormal"/>
        <w:jc w:val="center"/>
        <w:rPr>
          <w:rFonts w:ascii="Times New Roman" w:hAnsi="Times New Roman" w:cs="Times New Roman"/>
          <w:sz w:val="24"/>
          <w:szCs w:val="24"/>
        </w:rPr>
      </w:pPr>
    </w:p>
    <w:tbl>
      <w:tblPr>
        <w:tblW w:w="14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6"/>
        <w:gridCol w:w="2365"/>
        <w:gridCol w:w="1204"/>
        <w:gridCol w:w="1342"/>
        <w:gridCol w:w="2268"/>
        <w:gridCol w:w="3756"/>
        <w:gridCol w:w="993"/>
        <w:gridCol w:w="1134"/>
        <w:gridCol w:w="1113"/>
      </w:tblGrid>
      <w:tr w:rsidR="009A1516" w:rsidRPr="00CC33D2" w:rsidTr="00935B39">
        <w:trPr>
          <w:jc w:val="center"/>
        </w:trPr>
        <w:tc>
          <w:tcPr>
            <w:tcW w:w="416" w:type="dxa"/>
            <w:vMerge w:val="restart"/>
            <w:tcBorders>
              <w:top w:val="single" w:sz="4" w:space="0" w:color="auto"/>
              <w:left w:val="single" w:sz="4" w:space="0" w:color="auto"/>
              <w:bottom w:val="single" w:sz="4" w:space="0" w:color="auto"/>
              <w:right w:val="single" w:sz="4" w:space="0" w:color="auto"/>
            </w:tcBorders>
          </w:tcPr>
          <w:p w:rsidR="009A1516" w:rsidRPr="00CC33D2" w:rsidRDefault="009A1516" w:rsidP="009A1516">
            <w:pPr>
              <w:pStyle w:val="ConsPlusNormal"/>
              <w:ind w:firstLine="0"/>
              <w:contextualSpacing/>
              <w:jc w:val="center"/>
              <w:rPr>
                <w:rFonts w:ascii="Times New Roman" w:hAnsi="Times New Roman" w:cs="Times New Roman"/>
                <w:lang w:eastAsia="en-US"/>
              </w:rPr>
            </w:pPr>
            <w:r w:rsidRPr="00CC33D2">
              <w:rPr>
                <w:rFonts w:ascii="Times New Roman" w:hAnsi="Times New Roman" w:cs="Times New Roman"/>
                <w:lang w:eastAsia="en-US"/>
              </w:rPr>
              <w:t>№ п/п</w:t>
            </w:r>
          </w:p>
        </w:tc>
        <w:tc>
          <w:tcPr>
            <w:tcW w:w="2365" w:type="dxa"/>
            <w:vMerge w:val="restart"/>
            <w:tcBorders>
              <w:top w:val="single" w:sz="4" w:space="0" w:color="auto"/>
              <w:left w:val="single" w:sz="4" w:space="0" w:color="auto"/>
              <w:bottom w:val="single" w:sz="4" w:space="0" w:color="auto"/>
              <w:right w:val="single" w:sz="4" w:space="0" w:color="auto"/>
            </w:tcBorders>
            <w:vAlign w:val="center"/>
            <w:hideMark/>
          </w:tcPr>
          <w:p w:rsidR="009A1516" w:rsidRPr="00CC33D2" w:rsidRDefault="009A1516" w:rsidP="009A1516">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Наименование целевого индикатора, показателя результативности</w:t>
            </w:r>
          </w:p>
        </w:tc>
        <w:tc>
          <w:tcPr>
            <w:tcW w:w="1204" w:type="dxa"/>
            <w:vMerge w:val="restart"/>
            <w:tcBorders>
              <w:top w:val="single" w:sz="4" w:space="0" w:color="auto"/>
              <w:left w:val="single" w:sz="4" w:space="0" w:color="auto"/>
              <w:bottom w:val="single" w:sz="4" w:space="0" w:color="auto"/>
              <w:right w:val="single" w:sz="4" w:space="0" w:color="auto"/>
            </w:tcBorders>
            <w:vAlign w:val="center"/>
            <w:hideMark/>
          </w:tcPr>
          <w:p w:rsidR="009A1516" w:rsidRPr="00CC33D2" w:rsidRDefault="009A1516" w:rsidP="009A1516">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Единицы измерения</w:t>
            </w:r>
          </w:p>
        </w:tc>
        <w:tc>
          <w:tcPr>
            <w:tcW w:w="1342" w:type="dxa"/>
            <w:vMerge w:val="restart"/>
            <w:tcBorders>
              <w:top w:val="single" w:sz="4" w:space="0" w:color="auto"/>
              <w:left w:val="single" w:sz="4" w:space="0" w:color="auto"/>
              <w:bottom w:val="single" w:sz="4" w:space="0" w:color="auto"/>
              <w:right w:val="single" w:sz="4" w:space="0" w:color="auto"/>
            </w:tcBorders>
            <w:vAlign w:val="center"/>
            <w:hideMark/>
          </w:tcPr>
          <w:p w:rsidR="009A1516" w:rsidRPr="00CC33D2" w:rsidRDefault="009A1516" w:rsidP="009A1516">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Вес показателя результативности</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A1516" w:rsidRPr="00CC33D2" w:rsidRDefault="009A1516" w:rsidP="009A1516">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Источник информации</w:t>
            </w:r>
          </w:p>
        </w:tc>
        <w:tc>
          <w:tcPr>
            <w:tcW w:w="3756" w:type="dxa"/>
            <w:vMerge w:val="restart"/>
            <w:tcBorders>
              <w:top w:val="single" w:sz="4" w:space="0" w:color="auto"/>
              <w:left w:val="single" w:sz="4" w:space="0" w:color="auto"/>
              <w:bottom w:val="single" w:sz="4" w:space="0" w:color="auto"/>
              <w:right w:val="single" w:sz="4" w:space="0" w:color="auto"/>
            </w:tcBorders>
            <w:vAlign w:val="center"/>
            <w:hideMark/>
          </w:tcPr>
          <w:p w:rsidR="009A1516" w:rsidRPr="00CC33D2" w:rsidRDefault="009A1516" w:rsidP="009A1516">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Периодичность определения значений целевых индикаторов, показателей результативности</w:t>
            </w:r>
          </w:p>
        </w:tc>
        <w:tc>
          <w:tcPr>
            <w:tcW w:w="3240" w:type="dxa"/>
            <w:gridSpan w:val="3"/>
            <w:tcBorders>
              <w:top w:val="single" w:sz="4" w:space="0" w:color="auto"/>
              <w:left w:val="single" w:sz="4" w:space="0" w:color="auto"/>
              <w:bottom w:val="single" w:sz="4" w:space="0" w:color="auto"/>
              <w:right w:val="single" w:sz="4" w:space="0" w:color="auto"/>
            </w:tcBorders>
            <w:hideMark/>
          </w:tcPr>
          <w:p w:rsidR="009A1516" w:rsidRPr="00CC33D2" w:rsidRDefault="009A1516" w:rsidP="009A1516">
            <w:pPr>
              <w:pStyle w:val="ConsPlusNormal"/>
              <w:jc w:val="center"/>
              <w:rPr>
                <w:rFonts w:ascii="Times New Roman" w:hAnsi="Times New Roman" w:cs="Times New Roman"/>
                <w:lang w:eastAsia="en-US"/>
              </w:rPr>
            </w:pPr>
            <w:r w:rsidRPr="00CC33D2">
              <w:rPr>
                <w:rFonts w:ascii="Times New Roman" w:hAnsi="Times New Roman" w:cs="Times New Roman"/>
                <w:lang w:eastAsia="en-US"/>
              </w:rPr>
              <w:t>Значения показателей</w:t>
            </w:r>
          </w:p>
        </w:tc>
      </w:tr>
      <w:tr w:rsidR="009A1516" w:rsidRPr="00CC33D2" w:rsidTr="00935B39">
        <w:trPr>
          <w:jc w:val="center"/>
        </w:trPr>
        <w:tc>
          <w:tcPr>
            <w:tcW w:w="416" w:type="dxa"/>
            <w:vMerge/>
            <w:tcBorders>
              <w:top w:val="single" w:sz="4" w:space="0" w:color="auto"/>
              <w:left w:val="single" w:sz="4" w:space="0" w:color="auto"/>
              <w:bottom w:val="single" w:sz="4" w:space="0" w:color="auto"/>
              <w:right w:val="single" w:sz="4" w:space="0" w:color="auto"/>
            </w:tcBorders>
          </w:tcPr>
          <w:p w:rsidR="009A1516" w:rsidRPr="00CC33D2" w:rsidRDefault="009A1516" w:rsidP="009A1516">
            <w:pPr>
              <w:contextualSpacing/>
              <w:jc w:val="center"/>
              <w:rPr>
                <w:sz w:val="20"/>
                <w:szCs w:val="20"/>
                <w:lang w:eastAsia="en-US"/>
              </w:rPr>
            </w:pPr>
          </w:p>
        </w:tc>
        <w:tc>
          <w:tcPr>
            <w:tcW w:w="2365" w:type="dxa"/>
            <w:vMerge/>
            <w:tcBorders>
              <w:top w:val="single" w:sz="4" w:space="0" w:color="auto"/>
              <w:left w:val="single" w:sz="4" w:space="0" w:color="auto"/>
              <w:bottom w:val="single" w:sz="4" w:space="0" w:color="auto"/>
              <w:right w:val="single" w:sz="4" w:space="0" w:color="auto"/>
            </w:tcBorders>
            <w:hideMark/>
          </w:tcPr>
          <w:p w:rsidR="009A1516" w:rsidRPr="00CC33D2" w:rsidRDefault="009A1516" w:rsidP="009A1516">
            <w:pPr>
              <w:jc w:val="center"/>
              <w:rPr>
                <w:sz w:val="20"/>
                <w:szCs w:val="20"/>
                <w:lang w:eastAsia="en-US"/>
              </w:rPr>
            </w:pPr>
          </w:p>
        </w:tc>
        <w:tc>
          <w:tcPr>
            <w:tcW w:w="1204" w:type="dxa"/>
            <w:vMerge/>
            <w:tcBorders>
              <w:top w:val="single" w:sz="4" w:space="0" w:color="auto"/>
              <w:left w:val="single" w:sz="4" w:space="0" w:color="auto"/>
              <w:bottom w:val="single" w:sz="4" w:space="0" w:color="auto"/>
              <w:right w:val="single" w:sz="4" w:space="0" w:color="auto"/>
            </w:tcBorders>
            <w:hideMark/>
          </w:tcPr>
          <w:p w:rsidR="009A1516" w:rsidRPr="00CC33D2" w:rsidRDefault="009A1516" w:rsidP="009A1516">
            <w:pPr>
              <w:jc w:val="center"/>
              <w:rPr>
                <w:sz w:val="20"/>
                <w:szCs w:val="20"/>
                <w:lang w:eastAsia="en-US"/>
              </w:rPr>
            </w:pPr>
          </w:p>
        </w:tc>
        <w:tc>
          <w:tcPr>
            <w:tcW w:w="1342" w:type="dxa"/>
            <w:vMerge/>
            <w:tcBorders>
              <w:top w:val="single" w:sz="4" w:space="0" w:color="auto"/>
              <w:left w:val="single" w:sz="4" w:space="0" w:color="auto"/>
              <w:bottom w:val="single" w:sz="4" w:space="0" w:color="auto"/>
              <w:right w:val="single" w:sz="4" w:space="0" w:color="auto"/>
            </w:tcBorders>
            <w:hideMark/>
          </w:tcPr>
          <w:p w:rsidR="009A1516" w:rsidRPr="00CC33D2" w:rsidRDefault="009A1516" w:rsidP="009A1516">
            <w:pPr>
              <w:jc w:val="center"/>
              <w:rPr>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hideMark/>
          </w:tcPr>
          <w:p w:rsidR="009A1516" w:rsidRPr="00CC33D2" w:rsidRDefault="009A1516" w:rsidP="009A1516">
            <w:pPr>
              <w:jc w:val="center"/>
              <w:rPr>
                <w:sz w:val="20"/>
                <w:szCs w:val="20"/>
                <w:lang w:eastAsia="en-US"/>
              </w:rPr>
            </w:pPr>
          </w:p>
        </w:tc>
        <w:tc>
          <w:tcPr>
            <w:tcW w:w="3756" w:type="dxa"/>
            <w:vMerge/>
            <w:tcBorders>
              <w:top w:val="single" w:sz="4" w:space="0" w:color="auto"/>
              <w:left w:val="single" w:sz="4" w:space="0" w:color="auto"/>
              <w:bottom w:val="single" w:sz="4" w:space="0" w:color="auto"/>
              <w:right w:val="single" w:sz="4" w:space="0" w:color="auto"/>
            </w:tcBorders>
            <w:hideMark/>
          </w:tcPr>
          <w:p w:rsidR="009A1516" w:rsidRPr="00CC33D2" w:rsidRDefault="009A1516" w:rsidP="009A1516">
            <w:pPr>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9A1516" w:rsidRPr="00CC33D2" w:rsidRDefault="009A1516" w:rsidP="009A1516">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20</w:t>
            </w:r>
            <w:r w:rsidRPr="00CC33D2">
              <w:rPr>
                <w:rFonts w:ascii="Times New Roman" w:hAnsi="Times New Roman" w:cs="Times New Roman"/>
                <w:lang w:val="en-US" w:eastAsia="en-US"/>
              </w:rPr>
              <w:t>2</w:t>
            </w:r>
            <w:r w:rsidR="00BB3872" w:rsidRPr="00CC33D2">
              <w:rPr>
                <w:rFonts w:ascii="Times New Roman" w:hAnsi="Times New Roman" w:cs="Times New Roman"/>
                <w:lang w:eastAsia="en-US"/>
              </w:rPr>
              <w:t>3</w:t>
            </w:r>
          </w:p>
          <w:p w:rsidR="009A1516" w:rsidRPr="00CC33D2" w:rsidRDefault="009A1516" w:rsidP="009A1516">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год</w:t>
            </w:r>
          </w:p>
        </w:tc>
        <w:tc>
          <w:tcPr>
            <w:tcW w:w="1134" w:type="dxa"/>
            <w:tcBorders>
              <w:top w:val="single" w:sz="4" w:space="0" w:color="auto"/>
              <w:left w:val="single" w:sz="4" w:space="0" w:color="auto"/>
              <w:bottom w:val="single" w:sz="4" w:space="0" w:color="auto"/>
              <w:right w:val="single" w:sz="4" w:space="0" w:color="auto"/>
            </w:tcBorders>
            <w:hideMark/>
          </w:tcPr>
          <w:p w:rsidR="009A1516" w:rsidRPr="00CC33D2" w:rsidRDefault="00BB3872" w:rsidP="009A1516">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2024</w:t>
            </w:r>
          </w:p>
          <w:p w:rsidR="009A1516" w:rsidRPr="00CC33D2" w:rsidRDefault="009A1516" w:rsidP="009A1516">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год</w:t>
            </w:r>
          </w:p>
        </w:tc>
        <w:tc>
          <w:tcPr>
            <w:tcW w:w="1113" w:type="dxa"/>
            <w:tcBorders>
              <w:top w:val="single" w:sz="4" w:space="0" w:color="auto"/>
              <w:left w:val="single" w:sz="4" w:space="0" w:color="auto"/>
              <w:bottom w:val="single" w:sz="4" w:space="0" w:color="auto"/>
              <w:right w:val="single" w:sz="4" w:space="0" w:color="auto"/>
            </w:tcBorders>
            <w:hideMark/>
          </w:tcPr>
          <w:p w:rsidR="009A1516" w:rsidRPr="00CC33D2" w:rsidRDefault="00BB3872" w:rsidP="009A1516">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2025</w:t>
            </w:r>
          </w:p>
          <w:p w:rsidR="009A1516" w:rsidRPr="00CC33D2" w:rsidRDefault="009A1516" w:rsidP="009A1516">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год</w:t>
            </w:r>
          </w:p>
        </w:tc>
      </w:tr>
      <w:tr w:rsidR="009A1516" w:rsidRPr="00CC33D2" w:rsidTr="00935B39">
        <w:trPr>
          <w:trHeight w:val="145"/>
          <w:jc w:val="center"/>
        </w:trPr>
        <w:tc>
          <w:tcPr>
            <w:tcW w:w="416" w:type="dxa"/>
            <w:tcBorders>
              <w:top w:val="single" w:sz="4" w:space="0" w:color="auto"/>
              <w:left w:val="single" w:sz="4" w:space="0" w:color="auto"/>
              <w:bottom w:val="single" w:sz="4" w:space="0" w:color="auto"/>
              <w:right w:val="single" w:sz="4" w:space="0" w:color="auto"/>
            </w:tcBorders>
          </w:tcPr>
          <w:p w:rsidR="009A1516" w:rsidRPr="00CC33D2" w:rsidRDefault="009A1516" w:rsidP="009A1516">
            <w:pPr>
              <w:pStyle w:val="ConsPlusNormal"/>
              <w:numPr>
                <w:ilvl w:val="0"/>
                <w:numId w:val="33"/>
              </w:numPr>
              <w:contextualSpacing/>
              <w:jc w:val="center"/>
              <w:rPr>
                <w:rFonts w:ascii="Times New Roman" w:hAnsi="Times New Roman" w:cs="Times New Roman"/>
                <w:lang w:eastAsia="en-US"/>
              </w:rPr>
            </w:pPr>
          </w:p>
        </w:tc>
        <w:tc>
          <w:tcPr>
            <w:tcW w:w="2365" w:type="dxa"/>
            <w:tcBorders>
              <w:top w:val="single" w:sz="4" w:space="0" w:color="auto"/>
              <w:left w:val="single" w:sz="4" w:space="0" w:color="auto"/>
              <w:bottom w:val="single" w:sz="4" w:space="0" w:color="auto"/>
              <w:right w:val="single" w:sz="4" w:space="0" w:color="auto"/>
            </w:tcBorders>
            <w:hideMark/>
          </w:tcPr>
          <w:p w:rsidR="009A1516" w:rsidRPr="00CC33D2" w:rsidRDefault="009A1516" w:rsidP="00DD4B65">
            <w:pPr>
              <w:pStyle w:val="ConsPlusNormal"/>
              <w:rPr>
                <w:rFonts w:ascii="Times New Roman" w:hAnsi="Times New Roman" w:cs="Times New Roman"/>
                <w:lang w:eastAsia="en-US"/>
              </w:rPr>
            </w:pPr>
            <w:r w:rsidRPr="00CC33D2">
              <w:rPr>
                <w:rFonts w:ascii="Times New Roman" w:hAnsi="Times New Roman" w:cs="Times New Roman"/>
                <w:lang w:eastAsia="en-US"/>
              </w:rPr>
              <w:t>2</w:t>
            </w:r>
          </w:p>
        </w:tc>
        <w:tc>
          <w:tcPr>
            <w:tcW w:w="1204" w:type="dxa"/>
            <w:tcBorders>
              <w:top w:val="single" w:sz="4" w:space="0" w:color="auto"/>
              <w:left w:val="single" w:sz="4" w:space="0" w:color="auto"/>
              <w:bottom w:val="single" w:sz="4" w:space="0" w:color="auto"/>
              <w:right w:val="single" w:sz="4" w:space="0" w:color="auto"/>
            </w:tcBorders>
            <w:hideMark/>
          </w:tcPr>
          <w:p w:rsidR="009A1516" w:rsidRPr="00CC33D2" w:rsidRDefault="009A1516" w:rsidP="00DD4B65">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3</w:t>
            </w:r>
          </w:p>
        </w:tc>
        <w:tc>
          <w:tcPr>
            <w:tcW w:w="1342" w:type="dxa"/>
            <w:tcBorders>
              <w:top w:val="single" w:sz="4" w:space="0" w:color="auto"/>
              <w:left w:val="single" w:sz="4" w:space="0" w:color="auto"/>
              <w:bottom w:val="single" w:sz="4" w:space="0" w:color="auto"/>
              <w:right w:val="single" w:sz="4" w:space="0" w:color="auto"/>
            </w:tcBorders>
            <w:hideMark/>
          </w:tcPr>
          <w:p w:rsidR="009A1516" w:rsidRPr="00CC33D2" w:rsidRDefault="009A1516" w:rsidP="00DD4B65">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9A1516" w:rsidRPr="00CC33D2" w:rsidRDefault="009A1516" w:rsidP="00DD4B65">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5</w:t>
            </w:r>
          </w:p>
        </w:tc>
        <w:tc>
          <w:tcPr>
            <w:tcW w:w="3756" w:type="dxa"/>
            <w:tcBorders>
              <w:top w:val="single" w:sz="4" w:space="0" w:color="auto"/>
              <w:left w:val="single" w:sz="4" w:space="0" w:color="auto"/>
              <w:bottom w:val="single" w:sz="4" w:space="0" w:color="auto"/>
              <w:right w:val="single" w:sz="4" w:space="0" w:color="auto"/>
            </w:tcBorders>
            <w:hideMark/>
          </w:tcPr>
          <w:p w:rsidR="009A1516" w:rsidRPr="00CC33D2" w:rsidRDefault="009A1516" w:rsidP="00DD4B65">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6</w:t>
            </w:r>
          </w:p>
        </w:tc>
        <w:tc>
          <w:tcPr>
            <w:tcW w:w="993" w:type="dxa"/>
            <w:tcBorders>
              <w:top w:val="single" w:sz="4" w:space="0" w:color="auto"/>
              <w:left w:val="single" w:sz="4" w:space="0" w:color="auto"/>
              <w:bottom w:val="single" w:sz="4" w:space="0" w:color="auto"/>
              <w:right w:val="single" w:sz="4" w:space="0" w:color="auto"/>
            </w:tcBorders>
            <w:hideMark/>
          </w:tcPr>
          <w:p w:rsidR="009A1516" w:rsidRPr="00CC33D2" w:rsidRDefault="009A1516" w:rsidP="00DD4B65">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9A1516" w:rsidRPr="00CC33D2" w:rsidRDefault="009A1516" w:rsidP="00DD4B65">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8</w:t>
            </w:r>
          </w:p>
        </w:tc>
        <w:tc>
          <w:tcPr>
            <w:tcW w:w="1113" w:type="dxa"/>
            <w:tcBorders>
              <w:top w:val="single" w:sz="4" w:space="0" w:color="auto"/>
              <w:left w:val="single" w:sz="4" w:space="0" w:color="auto"/>
              <w:bottom w:val="single" w:sz="4" w:space="0" w:color="auto"/>
              <w:right w:val="single" w:sz="4" w:space="0" w:color="auto"/>
            </w:tcBorders>
            <w:hideMark/>
          </w:tcPr>
          <w:p w:rsidR="009A1516" w:rsidRPr="00CC33D2" w:rsidRDefault="009A1516" w:rsidP="00DD4B65">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9</w:t>
            </w:r>
          </w:p>
        </w:tc>
      </w:tr>
      <w:tr w:rsidR="009A1516" w:rsidRPr="00CC33D2" w:rsidTr="00935B39">
        <w:trPr>
          <w:jc w:val="center"/>
        </w:trPr>
        <w:tc>
          <w:tcPr>
            <w:tcW w:w="416" w:type="dxa"/>
            <w:tcBorders>
              <w:top w:val="single" w:sz="4" w:space="0" w:color="auto"/>
              <w:left w:val="single" w:sz="4" w:space="0" w:color="auto"/>
              <w:bottom w:val="single" w:sz="4" w:space="0" w:color="auto"/>
              <w:right w:val="single" w:sz="4" w:space="0" w:color="auto"/>
            </w:tcBorders>
          </w:tcPr>
          <w:p w:rsidR="009A1516" w:rsidRPr="00CC33D2" w:rsidRDefault="009A1516" w:rsidP="009A1516">
            <w:pPr>
              <w:pStyle w:val="ConsPlusNormal"/>
              <w:numPr>
                <w:ilvl w:val="0"/>
                <w:numId w:val="33"/>
              </w:numPr>
              <w:contextualSpacing/>
              <w:jc w:val="center"/>
              <w:rPr>
                <w:rFonts w:ascii="Times New Roman" w:hAnsi="Times New Roman" w:cs="Times New Roman"/>
                <w:lang w:eastAsia="en-US"/>
              </w:rPr>
            </w:pPr>
          </w:p>
        </w:tc>
        <w:tc>
          <w:tcPr>
            <w:tcW w:w="14175" w:type="dxa"/>
            <w:gridSpan w:val="8"/>
            <w:tcBorders>
              <w:top w:val="single" w:sz="4" w:space="0" w:color="auto"/>
              <w:left w:val="single" w:sz="4" w:space="0" w:color="auto"/>
              <w:bottom w:val="single" w:sz="4" w:space="0" w:color="auto"/>
              <w:right w:val="single" w:sz="4" w:space="0" w:color="auto"/>
            </w:tcBorders>
            <w:hideMark/>
          </w:tcPr>
          <w:p w:rsidR="009A1516" w:rsidRPr="00CC33D2" w:rsidRDefault="009A1516" w:rsidP="00152E7E">
            <w:pPr>
              <w:pStyle w:val="ConsPlusTitle"/>
              <w:jc w:val="center"/>
              <w:rPr>
                <w:rFonts w:ascii="Times New Roman" w:hAnsi="Times New Roman" w:cs="Times New Roman"/>
                <w:b w:val="0"/>
                <w:sz w:val="20"/>
                <w:lang w:eastAsia="en-US"/>
              </w:rPr>
            </w:pPr>
            <w:r w:rsidRPr="00CC33D2">
              <w:rPr>
                <w:rFonts w:ascii="Times New Roman" w:hAnsi="Times New Roman" w:cs="Times New Roman"/>
                <w:b w:val="0"/>
                <w:sz w:val="20"/>
                <w:lang w:eastAsia="en-US"/>
              </w:rPr>
              <w:t>Муниципальная программа «Молодежь</w:t>
            </w:r>
            <w:r w:rsidR="00152E7E" w:rsidRPr="00CC33D2">
              <w:rPr>
                <w:rFonts w:ascii="Times New Roman" w:hAnsi="Times New Roman" w:cs="Times New Roman"/>
                <w:b w:val="0"/>
                <w:sz w:val="20"/>
                <w:lang w:eastAsia="en-US"/>
              </w:rPr>
              <w:t xml:space="preserve"> г. Енисейска в</w:t>
            </w:r>
            <w:r w:rsidRPr="00CC33D2">
              <w:rPr>
                <w:rFonts w:ascii="Times New Roman" w:hAnsi="Times New Roman" w:cs="Times New Roman"/>
                <w:b w:val="0"/>
                <w:sz w:val="20"/>
                <w:lang w:eastAsia="en-US"/>
              </w:rPr>
              <w:t xml:space="preserve"> </w:t>
            </w:r>
            <w:r w:rsidRPr="00CC33D2">
              <w:rPr>
                <w:rFonts w:ascii="Times New Roman" w:hAnsi="Times New Roman" w:cs="Times New Roman"/>
                <w:b w:val="0"/>
                <w:sz w:val="20"/>
                <w:lang w:val="en-US" w:eastAsia="en-US"/>
              </w:rPr>
              <w:t>XXI</w:t>
            </w:r>
            <w:r w:rsidRPr="00CC33D2">
              <w:rPr>
                <w:rFonts w:ascii="Times New Roman" w:hAnsi="Times New Roman" w:cs="Times New Roman"/>
                <w:b w:val="0"/>
                <w:sz w:val="20"/>
                <w:lang w:eastAsia="en-US"/>
              </w:rPr>
              <w:t xml:space="preserve"> век</w:t>
            </w:r>
            <w:r w:rsidR="00152E7E" w:rsidRPr="00CC33D2">
              <w:rPr>
                <w:rFonts w:ascii="Times New Roman" w:hAnsi="Times New Roman" w:cs="Times New Roman"/>
                <w:b w:val="0"/>
                <w:sz w:val="20"/>
                <w:lang w:eastAsia="en-US"/>
              </w:rPr>
              <w:t>е, 2023-2025 годы</w:t>
            </w:r>
            <w:r w:rsidRPr="00CC33D2">
              <w:rPr>
                <w:rFonts w:ascii="Times New Roman" w:hAnsi="Times New Roman" w:cs="Times New Roman"/>
                <w:b w:val="0"/>
                <w:sz w:val="20"/>
                <w:lang w:eastAsia="en-US"/>
              </w:rPr>
              <w:t xml:space="preserve">» </w:t>
            </w:r>
          </w:p>
        </w:tc>
      </w:tr>
      <w:tr w:rsidR="009A1516" w:rsidRPr="00CC33D2" w:rsidTr="00935B39">
        <w:trPr>
          <w:jc w:val="center"/>
        </w:trPr>
        <w:tc>
          <w:tcPr>
            <w:tcW w:w="416" w:type="dxa"/>
            <w:tcBorders>
              <w:top w:val="single" w:sz="4" w:space="0" w:color="auto"/>
              <w:left w:val="single" w:sz="4" w:space="0" w:color="auto"/>
              <w:bottom w:val="single" w:sz="4" w:space="0" w:color="auto"/>
              <w:right w:val="single" w:sz="4" w:space="0" w:color="auto"/>
            </w:tcBorders>
          </w:tcPr>
          <w:p w:rsidR="009A1516" w:rsidRPr="00CC33D2" w:rsidRDefault="009A1516" w:rsidP="009A1516">
            <w:pPr>
              <w:pStyle w:val="ConsPlusNormal"/>
              <w:numPr>
                <w:ilvl w:val="0"/>
                <w:numId w:val="33"/>
              </w:numPr>
              <w:contextualSpacing/>
              <w:jc w:val="center"/>
              <w:rPr>
                <w:rFonts w:ascii="Times New Roman" w:hAnsi="Times New Roman" w:cs="Times New Roman"/>
                <w:lang w:eastAsia="en-US"/>
              </w:rPr>
            </w:pPr>
          </w:p>
        </w:tc>
        <w:tc>
          <w:tcPr>
            <w:tcW w:w="2365" w:type="dxa"/>
            <w:tcBorders>
              <w:top w:val="single" w:sz="4" w:space="0" w:color="auto"/>
              <w:left w:val="single" w:sz="4" w:space="0" w:color="auto"/>
              <w:bottom w:val="single" w:sz="4" w:space="0" w:color="auto"/>
              <w:right w:val="single" w:sz="4" w:space="0" w:color="auto"/>
            </w:tcBorders>
          </w:tcPr>
          <w:p w:rsidR="009A1516" w:rsidRPr="00CC33D2" w:rsidRDefault="00C13FCE" w:rsidP="009A1516">
            <w:pPr>
              <w:jc w:val="center"/>
              <w:rPr>
                <w:sz w:val="20"/>
                <w:szCs w:val="20"/>
                <w:lang w:eastAsia="en-US"/>
              </w:rPr>
            </w:pPr>
            <w:r>
              <w:rPr>
                <w:sz w:val="20"/>
                <w:szCs w:val="20"/>
                <w:lang w:eastAsia="en-US"/>
              </w:rPr>
              <w:t xml:space="preserve">Количество </w:t>
            </w:r>
            <w:proofErr w:type="spellStart"/>
            <w:r>
              <w:rPr>
                <w:sz w:val="20"/>
                <w:szCs w:val="20"/>
                <w:lang w:eastAsia="en-US"/>
              </w:rPr>
              <w:t>рецедивных</w:t>
            </w:r>
            <w:proofErr w:type="spellEnd"/>
            <w:r>
              <w:rPr>
                <w:sz w:val="20"/>
                <w:szCs w:val="20"/>
                <w:lang w:eastAsia="en-US"/>
              </w:rPr>
              <w:t xml:space="preserve"> правонарушений среди молодежи</w:t>
            </w:r>
          </w:p>
        </w:tc>
        <w:tc>
          <w:tcPr>
            <w:tcW w:w="1204" w:type="dxa"/>
            <w:tcBorders>
              <w:top w:val="single" w:sz="4" w:space="0" w:color="auto"/>
              <w:left w:val="single" w:sz="4" w:space="0" w:color="auto"/>
              <w:bottom w:val="single" w:sz="4" w:space="0" w:color="auto"/>
              <w:right w:val="single" w:sz="4" w:space="0" w:color="auto"/>
            </w:tcBorders>
            <w:vAlign w:val="center"/>
          </w:tcPr>
          <w:p w:rsidR="009A1516" w:rsidRPr="00C13FCE" w:rsidRDefault="00C13FCE" w:rsidP="009A1516">
            <w:pPr>
              <w:pStyle w:val="ConsPlusNormal"/>
              <w:ind w:firstLine="0"/>
              <w:jc w:val="center"/>
              <w:rPr>
                <w:rFonts w:ascii="Times New Roman" w:hAnsi="Times New Roman" w:cs="Times New Roman"/>
                <w:lang w:eastAsia="en-US"/>
              </w:rPr>
            </w:pPr>
            <w:r>
              <w:rPr>
                <w:rFonts w:ascii="Times New Roman" w:hAnsi="Times New Roman" w:cs="Times New Roman"/>
                <w:lang w:eastAsia="en-US"/>
              </w:rPr>
              <w:t>Ед.</w:t>
            </w:r>
          </w:p>
        </w:tc>
        <w:tc>
          <w:tcPr>
            <w:tcW w:w="1342" w:type="dxa"/>
            <w:tcBorders>
              <w:top w:val="single" w:sz="4" w:space="0" w:color="auto"/>
              <w:left w:val="single" w:sz="4" w:space="0" w:color="auto"/>
              <w:bottom w:val="single" w:sz="4" w:space="0" w:color="auto"/>
              <w:right w:val="single" w:sz="4" w:space="0" w:color="auto"/>
            </w:tcBorders>
            <w:vAlign w:val="center"/>
          </w:tcPr>
          <w:p w:rsidR="009A1516" w:rsidRPr="00CC33D2" w:rsidRDefault="00C13FCE" w:rsidP="009A1516">
            <w:pPr>
              <w:pStyle w:val="ConsPlusNormal"/>
              <w:ind w:firstLine="0"/>
              <w:jc w:val="center"/>
              <w:rPr>
                <w:rFonts w:ascii="Times New Roman" w:hAnsi="Times New Roman" w:cs="Times New Roman"/>
                <w:lang w:eastAsia="en-US"/>
              </w:rPr>
            </w:pPr>
            <w:r>
              <w:rPr>
                <w:rFonts w:ascii="Times New Roman" w:hAnsi="Times New Roman" w:cs="Times New Roman"/>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9A1516" w:rsidRPr="00CC33D2" w:rsidRDefault="00C13FCE" w:rsidP="009A1516">
            <w:pPr>
              <w:pStyle w:val="ConsPlusNormal"/>
              <w:ind w:firstLine="0"/>
              <w:jc w:val="center"/>
              <w:rPr>
                <w:rFonts w:ascii="Times New Roman" w:hAnsi="Times New Roman" w:cs="Times New Roman"/>
                <w:lang w:eastAsia="en-US"/>
              </w:rPr>
            </w:pPr>
            <w:r>
              <w:rPr>
                <w:rFonts w:ascii="Times New Roman" w:hAnsi="Times New Roman" w:cs="Times New Roman"/>
                <w:lang w:eastAsia="en-US"/>
              </w:rPr>
              <w:t>Ведомственная отчетность</w:t>
            </w:r>
          </w:p>
        </w:tc>
        <w:tc>
          <w:tcPr>
            <w:tcW w:w="3756" w:type="dxa"/>
            <w:tcBorders>
              <w:top w:val="single" w:sz="4" w:space="0" w:color="auto"/>
              <w:left w:val="single" w:sz="4" w:space="0" w:color="auto"/>
              <w:bottom w:val="single" w:sz="4" w:space="0" w:color="auto"/>
              <w:right w:val="single" w:sz="4" w:space="0" w:color="auto"/>
            </w:tcBorders>
            <w:vAlign w:val="center"/>
          </w:tcPr>
          <w:p w:rsidR="009A1516" w:rsidRPr="00CC33D2" w:rsidRDefault="00C13FCE" w:rsidP="009A1516">
            <w:pPr>
              <w:pStyle w:val="ConsPlusNormal"/>
              <w:ind w:firstLine="0"/>
              <w:jc w:val="center"/>
              <w:rPr>
                <w:rFonts w:ascii="Times New Roman" w:hAnsi="Times New Roman" w:cs="Times New Roman"/>
                <w:lang w:eastAsia="en-US"/>
              </w:rPr>
            </w:pPr>
            <w:r>
              <w:rPr>
                <w:rFonts w:ascii="Times New Roman" w:hAnsi="Times New Roman" w:cs="Times New Roman"/>
                <w:lang w:eastAsia="en-US"/>
              </w:rPr>
              <w:t>Расчетный</w:t>
            </w:r>
          </w:p>
        </w:tc>
        <w:tc>
          <w:tcPr>
            <w:tcW w:w="993" w:type="dxa"/>
            <w:tcBorders>
              <w:top w:val="single" w:sz="4" w:space="0" w:color="auto"/>
              <w:left w:val="single" w:sz="4" w:space="0" w:color="auto"/>
              <w:bottom w:val="single" w:sz="4" w:space="0" w:color="auto"/>
              <w:right w:val="single" w:sz="4" w:space="0" w:color="auto"/>
            </w:tcBorders>
            <w:vAlign w:val="center"/>
          </w:tcPr>
          <w:p w:rsidR="009A1516" w:rsidRPr="00C13FCE" w:rsidRDefault="00C13FCE" w:rsidP="009A1516">
            <w:pPr>
              <w:pStyle w:val="ConsPlusNormal"/>
              <w:ind w:firstLine="0"/>
              <w:jc w:val="center"/>
              <w:rPr>
                <w:rFonts w:ascii="Times New Roman" w:hAnsi="Times New Roman" w:cs="Times New Roman"/>
                <w:lang w:eastAsia="en-US"/>
              </w:rPr>
            </w:pPr>
            <w:r>
              <w:rPr>
                <w:rFonts w:ascii="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9A1516" w:rsidRPr="00CC33D2" w:rsidRDefault="00C13FCE" w:rsidP="009A1516">
            <w:pPr>
              <w:pStyle w:val="ConsPlusNormal"/>
              <w:ind w:firstLine="0"/>
              <w:jc w:val="center"/>
              <w:rPr>
                <w:rFonts w:ascii="Times New Roman" w:hAnsi="Times New Roman" w:cs="Times New Roman"/>
                <w:lang w:eastAsia="en-US"/>
              </w:rPr>
            </w:pPr>
            <w:r>
              <w:rPr>
                <w:rFonts w:ascii="Times New Roman" w:hAnsi="Times New Roman" w:cs="Times New Roman"/>
                <w:lang w:eastAsia="en-US"/>
              </w:rPr>
              <w:t>0</w:t>
            </w:r>
          </w:p>
        </w:tc>
        <w:tc>
          <w:tcPr>
            <w:tcW w:w="1113" w:type="dxa"/>
            <w:tcBorders>
              <w:top w:val="single" w:sz="4" w:space="0" w:color="auto"/>
              <w:left w:val="single" w:sz="4" w:space="0" w:color="auto"/>
              <w:bottom w:val="single" w:sz="4" w:space="0" w:color="auto"/>
              <w:right w:val="single" w:sz="4" w:space="0" w:color="auto"/>
            </w:tcBorders>
            <w:vAlign w:val="center"/>
          </w:tcPr>
          <w:p w:rsidR="009A1516" w:rsidRPr="00CC33D2" w:rsidRDefault="00C13FCE" w:rsidP="009A1516">
            <w:pPr>
              <w:jc w:val="center"/>
              <w:rPr>
                <w:sz w:val="20"/>
                <w:szCs w:val="20"/>
                <w:lang w:eastAsia="en-US"/>
              </w:rPr>
            </w:pPr>
            <w:r>
              <w:rPr>
                <w:sz w:val="20"/>
                <w:szCs w:val="20"/>
                <w:lang w:eastAsia="en-US"/>
              </w:rPr>
              <w:t>0</w:t>
            </w:r>
          </w:p>
        </w:tc>
      </w:tr>
      <w:tr w:rsidR="00C13FCE" w:rsidRPr="00CC33D2" w:rsidTr="00014DD2">
        <w:trPr>
          <w:jc w:val="center"/>
        </w:trPr>
        <w:tc>
          <w:tcPr>
            <w:tcW w:w="416" w:type="dxa"/>
            <w:tcBorders>
              <w:top w:val="single" w:sz="4" w:space="0" w:color="auto"/>
              <w:left w:val="single" w:sz="4" w:space="0" w:color="auto"/>
              <w:bottom w:val="single" w:sz="4" w:space="0" w:color="auto"/>
              <w:right w:val="single" w:sz="4" w:space="0" w:color="auto"/>
            </w:tcBorders>
          </w:tcPr>
          <w:p w:rsidR="00C13FCE" w:rsidRPr="00CC33D2" w:rsidRDefault="00C13FCE" w:rsidP="009A1516">
            <w:pPr>
              <w:pStyle w:val="ConsPlusNormal"/>
              <w:numPr>
                <w:ilvl w:val="0"/>
                <w:numId w:val="33"/>
              </w:numPr>
              <w:contextualSpacing/>
              <w:jc w:val="center"/>
              <w:rPr>
                <w:rFonts w:ascii="Times New Roman" w:hAnsi="Times New Roman" w:cs="Times New Roman"/>
                <w:lang w:eastAsia="en-US"/>
              </w:rPr>
            </w:pPr>
          </w:p>
        </w:tc>
        <w:tc>
          <w:tcPr>
            <w:tcW w:w="14175" w:type="dxa"/>
            <w:gridSpan w:val="8"/>
            <w:tcBorders>
              <w:top w:val="single" w:sz="4" w:space="0" w:color="auto"/>
              <w:left w:val="single" w:sz="4" w:space="0" w:color="auto"/>
              <w:bottom w:val="single" w:sz="4" w:space="0" w:color="auto"/>
              <w:right w:val="single" w:sz="4" w:space="0" w:color="auto"/>
            </w:tcBorders>
          </w:tcPr>
          <w:p w:rsidR="00C13FCE" w:rsidRPr="00CC33D2" w:rsidRDefault="00C13FCE" w:rsidP="00C13FCE">
            <w:pPr>
              <w:rPr>
                <w:sz w:val="20"/>
                <w:szCs w:val="20"/>
                <w:lang w:eastAsia="en-US"/>
              </w:rPr>
            </w:pPr>
            <w:r>
              <w:rPr>
                <w:sz w:val="20"/>
                <w:szCs w:val="20"/>
                <w:lang w:eastAsia="en-US"/>
              </w:rPr>
              <w:t>Подпрограмма 1. Содействие творческой молодежи</w:t>
            </w:r>
          </w:p>
        </w:tc>
      </w:tr>
      <w:tr w:rsidR="00C13FCE" w:rsidRPr="00CC33D2" w:rsidTr="00935B39">
        <w:trPr>
          <w:jc w:val="center"/>
        </w:trPr>
        <w:tc>
          <w:tcPr>
            <w:tcW w:w="416"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contextualSpacing/>
              <w:rPr>
                <w:rFonts w:ascii="Times New Roman" w:hAnsi="Times New Roman" w:cs="Times New Roman"/>
                <w:lang w:eastAsia="en-US"/>
              </w:rPr>
            </w:pPr>
          </w:p>
        </w:tc>
        <w:tc>
          <w:tcPr>
            <w:tcW w:w="2365"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jc w:val="center"/>
              <w:rPr>
                <w:sz w:val="20"/>
                <w:szCs w:val="20"/>
                <w:lang w:eastAsia="en-US"/>
              </w:rPr>
            </w:pPr>
            <w:r w:rsidRPr="00CC33D2">
              <w:rPr>
                <w:sz w:val="20"/>
                <w:szCs w:val="20"/>
                <w:lang w:eastAsia="en-US"/>
              </w:rPr>
              <w:t>Доля молодежи вовлеченной в мероприятия творческой направленности</w:t>
            </w:r>
          </w:p>
        </w:tc>
        <w:tc>
          <w:tcPr>
            <w:tcW w:w="1204"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val="en-US" w:eastAsia="en-US"/>
              </w:rPr>
            </w:pPr>
            <w:r w:rsidRPr="00CC33D2">
              <w:rPr>
                <w:rFonts w:ascii="Times New Roman" w:hAnsi="Times New Roman" w:cs="Times New Roman"/>
                <w:lang w:val="en-US" w:eastAsia="en-US"/>
              </w:rPr>
              <w:t>%</w:t>
            </w:r>
          </w:p>
        </w:tc>
        <w:tc>
          <w:tcPr>
            <w:tcW w:w="1342" w:type="dxa"/>
            <w:tcBorders>
              <w:top w:val="single" w:sz="4" w:space="0" w:color="auto"/>
              <w:left w:val="single" w:sz="4" w:space="0" w:color="auto"/>
              <w:bottom w:val="single" w:sz="4" w:space="0" w:color="auto"/>
              <w:right w:val="single" w:sz="4" w:space="0" w:color="auto"/>
            </w:tcBorders>
            <w:vAlign w:val="center"/>
          </w:tcPr>
          <w:p w:rsidR="00C13FCE" w:rsidRPr="00CC33D2" w:rsidRDefault="003812A9" w:rsidP="00C13FCE">
            <w:pPr>
              <w:pStyle w:val="ConsPlusNormal"/>
              <w:ind w:firstLine="0"/>
              <w:jc w:val="center"/>
              <w:rPr>
                <w:rFonts w:ascii="Times New Roman" w:hAnsi="Times New Roman" w:cs="Times New Roman"/>
                <w:lang w:eastAsia="en-US"/>
              </w:rPr>
            </w:pPr>
            <w:r>
              <w:rPr>
                <w:rFonts w:ascii="Times New Roman" w:hAnsi="Times New Roman" w:cs="Times New Roman"/>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Ведомственная отчетность</w:t>
            </w:r>
          </w:p>
        </w:tc>
        <w:tc>
          <w:tcPr>
            <w:tcW w:w="3756"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p>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Расчетный</w:t>
            </w:r>
          </w:p>
        </w:tc>
        <w:tc>
          <w:tcPr>
            <w:tcW w:w="993"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val="en-US" w:eastAsia="en-US"/>
              </w:rPr>
            </w:pPr>
            <w:r w:rsidRPr="00CC33D2">
              <w:rPr>
                <w:rFonts w:ascii="Times New Roman" w:hAnsi="Times New Roman" w:cs="Times New Roman"/>
                <w:lang w:eastAsia="en-US"/>
              </w:rPr>
              <w:t>10,8</w:t>
            </w:r>
          </w:p>
        </w:tc>
        <w:tc>
          <w:tcPr>
            <w:tcW w:w="1134"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11,0</w:t>
            </w:r>
          </w:p>
        </w:tc>
        <w:tc>
          <w:tcPr>
            <w:tcW w:w="1113"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jc w:val="center"/>
              <w:rPr>
                <w:sz w:val="20"/>
                <w:szCs w:val="20"/>
                <w:lang w:eastAsia="en-US"/>
              </w:rPr>
            </w:pPr>
            <w:r w:rsidRPr="00CC33D2">
              <w:rPr>
                <w:sz w:val="20"/>
                <w:szCs w:val="20"/>
                <w:lang w:eastAsia="en-US"/>
              </w:rPr>
              <w:t>11,3</w:t>
            </w:r>
          </w:p>
        </w:tc>
      </w:tr>
      <w:tr w:rsidR="00C13FCE" w:rsidRPr="00CC33D2" w:rsidTr="00935B39">
        <w:trPr>
          <w:jc w:val="center"/>
        </w:trPr>
        <w:tc>
          <w:tcPr>
            <w:tcW w:w="416"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numPr>
                <w:ilvl w:val="0"/>
                <w:numId w:val="33"/>
              </w:numPr>
              <w:contextualSpacing/>
              <w:jc w:val="center"/>
              <w:rPr>
                <w:rFonts w:ascii="Times New Roman" w:hAnsi="Times New Roman" w:cs="Times New Roman"/>
                <w:lang w:eastAsia="en-US"/>
              </w:rPr>
            </w:pPr>
          </w:p>
        </w:tc>
        <w:tc>
          <w:tcPr>
            <w:tcW w:w="2365" w:type="dxa"/>
            <w:tcBorders>
              <w:top w:val="single" w:sz="4" w:space="0" w:color="auto"/>
              <w:left w:val="single" w:sz="4" w:space="0" w:color="auto"/>
              <w:bottom w:val="single" w:sz="4" w:space="0" w:color="auto"/>
              <w:right w:val="single" w:sz="4" w:space="0" w:color="auto"/>
            </w:tcBorders>
            <w:hideMark/>
          </w:tcPr>
          <w:p w:rsidR="00C13FCE" w:rsidRPr="00CC33D2" w:rsidRDefault="00C13FCE" w:rsidP="00C13FCE">
            <w:pPr>
              <w:jc w:val="center"/>
              <w:rPr>
                <w:sz w:val="20"/>
                <w:szCs w:val="20"/>
                <w:lang w:eastAsia="en-US"/>
              </w:rPr>
            </w:pPr>
            <w:r w:rsidRPr="00CC33D2">
              <w:rPr>
                <w:sz w:val="20"/>
                <w:szCs w:val="20"/>
                <w:lang w:eastAsia="en-US"/>
              </w:rPr>
              <w:t>Численность молодежи активно вовлеченных в творческую деятельность мероприятий проводимых в рамках молодежной политики</w:t>
            </w:r>
          </w:p>
        </w:tc>
        <w:tc>
          <w:tcPr>
            <w:tcW w:w="1204"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p>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Чел.</w:t>
            </w:r>
          </w:p>
        </w:tc>
        <w:tc>
          <w:tcPr>
            <w:tcW w:w="1342" w:type="dxa"/>
            <w:tcBorders>
              <w:top w:val="single" w:sz="4" w:space="0" w:color="auto"/>
              <w:left w:val="single" w:sz="4" w:space="0" w:color="auto"/>
              <w:bottom w:val="single" w:sz="4" w:space="0" w:color="auto"/>
              <w:right w:val="single" w:sz="4" w:space="0" w:color="auto"/>
            </w:tcBorders>
            <w:vAlign w:val="center"/>
          </w:tcPr>
          <w:p w:rsidR="00C13FCE" w:rsidRPr="00CC33D2" w:rsidRDefault="003812A9" w:rsidP="00C13FCE">
            <w:pPr>
              <w:pStyle w:val="ConsPlusNormal"/>
              <w:ind w:firstLine="0"/>
              <w:jc w:val="center"/>
              <w:rPr>
                <w:rFonts w:ascii="Times New Roman" w:hAnsi="Times New Roman" w:cs="Times New Roman"/>
                <w:lang w:eastAsia="en-US"/>
              </w:rPr>
            </w:pPr>
            <w:r>
              <w:rPr>
                <w:rFonts w:ascii="Times New Roman" w:hAnsi="Times New Roman" w:cs="Times New Roman"/>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Ведомственная отчетность</w:t>
            </w:r>
          </w:p>
        </w:tc>
        <w:tc>
          <w:tcPr>
            <w:tcW w:w="3756"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p>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Расчетный</w:t>
            </w:r>
          </w:p>
        </w:tc>
        <w:tc>
          <w:tcPr>
            <w:tcW w:w="993"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p>
          <w:p w:rsidR="00C13FCE" w:rsidRPr="00CC33D2" w:rsidRDefault="00C13FCE" w:rsidP="00C13FCE">
            <w:pPr>
              <w:pStyle w:val="ConsPlusNormal"/>
              <w:ind w:firstLine="0"/>
              <w:jc w:val="center"/>
              <w:rPr>
                <w:rFonts w:ascii="Times New Roman" w:hAnsi="Times New Roman" w:cs="Times New Roman"/>
                <w:lang w:val="en-US" w:eastAsia="en-US"/>
              </w:rPr>
            </w:pPr>
            <w:r w:rsidRPr="00CC33D2">
              <w:rPr>
                <w:rFonts w:ascii="Times New Roman" w:hAnsi="Times New Roman" w:cs="Times New Roman"/>
                <w:lang w:val="en-US" w:eastAsia="en-US"/>
              </w:rPr>
              <w:t>500</w:t>
            </w:r>
          </w:p>
        </w:tc>
        <w:tc>
          <w:tcPr>
            <w:tcW w:w="1134"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p>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5</w:t>
            </w:r>
            <w:r w:rsidRPr="00CC33D2">
              <w:rPr>
                <w:rFonts w:ascii="Times New Roman" w:hAnsi="Times New Roman" w:cs="Times New Roman"/>
                <w:lang w:val="en-US" w:eastAsia="en-US"/>
              </w:rPr>
              <w:t>1</w:t>
            </w:r>
            <w:r w:rsidRPr="00CC33D2">
              <w:rPr>
                <w:rFonts w:ascii="Times New Roman" w:hAnsi="Times New Roman" w:cs="Times New Roman"/>
                <w:lang w:eastAsia="en-US"/>
              </w:rPr>
              <w:t>0</w:t>
            </w:r>
          </w:p>
        </w:tc>
        <w:tc>
          <w:tcPr>
            <w:tcW w:w="1113"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jc w:val="center"/>
              <w:rPr>
                <w:sz w:val="20"/>
                <w:szCs w:val="20"/>
                <w:lang w:eastAsia="en-US"/>
              </w:rPr>
            </w:pPr>
          </w:p>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5</w:t>
            </w:r>
            <w:r w:rsidRPr="00CC33D2">
              <w:rPr>
                <w:rFonts w:ascii="Times New Roman" w:hAnsi="Times New Roman" w:cs="Times New Roman"/>
                <w:lang w:val="en-US" w:eastAsia="en-US"/>
              </w:rPr>
              <w:t>2</w:t>
            </w:r>
            <w:r w:rsidRPr="00CC33D2">
              <w:rPr>
                <w:rFonts w:ascii="Times New Roman" w:hAnsi="Times New Roman" w:cs="Times New Roman"/>
                <w:lang w:eastAsia="en-US"/>
              </w:rPr>
              <w:t>0</w:t>
            </w:r>
          </w:p>
        </w:tc>
      </w:tr>
      <w:tr w:rsidR="00C13FCE" w:rsidRPr="00CC33D2" w:rsidTr="00935B39">
        <w:trPr>
          <w:jc w:val="center"/>
        </w:trPr>
        <w:tc>
          <w:tcPr>
            <w:tcW w:w="416"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numPr>
                <w:ilvl w:val="0"/>
                <w:numId w:val="33"/>
              </w:numPr>
              <w:contextualSpacing/>
              <w:jc w:val="center"/>
              <w:rPr>
                <w:rFonts w:ascii="Times New Roman" w:hAnsi="Times New Roman" w:cs="Times New Roman"/>
                <w:lang w:eastAsia="en-US"/>
              </w:rPr>
            </w:pPr>
          </w:p>
        </w:tc>
        <w:tc>
          <w:tcPr>
            <w:tcW w:w="2365" w:type="dxa"/>
            <w:tcBorders>
              <w:top w:val="single" w:sz="4" w:space="0" w:color="auto"/>
              <w:left w:val="single" w:sz="4" w:space="0" w:color="auto"/>
              <w:bottom w:val="single" w:sz="4" w:space="0" w:color="auto"/>
              <w:right w:val="single" w:sz="4" w:space="0" w:color="auto"/>
            </w:tcBorders>
            <w:hideMark/>
          </w:tcPr>
          <w:p w:rsidR="00C13FCE" w:rsidRPr="00CC33D2" w:rsidRDefault="00C13FCE" w:rsidP="00C13FCE">
            <w:pPr>
              <w:jc w:val="center"/>
              <w:rPr>
                <w:sz w:val="20"/>
                <w:szCs w:val="20"/>
                <w:lang w:eastAsia="en-US"/>
              </w:rPr>
            </w:pPr>
            <w:r w:rsidRPr="00CC33D2">
              <w:rPr>
                <w:sz w:val="20"/>
                <w:szCs w:val="20"/>
              </w:rPr>
              <w:t>Количество  проведенных молодежных массовых комплексных мероприятий</w:t>
            </w:r>
          </w:p>
        </w:tc>
        <w:tc>
          <w:tcPr>
            <w:tcW w:w="1204" w:type="dxa"/>
            <w:tcBorders>
              <w:top w:val="single" w:sz="4" w:space="0" w:color="auto"/>
              <w:left w:val="single" w:sz="4" w:space="0" w:color="auto"/>
              <w:bottom w:val="single" w:sz="4" w:space="0" w:color="auto"/>
              <w:right w:val="single" w:sz="4" w:space="0" w:color="auto"/>
            </w:tcBorders>
            <w:vAlign w:val="center"/>
            <w:hideMark/>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Ед.</w:t>
            </w:r>
          </w:p>
        </w:tc>
        <w:tc>
          <w:tcPr>
            <w:tcW w:w="1342" w:type="dxa"/>
            <w:tcBorders>
              <w:top w:val="single" w:sz="4" w:space="0" w:color="auto"/>
              <w:left w:val="single" w:sz="4" w:space="0" w:color="auto"/>
              <w:bottom w:val="single" w:sz="4" w:space="0" w:color="auto"/>
              <w:right w:val="single" w:sz="4" w:space="0" w:color="auto"/>
            </w:tcBorders>
            <w:vAlign w:val="center"/>
          </w:tcPr>
          <w:p w:rsidR="00C13FCE" w:rsidRPr="00CC33D2" w:rsidRDefault="003812A9" w:rsidP="00C13FCE">
            <w:pPr>
              <w:pStyle w:val="ConsPlusNormal"/>
              <w:ind w:firstLine="0"/>
              <w:jc w:val="center"/>
              <w:rPr>
                <w:rFonts w:ascii="Times New Roman" w:hAnsi="Times New Roman" w:cs="Times New Roman"/>
                <w:lang w:eastAsia="en-US"/>
              </w:rPr>
            </w:pPr>
            <w:r>
              <w:rPr>
                <w:rFonts w:ascii="Times New Roman" w:hAnsi="Times New Roman" w:cs="Times New Roman"/>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Ведомственная отчетность</w:t>
            </w:r>
          </w:p>
        </w:tc>
        <w:tc>
          <w:tcPr>
            <w:tcW w:w="3756"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p>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Расчетный</w:t>
            </w:r>
          </w:p>
        </w:tc>
        <w:tc>
          <w:tcPr>
            <w:tcW w:w="993" w:type="dxa"/>
            <w:tcBorders>
              <w:top w:val="single" w:sz="4" w:space="0" w:color="auto"/>
              <w:left w:val="single" w:sz="4" w:space="0" w:color="auto"/>
              <w:bottom w:val="single" w:sz="4" w:space="0" w:color="auto"/>
              <w:right w:val="single" w:sz="4" w:space="0" w:color="auto"/>
            </w:tcBorders>
            <w:hideMark/>
          </w:tcPr>
          <w:p w:rsidR="00C13FCE" w:rsidRPr="00CC33D2" w:rsidRDefault="00C13FCE" w:rsidP="00C13FCE">
            <w:pPr>
              <w:pStyle w:val="ConsPlusNormal"/>
              <w:ind w:firstLine="0"/>
              <w:jc w:val="center"/>
              <w:rPr>
                <w:rFonts w:ascii="Times New Roman" w:hAnsi="Times New Roman" w:cs="Times New Roman"/>
                <w:lang w:val="en-US" w:eastAsia="en-US"/>
              </w:rPr>
            </w:pPr>
            <w:r w:rsidRPr="00CC33D2">
              <w:rPr>
                <w:rFonts w:ascii="Times New Roman" w:hAnsi="Times New Roman" w:cs="Times New Roman"/>
                <w:lang w:val="en-US"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C13FCE" w:rsidRPr="00CC33D2" w:rsidRDefault="00C13FCE" w:rsidP="00C13FCE">
            <w:pPr>
              <w:pStyle w:val="ConsPlusNormal"/>
              <w:ind w:firstLine="0"/>
              <w:jc w:val="center"/>
              <w:rPr>
                <w:rFonts w:ascii="Times New Roman" w:hAnsi="Times New Roman" w:cs="Times New Roman"/>
                <w:lang w:val="en-US" w:eastAsia="en-US"/>
              </w:rPr>
            </w:pPr>
            <w:r w:rsidRPr="00CC33D2">
              <w:rPr>
                <w:rFonts w:ascii="Times New Roman" w:hAnsi="Times New Roman" w:cs="Times New Roman"/>
                <w:lang w:eastAsia="en-US"/>
              </w:rPr>
              <w:t>1</w:t>
            </w:r>
            <w:r w:rsidRPr="00CC33D2">
              <w:rPr>
                <w:rFonts w:ascii="Times New Roman" w:hAnsi="Times New Roman" w:cs="Times New Roman"/>
                <w:lang w:val="en-US" w:eastAsia="en-US"/>
              </w:rPr>
              <w:t>7</w:t>
            </w:r>
          </w:p>
        </w:tc>
        <w:tc>
          <w:tcPr>
            <w:tcW w:w="1113" w:type="dxa"/>
            <w:tcBorders>
              <w:top w:val="single" w:sz="4" w:space="0" w:color="auto"/>
              <w:left w:val="single" w:sz="4" w:space="0" w:color="auto"/>
              <w:bottom w:val="single" w:sz="4" w:space="0" w:color="auto"/>
              <w:right w:val="single" w:sz="4" w:space="0" w:color="auto"/>
            </w:tcBorders>
            <w:hideMark/>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1</w:t>
            </w:r>
            <w:r w:rsidRPr="00CC33D2">
              <w:rPr>
                <w:rFonts w:ascii="Times New Roman" w:hAnsi="Times New Roman" w:cs="Times New Roman"/>
                <w:lang w:val="en-US" w:eastAsia="en-US"/>
              </w:rPr>
              <w:t>8</w:t>
            </w:r>
          </w:p>
        </w:tc>
      </w:tr>
      <w:tr w:rsidR="00C13FCE" w:rsidRPr="00CC33D2" w:rsidTr="00935B39">
        <w:trPr>
          <w:jc w:val="center"/>
        </w:trPr>
        <w:tc>
          <w:tcPr>
            <w:tcW w:w="416" w:type="dxa"/>
            <w:tcBorders>
              <w:top w:val="single" w:sz="4" w:space="0" w:color="auto"/>
              <w:left w:val="single" w:sz="4" w:space="0" w:color="auto"/>
              <w:bottom w:val="single" w:sz="4" w:space="0" w:color="auto"/>
              <w:right w:val="single" w:sz="4" w:space="0" w:color="auto"/>
            </w:tcBorders>
          </w:tcPr>
          <w:p w:rsidR="00C13FCE" w:rsidRPr="00E35677" w:rsidRDefault="00C13FCE" w:rsidP="00C13FCE">
            <w:pPr>
              <w:pStyle w:val="ConsPlusNormal"/>
              <w:numPr>
                <w:ilvl w:val="0"/>
                <w:numId w:val="33"/>
              </w:numPr>
              <w:contextualSpacing/>
              <w:jc w:val="center"/>
              <w:rPr>
                <w:rFonts w:ascii="Times New Roman" w:hAnsi="Times New Roman" w:cs="Times New Roman"/>
                <w:lang w:eastAsia="en-US"/>
              </w:rPr>
            </w:pPr>
          </w:p>
        </w:tc>
        <w:tc>
          <w:tcPr>
            <w:tcW w:w="14175" w:type="dxa"/>
            <w:gridSpan w:val="8"/>
            <w:tcBorders>
              <w:top w:val="single" w:sz="4" w:space="0" w:color="auto"/>
              <w:left w:val="single" w:sz="4" w:space="0" w:color="auto"/>
              <w:bottom w:val="single" w:sz="4" w:space="0" w:color="auto"/>
              <w:right w:val="single" w:sz="4" w:space="0" w:color="auto"/>
            </w:tcBorders>
          </w:tcPr>
          <w:p w:rsidR="00C13FCE" w:rsidRPr="00E35677" w:rsidRDefault="00C13FCE" w:rsidP="003812A9">
            <w:pPr>
              <w:pStyle w:val="ConsPlusNormal"/>
              <w:tabs>
                <w:tab w:val="left" w:pos="505"/>
              </w:tabs>
              <w:ind w:right="221" w:firstLine="0"/>
              <w:jc w:val="both"/>
              <w:rPr>
                <w:rFonts w:ascii="Times New Roman" w:hAnsi="Times New Roman" w:cs="Times New Roman"/>
                <w:lang w:eastAsia="en-US"/>
              </w:rPr>
            </w:pPr>
            <w:r w:rsidRPr="00E35677">
              <w:rPr>
                <w:rFonts w:ascii="Times New Roman" w:hAnsi="Times New Roman" w:cs="Times New Roman"/>
                <w:lang w:eastAsia="en-US"/>
              </w:rPr>
              <w:t>Подпрограмма 2. Гра</w:t>
            </w:r>
            <w:r w:rsidR="003812A9" w:rsidRPr="00E35677">
              <w:rPr>
                <w:rFonts w:ascii="Times New Roman" w:hAnsi="Times New Roman" w:cs="Times New Roman"/>
                <w:lang w:eastAsia="en-US"/>
              </w:rPr>
              <w:t>жданская идентичность</w:t>
            </w:r>
          </w:p>
        </w:tc>
      </w:tr>
      <w:tr w:rsidR="00C13FCE" w:rsidRPr="00CC33D2" w:rsidTr="00935B39">
        <w:trPr>
          <w:jc w:val="center"/>
        </w:trPr>
        <w:tc>
          <w:tcPr>
            <w:tcW w:w="416"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numPr>
                <w:ilvl w:val="0"/>
                <w:numId w:val="33"/>
              </w:numPr>
              <w:contextualSpacing/>
              <w:jc w:val="center"/>
              <w:rPr>
                <w:rFonts w:ascii="Times New Roman" w:hAnsi="Times New Roman" w:cs="Times New Roman"/>
                <w:lang w:eastAsia="en-US"/>
              </w:rPr>
            </w:pPr>
          </w:p>
        </w:tc>
        <w:tc>
          <w:tcPr>
            <w:tcW w:w="2365"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jc w:val="center"/>
              <w:rPr>
                <w:spacing w:val="2"/>
                <w:sz w:val="20"/>
                <w:szCs w:val="20"/>
                <w:shd w:val="clear" w:color="auto" w:fill="FFFFFF"/>
              </w:rPr>
            </w:pPr>
            <w:r w:rsidRPr="00CC33D2">
              <w:rPr>
                <w:spacing w:val="2"/>
                <w:sz w:val="20"/>
                <w:szCs w:val="20"/>
                <w:shd w:val="clear" w:color="auto" w:fill="FFFFFF"/>
              </w:rPr>
              <w:t>Доля молодежи вовлеченной в мероприятия патриотической направленности</w:t>
            </w:r>
          </w:p>
        </w:tc>
        <w:tc>
          <w:tcPr>
            <w:tcW w:w="1204"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w:t>
            </w:r>
          </w:p>
        </w:tc>
        <w:tc>
          <w:tcPr>
            <w:tcW w:w="1342" w:type="dxa"/>
            <w:tcBorders>
              <w:top w:val="single" w:sz="4" w:space="0" w:color="auto"/>
              <w:left w:val="single" w:sz="4" w:space="0" w:color="auto"/>
              <w:bottom w:val="single" w:sz="4" w:space="0" w:color="auto"/>
              <w:right w:val="single" w:sz="4" w:space="0" w:color="auto"/>
            </w:tcBorders>
            <w:vAlign w:val="center"/>
          </w:tcPr>
          <w:p w:rsidR="00C13FCE" w:rsidRPr="00CC33D2" w:rsidRDefault="003812A9" w:rsidP="00C13FCE">
            <w:pPr>
              <w:pStyle w:val="ConsPlusNormal"/>
              <w:ind w:firstLine="0"/>
              <w:jc w:val="center"/>
              <w:rPr>
                <w:rFonts w:ascii="Times New Roman" w:hAnsi="Times New Roman" w:cs="Times New Roman"/>
                <w:lang w:eastAsia="en-US"/>
              </w:rPr>
            </w:pPr>
            <w:r>
              <w:rPr>
                <w:rFonts w:ascii="Times New Roman" w:hAnsi="Times New Roman" w:cs="Times New Roman"/>
                <w:lang w:eastAsia="en-US"/>
              </w:rPr>
              <w:t>1</w:t>
            </w:r>
          </w:p>
        </w:tc>
        <w:tc>
          <w:tcPr>
            <w:tcW w:w="2268"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Ведомственная отчетность</w:t>
            </w:r>
          </w:p>
        </w:tc>
        <w:tc>
          <w:tcPr>
            <w:tcW w:w="3756"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p>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Расчетный</w:t>
            </w:r>
          </w:p>
        </w:tc>
        <w:tc>
          <w:tcPr>
            <w:tcW w:w="993"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4,3</w:t>
            </w:r>
          </w:p>
        </w:tc>
        <w:tc>
          <w:tcPr>
            <w:tcW w:w="1134"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4,6</w:t>
            </w:r>
          </w:p>
        </w:tc>
        <w:tc>
          <w:tcPr>
            <w:tcW w:w="1113"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4,8</w:t>
            </w:r>
          </w:p>
        </w:tc>
      </w:tr>
      <w:tr w:rsidR="00C13FCE" w:rsidRPr="00CC33D2" w:rsidTr="00935B39">
        <w:trPr>
          <w:jc w:val="center"/>
        </w:trPr>
        <w:tc>
          <w:tcPr>
            <w:tcW w:w="416"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numPr>
                <w:ilvl w:val="0"/>
                <w:numId w:val="33"/>
              </w:numPr>
              <w:contextualSpacing/>
              <w:jc w:val="center"/>
              <w:rPr>
                <w:rFonts w:ascii="Times New Roman" w:hAnsi="Times New Roman" w:cs="Times New Roman"/>
                <w:lang w:eastAsia="en-US"/>
              </w:rPr>
            </w:pPr>
          </w:p>
        </w:tc>
        <w:tc>
          <w:tcPr>
            <w:tcW w:w="2365" w:type="dxa"/>
            <w:tcBorders>
              <w:top w:val="single" w:sz="4" w:space="0" w:color="auto"/>
              <w:left w:val="single" w:sz="4" w:space="0" w:color="auto"/>
              <w:bottom w:val="single" w:sz="4" w:space="0" w:color="auto"/>
              <w:right w:val="single" w:sz="4" w:space="0" w:color="auto"/>
            </w:tcBorders>
            <w:hideMark/>
          </w:tcPr>
          <w:p w:rsidR="00C13FCE" w:rsidRPr="00CC33D2" w:rsidRDefault="00C13FCE" w:rsidP="00C13FCE">
            <w:pPr>
              <w:jc w:val="center"/>
              <w:rPr>
                <w:snapToGrid w:val="0"/>
                <w:sz w:val="20"/>
                <w:szCs w:val="20"/>
                <w:lang w:eastAsia="en-US"/>
              </w:rPr>
            </w:pPr>
            <w:r w:rsidRPr="00CC33D2">
              <w:rPr>
                <w:spacing w:val="2"/>
                <w:sz w:val="20"/>
                <w:szCs w:val="20"/>
                <w:shd w:val="clear" w:color="auto" w:fill="FFFFFF"/>
              </w:rPr>
              <w:t>Численность молодежи активно вовлеченных в мероприятия гражданской и военно-патриотической направленности</w:t>
            </w:r>
          </w:p>
        </w:tc>
        <w:tc>
          <w:tcPr>
            <w:tcW w:w="1204" w:type="dxa"/>
            <w:tcBorders>
              <w:top w:val="single" w:sz="4" w:space="0" w:color="auto"/>
              <w:left w:val="single" w:sz="4" w:space="0" w:color="auto"/>
              <w:bottom w:val="single" w:sz="4" w:space="0" w:color="auto"/>
              <w:right w:val="single" w:sz="4" w:space="0" w:color="auto"/>
            </w:tcBorders>
            <w:vAlign w:val="center"/>
            <w:hideMark/>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Чел.</w:t>
            </w:r>
          </w:p>
        </w:tc>
        <w:tc>
          <w:tcPr>
            <w:tcW w:w="1342" w:type="dxa"/>
            <w:tcBorders>
              <w:top w:val="single" w:sz="4" w:space="0" w:color="auto"/>
              <w:left w:val="single" w:sz="4" w:space="0" w:color="auto"/>
              <w:bottom w:val="single" w:sz="4" w:space="0" w:color="auto"/>
              <w:right w:val="single" w:sz="4" w:space="0" w:color="auto"/>
            </w:tcBorders>
          </w:tcPr>
          <w:p w:rsidR="00C13FCE" w:rsidRPr="00CC33D2" w:rsidRDefault="003812A9" w:rsidP="00C13FCE">
            <w:pPr>
              <w:pStyle w:val="ConsPlusNormal"/>
              <w:ind w:firstLine="0"/>
              <w:jc w:val="center"/>
              <w:rPr>
                <w:rFonts w:ascii="Times New Roman" w:hAnsi="Times New Roman" w:cs="Times New Roman"/>
                <w:lang w:eastAsia="en-US"/>
              </w:rPr>
            </w:pPr>
            <w:r>
              <w:rPr>
                <w:rFonts w:ascii="Times New Roman" w:hAnsi="Times New Roman" w:cs="Times New Roman"/>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Ведомственная отчетность</w:t>
            </w:r>
          </w:p>
        </w:tc>
        <w:tc>
          <w:tcPr>
            <w:tcW w:w="3756" w:type="dxa"/>
            <w:tcBorders>
              <w:top w:val="single" w:sz="4" w:space="0" w:color="auto"/>
              <w:left w:val="single" w:sz="4" w:space="0" w:color="auto"/>
              <w:bottom w:val="single" w:sz="4" w:space="0" w:color="auto"/>
              <w:right w:val="single" w:sz="4" w:space="0" w:color="auto"/>
            </w:tcBorders>
            <w:hideMark/>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Расчетный</w:t>
            </w:r>
          </w:p>
        </w:tc>
        <w:tc>
          <w:tcPr>
            <w:tcW w:w="993" w:type="dxa"/>
            <w:tcBorders>
              <w:top w:val="single" w:sz="4" w:space="0" w:color="auto"/>
              <w:left w:val="single" w:sz="4" w:space="0" w:color="auto"/>
              <w:bottom w:val="single" w:sz="4" w:space="0" w:color="auto"/>
              <w:right w:val="single" w:sz="4" w:space="0" w:color="auto"/>
            </w:tcBorders>
            <w:hideMark/>
          </w:tcPr>
          <w:p w:rsidR="00C13FCE" w:rsidRPr="00CC33D2" w:rsidRDefault="00C13FCE" w:rsidP="00C13FCE">
            <w:pPr>
              <w:pStyle w:val="ConsPlusNormal"/>
              <w:ind w:firstLine="0"/>
              <w:jc w:val="center"/>
              <w:rPr>
                <w:rFonts w:ascii="Times New Roman" w:hAnsi="Times New Roman" w:cs="Times New Roman"/>
                <w:lang w:val="en-US" w:eastAsia="en-US"/>
              </w:rPr>
            </w:pPr>
            <w:r w:rsidRPr="00CC33D2">
              <w:rPr>
                <w:rFonts w:ascii="Times New Roman" w:hAnsi="Times New Roman" w:cs="Times New Roman"/>
                <w:lang w:val="en-US"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C13FCE" w:rsidRPr="00CC33D2" w:rsidRDefault="00C13FCE" w:rsidP="00C13FCE">
            <w:pPr>
              <w:pStyle w:val="ConsPlusNormal"/>
              <w:ind w:firstLine="0"/>
              <w:jc w:val="center"/>
              <w:rPr>
                <w:rFonts w:ascii="Times New Roman" w:hAnsi="Times New Roman" w:cs="Times New Roman"/>
                <w:lang w:val="en-US" w:eastAsia="en-US"/>
              </w:rPr>
            </w:pPr>
            <w:r w:rsidRPr="00CC33D2">
              <w:rPr>
                <w:rFonts w:ascii="Times New Roman" w:hAnsi="Times New Roman" w:cs="Times New Roman"/>
                <w:lang w:val="en-US" w:eastAsia="en-US"/>
              </w:rPr>
              <w:t>210</w:t>
            </w:r>
          </w:p>
        </w:tc>
        <w:tc>
          <w:tcPr>
            <w:tcW w:w="1113" w:type="dxa"/>
            <w:tcBorders>
              <w:top w:val="single" w:sz="4" w:space="0" w:color="auto"/>
              <w:left w:val="single" w:sz="4" w:space="0" w:color="auto"/>
              <w:bottom w:val="single" w:sz="4" w:space="0" w:color="auto"/>
              <w:right w:val="single" w:sz="4" w:space="0" w:color="auto"/>
            </w:tcBorders>
            <w:hideMark/>
          </w:tcPr>
          <w:p w:rsidR="00C13FCE" w:rsidRPr="00CC33D2" w:rsidRDefault="00C13FCE" w:rsidP="00C13FCE">
            <w:pPr>
              <w:pStyle w:val="ConsPlusNormal"/>
              <w:ind w:firstLine="0"/>
              <w:jc w:val="center"/>
              <w:rPr>
                <w:rFonts w:ascii="Times New Roman" w:hAnsi="Times New Roman" w:cs="Times New Roman"/>
                <w:lang w:val="en-US" w:eastAsia="en-US"/>
              </w:rPr>
            </w:pPr>
            <w:r w:rsidRPr="00CC33D2">
              <w:rPr>
                <w:rFonts w:ascii="Times New Roman" w:hAnsi="Times New Roman" w:cs="Times New Roman"/>
                <w:lang w:val="en-US" w:eastAsia="en-US"/>
              </w:rPr>
              <w:t>220</w:t>
            </w:r>
          </w:p>
        </w:tc>
      </w:tr>
      <w:tr w:rsidR="00C13FCE" w:rsidRPr="00CC33D2" w:rsidTr="00935B39">
        <w:trPr>
          <w:trHeight w:val="891"/>
          <w:jc w:val="center"/>
        </w:trPr>
        <w:tc>
          <w:tcPr>
            <w:tcW w:w="416"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numPr>
                <w:ilvl w:val="0"/>
                <w:numId w:val="33"/>
              </w:numPr>
              <w:contextualSpacing/>
              <w:jc w:val="center"/>
              <w:rPr>
                <w:rFonts w:ascii="Times New Roman" w:hAnsi="Times New Roman" w:cs="Times New Roman"/>
                <w:lang w:eastAsia="en-US"/>
              </w:rPr>
            </w:pPr>
          </w:p>
        </w:tc>
        <w:tc>
          <w:tcPr>
            <w:tcW w:w="2365"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jc w:val="center"/>
              <w:rPr>
                <w:snapToGrid w:val="0"/>
                <w:sz w:val="20"/>
                <w:szCs w:val="20"/>
                <w:lang w:eastAsia="en-US"/>
              </w:rPr>
            </w:pPr>
            <w:r w:rsidRPr="00CC33D2">
              <w:rPr>
                <w:spacing w:val="2"/>
                <w:sz w:val="20"/>
                <w:szCs w:val="20"/>
                <w:shd w:val="clear" w:color="auto" w:fill="FFFFFF"/>
              </w:rPr>
              <w:t>Количество реализованных молодежных  мероприятий патриотической направленности</w:t>
            </w:r>
          </w:p>
        </w:tc>
        <w:tc>
          <w:tcPr>
            <w:tcW w:w="1204"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Ед.</w:t>
            </w:r>
          </w:p>
        </w:tc>
        <w:tc>
          <w:tcPr>
            <w:tcW w:w="1342" w:type="dxa"/>
            <w:tcBorders>
              <w:top w:val="single" w:sz="4" w:space="0" w:color="auto"/>
              <w:left w:val="single" w:sz="4" w:space="0" w:color="auto"/>
              <w:bottom w:val="single" w:sz="4" w:space="0" w:color="auto"/>
              <w:right w:val="single" w:sz="4" w:space="0" w:color="auto"/>
            </w:tcBorders>
          </w:tcPr>
          <w:p w:rsidR="00C13FCE" w:rsidRPr="00CC33D2" w:rsidRDefault="003812A9" w:rsidP="00C13FCE">
            <w:pPr>
              <w:pStyle w:val="ConsPlusNormal"/>
              <w:jc w:val="center"/>
              <w:rPr>
                <w:rFonts w:ascii="Times New Roman" w:hAnsi="Times New Roman" w:cs="Times New Roman"/>
                <w:lang w:eastAsia="en-US"/>
              </w:rPr>
            </w:pPr>
            <w:r>
              <w:rPr>
                <w:rFonts w:ascii="Times New Roman" w:hAnsi="Times New Roman" w:cs="Times New Roman"/>
                <w:lang w:eastAsia="en-US"/>
              </w:rPr>
              <w:t>1</w:t>
            </w:r>
          </w:p>
        </w:tc>
        <w:tc>
          <w:tcPr>
            <w:tcW w:w="2268"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Ведомственная отчетность</w:t>
            </w:r>
          </w:p>
        </w:tc>
        <w:tc>
          <w:tcPr>
            <w:tcW w:w="3756"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Расчетный</w:t>
            </w:r>
          </w:p>
        </w:tc>
        <w:tc>
          <w:tcPr>
            <w:tcW w:w="993"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6</w:t>
            </w:r>
          </w:p>
        </w:tc>
        <w:tc>
          <w:tcPr>
            <w:tcW w:w="1134"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7</w:t>
            </w:r>
          </w:p>
        </w:tc>
        <w:tc>
          <w:tcPr>
            <w:tcW w:w="1113"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8</w:t>
            </w:r>
          </w:p>
        </w:tc>
      </w:tr>
      <w:tr w:rsidR="00C13FCE" w:rsidRPr="00CC33D2" w:rsidTr="00935B39">
        <w:trPr>
          <w:trHeight w:val="891"/>
          <w:jc w:val="center"/>
        </w:trPr>
        <w:tc>
          <w:tcPr>
            <w:tcW w:w="416"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numPr>
                <w:ilvl w:val="0"/>
                <w:numId w:val="33"/>
              </w:numPr>
              <w:contextualSpacing/>
              <w:jc w:val="center"/>
              <w:rPr>
                <w:rFonts w:ascii="Times New Roman" w:hAnsi="Times New Roman" w:cs="Times New Roman"/>
                <w:lang w:eastAsia="en-US"/>
              </w:rPr>
            </w:pPr>
          </w:p>
        </w:tc>
        <w:tc>
          <w:tcPr>
            <w:tcW w:w="2365"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jc w:val="center"/>
              <w:rPr>
                <w:spacing w:val="2"/>
                <w:sz w:val="20"/>
                <w:szCs w:val="20"/>
                <w:shd w:val="clear" w:color="auto" w:fill="FFFFFF"/>
              </w:rPr>
            </w:pPr>
            <w:r w:rsidRPr="00CC33D2">
              <w:rPr>
                <w:spacing w:val="2"/>
                <w:sz w:val="20"/>
                <w:szCs w:val="20"/>
                <w:shd w:val="clear" w:color="auto" w:fill="FFFFFF"/>
              </w:rPr>
              <w:t>Количество активных участников волонтёрского центра</w:t>
            </w:r>
          </w:p>
        </w:tc>
        <w:tc>
          <w:tcPr>
            <w:tcW w:w="1204"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Чел.</w:t>
            </w:r>
          </w:p>
        </w:tc>
        <w:tc>
          <w:tcPr>
            <w:tcW w:w="1342" w:type="dxa"/>
            <w:tcBorders>
              <w:top w:val="single" w:sz="4" w:space="0" w:color="auto"/>
              <w:left w:val="single" w:sz="4" w:space="0" w:color="auto"/>
              <w:bottom w:val="single" w:sz="4" w:space="0" w:color="auto"/>
              <w:right w:val="single" w:sz="4" w:space="0" w:color="auto"/>
            </w:tcBorders>
          </w:tcPr>
          <w:p w:rsidR="00C13FCE" w:rsidRPr="00CC33D2" w:rsidRDefault="003812A9" w:rsidP="00C13FCE">
            <w:pPr>
              <w:pStyle w:val="ConsPlusNormal"/>
              <w:jc w:val="center"/>
              <w:rPr>
                <w:rFonts w:ascii="Times New Roman" w:hAnsi="Times New Roman" w:cs="Times New Roman"/>
                <w:lang w:eastAsia="en-US"/>
              </w:rPr>
            </w:pPr>
            <w:r>
              <w:rPr>
                <w:rFonts w:ascii="Times New Roman" w:hAnsi="Times New Roman" w:cs="Times New Roman"/>
                <w:lang w:eastAsia="en-US"/>
              </w:rPr>
              <w:t>1</w:t>
            </w:r>
          </w:p>
        </w:tc>
        <w:tc>
          <w:tcPr>
            <w:tcW w:w="2268"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Ведомственная отчетность</w:t>
            </w:r>
          </w:p>
        </w:tc>
        <w:tc>
          <w:tcPr>
            <w:tcW w:w="3756"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Расчетный</w:t>
            </w:r>
          </w:p>
        </w:tc>
        <w:tc>
          <w:tcPr>
            <w:tcW w:w="993"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20</w:t>
            </w:r>
          </w:p>
        </w:tc>
        <w:tc>
          <w:tcPr>
            <w:tcW w:w="1134"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21</w:t>
            </w:r>
          </w:p>
        </w:tc>
        <w:tc>
          <w:tcPr>
            <w:tcW w:w="1113"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22</w:t>
            </w:r>
          </w:p>
        </w:tc>
      </w:tr>
      <w:tr w:rsidR="00C13FCE" w:rsidRPr="00CC33D2" w:rsidTr="00935B39">
        <w:trPr>
          <w:trHeight w:val="20"/>
          <w:jc w:val="center"/>
        </w:trPr>
        <w:tc>
          <w:tcPr>
            <w:tcW w:w="416"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numPr>
                <w:ilvl w:val="0"/>
                <w:numId w:val="33"/>
              </w:numPr>
              <w:contextualSpacing/>
              <w:jc w:val="center"/>
              <w:rPr>
                <w:rFonts w:ascii="Times New Roman" w:hAnsi="Times New Roman" w:cs="Times New Roman"/>
                <w:lang w:eastAsia="en-US"/>
              </w:rPr>
            </w:pPr>
          </w:p>
        </w:tc>
        <w:tc>
          <w:tcPr>
            <w:tcW w:w="14175" w:type="dxa"/>
            <w:gridSpan w:val="8"/>
            <w:tcBorders>
              <w:top w:val="single" w:sz="4" w:space="0" w:color="auto"/>
              <w:left w:val="single" w:sz="4" w:space="0" w:color="auto"/>
              <w:bottom w:val="single" w:sz="4" w:space="0" w:color="auto"/>
              <w:right w:val="single" w:sz="4" w:space="0" w:color="auto"/>
            </w:tcBorders>
          </w:tcPr>
          <w:p w:rsidR="00C13FCE" w:rsidRPr="00E35677" w:rsidRDefault="002E0D28" w:rsidP="00C13FCE">
            <w:pPr>
              <w:pStyle w:val="ConsPlusNormal"/>
              <w:ind w:right="221" w:firstLine="0"/>
              <w:jc w:val="both"/>
              <w:rPr>
                <w:rFonts w:ascii="Times New Roman" w:hAnsi="Times New Roman" w:cs="Times New Roman"/>
                <w:spacing w:val="2"/>
                <w:shd w:val="clear" w:color="auto" w:fill="FFFFFF"/>
              </w:rPr>
            </w:pPr>
            <w:r w:rsidRPr="00E35677">
              <w:rPr>
                <w:rFonts w:ascii="Times New Roman" w:hAnsi="Times New Roman" w:cs="Times New Roman"/>
                <w:spacing w:val="2"/>
                <w:shd w:val="clear" w:color="auto" w:fill="FFFFFF"/>
              </w:rPr>
              <w:t xml:space="preserve">Подпрограмма 3. </w:t>
            </w:r>
            <w:r w:rsidR="00E35677" w:rsidRPr="00E35677">
              <w:rPr>
                <w:rFonts w:ascii="Times New Roman" w:hAnsi="Times New Roman" w:cs="Times New Roman"/>
                <w:spacing w:val="2"/>
                <w:shd w:val="clear" w:color="auto" w:fill="FFFFFF"/>
              </w:rPr>
              <w:t>Содействие трудовой занятости и самоопределения молодежи</w:t>
            </w:r>
          </w:p>
        </w:tc>
      </w:tr>
      <w:tr w:rsidR="00C13FCE" w:rsidRPr="00CC33D2" w:rsidTr="00935B39">
        <w:trPr>
          <w:trHeight w:val="20"/>
          <w:jc w:val="center"/>
        </w:trPr>
        <w:tc>
          <w:tcPr>
            <w:tcW w:w="416"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numPr>
                <w:ilvl w:val="0"/>
                <w:numId w:val="33"/>
              </w:numPr>
              <w:contextualSpacing/>
              <w:jc w:val="center"/>
              <w:rPr>
                <w:rFonts w:ascii="Times New Roman" w:hAnsi="Times New Roman" w:cs="Times New Roman"/>
                <w:lang w:eastAsia="en-US"/>
              </w:rPr>
            </w:pPr>
          </w:p>
        </w:tc>
        <w:tc>
          <w:tcPr>
            <w:tcW w:w="2365"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jc w:val="center"/>
              <w:rPr>
                <w:spacing w:val="2"/>
                <w:sz w:val="20"/>
                <w:szCs w:val="20"/>
                <w:shd w:val="clear" w:color="auto" w:fill="FFFFFF"/>
              </w:rPr>
            </w:pPr>
            <w:r w:rsidRPr="00CC33D2">
              <w:rPr>
                <w:spacing w:val="2"/>
                <w:sz w:val="20"/>
                <w:szCs w:val="20"/>
                <w:shd w:val="clear" w:color="auto" w:fill="FFFFFF"/>
              </w:rPr>
              <w:t>Доля несовершеннолетних, трудоустроенных в муниципальный отряд «Забота»</w:t>
            </w:r>
          </w:p>
        </w:tc>
        <w:tc>
          <w:tcPr>
            <w:tcW w:w="1204"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w:t>
            </w:r>
          </w:p>
        </w:tc>
        <w:tc>
          <w:tcPr>
            <w:tcW w:w="1342"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jc w:val="center"/>
              <w:rPr>
                <w:rFonts w:ascii="Times New Roman" w:hAnsi="Times New Roman" w:cs="Times New Roman"/>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Ведомственная отчетность</w:t>
            </w:r>
          </w:p>
        </w:tc>
        <w:tc>
          <w:tcPr>
            <w:tcW w:w="3756"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Расчетный</w:t>
            </w:r>
          </w:p>
        </w:tc>
        <w:tc>
          <w:tcPr>
            <w:tcW w:w="993"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1,7</w:t>
            </w:r>
          </w:p>
        </w:tc>
        <w:tc>
          <w:tcPr>
            <w:tcW w:w="1134"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jc w:val="center"/>
              <w:rPr>
                <w:sz w:val="20"/>
                <w:szCs w:val="20"/>
              </w:rPr>
            </w:pPr>
            <w:r w:rsidRPr="00CC33D2">
              <w:rPr>
                <w:sz w:val="20"/>
                <w:szCs w:val="20"/>
                <w:lang w:eastAsia="en-US"/>
              </w:rPr>
              <w:t>1,7</w:t>
            </w:r>
          </w:p>
        </w:tc>
        <w:tc>
          <w:tcPr>
            <w:tcW w:w="1113"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jc w:val="center"/>
              <w:rPr>
                <w:sz w:val="20"/>
                <w:szCs w:val="20"/>
              </w:rPr>
            </w:pPr>
            <w:r w:rsidRPr="00CC33D2">
              <w:rPr>
                <w:sz w:val="20"/>
                <w:szCs w:val="20"/>
                <w:lang w:eastAsia="en-US"/>
              </w:rPr>
              <w:t>1,7</w:t>
            </w:r>
          </w:p>
        </w:tc>
      </w:tr>
      <w:tr w:rsidR="00C13FCE" w:rsidRPr="00CC33D2" w:rsidTr="00935B39">
        <w:trPr>
          <w:trHeight w:val="20"/>
          <w:jc w:val="center"/>
        </w:trPr>
        <w:tc>
          <w:tcPr>
            <w:tcW w:w="416"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numPr>
                <w:ilvl w:val="0"/>
                <w:numId w:val="33"/>
              </w:numPr>
              <w:contextualSpacing/>
              <w:jc w:val="center"/>
              <w:rPr>
                <w:rFonts w:ascii="Times New Roman" w:hAnsi="Times New Roman" w:cs="Times New Roman"/>
                <w:lang w:eastAsia="en-US"/>
              </w:rPr>
            </w:pPr>
          </w:p>
        </w:tc>
        <w:tc>
          <w:tcPr>
            <w:tcW w:w="2365"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jc w:val="center"/>
              <w:rPr>
                <w:spacing w:val="2"/>
                <w:sz w:val="20"/>
                <w:szCs w:val="20"/>
                <w:shd w:val="clear" w:color="auto" w:fill="FFFFFF"/>
              </w:rPr>
            </w:pPr>
            <w:r w:rsidRPr="00CC33D2">
              <w:rPr>
                <w:spacing w:val="2"/>
                <w:sz w:val="20"/>
                <w:szCs w:val="20"/>
                <w:shd w:val="clear" w:color="auto" w:fill="FFFFFF"/>
              </w:rPr>
              <w:t>Организация  рабочих мест для несовершеннолетних граждан города Енисейска</w:t>
            </w:r>
          </w:p>
        </w:tc>
        <w:tc>
          <w:tcPr>
            <w:tcW w:w="1204"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Чел.</w:t>
            </w:r>
          </w:p>
        </w:tc>
        <w:tc>
          <w:tcPr>
            <w:tcW w:w="1342"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jc w:val="center"/>
              <w:rPr>
                <w:rFonts w:ascii="Times New Roman" w:hAnsi="Times New Roman" w:cs="Times New Roman"/>
                <w:lang w:eastAsia="en-US"/>
              </w:rPr>
            </w:pPr>
          </w:p>
        </w:tc>
        <w:tc>
          <w:tcPr>
            <w:tcW w:w="2268"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Ведомственная отчетность</w:t>
            </w:r>
          </w:p>
        </w:tc>
        <w:tc>
          <w:tcPr>
            <w:tcW w:w="3756"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Расчетный</w:t>
            </w:r>
          </w:p>
        </w:tc>
        <w:tc>
          <w:tcPr>
            <w:tcW w:w="993"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80</w:t>
            </w:r>
          </w:p>
        </w:tc>
        <w:tc>
          <w:tcPr>
            <w:tcW w:w="1134"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80</w:t>
            </w:r>
          </w:p>
        </w:tc>
        <w:tc>
          <w:tcPr>
            <w:tcW w:w="1113"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80</w:t>
            </w:r>
          </w:p>
        </w:tc>
      </w:tr>
      <w:tr w:rsidR="00C13FCE" w:rsidRPr="00CC33D2" w:rsidTr="00935B39">
        <w:trPr>
          <w:trHeight w:val="20"/>
          <w:jc w:val="center"/>
        </w:trPr>
        <w:tc>
          <w:tcPr>
            <w:tcW w:w="416"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numPr>
                <w:ilvl w:val="0"/>
                <w:numId w:val="33"/>
              </w:numPr>
              <w:contextualSpacing/>
              <w:jc w:val="center"/>
              <w:rPr>
                <w:rFonts w:ascii="Times New Roman" w:hAnsi="Times New Roman" w:cs="Times New Roman"/>
                <w:lang w:eastAsia="en-US"/>
              </w:rPr>
            </w:pPr>
          </w:p>
        </w:tc>
        <w:tc>
          <w:tcPr>
            <w:tcW w:w="2365"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jc w:val="center"/>
              <w:rPr>
                <w:spacing w:val="2"/>
                <w:sz w:val="20"/>
                <w:szCs w:val="20"/>
                <w:shd w:val="clear" w:color="auto" w:fill="FFFFFF"/>
              </w:rPr>
            </w:pPr>
            <w:r w:rsidRPr="00CC33D2">
              <w:rPr>
                <w:spacing w:val="2"/>
                <w:sz w:val="20"/>
                <w:szCs w:val="20"/>
                <w:shd w:val="clear" w:color="auto" w:fill="FFFFFF"/>
              </w:rPr>
              <w:t>Количество  молодежи, получивших организационную поддержку по вопросам предпринимательства</w:t>
            </w:r>
          </w:p>
        </w:tc>
        <w:tc>
          <w:tcPr>
            <w:tcW w:w="1204"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Чел.</w:t>
            </w:r>
          </w:p>
        </w:tc>
        <w:tc>
          <w:tcPr>
            <w:tcW w:w="1342"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jc w:val="center"/>
              <w:rPr>
                <w:rFonts w:ascii="Times New Roman" w:hAnsi="Times New Roman" w:cs="Times New Roman"/>
                <w:lang w:eastAsia="en-US"/>
              </w:rPr>
            </w:pPr>
          </w:p>
        </w:tc>
        <w:tc>
          <w:tcPr>
            <w:tcW w:w="2268"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Ведомственная отчетность</w:t>
            </w:r>
          </w:p>
        </w:tc>
        <w:tc>
          <w:tcPr>
            <w:tcW w:w="3756"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Расчетный</w:t>
            </w:r>
          </w:p>
        </w:tc>
        <w:tc>
          <w:tcPr>
            <w:tcW w:w="993"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11</w:t>
            </w:r>
          </w:p>
        </w:tc>
        <w:tc>
          <w:tcPr>
            <w:tcW w:w="1113"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12</w:t>
            </w:r>
          </w:p>
        </w:tc>
      </w:tr>
      <w:tr w:rsidR="00C13FCE" w:rsidRPr="00CC33D2" w:rsidTr="00935B39">
        <w:trPr>
          <w:trHeight w:val="20"/>
          <w:jc w:val="center"/>
        </w:trPr>
        <w:tc>
          <w:tcPr>
            <w:tcW w:w="416"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numPr>
                <w:ilvl w:val="0"/>
                <w:numId w:val="33"/>
              </w:numPr>
              <w:contextualSpacing/>
              <w:jc w:val="center"/>
              <w:rPr>
                <w:rFonts w:ascii="Times New Roman" w:hAnsi="Times New Roman" w:cs="Times New Roman"/>
                <w:lang w:eastAsia="en-US"/>
              </w:rPr>
            </w:pPr>
          </w:p>
        </w:tc>
        <w:tc>
          <w:tcPr>
            <w:tcW w:w="14175" w:type="dxa"/>
            <w:gridSpan w:val="8"/>
            <w:tcBorders>
              <w:top w:val="single" w:sz="4" w:space="0" w:color="auto"/>
              <w:left w:val="single" w:sz="4" w:space="0" w:color="auto"/>
              <w:bottom w:val="single" w:sz="4" w:space="0" w:color="auto"/>
              <w:right w:val="single" w:sz="4" w:space="0" w:color="auto"/>
            </w:tcBorders>
          </w:tcPr>
          <w:p w:rsidR="00C13FCE" w:rsidRPr="00965759" w:rsidRDefault="00965759" w:rsidP="00C13FCE">
            <w:pPr>
              <w:pStyle w:val="ConsPlusNormal"/>
              <w:ind w:right="221" w:firstLine="0"/>
              <w:jc w:val="both"/>
              <w:rPr>
                <w:rFonts w:ascii="Times New Roman" w:hAnsi="Times New Roman" w:cs="Times New Roman"/>
                <w:lang w:eastAsia="en-US"/>
              </w:rPr>
            </w:pPr>
            <w:r w:rsidRPr="00965759">
              <w:rPr>
                <w:rFonts w:ascii="Times New Roman" w:hAnsi="Times New Roman" w:cs="Times New Roman"/>
                <w:lang w:eastAsia="en-US"/>
              </w:rPr>
              <w:t>Подпрограмма 4. Пропаганда здорового образа жизни</w:t>
            </w:r>
          </w:p>
        </w:tc>
      </w:tr>
      <w:tr w:rsidR="00C13FCE" w:rsidRPr="00CC33D2" w:rsidTr="00935B39">
        <w:trPr>
          <w:trHeight w:val="891"/>
          <w:jc w:val="center"/>
        </w:trPr>
        <w:tc>
          <w:tcPr>
            <w:tcW w:w="416"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numPr>
                <w:ilvl w:val="0"/>
                <w:numId w:val="33"/>
              </w:numPr>
              <w:contextualSpacing/>
              <w:jc w:val="center"/>
              <w:rPr>
                <w:rFonts w:ascii="Times New Roman" w:hAnsi="Times New Roman" w:cs="Times New Roman"/>
                <w:lang w:eastAsia="en-US"/>
              </w:rPr>
            </w:pPr>
          </w:p>
        </w:tc>
        <w:tc>
          <w:tcPr>
            <w:tcW w:w="2365"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widowControl/>
              <w:ind w:firstLine="0"/>
              <w:jc w:val="center"/>
              <w:rPr>
                <w:rFonts w:ascii="Times New Roman" w:hAnsi="Times New Roman" w:cs="Times New Roman"/>
                <w:spacing w:val="2"/>
                <w:shd w:val="clear" w:color="auto" w:fill="FFFFFF"/>
              </w:rPr>
            </w:pPr>
            <w:r w:rsidRPr="00CC33D2">
              <w:rPr>
                <w:rFonts w:ascii="Times New Roman" w:hAnsi="Times New Roman" w:cs="Times New Roman"/>
                <w:spacing w:val="2"/>
                <w:shd w:val="clear" w:color="auto" w:fill="FFFFFF"/>
              </w:rPr>
              <w:t>Доля молодежи вовлеченной в мероприятия по пропаганде здорового образа жизни и популяризации физически активных форм досуга</w:t>
            </w:r>
          </w:p>
        </w:tc>
        <w:tc>
          <w:tcPr>
            <w:tcW w:w="1204"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w:t>
            </w:r>
          </w:p>
        </w:tc>
        <w:tc>
          <w:tcPr>
            <w:tcW w:w="1342"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jc w:val="center"/>
              <w:rPr>
                <w:rFonts w:ascii="Times New Roman" w:hAnsi="Times New Roman" w:cs="Times New Roman"/>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Ведомственная отчетность</w:t>
            </w:r>
          </w:p>
        </w:tc>
        <w:tc>
          <w:tcPr>
            <w:tcW w:w="3756"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jc w:val="center"/>
              <w:rPr>
                <w:rFonts w:ascii="Times New Roman" w:hAnsi="Times New Roman" w:cs="Times New Roman"/>
                <w:lang w:eastAsia="en-US"/>
              </w:rPr>
            </w:pPr>
            <w:r w:rsidRPr="00CC33D2">
              <w:rPr>
                <w:rFonts w:ascii="Times New Roman" w:hAnsi="Times New Roman" w:cs="Times New Roman"/>
                <w:lang w:eastAsia="en-US"/>
              </w:rPr>
              <w:t>Расчетный</w:t>
            </w:r>
          </w:p>
        </w:tc>
        <w:tc>
          <w:tcPr>
            <w:tcW w:w="993"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4,3</w:t>
            </w:r>
          </w:p>
        </w:tc>
        <w:tc>
          <w:tcPr>
            <w:tcW w:w="1134"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4,6</w:t>
            </w:r>
          </w:p>
        </w:tc>
        <w:tc>
          <w:tcPr>
            <w:tcW w:w="1113"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4,8</w:t>
            </w:r>
          </w:p>
        </w:tc>
      </w:tr>
      <w:tr w:rsidR="00C13FCE" w:rsidRPr="00CC33D2" w:rsidTr="00935B39">
        <w:trPr>
          <w:trHeight w:val="891"/>
          <w:jc w:val="center"/>
        </w:trPr>
        <w:tc>
          <w:tcPr>
            <w:tcW w:w="416"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numPr>
                <w:ilvl w:val="0"/>
                <w:numId w:val="33"/>
              </w:numPr>
              <w:contextualSpacing/>
              <w:jc w:val="center"/>
              <w:rPr>
                <w:rFonts w:ascii="Times New Roman" w:hAnsi="Times New Roman" w:cs="Times New Roman"/>
                <w:lang w:eastAsia="en-US"/>
              </w:rPr>
            </w:pPr>
          </w:p>
        </w:tc>
        <w:tc>
          <w:tcPr>
            <w:tcW w:w="2365"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widowControl/>
              <w:ind w:firstLine="0"/>
              <w:jc w:val="center"/>
              <w:rPr>
                <w:spacing w:val="2"/>
                <w:shd w:val="clear" w:color="auto" w:fill="FFFFFF"/>
              </w:rPr>
            </w:pPr>
            <w:r w:rsidRPr="00CC33D2">
              <w:rPr>
                <w:rFonts w:ascii="Times New Roman" w:hAnsi="Times New Roman" w:cs="Times New Roman"/>
                <w:spacing w:val="2"/>
                <w:shd w:val="clear" w:color="auto" w:fill="FFFFFF"/>
              </w:rPr>
              <w:t>Численность  молодежи города активно вовлеченных в мероприятия из области физической культуры и спорта</w:t>
            </w:r>
          </w:p>
        </w:tc>
        <w:tc>
          <w:tcPr>
            <w:tcW w:w="1204"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Чел.</w:t>
            </w:r>
          </w:p>
        </w:tc>
        <w:tc>
          <w:tcPr>
            <w:tcW w:w="1342"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jc w:val="center"/>
              <w:rPr>
                <w:rFonts w:ascii="Times New Roman" w:hAnsi="Times New Roman" w:cs="Times New Roman"/>
                <w:lang w:eastAsia="en-US"/>
              </w:rPr>
            </w:pPr>
          </w:p>
        </w:tc>
        <w:tc>
          <w:tcPr>
            <w:tcW w:w="2268"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Ведомственная отчетность</w:t>
            </w:r>
          </w:p>
        </w:tc>
        <w:tc>
          <w:tcPr>
            <w:tcW w:w="3756"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jc w:val="center"/>
              <w:rPr>
                <w:rFonts w:ascii="Times New Roman" w:hAnsi="Times New Roman" w:cs="Times New Roman"/>
                <w:lang w:eastAsia="en-US"/>
              </w:rPr>
            </w:pPr>
            <w:r w:rsidRPr="00CC33D2">
              <w:rPr>
                <w:rFonts w:ascii="Times New Roman" w:hAnsi="Times New Roman" w:cs="Times New Roman"/>
                <w:lang w:eastAsia="en-US"/>
              </w:rPr>
              <w:t>Расчетный</w:t>
            </w:r>
          </w:p>
        </w:tc>
        <w:tc>
          <w:tcPr>
            <w:tcW w:w="993"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200</w:t>
            </w:r>
          </w:p>
        </w:tc>
        <w:tc>
          <w:tcPr>
            <w:tcW w:w="1134"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210</w:t>
            </w:r>
          </w:p>
        </w:tc>
        <w:tc>
          <w:tcPr>
            <w:tcW w:w="1113"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220</w:t>
            </w:r>
          </w:p>
        </w:tc>
      </w:tr>
      <w:tr w:rsidR="00C13FCE" w:rsidRPr="00CC33D2" w:rsidTr="00935B39">
        <w:trPr>
          <w:trHeight w:val="891"/>
          <w:jc w:val="center"/>
        </w:trPr>
        <w:tc>
          <w:tcPr>
            <w:tcW w:w="416"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numPr>
                <w:ilvl w:val="0"/>
                <w:numId w:val="33"/>
              </w:numPr>
              <w:contextualSpacing/>
              <w:jc w:val="center"/>
              <w:rPr>
                <w:rFonts w:ascii="Times New Roman" w:hAnsi="Times New Roman" w:cs="Times New Roman"/>
                <w:lang w:eastAsia="en-US"/>
              </w:rPr>
            </w:pPr>
          </w:p>
        </w:tc>
        <w:tc>
          <w:tcPr>
            <w:tcW w:w="2365"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jc w:val="center"/>
              <w:rPr>
                <w:spacing w:val="2"/>
                <w:sz w:val="20"/>
                <w:szCs w:val="20"/>
                <w:shd w:val="clear" w:color="auto" w:fill="FFFFFF"/>
              </w:rPr>
            </w:pPr>
            <w:r w:rsidRPr="00CC33D2">
              <w:rPr>
                <w:sz w:val="20"/>
                <w:szCs w:val="20"/>
                <w:lang w:eastAsia="en-US"/>
              </w:rPr>
              <w:t>Количество реализованных молодежных  мероприятий связанных с пропагандой здорового образа жизни, активного досуга и занятий физической культурой и спортом</w:t>
            </w:r>
          </w:p>
        </w:tc>
        <w:tc>
          <w:tcPr>
            <w:tcW w:w="1204"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Ед.</w:t>
            </w:r>
          </w:p>
        </w:tc>
        <w:tc>
          <w:tcPr>
            <w:tcW w:w="1342"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jc w:val="center"/>
              <w:rPr>
                <w:rFonts w:ascii="Times New Roman" w:hAnsi="Times New Roman" w:cs="Times New Roman"/>
                <w:lang w:eastAsia="en-US"/>
              </w:rPr>
            </w:pPr>
          </w:p>
        </w:tc>
        <w:tc>
          <w:tcPr>
            <w:tcW w:w="2268"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Ведомственная отчетность</w:t>
            </w:r>
          </w:p>
        </w:tc>
        <w:tc>
          <w:tcPr>
            <w:tcW w:w="3756"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jc w:val="center"/>
              <w:rPr>
                <w:rFonts w:ascii="Times New Roman" w:hAnsi="Times New Roman" w:cs="Times New Roman"/>
                <w:lang w:eastAsia="en-US"/>
              </w:rPr>
            </w:pPr>
            <w:r w:rsidRPr="00CC33D2">
              <w:rPr>
                <w:rFonts w:ascii="Times New Roman" w:hAnsi="Times New Roman" w:cs="Times New Roman"/>
                <w:lang w:eastAsia="en-US"/>
              </w:rPr>
              <w:t>Расчетный</w:t>
            </w:r>
          </w:p>
        </w:tc>
        <w:tc>
          <w:tcPr>
            <w:tcW w:w="993"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6</w:t>
            </w:r>
          </w:p>
        </w:tc>
        <w:tc>
          <w:tcPr>
            <w:tcW w:w="1134"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7</w:t>
            </w:r>
          </w:p>
        </w:tc>
        <w:tc>
          <w:tcPr>
            <w:tcW w:w="1113"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8</w:t>
            </w:r>
          </w:p>
        </w:tc>
      </w:tr>
      <w:tr w:rsidR="00C13FCE" w:rsidRPr="00CC33D2" w:rsidTr="00935B39">
        <w:trPr>
          <w:trHeight w:val="891"/>
          <w:jc w:val="center"/>
        </w:trPr>
        <w:tc>
          <w:tcPr>
            <w:tcW w:w="416"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numPr>
                <w:ilvl w:val="0"/>
                <w:numId w:val="33"/>
              </w:numPr>
              <w:contextualSpacing/>
              <w:jc w:val="center"/>
              <w:rPr>
                <w:rFonts w:ascii="Times New Roman" w:hAnsi="Times New Roman" w:cs="Times New Roman"/>
                <w:lang w:eastAsia="en-US"/>
              </w:rPr>
            </w:pPr>
          </w:p>
        </w:tc>
        <w:tc>
          <w:tcPr>
            <w:tcW w:w="2365"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jc w:val="center"/>
              <w:rPr>
                <w:sz w:val="20"/>
                <w:szCs w:val="20"/>
                <w:lang w:eastAsia="en-US"/>
              </w:rPr>
            </w:pPr>
            <w:r w:rsidRPr="00CC33D2">
              <w:rPr>
                <w:sz w:val="20"/>
                <w:szCs w:val="20"/>
                <w:lang w:eastAsia="en-US"/>
              </w:rPr>
              <w:t>Количество молодежных сообществ, пропагандирующих ЗОЖ</w:t>
            </w:r>
          </w:p>
        </w:tc>
        <w:tc>
          <w:tcPr>
            <w:tcW w:w="1204"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Ед.</w:t>
            </w:r>
          </w:p>
        </w:tc>
        <w:tc>
          <w:tcPr>
            <w:tcW w:w="1342"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jc w:val="center"/>
              <w:rPr>
                <w:rFonts w:ascii="Times New Roman" w:hAnsi="Times New Roman" w:cs="Times New Roman"/>
                <w:lang w:eastAsia="en-US"/>
              </w:rPr>
            </w:pPr>
          </w:p>
        </w:tc>
        <w:tc>
          <w:tcPr>
            <w:tcW w:w="2268"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Ведомственная отчетность</w:t>
            </w:r>
          </w:p>
        </w:tc>
        <w:tc>
          <w:tcPr>
            <w:tcW w:w="3756"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jc w:val="center"/>
              <w:rPr>
                <w:rFonts w:ascii="Times New Roman" w:hAnsi="Times New Roman" w:cs="Times New Roman"/>
                <w:lang w:eastAsia="en-US"/>
              </w:rPr>
            </w:pPr>
            <w:r w:rsidRPr="00CC33D2">
              <w:rPr>
                <w:rFonts w:ascii="Times New Roman" w:hAnsi="Times New Roman" w:cs="Times New Roman"/>
                <w:lang w:eastAsia="en-US"/>
              </w:rPr>
              <w:t>Расчетный</w:t>
            </w:r>
          </w:p>
        </w:tc>
        <w:tc>
          <w:tcPr>
            <w:tcW w:w="993"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3</w:t>
            </w:r>
          </w:p>
        </w:tc>
        <w:tc>
          <w:tcPr>
            <w:tcW w:w="1134"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4</w:t>
            </w:r>
          </w:p>
        </w:tc>
        <w:tc>
          <w:tcPr>
            <w:tcW w:w="1113"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5</w:t>
            </w:r>
          </w:p>
        </w:tc>
      </w:tr>
      <w:tr w:rsidR="00C13FCE" w:rsidRPr="00CC33D2" w:rsidTr="00935B39">
        <w:trPr>
          <w:trHeight w:val="67"/>
          <w:jc w:val="center"/>
        </w:trPr>
        <w:tc>
          <w:tcPr>
            <w:tcW w:w="416"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numPr>
                <w:ilvl w:val="0"/>
                <w:numId w:val="33"/>
              </w:numPr>
              <w:contextualSpacing/>
              <w:jc w:val="center"/>
              <w:rPr>
                <w:rFonts w:ascii="Times New Roman" w:hAnsi="Times New Roman" w:cs="Times New Roman"/>
                <w:lang w:eastAsia="en-US"/>
              </w:rPr>
            </w:pPr>
          </w:p>
        </w:tc>
        <w:tc>
          <w:tcPr>
            <w:tcW w:w="14175" w:type="dxa"/>
            <w:gridSpan w:val="8"/>
            <w:tcBorders>
              <w:top w:val="single" w:sz="4" w:space="0" w:color="auto"/>
              <w:left w:val="single" w:sz="4" w:space="0" w:color="auto"/>
              <w:bottom w:val="single" w:sz="4" w:space="0" w:color="auto"/>
              <w:right w:val="single" w:sz="4" w:space="0" w:color="auto"/>
            </w:tcBorders>
          </w:tcPr>
          <w:p w:rsidR="00C13FCE" w:rsidRPr="00CC33D2" w:rsidRDefault="00F94B05" w:rsidP="00C13FCE">
            <w:pPr>
              <w:pStyle w:val="ConsPlusNormal"/>
              <w:tabs>
                <w:tab w:val="left" w:pos="505"/>
              </w:tabs>
              <w:ind w:right="221" w:firstLine="0"/>
              <w:jc w:val="both"/>
              <w:rPr>
                <w:rFonts w:ascii="Times New Roman" w:hAnsi="Times New Roman" w:cs="Times New Roman"/>
                <w:lang w:eastAsia="en-US"/>
              </w:rPr>
            </w:pPr>
            <w:r>
              <w:rPr>
                <w:rFonts w:ascii="Times New Roman" w:hAnsi="Times New Roman" w:cs="Times New Roman"/>
                <w:lang w:eastAsia="en-US"/>
              </w:rPr>
              <w:t xml:space="preserve">Подпрограмма 5. </w:t>
            </w:r>
            <w:r w:rsidRPr="00F94B05">
              <w:rPr>
                <w:rFonts w:ascii="Times New Roman" w:hAnsi="Times New Roman" w:cs="Times New Roman"/>
                <w:spacing w:val="2"/>
                <w:shd w:val="clear" w:color="auto" w:fill="FFFFFF"/>
              </w:rPr>
              <w:t>Обеспечение реализации программы</w:t>
            </w:r>
          </w:p>
        </w:tc>
      </w:tr>
      <w:tr w:rsidR="00C13FCE" w:rsidRPr="00CC33D2" w:rsidTr="00935B39">
        <w:trPr>
          <w:trHeight w:val="891"/>
          <w:jc w:val="center"/>
        </w:trPr>
        <w:tc>
          <w:tcPr>
            <w:tcW w:w="416"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numPr>
                <w:ilvl w:val="0"/>
                <w:numId w:val="33"/>
              </w:numPr>
              <w:contextualSpacing/>
              <w:jc w:val="center"/>
              <w:rPr>
                <w:rFonts w:ascii="Times New Roman" w:hAnsi="Times New Roman" w:cs="Times New Roman"/>
                <w:lang w:eastAsia="en-US"/>
              </w:rPr>
            </w:pPr>
          </w:p>
        </w:tc>
        <w:tc>
          <w:tcPr>
            <w:tcW w:w="2365"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jc w:val="center"/>
              <w:rPr>
                <w:spacing w:val="2"/>
                <w:sz w:val="20"/>
                <w:szCs w:val="20"/>
                <w:shd w:val="clear" w:color="auto" w:fill="FFFFFF"/>
              </w:rPr>
            </w:pPr>
            <w:r w:rsidRPr="00CC33D2">
              <w:rPr>
                <w:spacing w:val="2"/>
                <w:sz w:val="20"/>
                <w:szCs w:val="20"/>
                <w:shd w:val="clear" w:color="auto" w:fill="FFFFFF"/>
              </w:rPr>
              <w:t>Доля специалистов учреждений отрасли «молодежная политика», повысивших квалификацию</w:t>
            </w:r>
          </w:p>
        </w:tc>
        <w:tc>
          <w:tcPr>
            <w:tcW w:w="1204"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w:t>
            </w:r>
          </w:p>
        </w:tc>
        <w:tc>
          <w:tcPr>
            <w:tcW w:w="1342"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jc w:val="center"/>
              <w:rPr>
                <w:rFonts w:ascii="Times New Roman" w:hAnsi="Times New Roman" w:cs="Times New Roman"/>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Ведомственная отчетность</w:t>
            </w:r>
          </w:p>
        </w:tc>
        <w:tc>
          <w:tcPr>
            <w:tcW w:w="3756"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jc w:val="center"/>
              <w:rPr>
                <w:rFonts w:ascii="Times New Roman" w:hAnsi="Times New Roman" w:cs="Times New Roman"/>
                <w:lang w:eastAsia="en-US"/>
              </w:rPr>
            </w:pPr>
            <w:r w:rsidRPr="00CC33D2">
              <w:rPr>
                <w:rFonts w:ascii="Times New Roman" w:hAnsi="Times New Roman" w:cs="Times New Roman"/>
                <w:lang w:eastAsia="en-US"/>
              </w:rPr>
              <w:t>Расчетный</w:t>
            </w:r>
          </w:p>
        </w:tc>
        <w:tc>
          <w:tcPr>
            <w:tcW w:w="993"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75</w:t>
            </w:r>
          </w:p>
        </w:tc>
        <w:tc>
          <w:tcPr>
            <w:tcW w:w="1134"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val="en-US" w:eastAsia="en-US"/>
              </w:rPr>
            </w:pPr>
            <w:r w:rsidRPr="00CC33D2">
              <w:rPr>
                <w:rFonts w:ascii="Times New Roman" w:hAnsi="Times New Roman" w:cs="Times New Roman"/>
                <w:lang w:val="en-US" w:eastAsia="en-US"/>
              </w:rPr>
              <w:t>75</w:t>
            </w:r>
          </w:p>
        </w:tc>
        <w:tc>
          <w:tcPr>
            <w:tcW w:w="1113"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val="en-US" w:eastAsia="en-US"/>
              </w:rPr>
            </w:pPr>
            <w:r w:rsidRPr="00CC33D2">
              <w:rPr>
                <w:rFonts w:ascii="Times New Roman" w:hAnsi="Times New Roman" w:cs="Times New Roman"/>
                <w:lang w:val="en-US" w:eastAsia="en-US"/>
              </w:rPr>
              <w:t>75</w:t>
            </w:r>
          </w:p>
        </w:tc>
      </w:tr>
      <w:tr w:rsidR="00C13FCE" w:rsidRPr="00CC33D2" w:rsidTr="00935B39">
        <w:trPr>
          <w:trHeight w:val="891"/>
          <w:jc w:val="center"/>
        </w:trPr>
        <w:tc>
          <w:tcPr>
            <w:tcW w:w="416"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numPr>
                <w:ilvl w:val="0"/>
                <w:numId w:val="33"/>
              </w:numPr>
              <w:contextualSpacing/>
              <w:jc w:val="center"/>
              <w:rPr>
                <w:rFonts w:ascii="Times New Roman" w:hAnsi="Times New Roman" w:cs="Times New Roman"/>
                <w:lang w:eastAsia="en-US"/>
              </w:rPr>
            </w:pPr>
          </w:p>
        </w:tc>
        <w:tc>
          <w:tcPr>
            <w:tcW w:w="2365"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jc w:val="center"/>
              <w:rPr>
                <w:spacing w:val="2"/>
                <w:sz w:val="20"/>
                <w:szCs w:val="20"/>
                <w:shd w:val="clear" w:color="auto" w:fill="FFFFFF"/>
              </w:rPr>
            </w:pPr>
            <w:r w:rsidRPr="00CC33D2">
              <w:rPr>
                <w:spacing w:val="2"/>
                <w:sz w:val="20"/>
                <w:szCs w:val="20"/>
                <w:shd w:val="clear" w:color="auto" w:fill="FFFFFF"/>
              </w:rPr>
              <w:t>Количество  специалистов учреждений отрасли «молодежная политика», повысивших квалификацию</w:t>
            </w:r>
          </w:p>
        </w:tc>
        <w:tc>
          <w:tcPr>
            <w:tcW w:w="1204"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Чел.</w:t>
            </w:r>
          </w:p>
        </w:tc>
        <w:tc>
          <w:tcPr>
            <w:tcW w:w="1342"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jc w:val="center"/>
              <w:rPr>
                <w:rFonts w:ascii="Times New Roman" w:hAnsi="Times New Roman" w:cs="Times New Roman"/>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Ведомственная отчетность</w:t>
            </w:r>
          </w:p>
        </w:tc>
        <w:tc>
          <w:tcPr>
            <w:tcW w:w="3756"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jc w:val="center"/>
              <w:rPr>
                <w:rFonts w:ascii="Times New Roman" w:hAnsi="Times New Roman" w:cs="Times New Roman"/>
                <w:lang w:eastAsia="en-US"/>
              </w:rPr>
            </w:pPr>
            <w:r w:rsidRPr="00CC33D2">
              <w:rPr>
                <w:rFonts w:ascii="Times New Roman" w:hAnsi="Times New Roman" w:cs="Times New Roman"/>
                <w:lang w:eastAsia="en-US"/>
              </w:rPr>
              <w:t>Расчетный</w:t>
            </w:r>
          </w:p>
        </w:tc>
        <w:tc>
          <w:tcPr>
            <w:tcW w:w="993"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3</w:t>
            </w:r>
          </w:p>
        </w:tc>
        <w:tc>
          <w:tcPr>
            <w:tcW w:w="1134"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3</w:t>
            </w:r>
          </w:p>
        </w:tc>
        <w:tc>
          <w:tcPr>
            <w:tcW w:w="1113"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3</w:t>
            </w:r>
          </w:p>
        </w:tc>
      </w:tr>
      <w:tr w:rsidR="00C13FCE" w:rsidRPr="00CC33D2" w:rsidTr="00935B39">
        <w:trPr>
          <w:trHeight w:val="891"/>
          <w:jc w:val="center"/>
        </w:trPr>
        <w:tc>
          <w:tcPr>
            <w:tcW w:w="416"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numPr>
                <w:ilvl w:val="0"/>
                <w:numId w:val="33"/>
              </w:numPr>
              <w:contextualSpacing/>
              <w:jc w:val="center"/>
              <w:rPr>
                <w:rFonts w:ascii="Times New Roman" w:hAnsi="Times New Roman" w:cs="Times New Roman"/>
                <w:lang w:eastAsia="en-US"/>
              </w:rPr>
            </w:pPr>
          </w:p>
        </w:tc>
        <w:tc>
          <w:tcPr>
            <w:tcW w:w="2365"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jc w:val="center"/>
              <w:rPr>
                <w:spacing w:val="2"/>
                <w:sz w:val="20"/>
                <w:szCs w:val="20"/>
                <w:shd w:val="clear" w:color="auto" w:fill="FFFFFF"/>
              </w:rPr>
            </w:pPr>
            <w:r w:rsidRPr="00CC33D2">
              <w:rPr>
                <w:spacing w:val="2"/>
                <w:sz w:val="20"/>
                <w:szCs w:val="20"/>
                <w:shd w:val="clear" w:color="auto" w:fill="FFFFFF"/>
              </w:rPr>
              <w:t>Создание комплекса «Молодежный инновационный кластер»</w:t>
            </w:r>
          </w:p>
        </w:tc>
        <w:tc>
          <w:tcPr>
            <w:tcW w:w="1204"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jc w:val="center"/>
              <w:rPr>
                <w:rFonts w:ascii="Times New Roman" w:hAnsi="Times New Roman" w:cs="Times New Roman"/>
                <w:lang w:eastAsia="en-US"/>
              </w:rPr>
            </w:pPr>
            <w:r w:rsidRPr="00CC33D2">
              <w:rPr>
                <w:rFonts w:ascii="Times New Roman" w:hAnsi="Times New Roman" w:cs="Times New Roman"/>
                <w:lang w:eastAsia="en-US"/>
              </w:rPr>
              <w:t>Ед.</w:t>
            </w:r>
          </w:p>
        </w:tc>
        <w:tc>
          <w:tcPr>
            <w:tcW w:w="1342"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jc w:val="center"/>
              <w:rPr>
                <w:rFonts w:ascii="Times New Roman" w:hAnsi="Times New Roman" w:cs="Times New Roman"/>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Ведомственная отчетность</w:t>
            </w:r>
          </w:p>
        </w:tc>
        <w:tc>
          <w:tcPr>
            <w:tcW w:w="3756" w:type="dxa"/>
            <w:tcBorders>
              <w:top w:val="single" w:sz="4" w:space="0" w:color="auto"/>
              <w:left w:val="single" w:sz="4" w:space="0" w:color="auto"/>
              <w:bottom w:val="single" w:sz="4" w:space="0" w:color="auto"/>
              <w:right w:val="single" w:sz="4" w:space="0" w:color="auto"/>
            </w:tcBorders>
            <w:vAlign w:val="center"/>
          </w:tcPr>
          <w:p w:rsidR="00C13FCE" w:rsidRPr="00CC33D2" w:rsidRDefault="00C13FCE" w:rsidP="00C13FCE">
            <w:pPr>
              <w:pStyle w:val="ConsPlusNormal"/>
              <w:jc w:val="center"/>
              <w:rPr>
                <w:rFonts w:ascii="Times New Roman" w:hAnsi="Times New Roman" w:cs="Times New Roman"/>
                <w:lang w:eastAsia="en-US"/>
              </w:rPr>
            </w:pPr>
            <w:r w:rsidRPr="00CC33D2">
              <w:rPr>
                <w:rFonts w:ascii="Times New Roman" w:hAnsi="Times New Roman" w:cs="Times New Roman"/>
                <w:lang w:eastAsia="en-US"/>
              </w:rPr>
              <w:t>Расчетный</w:t>
            </w:r>
          </w:p>
        </w:tc>
        <w:tc>
          <w:tcPr>
            <w:tcW w:w="993"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1</w:t>
            </w:r>
          </w:p>
        </w:tc>
        <w:tc>
          <w:tcPr>
            <w:tcW w:w="1134"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1</w:t>
            </w:r>
          </w:p>
        </w:tc>
        <w:tc>
          <w:tcPr>
            <w:tcW w:w="1113" w:type="dxa"/>
            <w:tcBorders>
              <w:top w:val="single" w:sz="4" w:space="0" w:color="auto"/>
              <w:left w:val="single" w:sz="4" w:space="0" w:color="auto"/>
              <w:bottom w:val="single" w:sz="4" w:space="0" w:color="auto"/>
              <w:right w:val="single" w:sz="4" w:space="0" w:color="auto"/>
            </w:tcBorders>
          </w:tcPr>
          <w:p w:rsidR="00C13FCE" w:rsidRPr="00CC33D2" w:rsidRDefault="00C13FCE" w:rsidP="00C13FCE">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1</w:t>
            </w:r>
          </w:p>
        </w:tc>
      </w:tr>
    </w:tbl>
    <w:p w:rsidR="00057A4D" w:rsidRPr="00CC33D2" w:rsidRDefault="00057A4D" w:rsidP="00057A4D">
      <w:pPr>
        <w:pStyle w:val="ConsPlusNormal"/>
        <w:jc w:val="right"/>
        <w:outlineLvl w:val="2"/>
        <w:rPr>
          <w:rFonts w:ascii="Times New Roman" w:hAnsi="Times New Roman" w:cs="Times New Roman"/>
          <w:sz w:val="24"/>
          <w:szCs w:val="24"/>
        </w:rPr>
      </w:pPr>
      <w:bookmarkStart w:id="9" w:name="P651"/>
      <w:bookmarkEnd w:id="9"/>
    </w:p>
    <w:p w:rsidR="00057A4D" w:rsidRPr="00CC33D2" w:rsidRDefault="00057A4D" w:rsidP="00057A4D">
      <w:pPr>
        <w:pStyle w:val="ConsPlusNormal"/>
        <w:jc w:val="right"/>
        <w:outlineLvl w:val="2"/>
        <w:rPr>
          <w:rFonts w:ascii="Times New Roman" w:hAnsi="Times New Roman" w:cs="Times New Roman"/>
          <w:sz w:val="24"/>
          <w:szCs w:val="24"/>
        </w:rPr>
      </w:pPr>
    </w:p>
    <w:p w:rsidR="00057A4D" w:rsidRPr="00CC33D2" w:rsidRDefault="00057A4D" w:rsidP="00057A4D">
      <w:pPr>
        <w:pStyle w:val="ConsPlusNormal"/>
        <w:jc w:val="right"/>
        <w:outlineLvl w:val="2"/>
        <w:rPr>
          <w:rFonts w:ascii="Times New Roman" w:hAnsi="Times New Roman" w:cs="Times New Roman"/>
          <w:sz w:val="24"/>
          <w:szCs w:val="24"/>
        </w:rPr>
      </w:pPr>
    </w:p>
    <w:p w:rsidR="00B30966" w:rsidRPr="00CC33D2" w:rsidRDefault="00B30966" w:rsidP="00B30966">
      <w:pPr>
        <w:pStyle w:val="ConsPlusNormal"/>
        <w:jc w:val="right"/>
        <w:outlineLvl w:val="2"/>
        <w:rPr>
          <w:rFonts w:ascii="Times New Roman" w:hAnsi="Times New Roman" w:cs="Times New Roman"/>
          <w:sz w:val="24"/>
          <w:szCs w:val="24"/>
        </w:rPr>
      </w:pPr>
      <w:r w:rsidRPr="00CC33D2">
        <w:rPr>
          <w:rFonts w:ascii="Times New Roman" w:hAnsi="Times New Roman" w:cs="Times New Roman"/>
          <w:sz w:val="24"/>
          <w:szCs w:val="24"/>
        </w:rPr>
        <w:t>Приложение 3.1</w:t>
      </w:r>
    </w:p>
    <w:p w:rsidR="00B30966" w:rsidRPr="00CC33D2" w:rsidRDefault="00B30966" w:rsidP="00B30966">
      <w:pPr>
        <w:pStyle w:val="ConsPlusNormal"/>
        <w:jc w:val="right"/>
        <w:rPr>
          <w:rFonts w:ascii="Times New Roman" w:hAnsi="Times New Roman" w:cs="Times New Roman"/>
          <w:sz w:val="24"/>
          <w:szCs w:val="24"/>
        </w:rPr>
      </w:pPr>
      <w:r w:rsidRPr="00CC33D2">
        <w:rPr>
          <w:rFonts w:ascii="Times New Roman" w:hAnsi="Times New Roman" w:cs="Times New Roman"/>
          <w:sz w:val="24"/>
          <w:szCs w:val="24"/>
        </w:rPr>
        <w:t>к муниципальной программе</w:t>
      </w:r>
    </w:p>
    <w:p w:rsidR="00B30966" w:rsidRPr="00CC33D2" w:rsidRDefault="00B30966" w:rsidP="00B30966">
      <w:pPr>
        <w:pStyle w:val="ConsPlusNormal"/>
        <w:jc w:val="right"/>
        <w:rPr>
          <w:rFonts w:ascii="Times New Roman" w:hAnsi="Times New Roman" w:cs="Times New Roman"/>
          <w:sz w:val="24"/>
          <w:szCs w:val="24"/>
        </w:rPr>
      </w:pPr>
      <w:r w:rsidRPr="00CC33D2">
        <w:rPr>
          <w:rFonts w:ascii="Times New Roman" w:hAnsi="Times New Roman" w:cs="Times New Roman"/>
          <w:sz w:val="24"/>
          <w:szCs w:val="24"/>
        </w:rPr>
        <w:t xml:space="preserve">«Молодежь города Енисейска в </w:t>
      </w:r>
      <w:r w:rsidRPr="00CC33D2">
        <w:rPr>
          <w:rFonts w:ascii="Times New Roman" w:hAnsi="Times New Roman" w:cs="Times New Roman"/>
          <w:sz w:val="24"/>
          <w:szCs w:val="24"/>
          <w:lang w:val="en-US"/>
        </w:rPr>
        <w:t>XXI</w:t>
      </w:r>
      <w:r w:rsidRPr="00CC33D2">
        <w:rPr>
          <w:rFonts w:ascii="Times New Roman" w:hAnsi="Times New Roman" w:cs="Times New Roman"/>
          <w:sz w:val="24"/>
          <w:szCs w:val="24"/>
        </w:rPr>
        <w:t xml:space="preserve"> веке, 2023-2025 годы»</w:t>
      </w:r>
    </w:p>
    <w:p w:rsidR="00B30966" w:rsidRPr="00CC33D2" w:rsidRDefault="00B30966" w:rsidP="00B30966">
      <w:pPr>
        <w:jc w:val="center"/>
      </w:pPr>
      <w:r w:rsidRPr="00CC33D2">
        <w:t>Результаты муниципальной программы</w:t>
      </w:r>
    </w:p>
    <w:p w:rsidR="00B30966" w:rsidRPr="00CC33D2" w:rsidRDefault="00B30966" w:rsidP="00B30966">
      <w:pPr>
        <w:pStyle w:val="ConsPlusNormal"/>
        <w:jc w:val="center"/>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65"/>
        <w:gridCol w:w="1678"/>
        <w:gridCol w:w="6685"/>
      </w:tblGrid>
      <w:tr w:rsidR="00EF7101" w:rsidRPr="00CC33D2" w:rsidTr="00EF7101">
        <w:trPr>
          <w:cantSplit/>
        </w:trPr>
        <w:tc>
          <w:tcPr>
            <w:tcW w:w="726" w:type="dxa"/>
            <w:shd w:val="clear" w:color="auto" w:fill="auto"/>
          </w:tcPr>
          <w:p w:rsidR="00B30966" w:rsidRPr="00CC33D2" w:rsidRDefault="00B30966" w:rsidP="00EF7101">
            <w:pPr>
              <w:spacing w:before="60" w:after="60" w:line="240" w:lineRule="atLeast"/>
              <w:jc w:val="center"/>
              <w:rPr>
                <w:szCs w:val="28"/>
              </w:rPr>
            </w:pPr>
            <w:r w:rsidRPr="00CC33D2">
              <w:rPr>
                <w:szCs w:val="28"/>
              </w:rPr>
              <w:t>№ п/п</w:t>
            </w:r>
          </w:p>
        </w:tc>
        <w:tc>
          <w:tcPr>
            <w:tcW w:w="5365" w:type="dxa"/>
            <w:shd w:val="clear" w:color="auto" w:fill="auto"/>
            <w:vAlign w:val="center"/>
          </w:tcPr>
          <w:p w:rsidR="00B30966" w:rsidRPr="00CC33D2" w:rsidRDefault="00B30966" w:rsidP="00EF7101">
            <w:pPr>
              <w:spacing w:before="60" w:after="60" w:line="240" w:lineRule="atLeast"/>
              <w:jc w:val="center"/>
              <w:rPr>
                <w:szCs w:val="28"/>
              </w:rPr>
            </w:pPr>
            <w:r w:rsidRPr="00CC33D2">
              <w:rPr>
                <w:szCs w:val="28"/>
              </w:rPr>
              <w:t>Наименование задачи, результата</w:t>
            </w:r>
          </w:p>
        </w:tc>
        <w:tc>
          <w:tcPr>
            <w:tcW w:w="1678" w:type="dxa"/>
            <w:vAlign w:val="center"/>
          </w:tcPr>
          <w:p w:rsidR="00B30966" w:rsidRPr="00CC33D2" w:rsidRDefault="00B30966" w:rsidP="00EF7101">
            <w:pPr>
              <w:spacing w:before="60" w:after="60" w:line="240" w:lineRule="atLeast"/>
              <w:jc w:val="center"/>
              <w:rPr>
                <w:szCs w:val="28"/>
              </w:rPr>
            </w:pPr>
            <w:r w:rsidRPr="00CC33D2">
              <w:rPr>
                <w:szCs w:val="28"/>
              </w:rPr>
              <w:t>Срок</w:t>
            </w:r>
          </w:p>
        </w:tc>
        <w:tc>
          <w:tcPr>
            <w:tcW w:w="6685" w:type="dxa"/>
            <w:shd w:val="clear" w:color="auto" w:fill="auto"/>
            <w:vAlign w:val="center"/>
          </w:tcPr>
          <w:p w:rsidR="00B30966" w:rsidRPr="00CC33D2" w:rsidRDefault="00B30966" w:rsidP="00EF7101">
            <w:pPr>
              <w:spacing w:before="60" w:after="60" w:line="240" w:lineRule="atLeast"/>
              <w:jc w:val="center"/>
              <w:rPr>
                <w:szCs w:val="28"/>
              </w:rPr>
            </w:pPr>
            <w:r w:rsidRPr="00CC33D2">
              <w:rPr>
                <w:szCs w:val="28"/>
              </w:rPr>
              <w:t>Характеристика результата</w:t>
            </w:r>
          </w:p>
        </w:tc>
      </w:tr>
      <w:tr w:rsidR="00EF7101" w:rsidRPr="00CC33D2" w:rsidTr="00EF7101">
        <w:trPr>
          <w:cantSplit/>
        </w:trPr>
        <w:tc>
          <w:tcPr>
            <w:tcW w:w="726" w:type="dxa"/>
            <w:shd w:val="clear" w:color="auto" w:fill="auto"/>
          </w:tcPr>
          <w:p w:rsidR="0006710C" w:rsidRPr="00CC33D2" w:rsidRDefault="0006710C" w:rsidP="0006710C">
            <w:pPr>
              <w:spacing w:before="60" w:after="60" w:line="240" w:lineRule="atLeast"/>
              <w:jc w:val="center"/>
              <w:rPr>
                <w:szCs w:val="28"/>
              </w:rPr>
            </w:pPr>
            <w:r w:rsidRPr="00CC33D2">
              <w:rPr>
                <w:szCs w:val="28"/>
              </w:rPr>
              <w:t>1.</w:t>
            </w:r>
          </w:p>
        </w:tc>
        <w:tc>
          <w:tcPr>
            <w:tcW w:w="13728" w:type="dxa"/>
            <w:gridSpan w:val="3"/>
            <w:shd w:val="clear" w:color="auto" w:fill="auto"/>
          </w:tcPr>
          <w:p w:rsidR="0006710C" w:rsidRPr="00CC33D2" w:rsidRDefault="0006710C" w:rsidP="0006710C">
            <w:pPr>
              <w:spacing w:line="240" w:lineRule="atLeast"/>
              <w:rPr>
                <w:szCs w:val="28"/>
              </w:rPr>
            </w:pPr>
            <w:r w:rsidRPr="00CC33D2">
              <w:rPr>
                <w:lang w:eastAsia="en-US"/>
              </w:rPr>
              <w:t>Задача 1. Создание условий для поддержки молодежного творчества и популяризация современных форм досуга молодежи</w:t>
            </w:r>
          </w:p>
        </w:tc>
      </w:tr>
      <w:tr w:rsidR="00EF7101" w:rsidRPr="00CC33D2" w:rsidTr="00EF7101">
        <w:trPr>
          <w:cantSplit/>
          <w:trHeight w:val="709"/>
        </w:trPr>
        <w:tc>
          <w:tcPr>
            <w:tcW w:w="726" w:type="dxa"/>
            <w:shd w:val="clear" w:color="auto" w:fill="auto"/>
          </w:tcPr>
          <w:p w:rsidR="0006710C" w:rsidRPr="00CC33D2" w:rsidRDefault="0006710C" w:rsidP="0006710C">
            <w:pPr>
              <w:spacing w:line="240" w:lineRule="atLeast"/>
              <w:jc w:val="center"/>
              <w:rPr>
                <w:szCs w:val="28"/>
              </w:rPr>
            </w:pPr>
            <w:r w:rsidRPr="00CC33D2">
              <w:rPr>
                <w:szCs w:val="28"/>
              </w:rPr>
              <w:t>1.1.</w:t>
            </w:r>
          </w:p>
        </w:tc>
        <w:tc>
          <w:tcPr>
            <w:tcW w:w="5365" w:type="dxa"/>
            <w:shd w:val="clear" w:color="auto" w:fill="auto"/>
          </w:tcPr>
          <w:p w:rsidR="0006710C" w:rsidRPr="00CC33D2" w:rsidRDefault="0006710C" w:rsidP="0006710C">
            <w:pPr>
              <w:spacing w:line="240" w:lineRule="atLeast"/>
              <w:rPr>
                <w:rFonts w:eastAsia="Arial Unicode MS"/>
                <w:bCs/>
                <w:szCs w:val="28"/>
                <w:u w:color="000000"/>
              </w:rPr>
            </w:pPr>
            <w:r w:rsidRPr="00CC33D2">
              <w:rPr>
                <w:rFonts w:eastAsia="Arial Unicode MS"/>
                <w:bCs/>
                <w:szCs w:val="28"/>
                <w:u w:color="000000"/>
              </w:rPr>
              <w:t>Увеличение доли молодежи</w:t>
            </w:r>
            <w:r w:rsidRPr="00CC33D2">
              <w:rPr>
                <w:sz w:val="20"/>
                <w:szCs w:val="20"/>
                <w:lang w:eastAsia="en-US"/>
              </w:rPr>
              <w:t xml:space="preserve"> </w:t>
            </w:r>
            <w:r w:rsidRPr="00CC33D2">
              <w:rPr>
                <w:rFonts w:eastAsia="Arial Unicode MS"/>
                <w:bCs/>
                <w:szCs w:val="28"/>
                <w:u w:color="000000"/>
              </w:rPr>
              <w:t>вовлеченной в мероприятия творческой направленности до 11,3% к 2025 году</w:t>
            </w:r>
          </w:p>
        </w:tc>
        <w:tc>
          <w:tcPr>
            <w:tcW w:w="1678" w:type="dxa"/>
            <w:vAlign w:val="center"/>
          </w:tcPr>
          <w:p w:rsidR="0006710C" w:rsidRPr="00CC33D2" w:rsidRDefault="0006710C" w:rsidP="0006710C">
            <w:pPr>
              <w:spacing w:line="240" w:lineRule="atLeast"/>
              <w:rPr>
                <w:szCs w:val="28"/>
              </w:rPr>
            </w:pPr>
            <w:r w:rsidRPr="00CC33D2">
              <w:rPr>
                <w:szCs w:val="28"/>
              </w:rPr>
              <w:t xml:space="preserve"> 2023 года – 2025 год</w:t>
            </w:r>
          </w:p>
        </w:tc>
        <w:tc>
          <w:tcPr>
            <w:tcW w:w="6685" w:type="dxa"/>
            <w:shd w:val="clear" w:color="auto" w:fill="auto"/>
            <w:vAlign w:val="center"/>
          </w:tcPr>
          <w:p w:rsidR="0006710C" w:rsidRPr="00CC33D2" w:rsidRDefault="0006710C" w:rsidP="0006710C">
            <w:pPr>
              <w:spacing w:line="240" w:lineRule="atLeast"/>
              <w:rPr>
                <w:szCs w:val="28"/>
              </w:rPr>
            </w:pPr>
            <w:r w:rsidRPr="00CC33D2">
              <w:rPr>
                <w:szCs w:val="28"/>
              </w:rPr>
              <w:t>Отчет администрации города о проведении мероприятий творческой направленности</w:t>
            </w:r>
          </w:p>
        </w:tc>
      </w:tr>
      <w:tr w:rsidR="00EF7101" w:rsidRPr="00CC33D2" w:rsidTr="00EF7101">
        <w:trPr>
          <w:cantSplit/>
          <w:trHeight w:val="709"/>
        </w:trPr>
        <w:tc>
          <w:tcPr>
            <w:tcW w:w="726" w:type="dxa"/>
            <w:shd w:val="clear" w:color="auto" w:fill="auto"/>
          </w:tcPr>
          <w:p w:rsidR="0006710C" w:rsidRPr="00CC33D2" w:rsidRDefault="0006710C" w:rsidP="0006710C">
            <w:pPr>
              <w:spacing w:line="240" w:lineRule="atLeast"/>
              <w:jc w:val="center"/>
              <w:rPr>
                <w:szCs w:val="28"/>
              </w:rPr>
            </w:pPr>
            <w:r w:rsidRPr="00CC33D2">
              <w:rPr>
                <w:szCs w:val="28"/>
              </w:rPr>
              <w:t>1.2.</w:t>
            </w:r>
          </w:p>
        </w:tc>
        <w:tc>
          <w:tcPr>
            <w:tcW w:w="5365" w:type="dxa"/>
            <w:shd w:val="clear" w:color="auto" w:fill="auto"/>
          </w:tcPr>
          <w:p w:rsidR="0006710C" w:rsidRPr="00CC33D2" w:rsidRDefault="0006710C" w:rsidP="0006710C">
            <w:pPr>
              <w:spacing w:line="240" w:lineRule="atLeast"/>
              <w:rPr>
                <w:rFonts w:eastAsia="Arial Unicode MS"/>
                <w:bCs/>
                <w:szCs w:val="28"/>
                <w:u w:color="000000"/>
              </w:rPr>
            </w:pPr>
            <w:r w:rsidRPr="00CC33D2">
              <w:rPr>
                <w:rFonts w:eastAsia="Arial Unicode MS"/>
                <w:bCs/>
                <w:szCs w:val="28"/>
                <w:u w:color="000000"/>
              </w:rPr>
              <w:t>Увеличение численности молодежи активно вовлеченных в творческую деятельность мероприятий проводимых в рамках молодежной политики до 520 человек к 2025 году</w:t>
            </w:r>
          </w:p>
        </w:tc>
        <w:tc>
          <w:tcPr>
            <w:tcW w:w="1678" w:type="dxa"/>
            <w:vAlign w:val="center"/>
          </w:tcPr>
          <w:p w:rsidR="0006710C" w:rsidRPr="00CC33D2" w:rsidRDefault="0006710C" w:rsidP="0006710C">
            <w:pPr>
              <w:spacing w:line="240" w:lineRule="atLeast"/>
              <w:rPr>
                <w:szCs w:val="28"/>
              </w:rPr>
            </w:pPr>
            <w:r w:rsidRPr="00CC33D2">
              <w:rPr>
                <w:szCs w:val="28"/>
              </w:rPr>
              <w:t>2023 года – 2025 год</w:t>
            </w:r>
          </w:p>
        </w:tc>
        <w:tc>
          <w:tcPr>
            <w:tcW w:w="6685" w:type="dxa"/>
            <w:shd w:val="clear" w:color="auto" w:fill="auto"/>
            <w:vAlign w:val="center"/>
          </w:tcPr>
          <w:p w:rsidR="0006710C" w:rsidRPr="00CC33D2" w:rsidRDefault="0006710C" w:rsidP="0006710C">
            <w:pPr>
              <w:spacing w:line="240" w:lineRule="atLeast"/>
              <w:rPr>
                <w:szCs w:val="28"/>
              </w:rPr>
            </w:pPr>
            <w:r w:rsidRPr="00CC33D2">
              <w:rPr>
                <w:szCs w:val="28"/>
              </w:rPr>
              <w:t>Отчет администрации города о проведении мероприятий творческой направленности</w:t>
            </w:r>
          </w:p>
        </w:tc>
      </w:tr>
      <w:tr w:rsidR="00EF7101" w:rsidRPr="00CC33D2" w:rsidTr="00EF7101">
        <w:trPr>
          <w:cantSplit/>
          <w:trHeight w:val="709"/>
        </w:trPr>
        <w:tc>
          <w:tcPr>
            <w:tcW w:w="726" w:type="dxa"/>
            <w:shd w:val="clear" w:color="auto" w:fill="auto"/>
          </w:tcPr>
          <w:p w:rsidR="0006710C" w:rsidRPr="00CC33D2" w:rsidRDefault="0006710C" w:rsidP="0006710C">
            <w:pPr>
              <w:spacing w:line="240" w:lineRule="atLeast"/>
              <w:jc w:val="center"/>
              <w:rPr>
                <w:szCs w:val="28"/>
              </w:rPr>
            </w:pPr>
            <w:r w:rsidRPr="00CC33D2">
              <w:rPr>
                <w:szCs w:val="28"/>
              </w:rPr>
              <w:t>1.3.</w:t>
            </w:r>
          </w:p>
        </w:tc>
        <w:tc>
          <w:tcPr>
            <w:tcW w:w="5365" w:type="dxa"/>
            <w:shd w:val="clear" w:color="auto" w:fill="auto"/>
          </w:tcPr>
          <w:p w:rsidR="0006710C" w:rsidRPr="00CC33D2" w:rsidRDefault="0006710C" w:rsidP="0006710C">
            <w:pPr>
              <w:spacing w:line="240" w:lineRule="atLeast"/>
              <w:rPr>
                <w:rFonts w:eastAsia="Arial Unicode MS"/>
                <w:bCs/>
                <w:szCs w:val="28"/>
                <w:u w:color="000000"/>
              </w:rPr>
            </w:pPr>
            <w:r w:rsidRPr="00CC33D2">
              <w:rPr>
                <w:rFonts w:eastAsia="Arial Unicode MS"/>
                <w:bCs/>
                <w:szCs w:val="28"/>
                <w:u w:color="000000"/>
              </w:rPr>
              <w:t>Увеличение количества проведенных молодежных массовых комплексных мероприятий до 18 единиц к 2025 году</w:t>
            </w:r>
          </w:p>
        </w:tc>
        <w:tc>
          <w:tcPr>
            <w:tcW w:w="1678" w:type="dxa"/>
            <w:vAlign w:val="center"/>
          </w:tcPr>
          <w:p w:rsidR="0006710C" w:rsidRPr="00CC33D2" w:rsidRDefault="0006710C" w:rsidP="0006710C">
            <w:pPr>
              <w:spacing w:line="240" w:lineRule="atLeast"/>
              <w:rPr>
                <w:szCs w:val="28"/>
              </w:rPr>
            </w:pPr>
            <w:r w:rsidRPr="00CC33D2">
              <w:rPr>
                <w:szCs w:val="28"/>
              </w:rPr>
              <w:t>2023 года – 2025 год</w:t>
            </w:r>
          </w:p>
        </w:tc>
        <w:tc>
          <w:tcPr>
            <w:tcW w:w="6685" w:type="dxa"/>
            <w:shd w:val="clear" w:color="auto" w:fill="auto"/>
            <w:vAlign w:val="center"/>
          </w:tcPr>
          <w:p w:rsidR="0006710C" w:rsidRPr="00CC33D2" w:rsidRDefault="0006710C" w:rsidP="0006710C">
            <w:pPr>
              <w:spacing w:line="240" w:lineRule="atLeast"/>
              <w:rPr>
                <w:szCs w:val="28"/>
              </w:rPr>
            </w:pPr>
            <w:r w:rsidRPr="00CC33D2">
              <w:rPr>
                <w:szCs w:val="28"/>
              </w:rPr>
              <w:t>Отчет администрации города о проведении мероприятий творческой направленности</w:t>
            </w:r>
          </w:p>
        </w:tc>
      </w:tr>
      <w:tr w:rsidR="00EF7101" w:rsidRPr="00CC33D2" w:rsidTr="00EF7101">
        <w:trPr>
          <w:cantSplit/>
          <w:trHeight w:val="709"/>
        </w:trPr>
        <w:tc>
          <w:tcPr>
            <w:tcW w:w="726" w:type="dxa"/>
            <w:shd w:val="clear" w:color="auto" w:fill="auto"/>
          </w:tcPr>
          <w:p w:rsidR="0006710C" w:rsidRPr="00CC33D2" w:rsidRDefault="0006710C" w:rsidP="0006710C">
            <w:pPr>
              <w:spacing w:line="240" w:lineRule="atLeast"/>
              <w:jc w:val="center"/>
              <w:rPr>
                <w:szCs w:val="28"/>
              </w:rPr>
            </w:pPr>
            <w:r w:rsidRPr="00CC33D2">
              <w:rPr>
                <w:szCs w:val="28"/>
              </w:rPr>
              <w:t>2.</w:t>
            </w:r>
          </w:p>
        </w:tc>
        <w:tc>
          <w:tcPr>
            <w:tcW w:w="13728" w:type="dxa"/>
            <w:gridSpan w:val="3"/>
            <w:shd w:val="clear" w:color="auto" w:fill="auto"/>
          </w:tcPr>
          <w:p w:rsidR="0006710C" w:rsidRPr="00CC33D2" w:rsidRDefault="0006710C" w:rsidP="0006710C">
            <w:pPr>
              <w:pStyle w:val="ConsPlusNormal"/>
              <w:tabs>
                <w:tab w:val="left" w:pos="505"/>
              </w:tabs>
              <w:ind w:right="221" w:firstLine="0"/>
              <w:jc w:val="both"/>
              <w:rPr>
                <w:rFonts w:ascii="Times New Roman" w:eastAsia="Times New Roman" w:hAnsi="Times New Roman" w:cs="Times New Roman"/>
                <w:sz w:val="24"/>
                <w:szCs w:val="24"/>
                <w:lang w:eastAsia="en-US"/>
              </w:rPr>
            </w:pPr>
            <w:r w:rsidRPr="00CC33D2">
              <w:rPr>
                <w:rFonts w:ascii="Times New Roman" w:eastAsia="Times New Roman" w:hAnsi="Times New Roman" w:cs="Times New Roman"/>
                <w:sz w:val="24"/>
                <w:szCs w:val="24"/>
                <w:lang w:eastAsia="en-US"/>
              </w:rPr>
              <w:t>Задача 2. Формирование гражданского сознания и патриотическое воспитание молодежи.</w:t>
            </w:r>
          </w:p>
        </w:tc>
      </w:tr>
      <w:tr w:rsidR="00EF7101" w:rsidRPr="00CC33D2" w:rsidTr="00EF7101">
        <w:trPr>
          <w:cantSplit/>
          <w:trHeight w:val="709"/>
        </w:trPr>
        <w:tc>
          <w:tcPr>
            <w:tcW w:w="726" w:type="dxa"/>
            <w:shd w:val="clear" w:color="auto" w:fill="auto"/>
          </w:tcPr>
          <w:p w:rsidR="0006710C" w:rsidRPr="00CC33D2" w:rsidRDefault="0006710C" w:rsidP="0006710C">
            <w:pPr>
              <w:spacing w:line="240" w:lineRule="atLeast"/>
              <w:jc w:val="center"/>
              <w:rPr>
                <w:szCs w:val="28"/>
              </w:rPr>
            </w:pPr>
            <w:r w:rsidRPr="00CC33D2">
              <w:rPr>
                <w:szCs w:val="28"/>
              </w:rPr>
              <w:lastRenderedPageBreak/>
              <w:t>2.1.</w:t>
            </w:r>
          </w:p>
        </w:tc>
        <w:tc>
          <w:tcPr>
            <w:tcW w:w="5365" w:type="dxa"/>
            <w:shd w:val="clear" w:color="auto" w:fill="auto"/>
          </w:tcPr>
          <w:p w:rsidR="0006710C" w:rsidRPr="00CC33D2" w:rsidRDefault="0006710C" w:rsidP="0006710C">
            <w:pPr>
              <w:spacing w:line="240" w:lineRule="atLeast"/>
              <w:rPr>
                <w:sz w:val="20"/>
                <w:szCs w:val="20"/>
              </w:rPr>
            </w:pPr>
            <w:r w:rsidRPr="00CC33D2">
              <w:rPr>
                <w:rFonts w:eastAsia="Arial Unicode MS"/>
                <w:bCs/>
                <w:szCs w:val="28"/>
                <w:u w:color="000000"/>
              </w:rPr>
              <w:t>Увеличение доли молодежи вовлеченной в мероприятия патриотической направленности к 2025 году до 4,8%</w:t>
            </w:r>
          </w:p>
        </w:tc>
        <w:tc>
          <w:tcPr>
            <w:tcW w:w="1678" w:type="dxa"/>
            <w:vAlign w:val="center"/>
          </w:tcPr>
          <w:p w:rsidR="0006710C" w:rsidRPr="00CC33D2" w:rsidRDefault="0006710C" w:rsidP="0006710C">
            <w:pPr>
              <w:spacing w:line="240" w:lineRule="atLeast"/>
              <w:rPr>
                <w:szCs w:val="28"/>
              </w:rPr>
            </w:pPr>
            <w:r w:rsidRPr="00CC33D2">
              <w:rPr>
                <w:szCs w:val="28"/>
              </w:rPr>
              <w:t>2023 года – 2025 год</w:t>
            </w:r>
          </w:p>
        </w:tc>
        <w:tc>
          <w:tcPr>
            <w:tcW w:w="6685" w:type="dxa"/>
            <w:shd w:val="clear" w:color="auto" w:fill="auto"/>
            <w:vAlign w:val="center"/>
          </w:tcPr>
          <w:p w:rsidR="0006710C" w:rsidRPr="00CC33D2" w:rsidRDefault="001F1699" w:rsidP="0006710C">
            <w:pPr>
              <w:spacing w:line="240" w:lineRule="atLeast"/>
              <w:rPr>
                <w:szCs w:val="28"/>
              </w:rPr>
            </w:pPr>
            <w:r w:rsidRPr="00CC33D2">
              <w:rPr>
                <w:rFonts w:eastAsia="Arial Unicode MS"/>
                <w:bCs/>
                <w:szCs w:val="28"/>
                <w:u w:color="000000"/>
              </w:rPr>
              <w:t>Отчет администрации города о проведении в мероприятия гражданской и военно-патриотической направленности</w:t>
            </w:r>
          </w:p>
        </w:tc>
      </w:tr>
      <w:tr w:rsidR="00EF7101" w:rsidRPr="00CC33D2" w:rsidTr="00EF7101">
        <w:trPr>
          <w:cantSplit/>
          <w:trHeight w:val="709"/>
        </w:trPr>
        <w:tc>
          <w:tcPr>
            <w:tcW w:w="726" w:type="dxa"/>
            <w:shd w:val="clear" w:color="auto" w:fill="auto"/>
          </w:tcPr>
          <w:p w:rsidR="0006710C" w:rsidRPr="00CC33D2" w:rsidRDefault="0006710C" w:rsidP="0006710C">
            <w:pPr>
              <w:spacing w:line="240" w:lineRule="atLeast"/>
              <w:jc w:val="center"/>
              <w:rPr>
                <w:szCs w:val="28"/>
              </w:rPr>
            </w:pPr>
            <w:r w:rsidRPr="00CC33D2">
              <w:rPr>
                <w:szCs w:val="28"/>
              </w:rPr>
              <w:t>2.2.</w:t>
            </w:r>
          </w:p>
        </w:tc>
        <w:tc>
          <w:tcPr>
            <w:tcW w:w="5365" w:type="dxa"/>
            <w:shd w:val="clear" w:color="auto" w:fill="auto"/>
          </w:tcPr>
          <w:p w:rsidR="0006710C" w:rsidRPr="00CC33D2" w:rsidRDefault="0006710C" w:rsidP="0006710C">
            <w:pPr>
              <w:spacing w:line="240" w:lineRule="atLeast"/>
              <w:rPr>
                <w:rFonts w:eastAsia="Arial Unicode MS"/>
                <w:bCs/>
                <w:szCs w:val="28"/>
                <w:u w:color="000000"/>
              </w:rPr>
            </w:pPr>
            <w:r w:rsidRPr="00CC33D2">
              <w:rPr>
                <w:rFonts w:eastAsia="Arial Unicode MS"/>
                <w:bCs/>
                <w:szCs w:val="28"/>
                <w:u w:color="000000"/>
              </w:rPr>
              <w:t>Увеличение численности молодежи активно вовлеченных в мероприятия гражданской и военно-патриотической направленности к 2025 году до 220 человек</w:t>
            </w:r>
          </w:p>
        </w:tc>
        <w:tc>
          <w:tcPr>
            <w:tcW w:w="1678" w:type="dxa"/>
            <w:vAlign w:val="center"/>
          </w:tcPr>
          <w:p w:rsidR="0006710C" w:rsidRPr="00CC33D2" w:rsidRDefault="0006710C" w:rsidP="0006710C">
            <w:pPr>
              <w:spacing w:line="240" w:lineRule="atLeast"/>
              <w:rPr>
                <w:rFonts w:eastAsia="Arial Unicode MS"/>
                <w:bCs/>
                <w:szCs w:val="28"/>
                <w:u w:color="000000"/>
              </w:rPr>
            </w:pPr>
            <w:r w:rsidRPr="00CC33D2">
              <w:rPr>
                <w:rFonts w:eastAsia="Arial Unicode MS"/>
                <w:bCs/>
                <w:szCs w:val="28"/>
                <w:u w:color="000000"/>
              </w:rPr>
              <w:t>2023 года – 2025 год</w:t>
            </w:r>
          </w:p>
        </w:tc>
        <w:tc>
          <w:tcPr>
            <w:tcW w:w="6685" w:type="dxa"/>
            <w:shd w:val="clear" w:color="auto" w:fill="auto"/>
            <w:vAlign w:val="center"/>
          </w:tcPr>
          <w:p w:rsidR="0006710C" w:rsidRPr="00CC33D2" w:rsidRDefault="0006710C" w:rsidP="0006710C">
            <w:pPr>
              <w:spacing w:line="240" w:lineRule="atLeast"/>
              <w:rPr>
                <w:rFonts w:eastAsia="Arial Unicode MS"/>
                <w:bCs/>
                <w:szCs w:val="28"/>
                <w:u w:color="000000"/>
              </w:rPr>
            </w:pPr>
            <w:r w:rsidRPr="00CC33D2">
              <w:rPr>
                <w:rFonts w:eastAsia="Arial Unicode MS"/>
                <w:bCs/>
                <w:szCs w:val="28"/>
                <w:u w:color="000000"/>
              </w:rPr>
              <w:t>Отчет администрации города</w:t>
            </w:r>
            <w:r w:rsidR="001F1699" w:rsidRPr="00CC33D2">
              <w:rPr>
                <w:rFonts w:eastAsia="Arial Unicode MS"/>
                <w:bCs/>
                <w:szCs w:val="28"/>
                <w:u w:color="000000"/>
              </w:rPr>
              <w:t xml:space="preserve"> о проведении в мероприятия гражданской и военно-патриотической направленности</w:t>
            </w:r>
          </w:p>
        </w:tc>
      </w:tr>
      <w:tr w:rsidR="00EF7101" w:rsidRPr="00CC33D2" w:rsidTr="00EF7101">
        <w:trPr>
          <w:cantSplit/>
          <w:trHeight w:val="709"/>
        </w:trPr>
        <w:tc>
          <w:tcPr>
            <w:tcW w:w="726" w:type="dxa"/>
            <w:shd w:val="clear" w:color="auto" w:fill="auto"/>
          </w:tcPr>
          <w:p w:rsidR="001F1699" w:rsidRPr="00CC33D2" w:rsidRDefault="001F1699" w:rsidP="001F1699">
            <w:pPr>
              <w:spacing w:line="240" w:lineRule="atLeast"/>
              <w:jc w:val="center"/>
              <w:rPr>
                <w:szCs w:val="28"/>
              </w:rPr>
            </w:pPr>
            <w:r w:rsidRPr="00CC33D2">
              <w:rPr>
                <w:szCs w:val="28"/>
              </w:rPr>
              <w:t>2.3.</w:t>
            </w:r>
          </w:p>
        </w:tc>
        <w:tc>
          <w:tcPr>
            <w:tcW w:w="5365" w:type="dxa"/>
            <w:shd w:val="clear" w:color="auto" w:fill="auto"/>
          </w:tcPr>
          <w:p w:rsidR="001F1699" w:rsidRPr="00CC33D2" w:rsidRDefault="001F1699" w:rsidP="001F1699">
            <w:pPr>
              <w:spacing w:line="240" w:lineRule="atLeast"/>
              <w:rPr>
                <w:rFonts w:eastAsia="Arial Unicode MS"/>
                <w:bCs/>
                <w:szCs w:val="28"/>
                <w:u w:color="000000"/>
              </w:rPr>
            </w:pPr>
            <w:r w:rsidRPr="00CC33D2">
              <w:rPr>
                <w:rFonts w:eastAsia="Arial Unicode MS"/>
                <w:bCs/>
                <w:szCs w:val="28"/>
                <w:u w:color="000000"/>
              </w:rPr>
              <w:t>Увеличение количества реализованных молодежных мероприятий патриотической направленности к 2025 году до 8 ед.</w:t>
            </w:r>
          </w:p>
        </w:tc>
        <w:tc>
          <w:tcPr>
            <w:tcW w:w="1678" w:type="dxa"/>
            <w:vAlign w:val="center"/>
          </w:tcPr>
          <w:p w:rsidR="001F1699" w:rsidRPr="00CC33D2" w:rsidRDefault="001F1699" w:rsidP="001F1699">
            <w:pPr>
              <w:spacing w:line="240" w:lineRule="atLeast"/>
              <w:rPr>
                <w:rFonts w:eastAsia="Arial Unicode MS"/>
                <w:bCs/>
                <w:szCs w:val="28"/>
                <w:u w:color="000000"/>
              </w:rPr>
            </w:pPr>
            <w:r w:rsidRPr="00CC33D2">
              <w:rPr>
                <w:rFonts w:eastAsia="Arial Unicode MS"/>
                <w:bCs/>
                <w:szCs w:val="28"/>
                <w:u w:color="000000"/>
              </w:rPr>
              <w:t>2023 года – 2025 год</w:t>
            </w:r>
          </w:p>
        </w:tc>
        <w:tc>
          <w:tcPr>
            <w:tcW w:w="6685" w:type="dxa"/>
            <w:shd w:val="clear" w:color="auto" w:fill="auto"/>
            <w:vAlign w:val="center"/>
          </w:tcPr>
          <w:p w:rsidR="001F1699" w:rsidRPr="00CC33D2" w:rsidRDefault="001F1699" w:rsidP="001F1699">
            <w:pPr>
              <w:spacing w:line="240" w:lineRule="atLeast"/>
              <w:rPr>
                <w:rFonts w:eastAsia="Arial Unicode MS"/>
                <w:bCs/>
                <w:szCs w:val="28"/>
                <w:u w:color="000000"/>
              </w:rPr>
            </w:pPr>
            <w:r w:rsidRPr="00CC33D2">
              <w:rPr>
                <w:rFonts w:eastAsia="Arial Unicode MS"/>
                <w:bCs/>
                <w:szCs w:val="28"/>
                <w:u w:color="000000"/>
              </w:rPr>
              <w:t>Отчет администрации города о проведении в мероприятия гражданской и военно-патриотической направленности</w:t>
            </w:r>
          </w:p>
        </w:tc>
      </w:tr>
      <w:tr w:rsidR="00EF7101" w:rsidRPr="00CC33D2" w:rsidTr="00EF7101">
        <w:trPr>
          <w:cantSplit/>
          <w:trHeight w:val="709"/>
        </w:trPr>
        <w:tc>
          <w:tcPr>
            <w:tcW w:w="726" w:type="dxa"/>
            <w:shd w:val="clear" w:color="auto" w:fill="auto"/>
          </w:tcPr>
          <w:p w:rsidR="001F1699" w:rsidRPr="00CC33D2" w:rsidRDefault="001F1699" w:rsidP="001F1699">
            <w:pPr>
              <w:spacing w:line="240" w:lineRule="atLeast"/>
              <w:jc w:val="center"/>
              <w:rPr>
                <w:szCs w:val="28"/>
              </w:rPr>
            </w:pPr>
            <w:r w:rsidRPr="00CC33D2">
              <w:rPr>
                <w:szCs w:val="28"/>
              </w:rPr>
              <w:t>2.4.</w:t>
            </w:r>
          </w:p>
        </w:tc>
        <w:tc>
          <w:tcPr>
            <w:tcW w:w="5365" w:type="dxa"/>
            <w:shd w:val="clear" w:color="auto" w:fill="auto"/>
          </w:tcPr>
          <w:p w:rsidR="001F1699" w:rsidRPr="00CC33D2" w:rsidRDefault="001F1699" w:rsidP="001F1699">
            <w:pPr>
              <w:spacing w:line="240" w:lineRule="atLeast"/>
              <w:rPr>
                <w:rFonts w:eastAsia="Arial Unicode MS"/>
                <w:bCs/>
                <w:szCs w:val="28"/>
                <w:u w:color="000000"/>
              </w:rPr>
            </w:pPr>
            <w:r w:rsidRPr="00CC33D2">
              <w:rPr>
                <w:rFonts w:eastAsia="Arial Unicode MS"/>
                <w:bCs/>
                <w:szCs w:val="28"/>
                <w:u w:color="000000"/>
              </w:rPr>
              <w:t>Увеличение количества активных участников волонтёрского центра к 2025 году до 22 человека</w:t>
            </w:r>
          </w:p>
        </w:tc>
        <w:tc>
          <w:tcPr>
            <w:tcW w:w="1678" w:type="dxa"/>
            <w:vAlign w:val="center"/>
          </w:tcPr>
          <w:p w:rsidR="001F1699" w:rsidRPr="00CC33D2" w:rsidRDefault="001F1699" w:rsidP="001F1699">
            <w:pPr>
              <w:spacing w:line="240" w:lineRule="atLeast"/>
              <w:rPr>
                <w:rFonts w:eastAsia="Arial Unicode MS"/>
                <w:bCs/>
                <w:szCs w:val="28"/>
                <w:u w:color="000000"/>
              </w:rPr>
            </w:pPr>
            <w:r w:rsidRPr="00CC33D2">
              <w:rPr>
                <w:rFonts w:eastAsia="Arial Unicode MS"/>
                <w:bCs/>
                <w:szCs w:val="28"/>
                <w:u w:color="000000"/>
              </w:rPr>
              <w:t>2023 года – 2025 год</w:t>
            </w:r>
          </w:p>
        </w:tc>
        <w:tc>
          <w:tcPr>
            <w:tcW w:w="6685" w:type="dxa"/>
            <w:shd w:val="clear" w:color="auto" w:fill="auto"/>
            <w:vAlign w:val="center"/>
          </w:tcPr>
          <w:p w:rsidR="001F1699" w:rsidRPr="00CC33D2" w:rsidRDefault="001F1699" w:rsidP="001F1699">
            <w:pPr>
              <w:spacing w:line="240" w:lineRule="atLeast"/>
              <w:rPr>
                <w:rFonts w:eastAsia="Arial Unicode MS"/>
                <w:bCs/>
                <w:szCs w:val="28"/>
                <w:u w:color="000000"/>
              </w:rPr>
            </w:pPr>
            <w:r w:rsidRPr="00CC33D2">
              <w:rPr>
                <w:rFonts w:eastAsia="Arial Unicode MS"/>
                <w:bCs/>
                <w:szCs w:val="28"/>
                <w:u w:color="000000"/>
              </w:rPr>
              <w:t>Отчет администрации города о волонтерском движении</w:t>
            </w:r>
          </w:p>
        </w:tc>
      </w:tr>
      <w:tr w:rsidR="00EF7101" w:rsidRPr="00CC33D2" w:rsidTr="00EF7101">
        <w:trPr>
          <w:cantSplit/>
          <w:trHeight w:val="709"/>
        </w:trPr>
        <w:tc>
          <w:tcPr>
            <w:tcW w:w="726" w:type="dxa"/>
            <w:shd w:val="clear" w:color="auto" w:fill="auto"/>
          </w:tcPr>
          <w:p w:rsidR="001F1699" w:rsidRPr="00CC33D2" w:rsidRDefault="001F1699" w:rsidP="001F1699">
            <w:pPr>
              <w:spacing w:line="240" w:lineRule="atLeast"/>
              <w:jc w:val="center"/>
              <w:rPr>
                <w:szCs w:val="28"/>
              </w:rPr>
            </w:pPr>
            <w:r w:rsidRPr="00CC33D2">
              <w:rPr>
                <w:szCs w:val="28"/>
              </w:rPr>
              <w:t>3.</w:t>
            </w:r>
          </w:p>
        </w:tc>
        <w:tc>
          <w:tcPr>
            <w:tcW w:w="13728" w:type="dxa"/>
            <w:gridSpan w:val="3"/>
            <w:shd w:val="clear" w:color="auto" w:fill="auto"/>
          </w:tcPr>
          <w:p w:rsidR="001F1699" w:rsidRPr="00CC33D2" w:rsidRDefault="001F1699" w:rsidP="001F1699">
            <w:pPr>
              <w:spacing w:line="240" w:lineRule="atLeast"/>
              <w:rPr>
                <w:rFonts w:eastAsia="Arial Unicode MS"/>
                <w:bCs/>
                <w:szCs w:val="28"/>
                <w:u w:color="000000"/>
              </w:rPr>
            </w:pPr>
            <w:r w:rsidRPr="00CC33D2">
              <w:rPr>
                <w:lang w:eastAsia="en-US"/>
              </w:rPr>
              <w:t>Задача 3. Обеспечения активного участия молодежи в процессах на рынке труда</w:t>
            </w:r>
          </w:p>
        </w:tc>
      </w:tr>
      <w:tr w:rsidR="00EF7101" w:rsidRPr="00CC33D2" w:rsidTr="00EF7101">
        <w:trPr>
          <w:cantSplit/>
          <w:trHeight w:val="709"/>
        </w:trPr>
        <w:tc>
          <w:tcPr>
            <w:tcW w:w="726" w:type="dxa"/>
            <w:shd w:val="clear" w:color="auto" w:fill="auto"/>
          </w:tcPr>
          <w:p w:rsidR="001F1699" w:rsidRPr="00CC33D2" w:rsidRDefault="001F1699" w:rsidP="001F1699">
            <w:pPr>
              <w:spacing w:line="240" w:lineRule="atLeast"/>
              <w:jc w:val="center"/>
              <w:rPr>
                <w:szCs w:val="28"/>
              </w:rPr>
            </w:pPr>
            <w:r w:rsidRPr="00CC33D2">
              <w:rPr>
                <w:szCs w:val="28"/>
              </w:rPr>
              <w:t>3.1.</w:t>
            </w:r>
          </w:p>
        </w:tc>
        <w:tc>
          <w:tcPr>
            <w:tcW w:w="5365" w:type="dxa"/>
            <w:shd w:val="clear" w:color="auto" w:fill="auto"/>
          </w:tcPr>
          <w:p w:rsidR="001F1699" w:rsidRPr="00CC33D2" w:rsidRDefault="001F1699" w:rsidP="001F1699">
            <w:pPr>
              <w:spacing w:line="240" w:lineRule="atLeast"/>
              <w:rPr>
                <w:rFonts w:eastAsia="Arial Unicode MS"/>
                <w:bCs/>
                <w:szCs w:val="28"/>
                <w:u w:color="000000"/>
              </w:rPr>
            </w:pPr>
            <w:r w:rsidRPr="00CC33D2">
              <w:rPr>
                <w:rFonts w:eastAsia="Arial Unicode MS"/>
                <w:bCs/>
                <w:szCs w:val="28"/>
                <w:u w:color="000000"/>
              </w:rPr>
              <w:t>Сохранение доли несовершеннолетних, трудоустроенных в муниципальный отряд «Забота» на уровне 1,7%</w:t>
            </w:r>
          </w:p>
        </w:tc>
        <w:tc>
          <w:tcPr>
            <w:tcW w:w="1678" w:type="dxa"/>
            <w:vAlign w:val="center"/>
          </w:tcPr>
          <w:p w:rsidR="001F1699" w:rsidRPr="00CC33D2" w:rsidRDefault="001F1699" w:rsidP="001F1699">
            <w:pPr>
              <w:spacing w:line="240" w:lineRule="atLeast"/>
              <w:rPr>
                <w:rFonts w:eastAsia="Arial Unicode MS"/>
                <w:bCs/>
                <w:szCs w:val="28"/>
                <w:u w:color="000000"/>
              </w:rPr>
            </w:pPr>
            <w:r w:rsidRPr="00CC33D2">
              <w:rPr>
                <w:rFonts w:eastAsia="Arial Unicode MS"/>
                <w:bCs/>
                <w:szCs w:val="28"/>
                <w:u w:color="000000"/>
              </w:rPr>
              <w:t>2023 года – 2025 год</w:t>
            </w:r>
          </w:p>
        </w:tc>
        <w:tc>
          <w:tcPr>
            <w:tcW w:w="6685" w:type="dxa"/>
            <w:shd w:val="clear" w:color="auto" w:fill="auto"/>
            <w:vAlign w:val="center"/>
          </w:tcPr>
          <w:p w:rsidR="001F1699" w:rsidRPr="00CC33D2" w:rsidRDefault="001F1699" w:rsidP="001F1699">
            <w:pPr>
              <w:spacing w:line="240" w:lineRule="atLeast"/>
              <w:rPr>
                <w:rFonts w:eastAsia="Arial Unicode MS"/>
                <w:bCs/>
                <w:szCs w:val="28"/>
                <w:u w:color="000000"/>
              </w:rPr>
            </w:pPr>
            <w:r w:rsidRPr="00CC33D2">
              <w:rPr>
                <w:rFonts w:eastAsia="Arial Unicode MS"/>
                <w:bCs/>
                <w:szCs w:val="28"/>
                <w:u w:color="000000"/>
              </w:rPr>
              <w:t>Отчет администрации города о трудоустройстве несовершеннолетних</w:t>
            </w:r>
          </w:p>
        </w:tc>
      </w:tr>
      <w:tr w:rsidR="00EF7101" w:rsidRPr="00CC33D2" w:rsidTr="00EF7101">
        <w:trPr>
          <w:cantSplit/>
          <w:trHeight w:val="709"/>
        </w:trPr>
        <w:tc>
          <w:tcPr>
            <w:tcW w:w="726" w:type="dxa"/>
            <w:shd w:val="clear" w:color="auto" w:fill="auto"/>
          </w:tcPr>
          <w:p w:rsidR="001F1699" w:rsidRPr="00CC33D2" w:rsidRDefault="001F1699" w:rsidP="001F1699">
            <w:pPr>
              <w:spacing w:line="240" w:lineRule="atLeast"/>
              <w:jc w:val="center"/>
              <w:rPr>
                <w:szCs w:val="28"/>
              </w:rPr>
            </w:pPr>
            <w:r w:rsidRPr="00CC33D2">
              <w:rPr>
                <w:szCs w:val="28"/>
              </w:rPr>
              <w:t>3.2.</w:t>
            </w:r>
          </w:p>
        </w:tc>
        <w:tc>
          <w:tcPr>
            <w:tcW w:w="5365" w:type="dxa"/>
            <w:shd w:val="clear" w:color="auto" w:fill="auto"/>
          </w:tcPr>
          <w:p w:rsidR="001F1699" w:rsidRPr="00CC33D2" w:rsidRDefault="001F1699" w:rsidP="001F1699">
            <w:pPr>
              <w:spacing w:line="240" w:lineRule="atLeast"/>
              <w:rPr>
                <w:rFonts w:eastAsia="Arial Unicode MS"/>
                <w:bCs/>
                <w:szCs w:val="28"/>
                <w:u w:color="000000"/>
              </w:rPr>
            </w:pPr>
            <w:r w:rsidRPr="00CC33D2">
              <w:rPr>
                <w:rFonts w:eastAsia="Arial Unicode MS"/>
                <w:bCs/>
                <w:szCs w:val="28"/>
                <w:u w:color="000000"/>
              </w:rPr>
              <w:t>Сохранение рабочих мест для несовершеннолетних граждан города Енисейска к 2025 году на уровне 80 чел.</w:t>
            </w:r>
          </w:p>
        </w:tc>
        <w:tc>
          <w:tcPr>
            <w:tcW w:w="1678" w:type="dxa"/>
            <w:vAlign w:val="center"/>
          </w:tcPr>
          <w:p w:rsidR="001F1699" w:rsidRPr="00CC33D2" w:rsidRDefault="001F1699" w:rsidP="001F1699">
            <w:pPr>
              <w:spacing w:line="240" w:lineRule="atLeast"/>
              <w:rPr>
                <w:rFonts w:eastAsia="Arial Unicode MS"/>
                <w:bCs/>
                <w:szCs w:val="28"/>
                <w:u w:color="000000"/>
              </w:rPr>
            </w:pPr>
            <w:r w:rsidRPr="00CC33D2">
              <w:rPr>
                <w:rFonts w:eastAsia="Arial Unicode MS"/>
                <w:bCs/>
                <w:szCs w:val="28"/>
                <w:u w:color="000000"/>
              </w:rPr>
              <w:t>2023 года – 2025 год</w:t>
            </w:r>
          </w:p>
        </w:tc>
        <w:tc>
          <w:tcPr>
            <w:tcW w:w="6685" w:type="dxa"/>
            <w:shd w:val="clear" w:color="auto" w:fill="auto"/>
            <w:vAlign w:val="center"/>
          </w:tcPr>
          <w:p w:rsidR="001F1699" w:rsidRPr="00CC33D2" w:rsidRDefault="001F1699" w:rsidP="001F1699">
            <w:pPr>
              <w:spacing w:line="240" w:lineRule="atLeast"/>
              <w:rPr>
                <w:rFonts w:eastAsia="Arial Unicode MS"/>
                <w:bCs/>
                <w:szCs w:val="28"/>
                <w:u w:color="000000"/>
              </w:rPr>
            </w:pPr>
            <w:r w:rsidRPr="00CC33D2">
              <w:rPr>
                <w:rFonts w:eastAsia="Arial Unicode MS"/>
                <w:bCs/>
                <w:szCs w:val="28"/>
                <w:u w:color="000000"/>
              </w:rPr>
              <w:t>Отчет администрации города о трудоустройстве несовершеннолетних</w:t>
            </w:r>
          </w:p>
        </w:tc>
      </w:tr>
      <w:tr w:rsidR="00EF7101" w:rsidRPr="00CC33D2" w:rsidTr="00EF7101">
        <w:trPr>
          <w:cantSplit/>
          <w:trHeight w:val="709"/>
        </w:trPr>
        <w:tc>
          <w:tcPr>
            <w:tcW w:w="726" w:type="dxa"/>
            <w:shd w:val="clear" w:color="auto" w:fill="auto"/>
          </w:tcPr>
          <w:p w:rsidR="001F1699" w:rsidRPr="00CC33D2" w:rsidRDefault="001F1699" w:rsidP="001F1699">
            <w:pPr>
              <w:spacing w:line="240" w:lineRule="atLeast"/>
              <w:jc w:val="center"/>
              <w:rPr>
                <w:szCs w:val="28"/>
              </w:rPr>
            </w:pPr>
            <w:r w:rsidRPr="00CC33D2">
              <w:rPr>
                <w:szCs w:val="28"/>
              </w:rPr>
              <w:t>3.3.</w:t>
            </w:r>
          </w:p>
        </w:tc>
        <w:tc>
          <w:tcPr>
            <w:tcW w:w="5365" w:type="dxa"/>
            <w:shd w:val="clear" w:color="auto" w:fill="auto"/>
          </w:tcPr>
          <w:p w:rsidR="001F1699" w:rsidRPr="00CC33D2" w:rsidRDefault="001F1699" w:rsidP="001F1699">
            <w:pPr>
              <w:spacing w:line="240" w:lineRule="atLeast"/>
              <w:rPr>
                <w:rFonts w:eastAsia="Arial Unicode MS"/>
                <w:bCs/>
                <w:szCs w:val="28"/>
                <w:u w:color="000000"/>
              </w:rPr>
            </w:pPr>
            <w:r w:rsidRPr="00CC33D2">
              <w:rPr>
                <w:rFonts w:eastAsia="Arial Unicode MS"/>
                <w:bCs/>
                <w:szCs w:val="28"/>
                <w:u w:color="000000"/>
              </w:rPr>
              <w:t>Увеличение количества молодежи, получивших организационную поддержку по вопросам предпринимательства</w:t>
            </w:r>
            <w:r w:rsidR="007A15CD" w:rsidRPr="00CC33D2">
              <w:rPr>
                <w:rFonts w:eastAsia="Arial Unicode MS"/>
                <w:bCs/>
                <w:szCs w:val="28"/>
                <w:u w:color="000000"/>
              </w:rPr>
              <w:t xml:space="preserve"> к 2025 году до 12 человек</w:t>
            </w:r>
          </w:p>
        </w:tc>
        <w:tc>
          <w:tcPr>
            <w:tcW w:w="1678" w:type="dxa"/>
            <w:vAlign w:val="center"/>
          </w:tcPr>
          <w:p w:rsidR="001F1699" w:rsidRPr="00CC33D2" w:rsidRDefault="001F1699" w:rsidP="001F1699">
            <w:pPr>
              <w:spacing w:line="240" w:lineRule="atLeast"/>
              <w:rPr>
                <w:rFonts w:eastAsia="Arial Unicode MS"/>
                <w:bCs/>
                <w:szCs w:val="28"/>
                <w:u w:color="000000"/>
              </w:rPr>
            </w:pPr>
            <w:r w:rsidRPr="00CC33D2">
              <w:rPr>
                <w:rFonts w:eastAsia="Arial Unicode MS"/>
                <w:bCs/>
                <w:szCs w:val="28"/>
                <w:u w:color="000000"/>
              </w:rPr>
              <w:t>2023 года – 2025 год</w:t>
            </w:r>
          </w:p>
        </w:tc>
        <w:tc>
          <w:tcPr>
            <w:tcW w:w="6685" w:type="dxa"/>
            <w:shd w:val="clear" w:color="auto" w:fill="auto"/>
            <w:vAlign w:val="center"/>
          </w:tcPr>
          <w:p w:rsidR="001F1699" w:rsidRPr="00CC33D2" w:rsidRDefault="001F1699" w:rsidP="001F1699">
            <w:pPr>
              <w:spacing w:line="240" w:lineRule="atLeast"/>
              <w:rPr>
                <w:rFonts w:eastAsia="Arial Unicode MS"/>
                <w:bCs/>
                <w:szCs w:val="28"/>
                <w:u w:color="000000"/>
              </w:rPr>
            </w:pPr>
            <w:r w:rsidRPr="00CC33D2">
              <w:rPr>
                <w:rFonts w:eastAsia="Arial Unicode MS"/>
                <w:bCs/>
                <w:szCs w:val="28"/>
                <w:u w:color="000000"/>
              </w:rPr>
              <w:t>Отчет администрации города о мерах поддержки</w:t>
            </w:r>
          </w:p>
        </w:tc>
      </w:tr>
      <w:tr w:rsidR="00EF7101" w:rsidRPr="00CC33D2" w:rsidTr="00EF7101">
        <w:trPr>
          <w:cantSplit/>
          <w:trHeight w:val="709"/>
        </w:trPr>
        <w:tc>
          <w:tcPr>
            <w:tcW w:w="726" w:type="dxa"/>
            <w:shd w:val="clear" w:color="auto" w:fill="auto"/>
          </w:tcPr>
          <w:p w:rsidR="001F1699" w:rsidRPr="00CC33D2" w:rsidRDefault="001F1699" w:rsidP="001F1699">
            <w:pPr>
              <w:spacing w:line="240" w:lineRule="atLeast"/>
              <w:jc w:val="center"/>
              <w:rPr>
                <w:szCs w:val="28"/>
              </w:rPr>
            </w:pPr>
            <w:r w:rsidRPr="00CC33D2">
              <w:rPr>
                <w:szCs w:val="28"/>
              </w:rPr>
              <w:t>4.</w:t>
            </w:r>
          </w:p>
        </w:tc>
        <w:tc>
          <w:tcPr>
            <w:tcW w:w="13728" w:type="dxa"/>
            <w:gridSpan w:val="3"/>
            <w:shd w:val="clear" w:color="auto" w:fill="auto"/>
          </w:tcPr>
          <w:p w:rsidR="001F1699" w:rsidRPr="00CC33D2" w:rsidRDefault="001F1699" w:rsidP="001F1699">
            <w:pPr>
              <w:spacing w:line="240" w:lineRule="atLeast"/>
              <w:rPr>
                <w:rFonts w:eastAsia="Arial Unicode MS"/>
                <w:bCs/>
                <w:szCs w:val="28"/>
                <w:u w:color="000000"/>
              </w:rPr>
            </w:pPr>
            <w:r w:rsidRPr="00CC33D2">
              <w:rPr>
                <w:lang w:eastAsia="en-US"/>
              </w:rPr>
              <w:t>Задача 4. Пропаганда здорового образа жизни и популяризация физически активных форм досуга</w:t>
            </w:r>
          </w:p>
        </w:tc>
      </w:tr>
      <w:tr w:rsidR="00EF7101" w:rsidRPr="00CC33D2" w:rsidTr="00EF7101">
        <w:trPr>
          <w:cantSplit/>
          <w:trHeight w:val="709"/>
        </w:trPr>
        <w:tc>
          <w:tcPr>
            <w:tcW w:w="726" w:type="dxa"/>
            <w:shd w:val="clear" w:color="auto" w:fill="auto"/>
          </w:tcPr>
          <w:p w:rsidR="007A15CD" w:rsidRPr="00CC33D2" w:rsidRDefault="007A15CD" w:rsidP="007A15CD">
            <w:pPr>
              <w:spacing w:line="240" w:lineRule="atLeast"/>
              <w:jc w:val="center"/>
              <w:rPr>
                <w:szCs w:val="28"/>
              </w:rPr>
            </w:pPr>
            <w:r w:rsidRPr="00CC33D2">
              <w:rPr>
                <w:szCs w:val="28"/>
              </w:rPr>
              <w:t>4.1.</w:t>
            </w:r>
          </w:p>
        </w:tc>
        <w:tc>
          <w:tcPr>
            <w:tcW w:w="5365" w:type="dxa"/>
            <w:shd w:val="clear" w:color="auto" w:fill="auto"/>
          </w:tcPr>
          <w:p w:rsidR="007A15CD" w:rsidRPr="00CC33D2" w:rsidRDefault="007A15CD" w:rsidP="007A15CD">
            <w:pPr>
              <w:spacing w:line="240" w:lineRule="atLeast"/>
              <w:rPr>
                <w:rFonts w:eastAsia="Arial Unicode MS"/>
                <w:bCs/>
                <w:szCs w:val="28"/>
                <w:u w:color="000000"/>
              </w:rPr>
            </w:pPr>
            <w:r w:rsidRPr="00CC33D2">
              <w:rPr>
                <w:rFonts w:eastAsia="Arial Unicode MS"/>
                <w:bCs/>
                <w:szCs w:val="28"/>
                <w:u w:color="000000"/>
              </w:rPr>
              <w:t>Увеличение доли молодежи, вовлеченной в мероприятия по пропаганде здорового образа жизни и популяризации физически активных форм досуга к 2025 году до 4,8%</w:t>
            </w:r>
          </w:p>
        </w:tc>
        <w:tc>
          <w:tcPr>
            <w:tcW w:w="1678" w:type="dxa"/>
            <w:vAlign w:val="center"/>
          </w:tcPr>
          <w:p w:rsidR="007A15CD" w:rsidRPr="00CC33D2" w:rsidRDefault="007A15CD" w:rsidP="007A15CD">
            <w:pPr>
              <w:spacing w:line="240" w:lineRule="atLeast"/>
              <w:rPr>
                <w:rFonts w:eastAsia="Arial Unicode MS"/>
                <w:bCs/>
                <w:szCs w:val="28"/>
                <w:u w:color="000000"/>
              </w:rPr>
            </w:pPr>
            <w:r w:rsidRPr="00CC33D2">
              <w:rPr>
                <w:rFonts w:eastAsia="Arial Unicode MS"/>
                <w:bCs/>
                <w:szCs w:val="28"/>
                <w:u w:color="000000"/>
              </w:rPr>
              <w:t>2023 года – 2025 год</w:t>
            </w:r>
          </w:p>
        </w:tc>
        <w:tc>
          <w:tcPr>
            <w:tcW w:w="6685" w:type="dxa"/>
            <w:shd w:val="clear" w:color="auto" w:fill="auto"/>
            <w:vAlign w:val="center"/>
          </w:tcPr>
          <w:p w:rsidR="007A15CD" w:rsidRPr="00CC33D2" w:rsidRDefault="007A15CD" w:rsidP="007A15CD">
            <w:pPr>
              <w:spacing w:line="240" w:lineRule="atLeast"/>
              <w:rPr>
                <w:rFonts w:eastAsia="Arial Unicode MS"/>
                <w:bCs/>
                <w:szCs w:val="28"/>
                <w:u w:color="000000"/>
              </w:rPr>
            </w:pPr>
            <w:r w:rsidRPr="00CC33D2">
              <w:rPr>
                <w:rFonts w:eastAsia="Arial Unicode MS"/>
                <w:bCs/>
                <w:szCs w:val="28"/>
                <w:u w:color="000000"/>
              </w:rPr>
              <w:t xml:space="preserve">Отчет администрации города </w:t>
            </w:r>
          </w:p>
        </w:tc>
      </w:tr>
      <w:tr w:rsidR="00EF7101" w:rsidRPr="00CC33D2" w:rsidTr="00EF7101">
        <w:trPr>
          <w:cantSplit/>
          <w:trHeight w:val="709"/>
        </w:trPr>
        <w:tc>
          <w:tcPr>
            <w:tcW w:w="726" w:type="dxa"/>
            <w:shd w:val="clear" w:color="auto" w:fill="auto"/>
          </w:tcPr>
          <w:p w:rsidR="007A15CD" w:rsidRPr="00CC33D2" w:rsidRDefault="007A15CD" w:rsidP="007A15CD">
            <w:pPr>
              <w:spacing w:line="240" w:lineRule="atLeast"/>
              <w:jc w:val="center"/>
              <w:rPr>
                <w:szCs w:val="28"/>
              </w:rPr>
            </w:pPr>
            <w:r w:rsidRPr="00CC33D2">
              <w:rPr>
                <w:szCs w:val="28"/>
              </w:rPr>
              <w:t>4.2.</w:t>
            </w:r>
          </w:p>
        </w:tc>
        <w:tc>
          <w:tcPr>
            <w:tcW w:w="5365" w:type="dxa"/>
            <w:shd w:val="clear" w:color="auto" w:fill="auto"/>
          </w:tcPr>
          <w:p w:rsidR="007A15CD" w:rsidRPr="00CC33D2" w:rsidRDefault="007A15CD" w:rsidP="007A15CD">
            <w:pPr>
              <w:spacing w:line="240" w:lineRule="atLeast"/>
              <w:rPr>
                <w:rFonts w:eastAsia="Arial Unicode MS"/>
                <w:bCs/>
                <w:szCs w:val="28"/>
                <w:u w:color="000000"/>
              </w:rPr>
            </w:pPr>
            <w:r w:rsidRPr="00CC33D2">
              <w:rPr>
                <w:rFonts w:eastAsia="Arial Unicode MS"/>
                <w:bCs/>
                <w:szCs w:val="28"/>
                <w:u w:color="000000"/>
              </w:rPr>
              <w:t>Увеличение численности</w:t>
            </w:r>
            <w:r w:rsidRPr="00CC33D2">
              <w:rPr>
                <w:spacing w:val="2"/>
                <w:shd w:val="clear" w:color="auto" w:fill="FFFFFF"/>
              </w:rPr>
              <w:t xml:space="preserve"> </w:t>
            </w:r>
            <w:r w:rsidRPr="00CC33D2">
              <w:rPr>
                <w:rFonts w:eastAsia="Arial Unicode MS"/>
                <w:bCs/>
                <w:szCs w:val="28"/>
                <w:u w:color="000000"/>
              </w:rPr>
              <w:t>молодежи города активно вовлеченных в мероприятия из области физической культуры и спорта к 2025 году до 220 человек</w:t>
            </w:r>
          </w:p>
        </w:tc>
        <w:tc>
          <w:tcPr>
            <w:tcW w:w="1678" w:type="dxa"/>
            <w:vAlign w:val="center"/>
          </w:tcPr>
          <w:p w:rsidR="007A15CD" w:rsidRPr="00CC33D2" w:rsidRDefault="007A15CD" w:rsidP="007A15CD">
            <w:pPr>
              <w:spacing w:line="240" w:lineRule="atLeast"/>
              <w:rPr>
                <w:rFonts w:eastAsia="Arial Unicode MS"/>
                <w:bCs/>
                <w:szCs w:val="28"/>
                <w:u w:color="000000"/>
              </w:rPr>
            </w:pPr>
            <w:r w:rsidRPr="00CC33D2">
              <w:rPr>
                <w:rFonts w:eastAsia="Arial Unicode MS"/>
                <w:bCs/>
                <w:szCs w:val="28"/>
                <w:u w:color="000000"/>
              </w:rPr>
              <w:t>2023 года – 2025 год</w:t>
            </w:r>
          </w:p>
        </w:tc>
        <w:tc>
          <w:tcPr>
            <w:tcW w:w="6685" w:type="dxa"/>
            <w:shd w:val="clear" w:color="auto" w:fill="auto"/>
            <w:vAlign w:val="center"/>
          </w:tcPr>
          <w:p w:rsidR="007A15CD" w:rsidRPr="00CC33D2" w:rsidRDefault="007A15CD" w:rsidP="007A15CD">
            <w:pPr>
              <w:spacing w:line="240" w:lineRule="atLeast"/>
              <w:rPr>
                <w:rFonts w:eastAsia="Arial Unicode MS"/>
                <w:bCs/>
                <w:szCs w:val="28"/>
                <w:u w:color="000000"/>
              </w:rPr>
            </w:pPr>
            <w:r w:rsidRPr="00CC33D2">
              <w:rPr>
                <w:rFonts w:eastAsia="Arial Unicode MS"/>
                <w:bCs/>
                <w:szCs w:val="28"/>
                <w:u w:color="000000"/>
              </w:rPr>
              <w:t>Отчет администрации города о проведении спортивно-массовых мероприятий</w:t>
            </w:r>
          </w:p>
        </w:tc>
      </w:tr>
      <w:tr w:rsidR="00EF7101" w:rsidRPr="00CC33D2" w:rsidTr="00EF7101">
        <w:trPr>
          <w:cantSplit/>
          <w:trHeight w:val="709"/>
        </w:trPr>
        <w:tc>
          <w:tcPr>
            <w:tcW w:w="726" w:type="dxa"/>
            <w:shd w:val="clear" w:color="auto" w:fill="auto"/>
          </w:tcPr>
          <w:p w:rsidR="007A15CD" w:rsidRPr="00CC33D2" w:rsidRDefault="007A15CD" w:rsidP="007A15CD">
            <w:pPr>
              <w:spacing w:line="240" w:lineRule="atLeast"/>
              <w:jc w:val="center"/>
              <w:rPr>
                <w:szCs w:val="28"/>
              </w:rPr>
            </w:pPr>
            <w:r w:rsidRPr="00CC33D2">
              <w:rPr>
                <w:szCs w:val="28"/>
              </w:rPr>
              <w:lastRenderedPageBreak/>
              <w:t>4.3.</w:t>
            </w:r>
          </w:p>
        </w:tc>
        <w:tc>
          <w:tcPr>
            <w:tcW w:w="5365" w:type="dxa"/>
            <w:shd w:val="clear" w:color="auto" w:fill="auto"/>
          </w:tcPr>
          <w:p w:rsidR="007A15CD" w:rsidRPr="00CC33D2" w:rsidRDefault="007A15CD" w:rsidP="007A15CD">
            <w:pPr>
              <w:spacing w:line="240" w:lineRule="atLeast"/>
              <w:rPr>
                <w:rFonts w:eastAsia="Arial Unicode MS"/>
                <w:bCs/>
                <w:szCs w:val="28"/>
                <w:u w:color="000000"/>
              </w:rPr>
            </w:pPr>
            <w:r w:rsidRPr="00CC33D2">
              <w:rPr>
                <w:rFonts w:eastAsia="Arial Unicode MS"/>
                <w:bCs/>
                <w:szCs w:val="28"/>
                <w:u w:color="000000"/>
              </w:rPr>
              <w:t>Увеличение количества реализованных молодежных мероприятий, связанных с пропагандой здорового образа жизни, активного досуга и занятий физической культурой и спортом к 2025 году до 8 ед.</w:t>
            </w:r>
          </w:p>
        </w:tc>
        <w:tc>
          <w:tcPr>
            <w:tcW w:w="1678" w:type="dxa"/>
            <w:vAlign w:val="center"/>
          </w:tcPr>
          <w:p w:rsidR="007A15CD" w:rsidRPr="00CC33D2" w:rsidRDefault="007A15CD" w:rsidP="007A15CD">
            <w:pPr>
              <w:spacing w:line="240" w:lineRule="atLeast"/>
              <w:rPr>
                <w:rFonts w:eastAsia="Arial Unicode MS"/>
                <w:bCs/>
                <w:szCs w:val="28"/>
                <w:u w:color="000000"/>
              </w:rPr>
            </w:pPr>
            <w:r w:rsidRPr="00CC33D2">
              <w:rPr>
                <w:rFonts w:eastAsia="Arial Unicode MS"/>
                <w:bCs/>
                <w:szCs w:val="28"/>
                <w:u w:color="000000"/>
              </w:rPr>
              <w:t>2023 года – 2025 год</w:t>
            </w:r>
          </w:p>
        </w:tc>
        <w:tc>
          <w:tcPr>
            <w:tcW w:w="6685" w:type="dxa"/>
            <w:shd w:val="clear" w:color="auto" w:fill="auto"/>
            <w:vAlign w:val="center"/>
          </w:tcPr>
          <w:p w:rsidR="007A15CD" w:rsidRPr="00CC33D2" w:rsidRDefault="007A15CD" w:rsidP="007A15CD">
            <w:pPr>
              <w:spacing w:line="240" w:lineRule="atLeast"/>
              <w:rPr>
                <w:rFonts w:eastAsia="Arial Unicode MS"/>
                <w:bCs/>
                <w:szCs w:val="28"/>
                <w:u w:color="000000"/>
              </w:rPr>
            </w:pPr>
            <w:r w:rsidRPr="00CC33D2">
              <w:rPr>
                <w:rFonts w:eastAsia="Arial Unicode MS"/>
                <w:bCs/>
                <w:szCs w:val="28"/>
                <w:u w:color="000000"/>
              </w:rPr>
              <w:t>Отчет администрации города о проведении спортивно-массовых мероприятий</w:t>
            </w:r>
          </w:p>
        </w:tc>
      </w:tr>
      <w:tr w:rsidR="00EF7101" w:rsidRPr="00CC33D2" w:rsidTr="00EF7101">
        <w:trPr>
          <w:cantSplit/>
          <w:trHeight w:val="709"/>
        </w:trPr>
        <w:tc>
          <w:tcPr>
            <w:tcW w:w="726" w:type="dxa"/>
            <w:shd w:val="clear" w:color="auto" w:fill="auto"/>
          </w:tcPr>
          <w:p w:rsidR="007A15CD" w:rsidRPr="00CC33D2" w:rsidRDefault="007A15CD" w:rsidP="007A15CD">
            <w:pPr>
              <w:spacing w:line="240" w:lineRule="atLeast"/>
              <w:jc w:val="center"/>
              <w:rPr>
                <w:szCs w:val="28"/>
              </w:rPr>
            </w:pPr>
            <w:r w:rsidRPr="00CC33D2">
              <w:rPr>
                <w:szCs w:val="28"/>
              </w:rPr>
              <w:t>4.4.</w:t>
            </w:r>
          </w:p>
        </w:tc>
        <w:tc>
          <w:tcPr>
            <w:tcW w:w="5365" w:type="dxa"/>
            <w:shd w:val="clear" w:color="auto" w:fill="auto"/>
          </w:tcPr>
          <w:p w:rsidR="007A15CD" w:rsidRPr="00CC33D2" w:rsidRDefault="007A15CD" w:rsidP="007A15CD">
            <w:pPr>
              <w:spacing w:line="240" w:lineRule="atLeast"/>
              <w:rPr>
                <w:rFonts w:eastAsia="Arial Unicode MS"/>
                <w:bCs/>
                <w:szCs w:val="28"/>
                <w:u w:color="000000"/>
              </w:rPr>
            </w:pPr>
            <w:r w:rsidRPr="00CC33D2">
              <w:rPr>
                <w:rFonts w:eastAsia="Arial Unicode MS"/>
                <w:bCs/>
                <w:szCs w:val="28"/>
                <w:u w:color="000000"/>
              </w:rPr>
              <w:t>Увеличение количества молодежных сообществ, пропагандирующих ЗОЖ к 2025 году до 5 ед.</w:t>
            </w:r>
          </w:p>
        </w:tc>
        <w:tc>
          <w:tcPr>
            <w:tcW w:w="1678" w:type="dxa"/>
            <w:vAlign w:val="center"/>
          </w:tcPr>
          <w:p w:rsidR="007A15CD" w:rsidRPr="00CC33D2" w:rsidRDefault="007A15CD" w:rsidP="007A15CD">
            <w:pPr>
              <w:spacing w:line="240" w:lineRule="atLeast"/>
              <w:rPr>
                <w:rFonts w:eastAsia="Arial Unicode MS"/>
                <w:bCs/>
                <w:szCs w:val="28"/>
                <w:u w:color="000000"/>
              </w:rPr>
            </w:pPr>
            <w:r w:rsidRPr="00CC33D2">
              <w:rPr>
                <w:rFonts w:eastAsia="Arial Unicode MS"/>
                <w:bCs/>
                <w:szCs w:val="28"/>
                <w:u w:color="000000"/>
              </w:rPr>
              <w:t>2023 года – 2025 год</w:t>
            </w:r>
          </w:p>
        </w:tc>
        <w:tc>
          <w:tcPr>
            <w:tcW w:w="6685" w:type="dxa"/>
            <w:shd w:val="clear" w:color="auto" w:fill="auto"/>
            <w:vAlign w:val="center"/>
          </w:tcPr>
          <w:p w:rsidR="007A15CD" w:rsidRPr="00CC33D2" w:rsidRDefault="007A15CD" w:rsidP="007A15CD">
            <w:pPr>
              <w:spacing w:line="240" w:lineRule="atLeast"/>
              <w:rPr>
                <w:rFonts w:eastAsia="Arial Unicode MS"/>
                <w:bCs/>
                <w:szCs w:val="28"/>
                <w:u w:color="000000"/>
              </w:rPr>
            </w:pPr>
            <w:r w:rsidRPr="00CC33D2">
              <w:rPr>
                <w:rFonts w:eastAsia="Arial Unicode MS"/>
                <w:bCs/>
                <w:szCs w:val="28"/>
                <w:u w:color="000000"/>
              </w:rPr>
              <w:t>Отчет администрации города о проведении спортивно-массовых мероприятий</w:t>
            </w:r>
          </w:p>
        </w:tc>
      </w:tr>
      <w:tr w:rsidR="00EF7101" w:rsidRPr="00CC33D2" w:rsidTr="00EF7101">
        <w:trPr>
          <w:cantSplit/>
          <w:trHeight w:val="709"/>
        </w:trPr>
        <w:tc>
          <w:tcPr>
            <w:tcW w:w="726" w:type="dxa"/>
            <w:shd w:val="clear" w:color="auto" w:fill="auto"/>
          </w:tcPr>
          <w:p w:rsidR="007A15CD" w:rsidRPr="00CC33D2" w:rsidRDefault="007A15CD" w:rsidP="007A15CD">
            <w:pPr>
              <w:spacing w:line="240" w:lineRule="atLeast"/>
              <w:jc w:val="center"/>
              <w:rPr>
                <w:szCs w:val="28"/>
              </w:rPr>
            </w:pPr>
            <w:r w:rsidRPr="00CC33D2">
              <w:rPr>
                <w:szCs w:val="28"/>
              </w:rPr>
              <w:t>5.</w:t>
            </w:r>
          </w:p>
        </w:tc>
        <w:tc>
          <w:tcPr>
            <w:tcW w:w="13728" w:type="dxa"/>
            <w:gridSpan w:val="3"/>
            <w:shd w:val="clear" w:color="auto" w:fill="auto"/>
          </w:tcPr>
          <w:p w:rsidR="007A15CD" w:rsidRPr="00CC33D2" w:rsidRDefault="007A15CD" w:rsidP="007A15CD">
            <w:pPr>
              <w:pStyle w:val="ConsPlusNormal"/>
              <w:tabs>
                <w:tab w:val="left" w:pos="505"/>
              </w:tabs>
              <w:ind w:right="221" w:firstLine="0"/>
              <w:jc w:val="both"/>
              <w:rPr>
                <w:rFonts w:ascii="Times New Roman" w:eastAsia="Times New Roman" w:hAnsi="Times New Roman" w:cs="Times New Roman"/>
                <w:sz w:val="24"/>
                <w:szCs w:val="24"/>
                <w:lang w:eastAsia="en-US"/>
              </w:rPr>
            </w:pPr>
            <w:r w:rsidRPr="00CC33D2">
              <w:rPr>
                <w:rFonts w:ascii="Times New Roman" w:eastAsia="Times New Roman" w:hAnsi="Times New Roman" w:cs="Times New Roman"/>
                <w:sz w:val="24"/>
                <w:szCs w:val="24"/>
                <w:lang w:eastAsia="en-US"/>
              </w:rPr>
              <w:t>Задача 5. Создание условий для эффективного функционирования отрасли «молодежная политика» г. Енисейска</w:t>
            </w:r>
          </w:p>
        </w:tc>
      </w:tr>
      <w:tr w:rsidR="00EF7101" w:rsidRPr="00CC33D2" w:rsidTr="00EF7101">
        <w:trPr>
          <w:cantSplit/>
          <w:trHeight w:val="709"/>
        </w:trPr>
        <w:tc>
          <w:tcPr>
            <w:tcW w:w="726" w:type="dxa"/>
            <w:shd w:val="clear" w:color="auto" w:fill="auto"/>
          </w:tcPr>
          <w:p w:rsidR="0037469A" w:rsidRPr="00CC33D2" w:rsidRDefault="0037469A" w:rsidP="0037469A">
            <w:pPr>
              <w:spacing w:line="240" w:lineRule="atLeast"/>
              <w:jc w:val="center"/>
              <w:rPr>
                <w:szCs w:val="28"/>
              </w:rPr>
            </w:pPr>
            <w:r w:rsidRPr="00CC33D2">
              <w:rPr>
                <w:szCs w:val="28"/>
              </w:rPr>
              <w:t>5.1.</w:t>
            </w:r>
          </w:p>
        </w:tc>
        <w:tc>
          <w:tcPr>
            <w:tcW w:w="5365" w:type="dxa"/>
            <w:shd w:val="clear" w:color="auto" w:fill="auto"/>
          </w:tcPr>
          <w:p w:rsidR="0037469A" w:rsidRPr="00CC33D2" w:rsidRDefault="0037469A" w:rsidP="0037469A">
            <w:pPr>
              <w:spacing w:line="240" w:lineRule="atLeast"/>
              <w:rPr>
                <w:rFonts w:eastAsia="Arial Unicode MS"/>
                <w:bCs/>
                <w:szCs w:val="28"/>
                <w:u w:color="000000"/>
              </w:rPr>
            </w:pPr>
            <w:r w:rsidRPr="00CC33D2">
              <w:rPr>
                <w:rFonts w:eastAsia="Arial Unicode MS"/>
                <w:bCs/>
                <w:szCs w:val="28"/>
                <w:u w:color="000000"/>
              </w:rPr>
              <w:t>Сохранение доли специалистов учреждений отрасли «молодежная политика», повысивших квалификацию к 2025 году на уровне 75%</w:t>
            </w:r>
          </w:p>
        </w:tc>
        <w:tc>
          <w:tcPr>
            <w:tcW w:w="1678" w:type="dxa"/>
            <w:vAlign w:val="center"/>
          </w:tcPr>
          <w:p w:rsidR="0037469A" w:rsidRPr="00CC33D2" w:rsidRDefault="0037469A" w:rsidP="0037469A">
            <w:pPr>
              <w:spacing w:line="240" w:lineRule="atLeast"/>
              <w:rPr>
                <w:rFonts w:eastAsia="Arial Unicode MS"/>
                <w:bCs/>
                <w:szCs w:val="28"/>
                <w:u w:color="000000"/>
              </w:rPr>
            </w:pPr>
            <w:r w:rsidRPr="00CC33D2">
              <w:rPr>
                <w:rFonts w:eastAsia="Arial Unicode MS"/>
                <w:bCs/>
                <w:szCs w:val="28"/>
                <w:u w:color="000000"/>
              </w:rPr>
              <w:t>2023 года – 2025 год</w:t>
            </w:r>
          </w:p>
        </w:tc>
        <w:tc>
          <w:tcPr>
            <w:tcW w:w="6685" w:type="dxa"/>
            <w:shd w:val="clear" w:color="auto" w:fill="auto"/>
            <w:vAlign w:val="center"/>
          </w:tcPr>
          <w:p w:rsidR="0037469A" w:rsidRPr="00CC33D2" w:rsidRDefault="0037469A" w:rsidP="0037469A">
            <w:pPr>
              <w:spacing w:line="240" w:lineRule="atLeast"/>
              <w:rPr>
                <w:rFonts w:eastAsia="Arial Unicode MS"/>
                <w:bCs/>
                <w:szCs w:val="28"/>
                <w:u w:color="000000"/>
              </w:rPr>
            </w:pPr>
            <w:r w:rsidRPr="00CC33D2">
              <w:rPr>
                <w:rFonts w:eastAsia="Arial Unicode MS"/>
                <w:bCs/>
                <w:szCs w:val="28"/>
                <w:u w:color="000000"/>
              </w:rPr>
              <w:t xml:space="preserve">Отчет администрации города </w:t>
            </w:r>
          </w:p>
        </w:tc>
      </w:tr>
      <w:tr w:rsidR="00EF7101" w:rsidRPr="00CC33D2" w:rsidTr="00EF7101">
        <w:trPr>
          <w:cantSplit/>
          <w:trHeight w:val="709"/>
        </w:trPr>
        <w:tc>
          <w:tcPr>
            <w:tcW w:w="726" w:type="dxa"/>
            <w:shd w:val="clear" w:color="auto" w:fill="auto"/>
          </w:tcPr>
          <w:p w:rsidR="00EB262A" w:rsidRPr="00CC33D2" w:rsidRDefault="00EB262A" w:rsidP="00EB262A">
            <w:pPr>
              <w:spacing w:line="240" w:lineRule="atLeast"/>
              <w:jc w:val="center"/>
              <w:rPr>
                <w:szCs w:val="28"/>
              </w:rPr>
            </w:pPr>
            <w:r w:rsidRPr="00CC33D2">
              <w:rPr>
                <w:szCs w:val="28"/>
              </w:rPr>
              <w:t>5.2.</w:t>
            </w:r>
          </w:p>
        </w:tc>
        <w:tc>
          <w:tcPr>
            <w:tcW w:w="5365" w:type="dxa"/>
            <w:shd w:val="clear" w:color="auto" w:fill="auto"/>
          </w:tcPr>
          <w:p w:rsidR="00EB262A" w:rsidRPr="00CC33D2" w:rsidRDefault="00EB262A" w:rsidP="00EB262A">
            <w:pPr>
              <w:spacing w:line="240" w:lineRule="atLeast"/>
              <w:rPr>
                <w:rFonts w:eastAsia="Arial Unicode MS"/>
                <w:bCs/>
                <w:szCs w:val="28"/>
                <w:u w:color="000000"/>
              </w:rPr>
            </w:pPr>
            <w:r w:rsidRPr="00CC33D2">
              <w:rPr>
                <w:rFonts w:eastAsia="Arial Unicode MS"/>
                <w:bCs/>
                <w:szCs w:val="28"/>
                <w:u w:color="000000"/>
              </w:rPr>
              <w:t>Сохранение численности специалистов учреждений отрасли «молодежная политика», повысивших квалификацию к 2025 году на уровне 3 человек</w:t>
            </w:r>
          </w:p>
        </w:tc>
        <w:tc>
          <w:tcPr>
            <w:tcW w:w="1678" w:type="dxa"/>
            <w:vAlign w:val="center"/>
          </w:tcPr>
          <w:p w:rsidR="00EB262A" w:rsidRPr="00CC33D2" w:rsidRDefault="00EB262A" w:rsidP="00EB262A">
            <w:pPr>
              <w:spacing w:line="240" w:lineRule="atLeast"/>
              <w:rPr>
                <w:rFonts w:eastAsia="Arial Unicode MS"/>
                <w:bCs/>
                <w:szCs w:val="28"/>
                <w:u w:color="000000"/>
              </w:rPr>
            </w:pPr>
            <w:r w:rsidRPr="00CC33D2">
              <w:rPr>
                <w:rFonts w:eastAsia="Arial Unicode MS"/>
                <w:bCs/>
                <w:szCs w:val="28"/>
                <w:u w:color="000000"/>
              </w:rPr>
              <w:t>2023 года – 2025 год</w:t>
            </w:r>
          </w:p>
        </w:tc>
        <w:tc>
          <w:tcPr>
            <w:tcW w:w="6685" w:type="dxa"/>
            <w:shd w:val="clear" w:color="auto" w:fill="auto"/>
            <w:vAlign w:val="center"/>
          </w:tcPr>
          <w:p w:rsidR="00EB262A" w:rsidRPr="00CC33D2" w:rsidRDefault="00EB262A" w:rsidP="00EB262A">
            <w:pPr>
              <w:spacing w:line="240" w:lineRule="atLeast"/>
              <w:rPr>
                <w:rFonts w:eastAsia="Arial Unicode MS"/>
                <w:bCs/>
                <w:szCs w:val="28"/>
                <w:u w:color="000000"/>
              </w:rPr>
            </w:pPr>
            <w:r w:rsidRPr="00CC33D2">
              <w:rPr>
                <w:rFonts w:eastAsia="Arial Unicode MS"/>
                <w:bCs/>
                <w:szCs w:val="28"/>
                <w:u w:color="000000"/>
              </w:rPr>
              <w:t xml:space="preserve">Отчет администрации города </w:t>
            </w:r>
          </w:p>
        </w:tc>
      </w:tr>
      <w:tr w:rsidR="00EF7101" w:rsidRPr="00CC33D2" w:rsidTr="00EF7101">
        <w:trPr>
          <w:cantSplit/>
          <w:trHeight w:val="709"/>
        </w:trPr>
        <w:tc>
          <w:tcPr>
            <w:tcW w:w="726" w:type="dxa"/>
            <w:shd w:val="clear" w:color="auto" w:fill="auto"/>
          </w:tcPr>
          <w:p w:rsidR="00EB262A" w:rsidRPr="00CC33D2" w:rsidRDefault="00EB262A" w:rsidP="00EB262A">
            <w:pPr>
              <w:spacing w:line="240" w:lineRule="atLeast"/>
              <w:jc w:val="center"/>
              <w:rPr>
                <w:szCs w:val="28"/>
              </w:rPr>
            </w:pPr>
            <w:r w:rsidRPr="00CC33D2">
              <w:rPr>
                <w:szCs w:val="28"/>
              </w:rPr>
              <w:t>5.3.</w:t>
            </w:r>
          </w:p>
        </w:tc>
        <w:tc>
          <w:tcPr>
            <w:tcW w:w="5365" w:type="dxa"/>
            <w:shd w:val="clear" w:color="auto" w:fill="auto"/>
          </w:tcPr>
          <w:p w:rsidR="00EB262A" w:rsidRPr="00CC33D2" w:rsidRDefault="00EB262A" w:rsidP="00EB262A">
            <w:pPr>
              <w:spacing w:line="240" w:lineRule="atLeast"/>
              <w:rPr>
                <w:rFonts w:eastAsia="Arial Unicode MS"/>
                <w:bCs/>
                <w:szCs w:val="28"/>
                <w:u w:color="000000"/>
              </w:rPr>
            </w:pPr>
            <w:r w:rsidRPr="00CC33D2">
              <w:rPr>
                <w:rFonts w:eastAsia="Arial Unicode MS"/>
                <w:bCs/>
                <w:szCs w:val="28"/>
                <w:u w:color="000000"/>
              </w:rPr>
              <w:t>Обеспечение деятельности</w:t>
            </w:r>
            <w:r w:rsidRPr="00CC33D2">
              <w:rPr>
                <w:spacing w:val="2"/>
                <w:sz w:val="20"/>
                <w:szCs w:val="20"/>
                <w:shd w:val="clear" w:color="auto" w:fill="FFFFFF"/>
              </w:rPr>
              <w:t xml:space="preserve"> </w:t>
            </w:r>
            <w:r w:rsidRPr="00CC33D2">
              <w:rPr>
                <w:rFonts w:eastAsia="Arial Unicode MS"/>
                <w:bCs/>
                <w:szCs w:val="28"/>
                <w:u w:color="000000"/>
              </w:rPr>
              <w:t>комплекса «Молодежный инновационный кластер» ежегодно</w:t>
            </w:r>
          </w:p>
        </w:tc>
        <w:tc>
          <w:tcPr>
            <w:tcW w:w="1678" w:type="dxa"/>
            <w:vAlign w:val="center"/>
          </w:tcPr>
          <w:p w:rsidR="00EB262A" w:rsidRPr="00CC33D2" w:rsidRDefault="00EB262A" w:rsidP="00EB262A">
            <w:pPr>
              <w:spacing w:line="240" w:lineRule="atLeast"/>
              <w:rPr>
                <w:rFonts w:eastAsia="Arial Unicode MS"/>
                <w:bCs/>
                <w:szCs w:val="28"/>
                <w:u w:color="000000"/>
              </w:rPr>
            </w:pPr>
            <w:r w:rsidRPr="00CC33D2">
              <w:rPr>
                <w:rFonts w:eastAsia="Arial Unicode MS"/>
                <w:bCs/>
                <w:szCs w:val="28"/>
                <w:u w:color="000000"/>
              </w:rPr>
              <w:t>2023 года – 2025 год</w:t>
            </w:r>
          </w:p>
        </w:tc>
        <w:tc>
          <w:tcPr>
            <w:tcW w:w="6685" w:type="dxa"/>
            <w:shd w:val="clear" w:color="auto" w:fill="auto"/>
            <w:vAlign w:val="center"/>
          </w:tcPr>
          <w:p w:rsidR="00EB262A" w:rsidRPr="00CC33D2" w:rsidRDefault="00EB262A" w:rsidP="00EB262A">
            <w:pPr>
              <w:spacing w:line="240" w:lineRule="atLeast"/>
              <w:rPr>
                <w:rFonts w:eastAsia="Arial Unicode MS"/>
                <w:bCs/>
                <w:szCs w:val="28"/>
                <w:u w:color="000000"/>
              </w:rPr>
            </w:pPr>
            <w:r w:rsidRPr="00CC33D2">
              <w:rPr>
                <w:rFonts w:eastAsia="Arial Unicode MS"/>
                <w:bCs/>
                <w:szCs w:val="28"/>
                <w:u w:color="000000"/>
              </w:rPr>
              <w:t xml:space="preserve">Отчет администрации города </w:t>
            </w:r>
          </w:p>
        </w:tc>
      </w:tr>
    </w:tbl>
    <w:p w:rsidR="00057A4D" w:rsidRPr="00CC33D2" w:rsidRDefault="00057A4D" w:rsidP="00057A4D">
      <w:pPr>
        <w:pStyle w:val="ConsPlusNormal"/>
        <w:jc w:val="right"/>
        <w:outlineLvl w:val="2"/>
        <w:rPr>
          <w:rFonts w:ascii="Times New Roman" w:hAnsi="Times New Roman" w:cs="Times New Roman"/>
          <w:sz w:val="24"/>
          <w:szCs w:val="24"/>
        </w:rPr>
      </w:pPr>
    </w:p>
    <w:p w:rsidR="009A1516" w:rsidRPr="00CC33D2" w:rsidRDefault="009A1516" w:rsidP="00057A4D">
      <w:pPr>
        <w:pStyle w:val="ConsPlusNormal"/>
        <w:jc w:val="right"/>
        <w:outlineLvl w:val="2"/>
        <w:rPr>
          <w:rFonts w:ascii="Times New Roman" w:hAnsi="Times New Roman" w:cs="Times New Roman"/>
          <w:sz w:val="24"/>
          <w:szCs w:val="24"/>
        </w:rPr>
      </w:pPr>
    </w:p>
    <w:p w:rsidR="009A1516" w:rsidRPr="00CC33D2" w:rsidRDefault="009A1516" w:rsidP="00057A4D">
      <w:pPr>
        <w:pStyle w:val="ConsPlusNormal"/>
        <w:jc w:val="right"/>
        <w:outlineLvl w:val="2"/>
        <w:rPr>
          <w:rFonts w:ascii="Times New Roman" w:hAnsi="Times New Roman" w:cs="Times New Roman"/>
          <w:sz w:val="24"/>
          <w:szCs w:val="24"/>
        </w:rPr>
      </w:pPr>
    </w:p>
    <w:p w:rsidR="009A1516" w:rsidRPr="00CC33D2" w:rsidRDefault="009A1516" w:rsidP="00057A4D">
      <w:pPr>
        <w:pStyle w:val="ConsPlusNormal"/>
        <w:jc w:val="right"/>
        <w:outlineLvl w:val="2"/>
        <w:rPr>
          <w:rFonts w:ascii="Times New Roman" w:hAnsi="Times New Roman" w:cs="Times New Roman"/>
          <w:sz w:val="24"/>
          <w:szCs w:val="24"/>
        </w:rPr>
      </w:pPr>
    </w:p>
    <w:p w:rsidR="009A1516" w:rsidRPr="00CC33D2" w:rsidRDefault="009A1516" w:rsidP="00057A4D">
      <w:pPr>
        <w:pStyle w:val="ConsPlusNormal"/>
        <w:jc w:val="right"/>
        <w:outlineLvl w:val="2"/>
        <w:rPr>
          <w:rFonts w:ascii="Times New Roman" w:hAnsi="Times New Roman" w:cs="Times New Roman"/>
          <w:sz w:val="24"/>
          <w:szCs w:val="24"/>
        </w:rPr>
      </w:pPr>
    </w:p>
    <w:p w:rsidR="009A1516" w:rsidRPr="00CC33D2" w:rsidRDefault="009A1516" w:rsidP="00057A4D">
      <w:pPr>
        <w:pStyle w:val="ConsPlusNormal"/>
        <w:jc w:val="right"/>
        <w:outlineLvl w:val="2"/>
        <w:rPr>
          <w:rFonts w:ascii="Times New Roman" w:hAnsi="Times New Roman" w:cs="Times New Roman"/>
          <w:sz w:val="24"/>
          <w:szCs w:val="24"/>
        </w:rPr>
      </w:pPr>
    </w:p>
    <w:p w:rsidR="009A1516" w:rsidRPr="00CC33D2" w:rsidRDefault="009A1516" w:rsidP="00057A4D">
      <w:pPr>
        <w:pStyle w:val="ConsPlusNormal"/>
        <w:jc w:val="right"/>
        <w:outlineLvl w:val="2"/>
        <w:rPr>
          <w:rFonts w:ascii="Times New Roman" w:hAnsi="Times New Roman" w:cs="Times New Roman"/>
          <w:sz w:val="24"/>
          <w:szCs w:val="24"/>
        </w:rPr>
      </w:pPr>
    </w:p>
    <w:p w:rsidR="009A1516" w:rsidRPr="00CC33D2" w:rsidRDefault="009A1516" w:rsidP="00057A4D">
      <w:pPr>
        <w:pStyle w:val="ConsPlusNormal"/>
        <w:jc w:val="right"/>
        <w:outlineLvl w:val="2"/>
        <w:rPr>
          <w:rFonts w:ascii="Times New Roman" w:hAnsi="Times New Roman" w:cs="Times New Roman"/>
          <w:sz w:val="24"/>
          <w:szCs w:val="24"/>
        </w:rPr>
      </w:pPr>
    </w:p>
    <w:p w:rsidR="009A1516" w:rsidRPr="00CC33D2" w:rsidRDefault="009A1516" w:rsidP="00057A4D">
      <w:pPr>
        <w:pStyle w:val="ConsPlusNormal"/>
        <w:jc w:val="right"/>
        <w:outlineLvl w:val="2"/>
        <w:rPr>
          <w:rFonts w:ascii="Times New Roman" w:hAnsi="Times New Roman" w:cs="Times New Roman"/>
          <w:sz w:val="24"/>
          <w:szCs w:val="24"/>
        </w:rPr>
      </w:pPr>
    </w:p>
    <w:p w:rsidR="009A1516" w:rsidRPr="00CC33D2" w:rsidRDefault="009A1516" w:rsidP="00057A4D">
      <w:pPr>
        <w:pStyle w:val="ConsPlusNormal"/>
        <w:jc w:val="right"/>
        <w:outlineLvl w:val="2"/>
        <w:rPr>
          <w:rFonts w:ascii="Times New Roman" w:hAnsi="Times New Roman" w:cs="Times New Roman"/>
          <w:sz w:val="24"/>
          <w:szCs w:val="24"/>
        </w:rPr>
      </w:pPr>
    </w:p>
    <w:p w:rsidR="009A1516" w:rsidRPr="00CC33D2" w:rsidRDefault="009A1516" w:rsidP="00057A4D">
      <w:pPr>
        <w:pStyle w:val="ConsPlusNormal"/>
        <w:jc w:val="right"/>
        <w:outlineLvl w:val="2"/>
        <w:rPr>
          <w:rFonts w:ascii="Times New Roman" w:hAnsi="Times New Roman" w:cs="Times New Roman"/>
          <w:sz w:val="24"/>
          <w:szCs w:val="24"/>
        </w:rPr>
      </w:pPr>
    </w:p>
    <w:p w:rsidR="009A1516" w:rsidRPr="00CC33D2" w:rsidRDefault="009A1516" w:rsidP="00057A4D">
      <w:pPr>
        <w:pStyle w:val="ConsPlusNormal"/>
        <w:jc w:val="right"/>
        <w:outlineLvl w:val="2"/>
        <w:rPr>
          <w:rFonts w:ascii="Times New Roman" w:hAnsi="Times New Roman" w:cs="Times New Roman"/>
          <w:sz w:val="24"/>
          <w:szCs w:val="24"/>
        </w:rPr>
      </w:pPr>
    </w:p>
    <w:p w:rsidR="009A1516" w:rsidRPr="00CC33D2" w:rsidRDefault="009A1516" w:rsidP="00057A4D">
      <w:pPr>
        <w:pStyle w:val="ConsPlusNormal"/>
        <w:jc w:val="right"/>
        <w:outlineLvl w:val="2"/>
        <w:rPr>
          <w:rFonts w:ascii="Times New Roman" w:hAnsi="Times New Roman" w:cs="Times New Roman"/>
          <w:sz w:val="24"/>
          <w:szCs w:val="24"/>
        </w:rPr>
      </w:pPr>
    </w:p>
    <w:p w:rsidR="009A1516" w:rsidRPr="00CC33D2" w:rsidRDefault="009A1516" w:rsidP="00057A4D">
      <w:pPr>
        <w:pStyle w:val="ConsPlusNormal"/>
        <w:jc w:val="right"/>
        <w:outlineLvl w:val="2"/>
        <w:rPr>
          <w:rFonts w:ascii="Times New Roman" w:hAnsi="Times New Roman" w:cs="Times New Roman"/>
          <w:sz w:val="24"/>
          <w:szCs w:val="24"/>
        </w:rPr>
      </w:pPr>
    </w:p>
    <w:p w:rsidR="009A1516" w:rsidRPr="00CC33D2" w:rsidRDefault="009A1516" w:rsidP="00057A4D">
      <w:pPr>
        <w:pStyle w:val="ConsPlusNormal"/>
        <w:jc w:val="right"/>
        <w:outlineLvl w:val="2"/>
        <w:rPr>
          <w:rFonts w:ascii="Times New Roman" w:hAnsi="Times New Roman" w:cs="Times New Roman"/>
          <w:sz w:val="24"/>
          <w:szCs w:val="24"/>
        </w:rPr>
      </w:pPr>
    </w:p>
    <w:p w:rsidR="009A1516" w:rsidRPr="00CC33D2" w:rsidRDefault="009A1516" w:rsidP="00057A4D">
      <w:pPr>
        <w:pStyle w:val="ConsPlusNormal"/>
        <w:jc w:val="right"/>
        <w:outlineLvl w:val="2"/>
        <w:rPr>
          <w:rFonts w:ascii="Times New Roman" w:hAnsi="Times New Roman" w:cs="Times New Roman"/>
          <w:sz w:val="24"/>
          <w:szCs w:val="24"/>
        </w:rPr>
      </w:pPr>
    </w:p>
    <w:p w:rsidR="00057A4D" w:rsidRPr="00CC33D2" w:rsidRDefault="00057A4D" w:rsidP="00057A4D">
      <w:pPr>
        <w:pStyle w:val="ConsPlusNormal"/>
        <w:jc w:val="right"/>
        <w:outlineLvl w:val="2"/>
        <w:rPr>
          <w:rFonts w:ascii="Times New Roman" w:hAnsi="Times New Roman" w:cs="Times New Roman"/>
          <w:sz w:val="24"/>
          <w:szCs w:val="24"/>
        </w:rPr>
      </w:pPr>
      <w:r w:rsidRPr="00CC33D2">
        <w:rPr>
          <w:rFonts w:ascii="Times New Roman" w:hAnsi="Times New Roman" w:cs="Times New Roman"/>
          <w:sz w:val="24"/>
          <w:szCs w:val="24"/>
        </w:rPr>
        <w:lastRenderedPageBreak/>
        <w:t>Приложение 4</w:t>
      </w:r>
    </w:p>
    <w:p w:rsidR="00057A4D" w:rsidRPr="00CC33D2" w:rsidRDefault="00057A4D" w:rsidP="00057A4D">
      <w:pPr>
        <w:pStyle w:val="ConsPlusNormal"/>
        <w:jc w:val="right"/>
        <w:rPr>
          <w:rFonts w:ascii="Times New Roman" w:hAnsi="Times New Roman" w:cs="Times New Roman"/>
          <w:sz w:val="24"/>
          <w:szCs w:val="24"/>
        </w:rPr>
      </w:pPr>
      <w:bookmarkStart w:id="10" w:name="P666"/>
      <w:bookmarkEnd w:id="10"/>
      <w:r w:rsidRPr="00CC33D2">
        <w:rPr>
          <w:rFonts w:ascii="Times New Roman" w:hAnsi="Times New Roman" w:cs="Times New Roman"/>
          <w:sz w:val="24"/>
          <w:szCs w:val="24"/>
        </w:rPr>
        <w:t>к муниципальной программе</w:t>
      </w:r>
    </w:p>
    <w:p w:rsidR="00057A4D" w:rsidRPr="00CC33D2" w:rsidRDefault="00057A4D" w:rsidP="00057A4D">
      <w:pPr>
        <w:pStyle w:val="ConsPlusNormal"/>
        <w:jc w:val="right"/>
        <w:rPr>
          <w:rFonts w:ascii="Times New Roman" w:hAnsi="Times New Roman" w:cs="Times New Roman"/>
          <w:sz w:val="24"/>
          <w:szCs w:val="24"/>
        </w:rPr>
      </w:pPr>
      <w:r w:rsidRPr="00CC33D2">
        <w:rPr>
          <w:rFonts w:ascii="Times New Roman" w:hAnsi="Times New Roman" w:cs="Times New Roman"/>
          <w:sz w:val="24"/>
          <w:szCs w:val="24"/>
        </w:rPr>
        <w:t xml:space="preserve">«Молодежь города Енисейска в </w:t>
      </w:r>
      <w:r w:rsidRPr="00CC33D2">
        <w:rPr>
          <w:rFonts w:ascii="Times New Roman" w:hAnsi="Times New Roman" w:cs="Times New Roman"/>
          <w:sz w:val="24"/>
          <w:szCs w:val="24"/>
          <w:lang w:val="en-US"/>
        </w:rPr>
        <w:t>XXI</w:t>
      </w:r>
      <w:r w:rsidRPr="00CC33D2">
        <w:rPr>
          <w:rFonts w:ascii="Times New Roman" w:hAnsi="Times New Roman" w:cs="Times New Roman"/>
          <w:sz w:val="24"/>
          <w:szCs w:val="24"/>
        </w:rPr>
        <w:t xml:space="preserve"> веке</w:t>
      </w:r>
      <w:r w:rsidR="00152E7E" w:rsidRPr="00CC33D2">
        <w:rPr>
          <w:rFonts w:ascii="Times New Roman" w:hAnsi="Times New Roman" w:cs="Times New Roman"/>
          <w:sz w:val="24"/>
          <w:szCs w:val="24"/>
        </w:rPr>
        <w:t>, 2023-2025 годы</w:t>
      </w:r>
      <w:r w:rsidRPr="00CC33D2">
        <w:rPr>
          <w:rFonts w:ascii="Times New Roman" w:hAnsi="Times New Roman" w:cs="Times New Roman"/>
          <w:sz w:val="24"/>
          <w:szCs w:val="24"/>
        </w:rPr>
        <w:t>»</w:t>
      </w:r>
    </w:p>
    <w:p w:rsidR="00057A4D" w:rsidRPr="00CC33D2" w:rsidRDefault="00057A4D" w:rsidP="00057A4D">
      <w:pPr>
        <w:pStyle w:val="ConsPlusNormal"/>
        <w:jc w:val="center"/>
        <w:rPr>
          <w:rFonts w:ascii="Times New Roman" w:hAnsi="Times New Roman" w:cs="Times New Roman"/>
          <w:sz w:val="24"/>
          <w:szCs w:val="24"/>
        </w:rPr>
      </w:pPr>
    </w:p>
    <w:p w:rsidR="00057A4D" w:rsidRPr="00CC33D2" w:rsidRDefault="00057A4D" w:rsidP="00057A4D">
      <w:pPr>
        <w:pStyle w:val="ConsPlusNormal"/>
        <w:jc w:val="center"/>
        <w:rPr>
          <w:rFonts w:ascii="Times New Roman" w:hAnsi="Times New Roman" w:cs="Times New Roman"/>
          <w:sz w:val="24"/>
          <w:szCs w:val="24"/>
        </w:rPr>
      </w:pPr>
      <w:r w:rsidRPr="00CC33D2">
        <w:rPr>
          <w:rFonts w:ascii="Times New Roman" w:hAnsi="Times New Roman" w:cs="Times New Roman"/>
          <w:sz w:val="24"/>
          <w:szCs w:val="24"/>
        </w:rPr>
        <w:t>Прогноз</w:t>
      </w:r>
    </w:p>
    <w:p w:rsidR="00057A4D" w:rsidRPr="00CC33D2" w:rsidRDefault="00057A4D" w:rsidP="00057A4D">
      <w:pPr>
        <w:pStyle w:val="ConsPlusNormal"/>
        <w:jc w:val="center"/>
        <w:rPr>
          <w:rFonts w:ascii="Times New Roman" w:hAnsi="Times New Roman" w:cs="Times New Roman"/>
          <w:sz w:val="24"/>
          <w:szCs w:val="24"/>
        </w:rPr>
      </w:pPr>
      <w:r w:rsidRPr="00CC33D2">
        <w:rPr>
          <w:rFonts w:ascii="Times New Roman" w:hAnsi="Times New Roman" w:cs="Times New Roman"/>
          <w:sz w:val="24"/>
          <w:szCs w:val="24"/>
        </w:rPr>
        <w:t>сводных показателей муниципальных заданий на оказание</w:t>
      </w:r>
    </w:p>
    <w:p w:rsidR="00057A4D" w:rsidRPr="00CC33D2" w:rsidRDefault="00057A4D" w:rsidP="00057A4D">
      <w:pPr>
        <w:pStyle w:val="ConsPlusNormal"/>
        <w:jc w:val="center"/>
        <w:rPr>
          <w:rFonts w:ascii="Times New Roman" w:hAnsi="Times New Roman" w:cs="Times New Roman"/>
          <w:sz w:val="24"/>
          <w:szCs w:val="24"/>
        </w:rPr>
      </w:pPr>
      <w:r w:rsidRPr="00CC33D2">
        <w:rPr>
          <w:rFonts w:ascii="Times New Roman" w:hAnsi="Times New Roman" w:cs="Times New Roman"/>
          <w:sz w:val="24"/>
          <w:szCs w:val="24"/>
        </w:rPr>
        <w:t>муниципальных услуг (выполнение работ) муниципальными</w:t>
      </w:r>
    </w:p>
    <w:p w:rsidR="00057A4D" w:rsidRPr="00CC33D2" w:rsidRDefault="00057A4D" w:rsidP="00057A4D">
      <w:pPr>
        <w:pStyle w:val="ConsPlusNormal"/>
        <w:jc w:val="center"/>
        <w:rPr>
          <w:rFonts w:ascii="Times New Roman" w:hAnsi="Times New Roman" w:cs="Times New Roman"/>
          <w:sz w:val="24"/>
          <w:szCs w:val="24"/>
        </w:rPr>
      </w:pPr>
      <w:r w:rsidRPr="00CC33D2">
        <w:rPr>
          <w:rFonts w:ascii="Times New Roman" w:hAnsi="Times New Roman" w:cs="Times New Roman"/>
          <w:sz w:val="24"/>
          <w:szCs w:val="24"/>
        </w:rPr>
        <w:t>учреждениями по программе</w:t>
      </w:r>
    </w:p>
    <w:p w:rsidR="00057A4D" w:rsidRPr="00CC33D2" w:rsidRDefault="00057A4D" w:rsidP="00057A4D">
      <w:pPr>
        <w:pStyle w:val="ConsPlusNormal"/>
        <w:jc w:val="right"/>
        <w:rPr>
          <w:rFonts w:ascii="Times New Roman" w:hAnsi="Times New Roman" w:cs="Times New Roman"/>
          <w:sz w:val="24"/>
          <w:szCs w:val="24"/>
        </w:rPr>
      </w:pPr>
      <w:r w:rsidRPr="00CC33D2">
        <w:rPr>
          <w:rFonts w:ascii="Times New Roman" w:hAnsi="Times New Roman" w:cs="Times New Roman"/>
          <w:sz w:val="24"/>
          <w:szCs w:val="24"/>
        </w:rPr>
        <w:t>рублей</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
        <w:gridCol w:w="5485"/>
        <w:gridCol w:w="992"/>
        <w:gridCol w:w="1134"/>
        <w:gridCol w:w="1134"/>
        <w:gridCol w:w="1418"/>
        <w:gridCol w:w="1701"/>
        <w:gridCol w:w="2409"/>
      </w:tblGrid>
      <w:tr w:rsidR="00057A4D" w:rsidRPr="00CC33D2" w:rsidTr="003D271C">
        <w:tc>
          <w:tcPr>
            <w:tcW w:w="464" w:type="dxa"/>
            <w:vMerge w:val="restart"/>
            <w:tcBorders>
              <w:top w:val="single" w:sz="4" w:space="0" w:color="auto"/>
              <w:left w:val="single" w:sz="4" w:space="0" w:color="auto"/>
              <w:bottom w:val="single" w:sz="4" w:space="0" w:color="auto"/>
              <w:right w:val="single" w:sz="4" w:space="0" w:color="auto"/>
            </w:tcBorders>
            <w:vAlign w:val="center"/>
            <w:hideMark/>
          </w:tcPr>
          <w:p w:rsidR="00057A4D" w:rsidRPr="00CC33D2" w:rsidRDefault="00057A4D" w:rsidP="00935B39">
            <w:pPr>
              <w:pStyle w:val="ConsPlusNormal"/>
              <w:jc w:val="center"/>
              <w:rPr>
                <w:rFonts w:ascii="Times New Roman" w:hAnsi="Times New Roman" w:cs="Times New Roman"/>
                <w:lang w:eastAsia="en-US"/>
              </w:rPr>
            </w:pPr>
            <w:r w:rsidRPr="00CC33D2">
              <w:rPr>
                <w:rFonts w:ascii="Times New Roman" w:hAnsi="Times New Roman" w:cs="Times New Roman"/>
                <w:lang w:eastAsia="en-US"/>
              </w:rPr>
              <w:t>N п/п</w:t>
            </w:r>
          </w:p>
        </w:tc>
        <w:tc>
          <w:tcPr>
            <w:tcW w:w="5485" w:type="dxa"/>
            <w:vMerge w:val="restart"/>
            <w:tcBorders>
              <w:top w:val="single" w:sz="4" w:space="0" w:color="auto"/>
              <w:left w:val="single" w:sz="4" w:space="0" w:color="auto"/>
              <w:bottom w:val="single" w:sz="4" w:space="0" w:color="auto"/>
              <w:right w:val="single" w:sz="4" w:space="0" w:color="auto"/>
            </w:tcBorders>
            <w:vAlign w:val="center"/>
            <w:hideMark/>
          </w:tcPr>
          <w:p w:rsidR="00057A4D" w:rsidRPr="00CC33D2" w:rsidRDefault="00057A4D" w:rsidP="00935B39">
            <w:pPr>
              <w:pStyle w:val="ConsPlusNormal"/>
              <w:jc w:val="center"/>
              <w:rPr>
                <w:rFonts w:ascii="Times New Roman" w:hAnsi="Times New Roman" w:cs="Times New Roman"/>
                <w:lang w:eastAsia="en-US"/>
              </w:rPr>
            </w:pPr>
            <w:r w:rsidRPr="00CC33D2">
              <w:rPr>
                <w:rFonts w:ascii="Times New Roman" w:hAnsi="Times New Roman" w:cs="Times New Roman"/>
                <w:lang w:eastAsia="en-US"/>
              </w:rPr>
              <w:t>Наименование услуги (работы), показателя объема услуги (работы), подпрограммы, мероприятий</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057A4D" w:rsidRPr="00CC33D2" w:rsidRDefault="00057A4D" w:rsidP="00935B39">
            <w:pPr>
              <w:pStyle w:val="ConsPlusNormal"/>
              <w:jc w:val="center"/>
              <w:rPr>
                <w:rFonts w:ascii="Times New Roman" w:hAnsi="Times New Roman" w:cs="Times New Roman"/>
                <w:lang w:eastAsia="en-US"/>
              </w:rPr>
            </w:pPr>
            <w:r w:rsidRPr="00CC33D2">
              <w:rPr>
                <w:rFonts w:ascii="Times New Roman" w:hAnsi="Times New Roman" w:cs="Times New Roman"/>
                <w:lang w:eastAsia="en-US"/>
              </w:rPr>
              <w:t>Значение показателя объема услуги (работы)</w:t>
            </w:r>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rsidR="00057A4D" w:rsidRPr="00CC33D2" w:rsidRDefault="00057A4D" w:rsidP="00935B39">
            <w:pPr>
              <w:pStyle w:val="ConsPlusNormal"/>
              <w:jc w:val="center"/>
              <w:rPr>
                <w:rFonts w:ascii="Times New Roman" w:hAnsi="Times New Roman" w:cs="Times New Roman"/>
                <w:lang w:eastAsia="en-US"/>
              </w:rPr>
            </w:pPr>
            <w:r w:rsidRPr="00CC33D2">
              <w:rPr>
                <w:rFonts w:ascii="Times New Roman" w:hAnsi="Times New Roman" w:cs="Times New Roman"/>
                <w:lang w:eastAsia="en-US"/>
              </w:rPr>
              <w:t>Расходы бюджета на оказание муниципальной услуги (работы)</w:t>
            </w:r>
          </w:p>
        </w:tc>
      </w:tr>
      <w:tr w:rsidR="00057A4D" w:rsidRPr="00CC33D2" w:rsidTr="003D271C">
        <w:tc>
          <w:tcPr>
            <w:tcW w:w="464" w:type="dxa"/>
            <w:vMerge/>
            <w:tcBorders>
              <w:top w:val="single" w:sz="4" w:space="0" w:color="auto"/>
              <w:left w:val="single" w:sz="4" w:space="0" w:color="auto"/>
              <w:bottom w:val="single" w:sz="4" w:space="0" w:color="auto"/>
              <w:right w:val="single" w:sz="4" w:space="0" w:color="auto"/>
            </w:tcBorders>
            <w:vAlign w:val="center"/>
            <w:hideMark/>
          </w:tcPr>
          <w:p w:rsidR="00057A4D" w:rsidRPr="00CC33D2" w:rsidRDefault="00057A4D" w:rsidP="00935B39">
            <w:pPr>
              <w:jc w:val="center"/>
              <w:rPr>
                <w:sz w:val="20"/>
                <w:szCs w:val="20"/>
                <w:lang w:eastAsia="en-US"/>
              </w:rPr>
            </w:pPr>
          </w:p>
        </w:tc>
        <w:tc>
          <w:tcPr>
            <w:tcW w:w="5485" w:type="dxa"/>
            <w:vMerge/>
            <w:tcBorders>
              <w:top w:val="single" w:sz="4" w:space="0" w:color="auto"/>
              <w:left w:val="single" w:sz="4" w:space="0" w:color="auto"/>
              <w:bottom w:val="single" w:sz="4" w:space="0" w:color="auto"/>
              <w:right w:val="single" w:sz="4" w:space="0" w:color="auto"/>
            </w:tcBorders>
            <w:vAlign w:val="center"/>
            <w:hideMark/>
          </w:tcPr>
          <w:p w:rsidR="00057A4D" w:rsidRPr="00CC33D2" w:rsidRDefault="00057A4D" w:rsidP="00935B39">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57A4D" w:rsidRPr="00CC33D2" w:rsidRDefault="00057A4D" w:rsidP="00B23F83">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202</w:t>
            </w:r>
            <w:r w:rsidR="009579A0" w:rsidRPr="00CC33D2">
              <w:rPr>
                <w:rFonts w:ascii="Times New Roman" w:hAnsi="Times New Roman" w:cs="Times New Roman"/>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7A4D" w:rsidRPr="00CC33D2" w:rsidRDefault="009579A0" w:rsidP="00B23F83">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2023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7A4D" w:rsidRPr="00CC33D2" w:rsidRDefault="009579A0" w:rsidP="00B23F83">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2024</w:t>
            </w:r>
          </w:p>
        </w:tc>
        <w:tc>
          <w:tcPr>
            <w:tcW w:w="1418" w:type="dxa"/>
            <w:tcBorders>
              <w:top w:val="single" w:sz="4" w:space="0" w:color="auto"/>
              <w:left w:val="single" w:sz="4" w:space="0" w:color="auto"/>
              <w:bottom w:val="single" w:sz="4" w:space="0" w:color="auto"/>
              <w:right w:val="single" w:sz="4" w:space="0" w:color="auto"/>
            </w:tcBorders>
            <w:vAlign w:val="center"/>
          </w:tcPr>
          <w:p w:rsidR="00057A4D" w:rsidRPr="00CC33D2" w:rsidRDefault="00057A4D" w:rsidP="00B23F83">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20</w:t>
            </w:r>
            <w:r w:rsidR="009579A0" w:rsidRPr="00CC33D2">
              <w:rPr>
                <w:rFonts w:ascii="Times New Roman" w:hAnsi="Times New Roman" w:cs="Times New Roman"/>
                <w:lang w:eastAsia="en-US"/>
              </w:rPr>
              <w:t>22</w:t>
            </w:r>
          </w:p>
        </w:tc>
        <w:tc>
          <w:tcPr>
            <w:tcW w:w="1701" w:type="dxa"/>
            <w:tcBorders>
              <w:top w:val="single" w:sz="4" w:space="0" w:color="auto"/>
              <w:left w:val="single" w:sz="4" w:space="0" w:color="auto"/>
              <w:bottom w:val="single" w:sz="4" w:space="0" w:color="auto"/>
              <w:right w:val="single" w:sz="4" w:space="0" w:color="auto"/>
            </w:tcBorders>
            <w:vAlign w:val="center"/>
          </w:tcPr>
          <w:p w:rsidR="00057A4D" w:rsidRPr="00CC33D2" w:rsidRDefault="009579A0" w:rsidP="00B23F83">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2023</w:t>
            </w:r>
          </w:p>
        </w:tc>
        <w:tc>
          <w:tcPr>
            <w:tcW w:w="2409" w:type="dxa"/>
            <w:tcBorders>
              <w:top w:val="single" w:sz="4" w:space="0" w:color="auto"/>
              <w:left w:val="single" w:sz="4" w:space="0" w:color="auto"/>
              <w:bottom w:val="single" w:sz="4" w:space="0" w:color="auto"/>
              <w:right w:val="single" w:sz="4" w:space="0" w:color="auto"/>
            </w:tcBorders>
            <w:vAlign w:val="center"/>
          </w:tcPr>
          <w:p w:rsidR="00057A4D" w:rsidRPr="00CC33D2" w:rsidRDefault="009579A0" w:rsidP="00B23F83">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2024</w:t>
            </w:r>
          </w:p>
        </w:tc>
      </w:tr>
      <w:tr w:rsidR="00057A4D" w:rsidRPr="00CC33D2" w:rsidTr="003D271C">
        <w:trPr>
          <w:trHeight w:val="239"/>
        </w:trPr>
        <w:tc>
          <w:tcPr>
            <w:tcW w:w="464" w:type="dxa"/>
            <w:tcBorders>
              <w:top w:val="single" w:sz="4" w:space="0" w:color="auto"/>
              <w:left w:val="single" w:sz="4" w:space="0" w:color="auto"/>
              <w:bottom w:val="single" w:sz="4" w:space="0" w:color="auto"/>
              <w:right w:val="single" w:sz="4" w:space="0" w:color="auto"/>
            </w:tcBorders>
            <w:vAlign w:val="center"/>
            <w:hideMark/>
          </w:tcPr>
          <w:p w:rsidR="00057A4D" w:rsidRPr="00CC33D2" w:rsidRDefault="00057A4D" w:rsidP="00935B39">
            <w:pPr>
              <w:pStyle w:val="ConsPlusNormal"/>
              <w:numPr>
                <w:ilvl w:val="0"/>
                <w:numId w:val="34"/>
              </w:numPr>
              <w:ind w:left="0" w:firstLine="0"/>
              <w:contextualSpacing/>
              <w:jc w:val="center"/>
              <w:rPr>
                <w:rFonts w:ascii="Times New Roman" w:hAnsi="Times New Roman" w:cs="Times New Roman"/>
                <w:lang w:eastAsia="en-US"/>
              </w:rPr>
            </w:pPr>
            <w:r w:rsidRPr="00CC33D2">
              <w:rPr>
                <w:rFonts w:ascii="Times New Roman" w:hAnsi="Times New Roman" w:cs="Times New Roman"/>
                <w:lang w:eastAsia="en-US"/>
              </w:rPr>
              <w:t>1</w:t>
            </w:r>
          </w:p>
        </w:tc>
        <w:tc>
          <w:tcPr>
            <w:tcW w:w="5485" w:type="dxa"/>
            <w:tcBorders>
              <w:top w:val="single" w:sz="4" w:space="0" w:color="auto"/>
              <w:left w:val="single" w:sz="4" w:space="0" w:color="auto"/>
              <w:bottom w:val="single" w:sz="4" w:space="0" w:color="auto"/>
              <w:right w:val="single" w:sz="4" w:space="0" w:color="auto"/>
            </w:tcBorders>
            <w:vAlign w:val="center"/>
            <w:hideMark/>
          </w:tcPr>
          <w:p w:rsidR="00057A4D" w:rsidRPr="00CC33D2" w:rsidRDefault="00057A4D" w:rsidP="00935B39">
            <w:pPr>
              <w:pStyle w:val="ConsPlusNormal"/>
              <w:jc w:val="center"/>
              <w:rPr>
                <w:rFonts w:ascii="Times New Roman" w:hAnsi="Times New Roman" w:cs="Times New Roman"/>
                <w:lang w:eastAsia="en-US"/>
              </w:rPr>
            </w:pPr>
            <w:r w:rsidRPr="00CC33D2">
              <w:rPr>
                <w:rFonts w:ascii="Times New Roman" w:hAnsi="Times New Roman" w:cs="Times New Roman"/>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57A4D" w:rsidRPr="00CC33D2" w:rsidRDefault="00057A4D" w:rsidP="00B23F83">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7A4D" w:rsidRPr="00CC33D2" w:rsidRDefault="00057A4D" w:rsidP="00B23F83">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57A4D" w:rsidRPr="00CC33D2" w:rsidRDefault="00057A4D" w:rsidP="00B23F83">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57A4D" w:rsidRPr="00CC33D2" w:rsidRDefault="00057A4D" w:rsidP="00B23F83">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057A4D" w:rsidRPr="00CC33D2" w:rsidRDefault="00057A4D" w:rsidP="00B23F83">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7</w:t>
            </w:r>
          </w:p>
        </w:tc>
        <w:tc>
          <w:tcPr>
            <w:tcW w:w="2409" w:type="dxa"/>
            <w:tcBorders>
              <w:top w:val="single" w:sz="4" w:space="0" w:color="auto"/>
              <w:left w:val="single" w:sz="4" w:space="0" w:color="auto"/>
              <w:bottom w:val="single" w:sz="4" w:space="0" w:color="auto"/>
              <w:right w:val="single" w:sz="4" w:space="0" w:color="auto"/>
            </w:tcBorders>
            <w:vAlign w:val="center"/>
            <w:hideMark/>
          </w:tcPr>
          <w:p w:rsidR="00057A4D" w:rsidRPr="00CC33D2" w:rsidRDefault="00057A4D" w:rsidP="00B23F83">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8</w:t>
            </w:r>
          </w:p>
        </w:tc>
      </w:tr>
      <w:tr w:rsidR="001752BE" w:rsidRPr="00CC33D2" w:rsidTr="003D271C">
        <w:trPr>
          <w:trHeight w:val="239"/>
        </w:trPr>
        <w:tc>
          <w:tcPr>
            <w:tcW w:w="464" w:type="dxa"/>
            <w:tcBorders>
              <w:top w:val="single" w:sz="4" w:space="0" w:color="auto"/>
              <w:left w:val="single" w:sz="4" w:space="0" w:color="auto"/>
              <w:bottom w:val="single" w:sz="4" w:space="0" w:color="auto"/>
              <w:right w:val="single" w:sz="4" w:space="0" w:color="auto"/>
            </w:tcBorders>
            <w:vAlign w:val="center"/>
          </w:tcPr>
          <w:p w:rsidR="001752BE" w:rsidRPr="00CC33D2" w:rsidRDefault="001752BE" w:rsidP="00935B39">
            <w:pPr>
              <w:pStyle w:val="ConsPlusNormal"/>
              <w:numPr>
                <w:ilvl w:val="0"/>
                <w:numId w:val="34"/>
              </w:numPr>
              <w:ind w:left="0" w:firstLine="0"/>
              <w:contextualSpacing/>
              <w:jc w:val="center"/>
              <w:rPr>
                <w:rFonts w:ascii="Times New Roman" w:hAnsi="Times New Roman" w:cs="Times New Roman"/>
                <w:lang w:eastAsia="en-US"/>
              </w:rPr>
            </w:pPr>
          </w:p>
        </w:tc>
        <w:tc>
          <w:tcPr>
            <w:tcW w:w="5485" w:type="dxa"/>
            <w:tcBorders>
              <w:top w:val="single" w:sz="4" w:space="0" w:color="auto"/>
              <w:left w:val="single" w:sz="4" w:space="0" w:color="auto"/>
              <w:bottom w:val="single" w:sz="4" w:space="0" w:color="auto"/>
              <w:right w:val="single" w:sz="4" w:space="0" w:color="auto"/>
            </w:tcBorders>
            <w:vAlign w:val="center"/>
          </w:tcPr>
          <w:p w:rsidR="001752BE" w:rsidRPr="00CC33D2" w:rsidRDefault="00611363" w:rsidP="00935B39">
            <w:pPr>
              <w:pStyle w:val="ConsPlusNormal"/>
              <w:jc w:val="center"/>
              <w:rPr>
                <w:rFonts w:ascii="Times New Roman" w:hAnsi="Times New Roman" w:cs="Times New Roman"/>
                <w:lang w:eastAsia="en-US"/>
              </w:rPr>
            </w:pPr>
            <w:r>
              <w:rPr>
                <w:rFonts w:ascii="Times New Roman" w:hAnsi="Times New Roman" w:cs="Times New Roman"/>
                <w:lang w:eastAsia="en-US"/>
              </w:rPr>
              <w:t>Обеспечение деятельности подведомственных учреждений</w:t>
            </w:r>
          </w:p>
        </w:tc>
        <w:tc>
          <w:tcPr>
            <w:tcW w:w="992" w:type="dxa"/>
            <w:tcBorders>
              <w:top w:val="single" w:sz="4" w:space="0" w:color="auto"/>
              <w:left w:val="single" w:sz="4" w:space="0" w:color="auto"/>
              <w:bottom w:val="single" w:sz="4" w:space="0" w:color="auto"/>
              <w:right w:val="single" w:sz="4" w:space="0" w:color="auto"/>
            </w:tcBorders>
            <w:vAlign w:val="center"/>
          </w:tcPr>
          <w:p w:rsidR="001752BE" w:rsidRPr="00CC33D2" w:rsidRDefault="001752BE" w:rsidP="00B23F83">
            <w:pPr>
              <w:pStyle w:val="ConsPlusNormal"/>
              <w:ind w:firstLine="0"/>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752BE" w:rsidRPr="00CC33D2" w:rsidRDefault="001752BE" w:rsidP="00B23F83">
            <w:pPr>
              <w:pStyle w:val="ConsPlusNormal"/>
              <w:ind w:firstLine="0"/>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1752BE" w:rsidRPr="00CC33D2" w:rsidRDefault="001752BE" w:rsidP="00B23F83">
            <w:pPr>
              <w:pStyle w:val="ConsPlusNormal"/>
              <w:ind w:firstLine="0"/>
              <w:jc w:val="center"/>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1752BE" w:rsidRPr="00CC33D2" w:rsidRDefault="00611363" w:rsidP="00B23F83">
            <w:pPr>
              <w:pStyle w:val="ConsPlusNormal"/>
              <w:ind w:firstLine="0"/>
              <w:jc w:val="center"/>
              <w:rPr>
                <w:rFonts w:ascii="Times New Roman" w:hAnsi="Times New Roman" w:cs="Times New Roman"/>
                <w:lang w:eastAsia="en-US"/>
              </w:rPr>
            </w:pPr>
            <w:r>
              <w:rPr>
                <w:rFonts w:ascii="Times New Roman" w:hAnsi="Times New Roman" w:cs="Times New Roman"/>
                <w:lang w:eastAsia="en-US"/>
              </w:rPr>
              <w:t>7 633 600,00</w:t>
            </w:r>
          </w:p>
        </w:tc>
        <w:tc>
          <w:tcPr>
            <w:tcW w:w="1701" w:type="dxa"/>
            <w:tcBorders>
              <w:top w:val="single" w:sz="4" w:space="0" w:color="auto"/>
              <w:left w:val="single" w:sz="4" w:space="0" w:color="auto"/>
              <w:bottom w:val="single" w:sz="4" w:space="0" w:color="auto"/>
              <w:right w:val="single" w:sz="4" w:space="0" w:color="auto"/>
            </w:tcBorders>
            <w:vAlign w:val="center"/>
          </w:tcPr>
          <w:p w:rsidR="001752BE" w:rsidRPr="00CC33D2" w:rsidRDefault="00611363" w:rsidP="00B23F83">
            <w:pPr>
              <w:pStyle w:val="ConsPlusNormal"/>
              <w:ind w:firstLine="0"/>
              <w:jc w:val="center"/>
              <w:rPr>
                <w:rFonts w:ascii="Times New Roman" w:hAnsi="Times New Roman" w:cs="Times New Roman"/>
                <w:lang w:eastAsia="en-US"/>
              </w:rPr>
            </w:pPr>
            <w:r>
              <w:rPr>
                <w:rFonts w:ascii="Times New Roman" w:hAnsi="Times New Roman" w:cs="Times New Roman"/>
                <w:lang w:eastAsia="en-US"/>
              </w:rPr>
              <w:t>7 296 500,00</w:t>
            </w:r>
          </w:p>
        </w:tc>
        <w:tc>
          <w:tcPr>
            <w:tcW w:w="2409" w:type="dxa"/>
            <w:tcBorders>
              <w:top w:val="single" w:sz="4" w:space="0" w:color="auto"/>
              <w:left w:val="single" w:sz="4" w:space="0" w:color="auto"/>
              <w:bottom w:val="single" w:sz="4" w:space="0" w:color="auto"/>
              <w:right w:val="single" w:sz="4" w:space="0" w:color="auto"/>
            </w:tcBorders>
            <w:vAlign w:val="center"/>
          </w:tcPr>
          <w:p w:rsidR="001752BE" w:rsidRPr="00CC33D2" w:rsidRDefault="00611363" w:rsidP="00B23F83">
            <w:pPr>
              <w:pStyle w:val="ConsPlusNormal"/>
              <w:ind w:firstLine="0"/>
              <w:jc w:val="center"/>
              <w:rPr>
                <w:rFonts w:ascii="Times New Roman" w:hAnsi="Times New Roman" w:cs="Times New Roman"/>
                <w:lang w:eastAsia="en-US"/>
              </w:rPr>
            </w:pPr>
            <w:r>
              <w:rPr>
                <w:rFonts w:ascii="Times New Roman" w:hAnsi="Times New Roman" w:cs="Times New Roman"/>
                <w:lang w:eastAsia="en-US"/>
              </w:rPr>
              <w:t>6 896 500,00</w:t>
            </w:r>
          </w:p>
        </w:tc>
      </w:tr>
      <w:tr w:rsidR="00057A4D" w:rsidRPr="00CC33D2" w:rsidTr="003D271C">
        <w:trPr>
          <w:trHeight w:val="340"/>
        </w:trPr>
        <w:tc>
          <w:tcPr>
            <w:tcW w:w="464" w:type="dxa"/>
            <w:tcBorders>
              <w:top w:val="single" w:sz="4" w:space="0" w:color="auto"/>
              <w:left w:val="single" w:sz="4" w:space="0" w:color="auto"/>
              <w:bottom w:val="single" w:sz="4" w:space="0" w:color="auto"/>
              <w:right w:val="single" w:sz="4" w:space="0" w:color="auto"/>
            </w:tcBorders>
            <w:vAlign w:val="center"/>
            <w:hideMark/>
          </w:tcPr>
          <w:p w:rsidR="00057A4D" w:rsidRPr="00CC33D2" w:rsidRDefault="00057A4D" w:rsidP="00935B39">
            <w:pPr>
              <w:pStyle w:val="ConsPlusNormal"/>
              <w:numPr>
                <w:ilvl w:val="0"/>
                <w:numId w:val="34"/>
              </w:numPr>
              <w:ind w:left="0" w:firstLine="0"/>
              <w:contextualSpacing/>
              <w:jc w:val="center"/>
              <w:rPr>
                <w:rFonts w:ascii="Times New Roman" w:hAnsi="Times New Roman" w:cs="Times New Roman"/>
                <w:lang w:eastAsia="en-US"/>
              </w:rPr>
            </w:pPr>
            <w:r w:rsidRPr="00CC33D2">
              <w:rPr>
                <w:rFonts w:ascii="Times New Roman" w:hAnsi="Times New Roman" w:cs="Times New Roman"/>
                <w:lang w:eastAsia="en-US"/>
              </w:rPr>
              <w:t>1</w:t>
            </w:r>
          </w:p>
        </w:tc>
        <w:tc>
          <w:tcPr>
            <w:tcW w:w="5485" w:type="dxa"/>
            <w:tcBorders>
              <w:top w:val="single" w:sz="4" w:space="0" w:color="auto"/>
              <w:left w:val="single" w:sz="4" w:space="0" w:color="auto"/>
              <w:bottom w:val="single" w:sz="4" w:space="0" w:color="auto"/>
              <w:right w:val="single" w:sz="4" w:space="0" w:color="auto"/>
            </w:tcBorders>
            <w:vAlign w:val="center"/>
          </w:tcPr>
          <w:p w:rsidR="00057A4D" w:rsidRPr="001752BE" w:rsidRDefault="00057A4D" w:rsidP="00935B39">
            <w:pPr>
              <w:pStyle w:val="ConsPlusNormal"/>
              <w:ind w:firstLine="0"/>
              <w:jc w:val="center"/>
              <w:rPr>
                <w:rFonts w:ascii="Times New Roman" w:hAnsi="Times New Roman" w:cs="Times New Roman"/>
                <w:b/>
                <w:lang w:eastAsia="en-US"/>
              </w:rPr>
            </w:pPr>
            <w:r w:rsidRPr="001752BE">
              <w:rPr>
                <w:rFonts w:ascii="Times New Roman" w:hAnsi="Times New Roman" w:cs="Times New Roman"/>
                <w:b/>
                <w:lang w:eastAsia="en-US"/>
              </w:rPr>
              <w:t>Наименование услуги (работы) и ее содержание:</w:t>
            </w:r>
          </w:p>
          <w:p w:rsidR="00057A4D" w:rsidRPr="001752BE" w:rsidRDefault="00057A4D" w:rsidP="00935B39">
            <w:pPr>
              <w:jc w:val="center"/>
              <w:rPr>
                <w:b/>
                <w:sz w:val="20"/>
                <w:szCs w:val="20"/>
                <w:lang w:eastAsia="en-US"/>
              </w:rPr>
            </w:pPr>
          </w:p>
        </w:tc>
        <w:tc>
          <w:tcPr>
            <w:tcW w:w="8788" w:type="dxa"/>
            <w:gridSpan w:val="6"/>
            <w:tcBorders>
              <w:top w:val="single" w:sz="4" w:space="0" w:color="auto"/>
              <w:left w:val="single" w:sz="4" w:space="0" w:color="auto"/>
              <w:bottom w:val="single" w:sz="4" w:space="0" w:color="auto"/>
              <w:right w:val="single" w:sz="4" w:space="0" w:color="auto"/>
            </w:tcBorders>
            <w:vAlign w:val="center"/>
          </w:tcPr>
          <w:p w:rsidR="00057A4D" w:rsidRPr="001752BE" w:rsidRDefault="00057A4D" w:rsidP="00935B39">
            <w:pPr>
              <w:jc w:val="center"/>
              <w:rPr>
                <w:b/>
                <w:sz w:val="20"/>
                <w:szCs w:val="20"/>
                <w:lang w:eastAsia="en-US"/>
              </w:rPr>
            </w:pPr>
            <w:r w:rsidRPr="001752BE">
              <w:rPr>
                <w:b/>
                <w:sz w:val="20"/>
                <w:szCs w:val="20"/>
                <w:lang w:eastAsia="en-US"/>
              </w:rP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tc>
      </w:tr>
      <w:tr w:rsidR="00057A4D" w:rsidRPr="00CC33D2" w:rsidTr="003D271C">
        <w:trPr>
          <w:trHeight w:val="239"/>
        </w:trPr>
        <w:tc>
          <w:tcPr>
            <w:tcW w:w="464" w:type="dxa"/>
            <w:tcBorders>
              <w:top w:val="single" w:sz="4" w:space="0" w:color="auto"/>
              <w:left w:val="single" w:sz="4" w:space="0" w:color="auto"/>
              <w:bottom w:val="single" w:sz="4" w:space="0" w:color="auto"/>
              <w:right w:val="single" w:sz="4" w:space="0" w:color="auto"/>
            </w:tcBorders>
            <w:vAlign w:val="center"/>
          </w:tcPr>
          <w:p w:rsidR="00057A4D" w:rsidRPr="00CC33D2" w:rsidRDefault="00057A4D" w:rsidP="00935B39">
            <w:pPr>
              <w:pStyle w:val="ConsPlusNormal"/>
              <w:numPr>
                <w:ilvl w:val="0"/>
                <w:numId w:val="34"/>
              </w:numPr>
              <w:ind w:left="0" w:firstLine="0"/>
              <w:contextualSpacing/>
              <w:jc w:val="center"/>
              <w:rPr>
                <w:rFonts w:ascii="Times New Roman" w:hAnsi="Times New Roman" w:cs="Times New Roman"/>
                <w:lang w:eastAsia="en-US"/>
              </w:rPr>
            </w:pPr>
            <w:r w:rsidRPr="00CC33D2">
              <w:rPr>
                <w:rFonts w:ascii="Times New Roman" w:hAnsi="Times New Roman" w:cs="Times New Roman"/>
                <w:lang w:eastAsia="en-US"/>
              </w:rPr>
              <w:t>2</w:t>
            </w:r>
          </w:p>
        </w:tc>
        <w:tc>
          <w:tcPr>
            <w:tcW w:w="5485" w:type="dxa"/>
            <w:tcBorders>
              <w:top w:val="single" w:sz="4" w:space="0" w:color="auto"/>
              <w:left w:val="single" w:sz="4" w:space="0" w:color="auto"/>
              <w:bottom w:val="single" w:sz="4" w:space="0" w:color="auto"/>
              <w:right w:val="single" w:sz="4" w:space="0" w:color="auto"/>
            </w:tcBorders>
            <w:vAlign w:val="center"/>
          </w:tcPr>
          <w:p w:rsidR="00057A4D" w:rsidRPr="00CC33D2" w:rsidRDefault="00057A4D" w:rsidP="00935B39">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Показатель объема услуги (работы):</w:t>
            </w:r>
          </w:p>
        </w:tc>
        <w:tc>
          <w:tcPr>
            <w:tcW w:w="8788" w:type="dxa"/>
            <w:gridSpan w:val="6"/>
            <w:tcBorders>
              <w:top w:val="single" w:sz="4" w:space="0" w:color="auto"/>
              <w:left w:val="single" w:sz="4" w:space="0" w:color="auto"/>
              <w:bottom w:val="single" w:sz="4" w:space="0" w:color="auto"/>
              <w:right w:val="single" w:sz="4" w:space="0" w:color="auto"/>
            </w:tcBorders>
            <w:vAlign w:val="center"/>
          </w:tcPr>
          <w:p w:rsidR="00057A4D" w:rsidRPr="00CC33D2" w:rsidRDefault="00057A4D" w:rsidP="00935B39">
            <w:pPr>
              <w:jc w:val="center"/>
              <w:rPr>
                <w:sz w:val="20"/>
                <w:szCs w:val="20"/>
                <w:lang w:eastAsia="en-US"/>
              </w:rPr>
            </w:pPr>
            <w:r w:rsidRPr="00CC33D2">
              <w:rPr>
                <w:sz w:val="20"/>
                <w:szCs w:val="20"/>
                <w:lang w:eastAsia="en-US"/>
              </w:rPr>
              <w:t>Количество мероприятий</w:t>
            </w:r>
          </w:p>
        </w:tc>
      </w:tr>
      <w:tr w:rsidR="00057A4D" w:rsidRPr="00CC33D2" w:rsidTr="003D271C">
        <w:tc>
          <w:tcPr>
            <w:tcW w:w="464" w:type="dxa"/>
            <w:tcBorders>
              <w:top w:val="single" w:sz="4" w:space="0" w:color="auto"/>
              <w:left w:val="single" w:sz="4" w:space="0" w:color="auto"/>
              <w:bottom w:val="single" w:sz="4" w:space="0" w:color="auto"/>
              <w:right w:val="single" w:sz="4" w:space="0" w:color="auto"/>
            </w:tcBorders>
            <w:vAlign w:val="center"/>
            <w:hideMark/>
          </w:tcPr>
          <w:p w:rsidR="00057A4D" w:rsidRPr="00CC33D2" w:rsidRDefault="00057A4D" w:rsidP="00935B39">
            <w:pPr>
              <w:pStyle w:val="ConsPlusNormal"/>
              <w:numPr>
                <w:ilvl w:val="0"/>
                <w:numId w:val="34"/>
              </w:numPr>
              <w:ind w:left="0" w:firstLine="0"/>
              <w:contextualSpacing/>
              <w:jc w:val="center"/>
              <w:rPr>
                <w:rFonts w:ascii="Times New Roman" w:hAnsi="Times New Roman" w:cs="Times New Roman"/>
                <w:lang w:eastAsia="en-US"/>
              </w:rPr>
            </w:pPr>
            <w:r w:rsidRPr="00CC33D2">
              <w:rPr>
                <w:rFonts w:ascii="Times New Roman" w:hAnsi="Times New Roman" w:cs="Times New Roman"/>
                <w:lang w:eastAsia="en-US"/>
              </w:rPr>
              <w:t>4</w:t>
            </w:r>
          </w:p>
        </w:tc>
        <w:tc>
          <w:tcPr>
            <w:tcW w:w="5485" w:type="dxa"/>
            <w:tcBorders>
              <w:top w:val="single" w:sz="4" w:space="0" w:color="auto"/>
              <w:left w:val="single" w:sz="4" w:space="0" w:color="auto"/>
              <w:bottom w:val="single" w:sz="4" w:space="0" w:color="auto"/>
              <w:right w:val="single" w:sz="4" w:space="0" w:color="auto"/>
            </w:tcBorders>
            <w:vAlign w:val="center"/>
            <w:hideMark/>
          </w:tcPr>
          <w:p w:rsidR="00057A4D" w:rsidRPr="00CC33D2" w:rsidRDefault="00057A4D" w:rsidP="00935B39">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Мероприятие 1.1.</w:t>
            </w:r>
          </w:p>
          <w:p w:rsidR="00057A4D" w:rsidRPr="00CC33D2" w:rsidRDefault="00014DD2" w:rsidP="00935B39">
            <w:pPr>
              <w:pStyle w:val="ConsPlusNormal"/>
              <w:ind w:firstLine="0"/>
              <w:jc w:val="center"/>
              <w:rPr>
                <w:rFonts w:ascii="Times New Roman" w:hAnsi="Times New Roman" w:cs="Times New Roman"/>
                <w:lang w:eastAsia="en-US"/>
              </w:rPr>
            </w:pPr>
            <w:r w:rsidRPr="00014DD2">
              <w:rPr>
                <w:rFonts w:ascii="Times New Roman" w:hAnsi="Times New Roman" w:cs="Times New Roman"/>
              </w:rPr>
              <w:t>Реализация календарного плана молодежных мероприятий</w:t>
            </w:r>
          </w:p>
        </w:tc>
        <w:tc>
          <w:tcPr>
            <w:tcW w:w="992" w:type="dxa"/>
            <w:tcBorders>
              <w:top w:val="single" w:sz="4" w:space="0" w:color="auto"/>
              <w:left w:val="single" w:sz="4" w:space="0" w:color="auto"/>
              <w:bottom w:val="single" w:sz="4" w:space="0" w:color="auto"/>
              <w:right w:val="single" w:sz="4" w:space="0" w:color="auto"/>
            </w:tcBorders>
            <w:vAlign w:val="center"/>
          </w:tcPr>
          <w:p w:rsidR="00057A4D" w:rsidRPr="00CC33D2" w:rsidRDefault="00057A4D" w:rsidP="00DD4B65">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16</w:t>
            </w:r>
          </w:p>
        </w:tc>
        <w:tc>
          <w:tcPr>
            <w:tcW w:w="1134" w:type="dxa"/>
            <w:tcBorders>
              <w:top w:val="single" w:sz="4" w:space="0" w:color="auto"/>
              <w:left w:val="single" w:sz="4" w:space="0" w:color="auto"/>
              <w:bottom w:val="single" w:sz="4" w:space="0" w:color="auto"/>
              <w:right w:val="single" w:sz="4" w:space="0" w:color="auto"/>
            </w:tcBorders>
            <w:vAlign w:val="center"/>
          </w:tcPr>
          <w:p w:rsidR="00057A4D" w:rsidRPr="00CC33D2" w:rsidRDefault="00057A4D" w:rsidP="00DD4B65">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17</w:t>
            </w:r>
          </w:p>
        </w:tc>
        <w:tc>
          <w:tcPr>
            <w:tcW w:w="1134" w:type="dxa"/>
            <w:tcBorders>
              <w:top w:val="single" w:sz="4" w:space="0" w:color="auto"/>
              <w:left w:val="single" w:sz="4" w:space="0" w:color="auto"/>
              <w:bottom w:val="single" w:sz="4" w:space="0" w:color="auto"/>
              <w:right w:val="single" w:sz="4" w:space="0" w:color="auto"/>
            </w:tcBorders>
            <w:vAlign w:val="center"/>
          </w:tcPr>
          <w:p w:rsidR="00057A4D" w:rsidRPr="00CC33D2" w:rsidRDefault="00057A4D" w:rsidP="00DD4B65">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18</w:t>
            </w:r>
          </w:p>
        </w:tc>
        <w:tc>
          <w:tcPr>
            <w:tcW w:w="1418" w:type="dxa"/>
            <w:tcBorders>
              <w:top w:val="single" w:sz="4" w:space="0" w:color="auto"/>
              <w:left w:val="single" w:sz="4" w:space="0" w:color="auto"/>
              <w:bottom w:val="single" w:sz="4" w:space="0" w:color="auto"/>
              <w:right w:val="single" w:sz="4" w:space="0" w:color="auto"/>
            </w:tcBorders>
            <w:vAlign w:val="center"/>
          </w:tcPr>
          <w:p w:rsidR="00057A4D" w:rsidRPr="00CC33D2" w:rsidRDefault="00057A4D" w:rsidP="00DD4B65">
            <w:pPr>
              <w:pStyle w:val="ConsPlusNormal"/>
              <w:ind w:firstLine="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57A4D" w:rsidRPr="00CC33D2" w:rsidRDefault="00057A4D" w:rsidP="00DD4B65">
            <w:pPr>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057A4D" w:rsidRPr="00CC33D2" w:rsidRDefault="00057A4D" w:rsidP="00DD4B65">
            <w:pPr>
              <w:jc w:val="center"/>
              <w:rPr>
                <w:sz w:val="20"/>
                <w:szCs w:val="20"/>
              </w:rPr>
            </w:pPr>
          </w:p>
        </w:tc>
      </w:tr>
      <w:tr w:rsidR="00057A4D" w:rsidRPr="00CC33D2" w:rsidTr="003D271C">
        <w:tc>
          <w:tcPr>
            <w:tcW w:w="464" w:type="dxa"/>
            <w:tcBorders>
              <w:top w:val="single" w:sz="4" w:space="0" w:color="auto"/>
              <w:left w:val="single" w:sz="4" w:space="0" w:color="auto"/>
              <w:bottom w:val="single" w:sz="4" w:space="0" w:color="auto"/>
              <w:right w:val="single" w:sz="4" w:space="0" w:color="auto"/>
            </w:tcBorders>
            <w:vAlign w:val="center"/>
          </w:tcPr>
          <w:p w:rsidR="00057A4D" w:rsidRPr="00CC33D2" w:rsidRDefault="00057A4D" w:rsidP="00935B39">
            <w:pPr>
              <w:pStyle w:val="ConsPlusNormal"/>
              <w:numPr>
                <w:ilvl w:val="0"/>
                <w:numId w:val="34"/>
              </w:numPr>
              <w:ind w:left="0" w:firstLine="0"/>
              <w:contextualSpacing/>
              <w:jc w:val="center"/>
              <w:rPr>
                <w:rFonts w:ascii="Times New Roman" w:hAnsi="Times New Roman" w:cs="Times New Roman"/>
                <w:lang w:eastAsia="en-US"/>
              </w:rPr>
            </w:pPr>
            <w:r w:rsidRPr="00CC33D2">
              <w:rPr>
                <w:rFonts w:ascii="Times New Roman" w:hAnsi="Times New Roman" w:cs="Times New Roman"/>
                <w:lang w:eastAsia="en-US"/>
              </w:rPr>
              <w:t>5</w:t>
            </w:r>
          </w:p>
        </w:tc>
        <w:tc>
          <w:tcPr>
            <w:tcW w:w="5485" w:type="dxa"/>
            <w:tcBorders>
              <w:top w:val="single" w:sz="4" w:space="0" w:color="auto"/>
              <w:left w:val="single" w:sz="4" w:space="0" w:color="auto"/>
              <w:bottom w:val="single" w:sz="4" w:space="0" w:color="auto"/>
              <w:right w:val="single" w:sz="4" w:space="0" w:color="auto"/>
            </w:tcBorders>
            <w:vAlign w:val="center"/>
          </w:tcPr>
          <w:p w:rsidR="00057A4D" w:rsidRPr="00CC33D2" w:rsidRDefault="00057A4D" w:rsidP="00935B39">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Показатель объема услуги (работы):</w:t>
            </w:r>
          </w:p>
        </w:tc>
        <w:tc>
          <w:tcPr>
            <w:tcW w:w="8788" w:type="dxa"/>
            <w:gridSpan w:val="6"/>
            <w:tcBorders>
              <w:top w:val="single" w:sz="4" w:space="0" w:color="auto"/>
              <w:left w:val="single" w:sz="4" w:space="0" w:color="auto"/>
              <w:bottom w:val="single" w:sz="4" w:space="0" w:color="auto"/>
              <w:right w:val="single" w:sz="4" w:space="0" w:color="auto"/>
            </w:tcBorders>
            <w:vAlign w:val="center"/>
          </w:tcPr>
          <w:p w:rsidR="00057A4D" w:rsidRPr="00CC33D2" w:rsidRDefault="00057A4D" w:rsidP="00935B39">
            <w:pPr>
              <w:pStyle w:val="ConsPlusNormal"/>
              <w:jc w:val="center"/>
              <w:rPr>
                <w:rFonts w:ascii="Times New Roman" w:hAnsi="Times New Roman" w:cs="Times New Roman"/>
                <w:lang w:eastAsia="en-US"/>
              </w:rPr>
            </w:pPr>
            <w:r w:rsidRPr="00CC33D2">
              <w:rPr>
                <w:rFonts w:ascii="Times New Roman" w:hAnsi="Times New Roman" w:cs="Times New Roman"/>
                <w:lang w:eastAsia="en-US"/>
              </w:rPr>
              <w:t>Количество человек, вовлеченных в мероприятия</w:t>
            </w:r>
          </w:p>
        </w:tc>
      </w:tr>
      <w:tr w:rsidR="00014DD2" w:rsidRPr="00CC33D2" w:rsidTr="003D271C">
        <w:tc>
          <w:tcPr>
            <w:tcW w:w="464" w:type="dxa"/>
            <w:tcBorders>
              <w:top w:val="single" w:sz="4" w:space="0" w:color="auto"/>
              <w:left w:val="single" w:sz="4" w:space="0" w:color="auto"/>
              <w:bottom w:val="single" w:sz="4" w:space="0" w:color="auto"/>
              <w:right w:val="single" w:sz="4" w:space="0" w:color="auto"/>
            </w:tcBorders>
            <w:vAlign w:val="center"/>
          </w:tcPr>
          <w:p w:rsidR="00014DD2" w:rsidRPr="00CC33D2" w:rsidRDefault="00014DD2" w:rsidP="00014DD2">
            <w:pPr>
              <w:pStyle w:val="ConsPlusNormal"/>
              <w:numPr>
                <w:ilvl w:val="0"/>
                <w:numId w:val="34"/>
              </w:numPr>
              <w:ind w:left="0" w:firstLine="0"/>
              <w:contextualSpacing/>
              <w:jc w:val="center"/>
              <w:rPr>
                <w:rFonts w:ascii="Times New Roman" w:hAnsi="Times New Roman" w:cs="Times New Roman"/>
                <w:lang w:eastAsia="en-US"/>
              </w:rPr>
            </w:pPr>
            <w:r w:rsidRPr="00CC33D2">
              <w:rPr>
                <w:rFonts w:ascii="Times New Roman" w:hAnsi="Times New Roman" w:cs="Times New Roman"/>
                <w:lang w:eastAsia="en-US"/>
              </w:rPr>
              <w:t>7</w:t>
            </w:r>
          </w:p>
        </w:tc>
        <w:tc>
          <w:tcPr>
            <w:tcW w:w="5485" w:type="dxa"/>
            <w:tcBorders>
              <w:top w:val="single" w:sz="4" w:space="0" w:color="auto"/>
              <w:left w:val="single" w:sz="4" w:space="0" w:color="auto"/>
              <w:bottom w:val="single" w:sz="4" w:space="0" w:color="auto"/>
              <w:right w:val="single" w:sz="4" w:space="0" w:color="auto"/>
            </w:tcBorders>
            <w:vAlign w:val="center"/>
          </w:tcPr>
          <w:p w:rsidR="00014DD2" w:rsidRPr="00CC33D2" w:rsidRDefault="00014DD2" w:rsidP="00014DD2">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Мероприятие 1.1.</w:t>
            </w:r>
          </w:p>
          <w:p w:rsidR="00014DD2" w:rsidRPr="00CC33D2" w:rsidRDefault="00014DD2" w:rsidP="00014DD2">
            <w:pPr>
              <w:pStyle w:val="ConsPlusNormal"/>
              <w:ind w:firstLine="0"/>
              <w:jc w:val="center"/>
              <w:rPr>
                <w:rFonts w:ascii="Times New Roman" w:hAnsi="Times New Roman" w:cs="Times New Roman"/>
                <w:lang w:eastAsia="en-US"/>
              </w:rPr>
            </w:pPr>
            <w:r w:rsidRPr="00CC33D2">
              <w:rPr>
                <w:rFonts w:ascii="Times New Roman" w:hAnsi="Times New Roman" w:cs="Times New Roman"/>
              </w:rPr>
              <w:t>Проведение и участие в молодежных массовых мероприятиях</w:t>
            </w:r>
          </w:p>
        </w:tc>
        <w:tc>
          <w:tcPr>
            <w:tcW w:w="992" w:type="dxa"/>
            <w:tcBorders>
              <w:top w:val="single" w:sz="4" w:space="0" w:color="auto"/>
              <w:left w:val="single" w:sz="4" w:space="0" w:color="auto"/>
              <w:bottom w:val="single" w:sz="4" w:space="0" w:color="auto"/>
              <w:right w:val="single" w:sz="4" w:space="0" w:color="auto"/>
            </w:tcBorders>
            <w:vAlign w:val="center"/>
          </w:tcPr>
          <w:p w:rsidR="00014DD2" w:rsidRPr="00CC33D2" w:rsidRDefault="00014DD2" w:rsidP="00014DD2">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500</w:t>
            </w:r>
          </w:p>
        </w:tc>
        <w:tc>
          <w:tcPr>
            <w:tcW w:w="1134" w:type="dxa"/>
            <w:tcBorders>
              <w:top w:val="single" w:sz="4" w:space="0" w:color="auto"/>
              <w:left w:val="single" w:sz="4" w:space="0" w:color="auto"/>
              <w:bottom w:val="single" w:sz="4" w:space="0" w:color="auto"/>
              <w:right w:val="single" w:sz="4" w:space="0" w:color="auto"/>
            </w:tcBorders>
            <w:vAlign w:val="center"/>
          </w:tcPr>
          <w:p w:rsidR="00014DD2" w:rsidRPr="00CC33D2" w:rsidRDefault="00014DD2" w:rsidP="00014DD2">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510</w:t>
            </w:r>
          </w:p>
        </w:tc>
        <w:tc>
          <w:tcPr>
            <w:tcW w:w="1134" w:type="dxa"/>
            <w:tcBorders>
              <w:top w:val="single" w:sz="4" w:space="0" w:color="auto"/>
              <w:left w:val="single" w:sz="4" w:space="0" w:color="auto"/>
              <w:bottom w:val="single" w:sz="4" w:space="0" w:color="auto"/>
              <w:right w:val="single" w:sz="4" w:space="0" w:color="auto"/>
            </w:tcBorders>
            <w:vAlign w:val="center"/>
          </w:tcPr>
          <w:p w:rsidR="00014DD2" w:rsidRPr="00CC33D2" w:rsidRDefault="00014DD2" w:rsidP="00014DD2">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520</w:t>
            </w:r>
          </w:p>
        </w:tc>
        <w:tc>
          <w:tcPr>
            <w:tcW w:w="1418" w:type="dxa"/>
            <w:tcBorders>
              <w:top w:val="single" w:sz="4" w:space="0" w:color="auto"/>
              <w:left w:val="single" w:sz="4" w:space="0" w:color="auto"/>
              <w:bottom w:val="single" w:sz="4" w:space="0" w:color="auto"/>
              <w:right w:val="single" w:sz="4" w:space="0" w:color="auto"/>
            </w:tcBorders>
            <w:vAlign w:val="center"/>
          </w:tcPr>
          <w:p w:rsidR="00014DD2" w:rsidRPr="00CC33D2" w:rsidRDefault="00014DD2" w:rsidP="00014DD2">
            <w:pPr>
              <w:pStyle w:val="ConsPlusNormal"/>
              <w:ind w:firstLine="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14DD2" w:rsidRPr="00CC33D2" w:rsidRDefault="00014DD2" w:rsidP="00014DD2">
            <w:pPr>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014DD2" w:rsidRPr="00CC33D2" w:rsidRDefault="00014DD2" w:rsidP="00014DD2">
            <w:pPr>
              <w:jc w:val="center"/>
              <w:rPr>
                <w:sz w:val="20"/>
                <w:szCs w:val="20"/>
              </w:rPr>
            </w:pPr>
          </w:p>
        </w:tc>
      </w:tr>
      <w:tr w:rsidR="00057A4D" w:rsidRPr="00CC33D2" w:rsidTr="003D271C">
        <w:tc>
          <w:tcPr>
            <w:tcW w:w="464" w:type="dxa"/>
            <w:tcBorders>
              <w:top w:val="single" w:sz="4" w:space="0" w:color="auto"/>
              <w:left w:val="single" w:sz="4" w:space="0" w:color="auto"/>
              <w:bottom w:val="single" w:sz="4" w:space="0" w:color="auto"/>
              <w:right w:val="single" w:sz="4" w:space="0" w:color="auto"/>
            </w:tcBorders>
            <w:vAlign w:val="center"/>
          </w:tcPr>
          <w:p w:rsidR="00057A4D" w:rsidRPr="00CC33D2" w:rsidRDefault="00057A4D" w:rsidP="00935B39">
            <w:pPr>
              <w:pStyle w:val="ConsPlusNormal"/>
              <w:numPr>
                <w:ilvl w:val="0"/>
                <w:numId w:val="34"/>
              </w:numPr>
              <w:ind w:left="0" w:firstLine="0"/>
              <w:contextualSpacing/>
              <w:jc w:val="center"/>
              <w:rPr>
                <w:rFonts w:ascii="Times New Roman" w:hAnsi="Times New Roman" w:cs="Times New Roman"/>
                <w:lang w:eastAsia="en-US"/>
              </w:rPr>
            </w:pPr>
            <w:r w:rsidRPr="00CC33D2">
              <w:rPr>
                <w:rFonts w:ascii="Times New Roman" w:hAnsi="Times New Roman" w:cs="Times New Roman"/>
                <w:lang w:eastAsia="en-US"/>
              </w:rPr>
              <w:t>8</w:t>
            </w:r>
          </w:p>
        </w:tc>
        <w:tc>
          <w:tcPr>
            <w:tcW w:w="5485" w:type="dxa"/>
            <w:tcBorders>
              <w:top w:val="single" w:sz="4" w:space="0" w:color="auto"/>
              <w:left w:val="single" w:sz="4" w:space="0" w:color="auto"/>
              <w:bottom w:val="single" w:sz="4" w:space="0" w:color="auto"/>
              <w:right w:val="single" w:sz="4" w:space="0" w:color="auto"/>
            </w:tcBorders>
            <w:vAlign w:val="center"/>
          </w:tcPr>
          <w:p w:rsidR="00057A4D" w:rsidRPr="001752BE" w:rsidRDefault="00057A4D" w:rsidP="00935B39">
            <w:pPr>
              <w:pStyle w:val="ConsPlusNormal"/>
              <w:ind w:firstLine="0"/>
              <w:jc w:val="center"/>
              <w:rPr>
                <w:rFonts w:ascii="Times New Roman" w:hAnsi="Times New Roman" w:cs="Times New Roman"/>
                <w:b/>
                <w:lang w:eastAsia="en-US"/>
              </w:rPr>
            </w:pPr>
            <w:r w:rsidRPr="001752BE">
              <w:rPr>
                <w:rFonts w:ascii="Times New Roman" w:hAnsi="Times New Roman" w:cs="Times New Roman"/>
                <w:b/>
                <w:lang w:eastAsia="en-US"/>
              </w:rPr>
              <w:t>Наименование услуги (работы) и ее содержание:</w:t>
            </w:r>
          </w:p>
          <w:p w:rsidR="00057A4D" w:rsidRPr="001752BE" w:rsidRDefault="00057A4D" w:rsidP="00935B39">
            <w:pPr>
              <w:jc w:val="center"/>
              <w:rPr>
                <w:b/>
                <w:sz w:val="20"/>
                <w:szCs w:val="20"/>
                <w:lang w:eastAsia="en-US"/>
              </w:rPr>
            </w:pPr>
          </w:p>
        </w:tc>
        <w:tc>
          <w:tcPr>
            <w:tcW w:w="8788" w:type="dxa"/>
            <w:gridSpan w:val="6"/>
            <w:tcBorders>
              <w:top w:val="single" w:sz="4" w:space="0" w:color="auto"/>
              <w:left w:val="single" w:sz="4" w:space="0" w:color="auto"/>
              <w:bottom w:val="single" w:sz="4" w:space="0" w:color="auto"/>
              <w:right w:val="single" w:sz="4" w:space="0" w:color="auto"/>
            </w:tcBorders>
            <w:vAlign w:val="center"/>
          </w:tcPr>
          <w:p w:rsidR="00057A4D" w:rsidRPr="001752BE" w:rsidRDefault="00057A4D" w:rsidP="00935B39">
            <w:pPr>
              <w:pStyle w:val="ConsPlusNormal"/>
              <w:ind w:firstLine="0"/>
              <w:jc w:val="center"/>
              <w:rPr>
                <w:rFonts w:ascii="Times New Roman" w:hAnsi="Times New Roman" w:cs="Times New Roman"/>
                <w:b/>
                <w:lang w:eastAsia="en-US"/>
              </w:rPr>
            </w:pPr>
            <w:r w:rsidRPr="001752BE">
              <w:rPr>
                <w:rFonts w:ascii="Times New Roman" w:hAnsi="Times New Roman" w:cs="Times New Roman"/>
                <w:b/>
                <w:lang w:eastAsia="en-US"/>
              </w:rPr>
              <w:t>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r>
      <w:tr w:rsidR="00057A4D" w:rsidRPr="00CC33D2" w:rsidTr="003D271C">
        <w:tc>
          <w:tcPr>
            <w:tcW w:w="464" w:type="dxa"/>
            <w:tcBorders>
              <w:top w:val="single" w:sz="4" w:space="0" w:color="auto"/>
              <w:left w:val="single" w:sz="4" w:space="0" w:color="auto"/>
              <w:bottom w:val="single" w:sz="4" w:space="0" w:color="auto"/>
              <w:right w:val="single" w:sz="4" w:space="0" w:color="auto"/>
            </w:tcBorders>
            <w:vAlign w:val="center"/>
          </w:tcPr>
          <w:p w:rsidR="00057A4D" w:rsidRPr="00CC33D2" w:rsidRDefault="00057A4D" w:rsidP="00935B39">
            <w:pPr>
              <w:pStyle w:val="ConsPlusNormal"/>
              <w:numPr>
                <w:ilvl w:val="0"/>
                <w:numId w:val="34"/>
              </w:numPr>
              <w:ind w:left="0" w:firstLine="0"/>
              <w:contextualSpacing/>
              <w:jc w:val="center"/>
              <w:rPr>
                <w:rFonts w:ascii="Times New Roman" w:hAnsi="Times New Roman" w:cs="Times New Roman"/>
                <w:lang w:eastAsia="en-US"/>
              </w:rPr>
            </w:pPr>
            <w:r w:rsidRPr="00CC33D2">
              <w:rPr>
                <w:rFonts w:ascii="Times New Roman" w:hAnsi="Times New Roman" w:cs="Times New Roman"/>
                <w:lang w:eastAsia="en-US"/>
              </w:rPr>
              <w:t>9</w:t>
            </w:r>
          </w:p>
        </w:tc>
        <w:tc>
          <w:tcPr>
            <w:tcW w:w="5485" w:type="dxa"/>
            <w:tcBorders>
              <w:top w:val="single" w:sz="4" w:space="0" w:color="auto"/>
              <w:left w:val="single" w:sz="4" w:space="0" w:color="auto"/>
              <w:bottom w:val="single" w:sz="4" w:space="0" w:color="auto"/>
              <w:right w:val="single" w:sz="4" w:space="0" w:color="auto"/>
            </w:tcBorders>
            <w:vAlign w:val="center"/>
          </w:tcPr>
          <w:p w:rsidR="00057A4D" w:rsidRPr="00CC33D2" w:rsidRDefault="00057A4D" w:rsidP="00935B39">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Показатель объема услуги (работы):</w:t>
            </w:r>
          </w:p>
        </w:tc>
        <w:tc>
          <w:tcPr>
            <w:tcW w:w="8788" w:type="dxa"/>
            <w:gridSpan w:val="6"/>
            <w:tcBorders>
              <w:top w:val="single" w:sz="4" w:space="0" w:color="auto"/>
              <w:left w:val="single" w:sz="4" w:space="0" w:color="auto"/>
              <w:bottom w:val="single" w:sz="4" w:space="0" w:color="auto"/>
              <w:right w:val="single" w:sz="4" w:space="0" w:color="auto"/>
            </w:tcBorders>
            <w:vAlign w:val="center"/>
          </w:tcPr>
          <w:p w:rsidR="00057A4D" w:rsidRPr="00CC33D2" w:rsidRDefault="00057A4D" w:rsidP="00935B39">
            <w:pPr>
              <w:pStyle w:val="ConsPlusNormal"/>
              <w:jc w:val="center"/>
              <w:rPr>
                <w:rFonts w:ascii="Times New Roman" w:hAnsi="Times New Roman" w:cs="Times New Roman"/>
                <w:lang w:eastAsia="en-US"/>
              </w:rPr>
            </w:pPr>
            <w:r w:rsidRPr="00CC33D2">
              <w:rPr>
                <w:rFonts w:ascii="Times New Roman" w:hAnsi="Times New Roman" w:cs="Times New Roman"/>
                <w:lang w:eastAsia="en-US"/>
              </w:rPr>
              <w:t>Количество мероприятий</w:t>
            </w:r>
          </w:p>
        </w:tc>
      </w:tr>
      <w:tr w:rsidR="00014DD2" w:rsidRPr="00CC33D2" w:rsidTr="003D271C">
        <w:trPr>
          <w:trHeight w:val="1125"/>
        </w:trPr>
        <w:tc>
          <w:tcPr>
            <w:tcW w:w="464" w:type="dxa"/>
            <w:tcBorders>
              <w:top w:val="single" w:sz="4" w:space="0" w:color="auto"/>
              <w:left w:val="single" w:sz="4" w:space="0" w:color="auto"/>
              <w:bottom w:val="single" w:sz="4" w:space="0" w:color="auto"/>
              <w:right w:val="single" w:sz="4" w:space="0" w:color="auto"/>
            </w:tcBorders>
            <w:vAlign w:val="center"/>
          </w:tcPr>
          <w:p w:rsidR="00014DD2" w:rsidRPr="00CC33D2" w:rsidRDefault="00014DD2" w:rsidP="00014DD2">
            <w:pPr>
              <w:pStyle w:val="ConsPlusNormal"/>
              <w:numPr>
                <w:ilvl w:val="0"/>
                <w:numId w:val="34"/>
              </w:numPr>
              <w:ind w:left="0" w:firstLine="0"/>
              <w:contextualSpacing/>
              <w:jc w:val="center"/>
              <w:rPr>
                <w:rFonts w:ascii="Times New Roman" w:hAnsi="Times New Roman" w:cs="Times New Roman"/>
                <w:lang w:eastAsia="en-US"/>
              </w:rPr>
            </w:pPr>
          </w:p>
        </w:tc>
        <w:tc>
          <w:tcPr>
            <w:tcW w:w="5485" w:type="dxa"/>
            <w:tcBorders>
              <w:top w:val="single" w:sz="4" w:space="0" w:color="auto"/>
              <w:left w:val="single" w:sz="4" w:space="0" w:color="auto"/>
              <w:bottom w:val="single" w:sz="4" w:space="0" w:color="auto"/>
              <w:right w:val="single" w:sz="4" w:space="0" w:color="auto"/>
            </w:tcBorders>
            <w:vAlign w:val="center"/>
          </w:tcPr>
          <w:p w:rsidR="00014DD2" w:rsidRPr="00CC33D2" w:rsidRDefault="00014DD2" w:rsidP="00014DD2">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Мероприятие 2.1.</w:t>
            </w:r>
          </w:p>
          <w:p w:rsidR="00014DD2" w:rsidRPr="00CC33D2" w:rsidRDefault="00014DD2" w:rsidP="00014DD2">
            <w:pPr>
              <w:pStyle w:val="ConsPlusNormal"/>
              <w:ind w:firstLine="0"/>
              <w:jc w:val="center"/>
              <w:rPr>
                <w:rFonts w:ascii="Times New Roman" w:hAnsi="Times New Roman" w:cs="Times New Roman"/>
                <w:lang w:eastAsia="en-US"/>
              </w:rPr>
            </w:pPr>
            <w:r w:rsidRPr="00CC33D2">
              <w:rPr>
                <w:rFonts w:ascii="Times New Roman" w:hAnsi="Times New Roman" w:cs="Times New Roman"/>
              </w:rPr>
              <w:t>Реализация календарного плана молодежных мероприятий в области патриотического воспитания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014DD2" w:rsidRPr="00CC33D2" w:rsidRDefault="00014DD2" w:rsidP="00014DD2">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tcPr>
          <w:p w:rsidR="00014DD2" w:rsidRPr="00CC33D2" w:rsidRDefault="00014DD2" w:rsidP="00014DD2">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tcPr>
          <w:p w:rsidR="00014DD2" w:rsidRPr="00CC33D2" w:rsidRDefault="00014DD2" w:rsidP="00014DD2">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8</w:t>
            </w:r>
          </w:p>
        </w:tc>
        <w:tc>
          <w:tcPr>
            <w:tcW w:w="1418" w:type="dxa"/>
            <w:tcBorders>
              <w:top w:val="single" w:sz="4" w:space="0" w:color="auto"/>
              <w:left w:val="single" w:sz="4" w:space="0" w:color="auto"/>
              <w:bottom w:val="single" w:sz="4" w:space="0" w:color="auto"/>
              <w:right w:val="single" w:sz="4" w:space="0" w:color="auto"/>
            </w:tcBorders>
            <w:vAlign w:val="center"/>
          </w:tcPr>
          <w:p w:rsidR="00014DD2" w:rsidRPr="00CC33D2" w:rsidRDefault="00014DD2" w:rsidP="00014DD2">
            <w:pPr>
              <w:pStyle w:val="ConsPlusNormal"/>
              <w:ind w:firstLine="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14DD2" w:rsidRPr="00CC33D2" w:rsidRDefault="00014DD2" w:rsidP="00014DD2">
            <w:pPr>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014DD2" w:rsidRPr="00CC33D2" w:rsidRDefault="00014DD2" w:rsidP="00014DD2">
            <w:pPr>
              <w:jc w:val="center"/>
              <w:rPr>
                <w:sz w:val="20"/>
                <w:szCs w:val="20"/>
              </w:rPr>
            </w:pPr>
          </w:p>
        </w:tc>
      </w:tr>
      <w:tr w:rsidR="00057A4D" w:rsidRPr="00CC33D2" w:rsidTr="003D271C">
        <w:tc>
          <w:tcPr>
            <w:tcW w:w="464" w:type="dxa"/>
            <w:tcBorders>
              <w:top w:val="single" w:sz="4" w:space="0" w:color="auto"/>
              <w:left w:val="single" w:sz="4" w:space="0" w:color="auto"/>
              <w:bottom w:val="single" w:sz="4" w:space="0" w:color="auto"/>
              <w:right w:val="single" w:sz="4" w:space="0" w:color="auto"/>
            </w:tcBorders>
            <w:vAlign w:val="center"/>
          </w:tcPr>
          <w:p w:rsidR="00057A4D" w:rsidRPr="00CC33D2" w:rsidRDefault="00057A4D" w:rsidP="00935B39">
            <w:pPr>
              <w:pStyle w:val="ConsPlusNormal"/>
              <w:numPr>
                <w:ilvl w:val="0"/>
                <w:numId w:val="34"/>
              </w:numPr>
              <w:ind w:left="0" w:firstLine="0"/>
              <w:contextualSpacing/>
              <w:jc w:val="center"/>
              <w:rPr>
                <w:rFonts w:ascii="Times New Roman" w:hAnsi="Times New Roman" w:cs="Times New Roman"/>
                <w:lang w:eastAsia="en-US"/>
              </w:rPr>
            </w:pPr>
          </w:p>
        </w:tc>
        <w:tc>
          <w:tcPr>
            <w:tcW w:w="5485" w:type="dxa"/>
            <w:tcBorders>
              <w:top w:val="single" w:sz="4" w:space="0" w:color="auto"/>
              <w:left w:val="single" w:sz="4" w:space="0" w:color="auto"/>
              <w:bottom w:val="single" w:sz="4" w:space="0" w:color="auto"/>
              <w:right w:val="single" w:sz="4" w:space="0" w:color="auto"/>
            </w:tcBorders>
            <w:vAlign w:val="center"/>
          </w:tcPr>
          <w:p w:rsidR="00057A4D" w:rsidRPr="00CC33D2" w:rsidRDefault="00057A4D" w:rsidP="00935B39">
            <w:pPr>
              <w:pStyle w:val="ConsPlusNormal"/>
              <w:jc w:val="center"/>
              <w:rPr>
                <w:rFonts w:ascii="Times New Roman" w:hAnsi="Times New Roman" w:cs="Times New Roman"/>
                <w:lang w:eastAsia="en-US"/>
              </w:rPr>
            </w:pPr>
            <w:r w:rsidRPr="00CC33D2">
              <w:rPr>
                <w:rFonts w:ascii="Times New Roman" w:hAnsi="Times New Roman" w:cs="Times New Roman"/>
                <w:lang w:eastAsia="en-US"/>
              </w:rPr>
              <w:t>Показатель объема услуги (работы):</w:t>
            </w:r>
          </w:p>
        </w:tc>
        <w:tc>
          <w:tcPr>
            <w:tcW w:w="8788" w:type="dxa"/>
            <w:gridSpan w:val="6"/>
            <w:tcBorders>
              <w:top w:val="single" w:sz="4" w:space="0" w:color="auto"/>
              <w:left w:val="single" w:sz="4" w:space="0" w:color="auto"/>
              <w:bottom w:val="single" w:sz="4" w:space="0" w:color="auto"/>
              <w:right w:val="single" w:sz="4" w:space="0" w:color="auto"/>
            </w:tcBorders>
            <w:vAlign w:val="center"/>
          </w:tcPr>
          <w:p w:rsidR="00057A4D" w:rsidRPr="00CC33D2" w:rsidRDefault="00057A4D" w:rsidP="00935B39">
            <w:pPr>
              <w:pStyle w:val="ConsPlusNormal"/>
              <w:jc w:val="center"/>
              <w:rPr>
                <w:rFonts w:ascii="Times New Roman" w:hAnsi="Times New Roman" w:cs="Times New Roman"/>
                <w:lang w:eastAsia="en-US"/>
              </w:rPr>
            </w:pPr>
            <w:r w:rsidRPr="00CC33D2">
              <w:rPr>
                <w:rFonts w:ascii="Times New Roman" w:hAnsi="Times New Roman" w:cs="Times New Roman"/>
                <w:lang w:eastAsia="en-US"/>
              </w:rPr>
              <w:t>Количество человек, вовлеченных в мероприятия</w:t>
            </w:r>
          </w:p>
        </w:tc>
      </w:tr>
      <w:tr w:rsidR="00014DD2" w:rsidRPr="00CC33D2" w:rsidTr="003D271C">
        <w:tc>
          <w:tcPr>
            <w:tcW w:w="464" w:type="dxa"/>
            <w:tcBorders>
              <w:top w:val="single" w:sz="4" w:space="0" w:color="auto"/>
              <w:left w:val="single" w:sz="4" w:space="0" w:color="auto"/>
              <w:bottom w:val="single" w:sz="4" w:space="0" w:color="auto"/>
              <w:right w:val="single" w:sz="4" w:space="0" w:color="auto"/>
            </w:tcBorders>
            <w:vAlign w:val="center"/>
          </w:tcPr>
          <w:p w:rsidR="00014DD2" w:rsidRPr="00CC33D2" w:rsidRDefault="00014DD2" w:rsidP="00014DD2">
            <w:pPr>
              <w:pStyle w:val="ConsPlusNormal"/>
              <w:numPr>
                <w:ilvl w:val="0"/>
                <w:numId w:val="34"/>
              </w:numPr>
              <w:ind w:left="0" w:firstLine="0"/>
              <w:contextualSpacing/>
              <w:jc w:val="center"/>
              <w:rPr>
                <w:rFonts w:ascii="Times New Roman" w:hAnsi="Times New Roman" w:cs="Times New Roman"/>
                <w:lang w:eastAsia="en-US"/>
              </w:rPr>
            </w:pPr>
          </w:p>
        </w:tc>
        <w:tc>
          <w:tcPr>
            <w:tcW w:w="5485" w:type="dxa"/>
            <w:tcBorders>
              <w:top w:val="single" w:sz="4" w:space="0" w:color="auto"/>
              <w:left w:val="single" w:sz="4" w:space="0" w:color="auto"/>
              <w:bottom w:val="single" w:sz="4" w:space="0" w:color="auto"/>
              <w:right w:val="single" w:sz="4" w:space="0" w:color="auto"/>
            </w:tcBorders>
            <w:vAlign w:val="center"/>
          </w:tcPr>
          <w:p w:rsidR="00014DD2" w:rsidRPr="00CC33D2" w:rsidRDefault="00014DD2" w:rsidP="00014DD2">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Мероприятие 2.1.</w:t>
            </w:r>
          </w:p>
          <w:p w:rsidR="00014DD2" w:rsidRPr="00CC33D2" w:rsidRDefault="00014DD2" w:rsidP="00014DD2">
            <w:pPr>
              <w:pStyle w:val="ConsPlusNormal"/>
              <w:ind w:firstLine="0"/>
              <w:jc w:val="center"/>
              <w:rPr>
                <w:rFonts w:ascii="Times New Roman" w:hAnsi="Times New Roman" w:cs="Times New Roman"/>
                <w:lang w:eastAsia="en-US"/>
              </w:rPr>
            </w:pPr>
            <w:r w:rsidRPr="00CC33D2">
              <w:rPr>
                <w:rFonts w:ascii="Times New Roman" w:hAnsi="Times New Roman" w:cs="Times New Roman"/>
              </w:rPr>
              <w:t>Реализация календарного плана молодежных мероприятий в области патриотического воспитания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014DD2" w:rsidRPr="00CC33D2" w:rsidRDefault="00014DD2" w:rsidP="00014DD2">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tcPr>
          <w:p w:rsidR="00014DD2" w:rsidRPr="00CC33D2" w:rsidRDefault="00014DD2" w:rsidP="00014DD2">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210</w:t>
            </w:r>
          </w:p>
        </w:tc>
        <w:tc>
          <w:tcPr>
            <w:tcW w:w="1134" w:type="dxa"/>
            <w:tcBorders>
              <w:top w:val="single" w:sz="4" w:space="0" w:color="auto"/>
              <w:left w:val="single" w:sz="4" w:space="0" w:color="auto"/>
              <w:bottom w:val="single" w:sz="4" w:space="0" w:color="auto"/>
              <w:right w:val="single" w:sz="4" w:space="0" w:color="auto"/>
            </w:tcBorders>
            <w:vAlign w:val="center"/>
          </w:tcPr>
          <w:p w:rsidR="00014DD2" w:rsidRPr="00CC33D2" w:rsidRDefault="00014DD2" w:rsidP="00014DD2">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220</w:t>
            </w:r>
          </w:p>
        </w:tc>
        <w:tc>
          <w:tcPr>
            <w:tcW w:w="1418" w:type="dxa"/>
            <w:tcBorders>
              <w:top w:val="single" w:sz="4" w:space="0" w:color="auto"/>
              <w:left w:val="single" w:sz="4" w:space="0" w:color="auto"/>
              <w:bottom w:val="single" w:sz="4" w:space="0" w:color="auto"/>
              <w:right w:val="single" w:sz="4" w:space="0" w:color="auto"/>
            </w:tcBorders>
            <w:vAlign w:val="center"/>
          </w:tcPr>
          <w:p w:rsidR="00014DD2" w:rsidRPr="00CC33D2" w:rsidRDefault="00014DD2" w:rsidP="00014DD2">
            <w:pPr>
              <w:pStyle w:val="ConsPlusNormal"/>
              <w:ind w:firstLine="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14DD2" w:rsidRPr="00CC33D2" w:rsidRDefault="00014DD2" w:rsidP="00014DD2">
            <w:pPr>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014DD2" w:rsidRPr="00CC33D2" w:rsidRDefault="00014DD2" w:rsidP="00014DD2">
            <w:pPr>
              <w:jc w:val="center"/>
              <w:rPr>
                <w:sz w:val="20"/>
                <w:szCs w:val="20"/>
              </w:rPr>
            </w:pPr>
          </w:p>
        </w:tc>
      </w:tr>
      <w:tr w:rsidR="00057A4D" w:rsidRPr="00CC33D2" w:rsidTr="003D271C">
        <w:tc>
          <w:tcPr>
            <w:tcW w:w="464" w:type="dxa"/>
            <w:tcBorders>
              <w:top w:val="single" w:sz="4" w:space="0" w:color="auto"/>
              <w:left w:val="single" w:sz="4" w:space="0" w:color="auto"/>
              <w:bottom w:val="single" w:sz="4" w:space="0" w:color="auto"/>
              <w:right w:val="single" w:sz="4" w:space="0" w:color="auto"/>
            </w:tcBorders>
            <w:vAlign w:val="center"/>
          </w:tcPr>
          <w:p w:rsidR="00057A4D" w:rsidRPr="00CC33D2" w:rsidRDefault="00057A4D" w:rsidP="00935B39">
            <w:pPr>
              <w:pStyle w:val="ConsPlusNormal"/>
              <w:numPr>
                <w:ilvl w:val="0"/>
                <w:numId w:val="34"/>
              </w:numPr>
              <w:ind w:left="0" w:firstLine="0"/>
              <w:contextualSpacing/>
              <w:jc w:val="center"/>
              <w:rPr>
                <w:rFonts w:ascii="Times New Roman" w:hAnsi="Times New Roman" w:cs="Times New Roman"/>
                <w:lang w:eastAsia="en-US"/>
              </w:rPr>
            </w:pPr>
          </w:p>
        </w:tc>
        <w:tc>
          <w:tcPr>
            <w:tcW w:w="5485" w:type="dxa"/>
            <w:tcBorders>
              <w:top w:val="single" w:sz="4" w:space="0" w:color="auto"/>
              <w:left w:val="single" w:sz="4" w:space="0" w:color="auto"/>
              <w:bottom w:val="single" w:sz="4" w:space="0" w:color="auto"/>
              <w:right w:val="single" w:sz="4" w:space="0" w:color="auto"/>
            </w:tcBorders>
            <w:vAlign w:val="center"/>
          </w:tcPr>
          <w:p w:rsidR="00057A4D" w:rsidRPr="00611363" w:rsidRDefault="00057A4D" w:rsidP="00935B39">
            <w:pPr>
              <w:pStyle w:val="ConsPlusNormal"/>
              <w:ind w:firstLine="0"/>
              <w:jc w:val="center"/>
              <w:rPr>
                <w:rFonts w:ascii="Times New Roman" w:hAnsi="Times New Roman" w:cs="Times New Roman"/>
                <w:b/>
                <w:lang w:eastAsia="en-US"/>
              </w:rPr>
            </w:pPr>
            <w:r w:rsidRPr="00611363">
              <w:rPr>
                <w:rFonts w:ascii="Times New Roman" w:hAnsi="Times New Roman" w:cs="Times New Roman"/>
                <w:b/>
                <w:lang w:eastAsia="en-US"/>
              </w:rPr>
              <w:t>Наименование услуги (работы) и ее содержание:</w:t>
            </w:r>
          </w:p>
          <w:p w:rsidR="00057A4D" w:rsidRPr="00611363" w:rsidRDefault="00057A4D" w:rsidP="00935B39">
            <w:pPr>
              <w:pStyle w:val="ConsPlusNormal"/>
              <w:jc w:val="center"/>
              <w:rPr>
                <w:rFonts w:ascii="Times New Roman" w:hAnsi="Times New Roman" w:cs="Times New Roman"/>
                <w:b/>
                <w:lang w:eastAsia="en-US"/>
              </w:rPr>
            </w:pPr>
          </w:p>
        </w:tc>
        <w:tc>
          <w:tcPr>
            <w:tcW w:w="8788" w:type="dxa"/>
            <w:gridSpan w:val="6"/>
            <w:tcBorders>
              <w:top w:val="single" w:sz="4" w:space="0" w:color="auto"/>
              <w:left w:val="single" w:sz="4" w:space="0" w:color="auto"/>
              <w:bottom w:val="single" w:sz="4" w:space="0" w:color="auto"/>
              <w:right w:val="single" w:sz="4" w:space="0" w:color="auto"/>
            </w:tcBorders>
            <w:vAlign w:val="center"/>
          </w:tcPr>
          <w:p w:rsidR="00057A4D" w:rsidRPr="00611363" w:rsidRDefault="00057A4D" w:rsidP="00935B39">
            <w:pPr>
              <w:pStyle w:val="ConsPlusNormal"/>
              <w:ind w:firstLine="0"/>
              <w:jc w:val="center"/>
              <w:rPr>
                <w:rFonts w:ascii="Times New Roman" w:hAnsi="Times New Roman" w:cs="Times New Roman"/>
                <w:b/>
                <w:lang w:eastAsia="en-US"/>
              </w:rPr>
            </w:pPr>
            <w:r w:rsidRPr="00611363">
              <w:rPr>
                <w:rFonts w:ascii="Times New Roman" w:hAnsi="Times New Roman" w:cs="Times New Roman"/>
                <w:b/>
                <w:lang w:eastAsia="en-US"/>
              </w:rP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r>
      <w:tr w:rsidR="00057A4D" w:rsidRPr="00CC33D2" w:rsidTr="003D271C">
        <w:tc>
          <w:tcPr>
            <w:tcW w:w="464" w:type="dxa"/>
            <w:tcBorders>
              <w:top w:val="single" w:sz="4" w:space="0" w:color="auto"/>
              <w:left w:val="single" w:sz="4" w:space="0" w:color="auto"/>
              <w:bottom w:val="single" w:sz="4" w:space="0" w:color="auto"/>
              <w:right w:val="single" w:sz="4" w:space="0" w:color="auto"/>
            </w:tcBorders>
            <w:vAlign w:val="center"/>
          </w:tcPr>
          <w:p w:rsidR="00057A4D" w:rsidRPr="00CC33D2" w:rsidRDefault="00057A4D" w:rsidP="00935B39">
            <w:pPr>
              <w:pStyle w:val="ConsPlusNormal"/>
              <w:numPr>
                <w:ilvl w:val="0"/>
                <w:numId w:val="34"/>
              </w:numPr>
              <w:ind w:left="0" w:firstLine="0"/>
              <w:contextualSpacing/>
              <w:jc w:val="center"/>
              <w:rPr>
                <w:rFonts w:ascii="Times New Roman" w:hAnsi="Times New Roman" w:cs="Times New Roman"/>
                <w:lang w:eastAsia="en-US"/>
              </w:rPr>
            </w:pPr>
          </w:p>
        </w:tc>
        <w:tc>
          <w:tcPr>
            <w:tcW w:w="5485" w:type="dxa"/>
            <w:tcBorders>
              <w:top w:val="single" w:sz="4" w:space="0" w:color="auto"/>
              <w:left w:val="single" w:sz="4" w:space="0" w:color="auto"/>
              <w:bottom w:val="single" w:sz="4" w:space="0" w:color="auto"/>
              <w:right w:val="single" w:sz="4" w:space="0" w:color="auto"/>
            </w:tcBorders>
            <w:vAlign w:val="center"/>
          </w:tcPr>
          <w:p w:rsidR="00057A4D" w:rsidRPr="00CC33D2" w:rsidRDefault="00057A4D" w:rsidP="00935B39">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Показатель объема услуги (работы):</w:t>
            </w:r>
          </w:p>
        </w:tc>
        <w:tc>
          <w:tcPr>
            <w:tcW w:w="8788" w:type="dxa"/>
            <w:gridSpan w:val="6"/>
            <w:tcBorders>
              <w:top w:val="single" w:sz="4" w:space="0" w:color="auto"/>
              <w:left w:val="single" w:sz="4" w:space="0" w:color="auto"/>
              <w:bottom w:val="single" w:sz="4" w:space="0" w:color="auto"/>
              <w:right w:val="single" w:sz="4" w:space="0" w:color="auto"/>
            </w:tcBorders>
            <w:vAlign w:val="center"/>
          </w:tcPr>
          <w:p w:rsidR="00057A4D" w:rsidRPr="00CC33D2" w:rsidRDefault="00057A4D" w:rsidP="00935B39">
            <w:pPr>
              <w:pStyle w:val="ConsPlusNormal"/>
              <w:jc w:val="center"/>
              <w:rPr>
                <w:rFonts w:ascii="Times New Roman" w:hAnsi="Times New Roman" w:cs="Times New Roman"/>
                <w:lang w:eastAsia="en-US"/>
              </w:rPr>
            </w:pPr>
            <w:r w:rsidRPr="00CC33D2">
              <w:rPr>
                <w:rFonts w:ascii="Times New Roman" w:hAnsi="Times New Roman" w:cs="Times New Roman"/>
                <w:lang w:eastAsia="en-US"/>
              </w:rPr>
              <w:t>Количество человек, вовлеченных в мероприятия</w:t>
            </w:r>
          </w:p>
        </w:tc>
      </w:tr>
      <w:tr w:rsidR="00C94CD1" w:rsidRPr="00CC33D2" w:rsidTr="003D271C">
        <w:tc>
          <w:tcPr>
            <w:tcW w:w="464" w:type="dxa"/>
            <w:tcBorders>
              <w:top w:val="single" w:sz="4" w:space="0" w:color="auto"/>
              <w:left w:val="single" w:sz="4" w:space="0" w:color="auto"/>
              <w:bottom w:val="single" w:sz="4" w:space="0" w:color="auto"/>
              <w:right w:val="single" w:sz="4" w:space="0" w:color="auto"/>
            </w:tcBorders>
            <w:vAlign w:val="center"/>
          </w:tcPr>
          <w:p w:rsidR="00C94CD1" w:rsidRPr="00CC33D2" w:rsidRDefault="00C94CD1" w:rsidP="00C94CD1">
            <w:pPr>
              <w:pStyle w:val="ConsPlusNormal"/>
              <w:numPr>
                <w:ilvl w:val="0"/>
                <w:numId w:val="34"/>
              </w:numPr>
              <w:ind w:left="0" w:firstLine="0"/>
              <w:contextualSpacing/>
              <w:jc w:val="center"/>
              <w:rPr>
                <w:rFonts w:ascii="Times New Roman" w:hAnsi="Times New Roman" w:cs="Times New Roman"/>
                <w:lang w:eastAsia="en-US"/>
              </w:rPr>
            </w:pPr>
          </w:p>
        </w:tc>
        <w:tc>
          <w:tcPr>
            <w:tcW w:w="5485" w:type="dxa"/>
            <w:tcBorders>
              <w:top w:val="single" w:sz="4" w:space="0" w:color="auto"/>
              <w:left w:val="single" w:sz="4" w:space="0" w:color="auto"/>
              <w:bottom w:val="single" w:sz="4" w:space="0" w:color="auto"/>
              <w:right w:val="single" w:sz="4" w:space="0" w:color="auto"/>
            </w:tcBorders>
            <w:vAlign w:val="center"/>
          </w:tcPr>
          <w:p w:rsidR="00C94CD1" w:rsidRPr="00CC33D2" w:rsidRDefault="00C94CD1" w:rsidP="00C94CD1">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 xml:space="preserve">Мероприятие 3.1. </w:t>
            </w:r>
            <w:r w:rsidRPr="00CC33D2">
              <w:rPr>
                <w:rFonts w:ascii="Times New Roman" w:hAnsi="Times New Roman" w:cs="Times New Roman"/>
                <w:spacing w:val="2"/>
                <w:shd w:val="clear" w:color="auto" w:fill="FFFFFF"/>
              </w:rPr>
              <w:t>Организация трудовой занятости несовершеннолетних</w:t>
            </w:r>
          </w:p>
        </w:tc>
        <w:tc>
          <w:tcPr>
            <w:tcW w:w="992" w:type="dxa"/>
            <w:tcBorders>
              <w:top w:val="single" w:sz="4" w:space="0" w:color="auto"/>
              <w:left w:val="single" w:sz="4" w:space="0" w:color="auto"/>
              <w:bottom w:val="single" w:sz="4" w:space="0" w:color="auto"/>
              <w:right w:val="single" w:sz="4" w:space="0" w:color="auto"/>
            </w:tcBorders>
            <w:vAlign w:val="center"/>
          </w:tcPr>
          <w:p w:rsidR="00C94CD1" w:rsidRPr="00CC33D2" w:rsidRDefault="00C94CD1" w:rsidP="00C94CD1">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80</w:t>
            </w:r>
          </w:p>
        </w:tc>
        <w:tc>
          <w:tcPr>
            <w:tcW w:w="1134" w:type="dxa"/>
            <w:tcBorders>
              <w:top w:val="single" w:sz="4" w:space="0" w:color="auto"/>
              <w:left w:val="single" w:sz="4" w:space="0" w:color="auto"/>
              <w:bottom w:val="single" w:sz="4" w:space="0" w:color="auto"/>
              <w:right w:val="single" w:sz="4" w:space="0" w:color="auto"/>
            </w:tcBorders>
            <w:vAlign w:val="center"/>
          </w:tcPr>
          <w:p w:rsidR="00C94CD1" w:rsidRPr="00CC33D2" w:rsidRDefault="00C94CD1" w:rsidP="00C94CD1">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80</w:t>
            </w:r>
          </w:p>
        </w:tc>
        <w:tc>
          <w:tcPr>
            <w:tcW w:w="1134" w:type="dxa"/>
            <w:tcBorders>
              <w:top w:val="single" w:sz="4" w:space="0" w:color="auto"/>
              <w:left w:val="single" w:sz="4" w:space="0" w:color="auto"/>
              <w:bottom w:val="single" w:sz="4" w:space="0" w:color="auto"/>
              <w:right w:val="single" w:sz="4" w:space="0" w:color="auto"/>
            </w:tcBorders>
            <w:vAlign w:val="center"/>
          </w:tcPr>
          <w:p w:rsidR="00C94CD1" w:rsidRPr="00CC33D2" w:rsidRDefault="00C94CD1" w:rsidP="00C94CD1">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80</w:t>
            </w:r>
          </w:p>
        </w:tc>
        <w:tc>
          <w:tcPr>
            <w:tcW w:w="1418" w:type="dxa"/>
            <w:tcBorders>
              <w:top w:val="single" w:sz="4" w:space="0" w:color="auto"/>
              <w:left w:val="single" w:sz="4" w:space="0" w:color="auto"/>
              <w:bottom w:val="single" w:sz="4" w:space="0" w:color="auto"/>
              <w:right w:val="single" w:sz="4" w:space="0" w:color="auto"/>
            </w:tcBorders>
            <w:vAlign w:val="center"/>
          </w:tcPr>
          <w:p w:rsidR="00C94CD1" w:rsidRPr="00CC33D2" w:rsidRDefault="00C94CD1" w:rsidP="00C94CD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94CD1" w:rsidRPr="00CC33D2" w:rsidRDefault="00C94CD1" w:rsidP="00C94CD1">
            <w:pPr>
              <w:jc w:val="center"/>
            </w:pPr>
          </w:p>
        </w:tc>
        <w:tc>
          <w:tcPr>
            <w:tcW w:w="2409" w:type="dxa"/>
            <w:tcBorders>
              <w:top w:val="single" w:sz="4" w:space="0" w:color="auto"/>
              <w:left w:val="single" w:sz="4" w:space="0" w:color="auto"/>
              <w:bottom w:val="single" w:sz="4" w:space="0" w:color="auto"/>
              <w:right w:val="single" w:sz="4" w:space="0" w:color="auto"/>
            </w:tcBorders>
            <w:vAlign w:val="center"/>
          </w:tcPr>
          <w:p w:rsidR="00C94CD1" w:rsidRPr="00CC33D2" w:rsidRDefault="00C94CD1" w:rsidP="00C94CD1">
            <w:pPr>
              <w:jc w:val="center"/>
            </w:pPr>
          </w:p>
        </w:tc>
      </w:tr>
      <w:tr w:rsidR="00057A4D" w:rsidRPr="00CC33D2" w:rsidTr="003D271C">
        <w:tc>
          <w:tcPr>
            <w:tcW w:w="464" w:type="dxa"/>
            <w:tcBorders>
              <w:top w:val="single" w:sz="4" w:space="0" w:color="auto"/>
              <w:left w:val="single" w:sz="4" w:space="0" w:color="auto"/>
              <w:bottom w:val="single" w:sz="4" w:space="0" w:color="auto"/>
              <w:right w:val="single" w:sz="4" w:space="0" w:color="auto"/>
            </w:tcBorders>
            <w:vAlign w:val="center"/>
          </w:tcPr>
          <w:p w:rsidR="00057A4D" w:rsidRPr="00CC33D2" w:rsidRDefault="00057A4D" w:rsidP="00935B39">
            <w:pPr>
              <w:pStyle w:val="ConsPlusNormal"/>
              <w:numPr>
                <w:ilvl w:val="0"/>
                <w:numId w:val="34"/>
              </w:numPr>
              <w:ind w:left="0" w:firstLine="0"/>
              <w:contextualSpacing/>
              <w:jc w:val="center"/>
              <w:rPr>
                <w:rFonts w:ascii="Times New Roman" w:hAnsi="Times New Roman" w:cs="Times New Roman"/>
                <w:lang w:eastAsia="en-US"/>
              </w:rPr>
            </w:pPr>
          </w:p>
        </w:tc>
        <w:tc>
          <w:tcPr>
            <w:tcW w:w="5485" w:type="dxa"/>
            <w:tcBorders>
              <w:top w:val="single" w:sz="4" w:space="0" w:color="auto"/>
              <w:left w:val="single" w:sz="4" w:space="0" w:color="auto"/>
              <w:bottom w:val="single" w:sz="4" w:space="0" w:color="auto"/>
              <w:right w:val="single" w:sz="4" w:space="0" w:color="auto"/>
            </w:tcBorders>
            <w:vAlign w:val="center"/>
          </w:tcPr>
          <w:p w:rsidR="00057A4D" w:rsidRPr="00CC33D2" w:rsidRDefault="00057A4D" w:rsidP="00935B39">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Показатель объема услуги (работы):</w:t>
            </w:r>
          </w:p>
        </w:tc>
        <w:tc>
          <w:tcPr>
            <w:tcW w:w="8788" w:type="dxa"/>
            <w:gridSpan w:val="6"/>
            <w:tcBorders>
              <w:top w:val="single" w:sz="4" w:space="0" w:color="auto"/>
              <w:left w:val="single" w:sz="4" w:space="0" w:color="auto"/>
              <w:bottom w:val="single" w:sz="4" w:space="0" w:color="auto"/>
              <w:right w:val="single" w:sz="4" w:space="0" w:color="auto"/>
            </w:tcBorders>
            <w:vAlign w:val="center"/>
          </w:tcPr>
          <w:p w:rsidR="00057A4D" w:rsidRPr="00CC33D2" w:rsidRDefault="00057A4D" w:rsidP="00935B39">
            <w:pPr>
              <w:pStyle w:val="ConsPlusNormal"/>
              <w:jc w:val="center"/>
              <w:rPr>
                <w:rFonts w:ascii="Times New Roman" w:hAnsi="Times New Roman" w:cs="Times New Roman"/>
                <w:lang w:eastAsia="en-US"/>
              </w:rPr>
            </w:pPr>
            <w:r w:rsidRPr="00CC33D2">
              <w:rPr>
                <w:rFonts w:ascii="Times New Roman" w:hAnsi="Times New Roman" w:cs="Times New Roman"/>
                <w:lang w:eastAsia="en-US"/>
              </w:rPr>
              <w:t>Количество мероприятий</w:t>
            </w:r>
          </w:p>
        </w:tc>
      </w:tr>
      <w:tr w:rsidR="00057A4D" w:rsidRPr="00CC33D2" w:rsidTr="003D271C">
        <w:tc>
          <w:tcPr>
            <w:tcW w:w="464" w:type="dxa"/>
            <w:tcBorders>
              <w:top w:val="single" w:sz="4" w:space="0" w:color="auto"/>
              <w:left w:val="single" w:sz="4" w:space="0" w:color="auto"/>
              <w:bottom w:val="single" w:sz="4" w:space="0" w:color="auto"/>
              <w:right w:val="single" w:sz="4" w:space="0" w:color="auto"/>
            </w:tcBorders>
            <w:vAlign w:val="center"/>
          </w:tcPr>
          <w:p w:rsidR="00057A4D" w:rsidRPr="00CC33D2" w:rsidRDefault="00057A4D" w:rsidP="00935B39">
            <w:pPr>
              <w:pStyle w:val="ConsPlusNormal"/>
              <w:numPr>
                <w:ilvl w:val="0"/>
                <w:numId w:val="34"/>
              </w:numPr>
              <w:ind w:left="0" w:firstLine="0"/>
              <w:contextualSpacing/>
              <w:jc w:val="center"/>
              <w:rPr>
                <w:rFonts w:ascii="Times New Roman" w:hAnsi="Times New Roman" w:cs="Times New Roman"/>
                <w:lang w:eastAsia="en-US"/>
              </w:rPr>
            </w:pPr>
          </w:p>
        </w:tc>
        <w:tc>
          <w:tcPr>
            <w:tcW w:w="5485" w:type="dxa"/>
            <w:tcBorders>
              <w:top w:val="single" w:sz="4" w:space="0" w:color="auto"/>
              <w:left w:val="single" w:sz="4" w:space="0" w:color="auto"/>
              <w:bottom w:val="single" w:sz="4" w:space="0" w:color="auto"/>
              <w:right w:val="single" w:sz="4" w:space="0" w:color="auto"/>
            </w:tcBorders>
            <w:vAlign w:val="center"/>
          </w:tcPr>
          <w:p w:rsidR="00057A4D" w:rsidRPr="00CC33D2" w:rsidRDefault="00BB3872" w:rsidP="00935B39">
            <w:pPr>
              <w:pStyle w:val="ConsPlusNormal"/>
              <w:tabs>
                <w:tab w:val="right" w:pos="2734"/>
              </w:tabs>
              <w:ind w:firstLine="0"/>
              <w:jc w:val="center"/>
              <w:rPr>
                <w:rFonts w:ascii="Times New Roman" w:hAnsi="Times New Roman" w:cs="Times New Roman"/>
                <w:i/>
                <w:lang w:eastAsia="en-US"/>
              </w:rPr>
            </w:pPr>
            <w:r w:rsidRPr="00CC33D2">
              <w:rPr>
                <w:rFonts w:ascii="Times New Roman" w:hAnsi="Times New Roman" w:cs="Times New Roman"/>
                <w:i/>
                <w:lang w:eastAsia="en-US"/>
              </w:rPr>
              <w:t>Задача 4</w:t>
            </w:r>
          </w:p>
        </w:tc>
        <w:tc>
          <w:tcPr>
            <w:tcW w:w="8788" w:type="dxa"/>
            <w:gridSpan w:val="6"/>
            <w:tcBorders>
              <w:top w:val="single" w:sz="4" w:space="0" w:color="auto"/>
              <w:left w:val="single" w:sz="4" w:space="0" w:color="auto"/>
              <w:bottom w:val="single" w:sz="4" w:space="0" w:color="auto"/>
              <w:right w:val="single" w:sz="4" w:space="0" w:color="auto"/>
            </w:tcBorders>
            <w:vAlign w:val="center"/>
          </w:tcPr>
          <w:p w:rsidR="00057A4D" w:rsidRPr="00CC33D2" w:rsidRDefault="00BB3872" w:rsidP="00BB3872">
            <w:pPr>
              <w:pStyle w:val="ConsPlusNormal"/>
              <w:ind w:right="221" w:firstLine="0"/>
              <w:jc w:val="both"/>
              <w:rPr>
                <w:rFonts w:ascii="Times New Roman" w:hAnsi="Times New Roman" w:cs="Times New Roman"/>
                <w:sz w:val="24"/>
                <w:szCs w:val="24"/>
                <w:lang w:eastAsia="en-US"/>
              </w:rPr>
            </w:pPr>
            <w:r w:rsidRPr="00CC33D2">
              <w:rPr>
                <w:rFonts w:ascii="Times New Roman" w:hAnsi="Times New Roman" w:cs="Times New Roman"/>
                <w:sz w:val="24"/>
                <w:szCs w:val="24"/>
                <w:lang w:eastAsia="en-US"/>
              </w:rPr>
              <w:t>Пропаганда здорового образа жизни и популяризация физически активных форм досуга</w:t>
            </w:r>
          </w:p>
        </w:tc>
      </w:tr>
      <w:tr w:rsidR="00C94CD1" w:rsidRPr="00CC33D2" w:rsidTr="003D271C">
        <w:tc>
          <w:tcPr>
            <w:tcW w:w="464" w:type="dxa"/>
            <w:tcBorders>
              <w:top w:val="single" w:sz="4" w:space="0" w:color="auto"/>
              <w:left w:val="single" w:sz="4" w:space="0" w:color="auto"/>
              <w:bottom w:val="single" w:sz="4" w:space="0" w:color="auto"/>
              <w:right w:val="single" w:sz="4" w:space="0" w:color="auto"/>
            </w:tcBorders>
            <w:vAlign w:val="center"/>
          </w:tcPr>
          <w:p w:rsidR="00C94CD1" w:rsidRPr="00CC33D2" w:rsidRDefault="00C94CD1" w:rsidP="00C94CD1">
            <w:pPr>
              <w:pStyle w:val="ConsPlusNormal"/>
              <w:numPr>
                <w:ilvl w:val="0"/>
                <w:numId w:val="34"/>
              </w:numPr>
              <w:ind w:left="0" w:firstLine="0"/>
              <w:contextualSpacing/>
              <w:jc w:val="center"/>
              <w:rPr>
                <w:rFonts w:ascii="Times New Roman" w:hAnsi="Times New Roman" w:cs="Times New Roman"/>
                <w:lang w:eastAsia="en-US"/>
              </w:rPr>
            </w:pPr>
          </w:p>
        </w:tc>
        <w:tc>
          <w:tcPr>
            <w:tcW w:w="5485" w:type="dxa"/>
            <w:tcBorders>
              <w:top w:val="single" w:sz="4" w:space="0" w:color="auto"/>
              <w:left w:val="single" w:sz="4" w:space="0" w:color="auto"/>
              <w:bottom w:val="single" w:sz="4" w:space="0" w:color="auto"/>
              <w:right w:val="single" w:sz="4" w:space="0" w:color="auto"/>
            </w:tcBorders>
            <w:vAlign w:val="center"/>
          </w:tcPr>
          <w:p w:rsidR="00C94CD1" w:rsidRPr="00CC33D2" w:rsidRDefault="00C94CD1" w:rsidP="00C94CD1">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Мероприятие 4.1.</w:t>
            </w:r>
          </w:p>
          <w:p w:rsidR="00C94CD1" w:rsidRPr="00CC33D2" w:rsidRDefault="00C94CD1" w:rsidP="00C94CD1">
            <w:pPr>
              <w:pStyle w:val="ConsPlusNormal"/>
              <w:ind w:firstLine="0"/>
              <w:jc w:val="center"/>
              <w:rPr>
                <w:rFonts w:ascii="Times New Roman" w:hAnsi="Times New Roman" w:cs="Times New Roman"/>
                <w:lang w:eastAsia="en-US"/>
              </w:rPr>
            </w:pPr>
            <w:r w:rsidRPr="00CC33D2">
              <w:rPr>
                <w:rFonts w:ascii="Times New Roman" w:hAnsi="Times New Roman" w:cs="Times New Roman"/>
                <w:spacing w:val="2"/>
                <w:shd w:val="clear" w:color="auto" w:fill="FFFFFF"/>
              </w:rPr>
              <w:t>Реализация молодежных мероприятий в области здорового образа жизни</w:t>
            </w:r>
          </w:p>
        </w:tc>
        <w:tc>
          <w:tcPr>
            <w:tcW w:w="992" w:type="dxa"/>
            <w:tcBorders>
              <w:top w:val="single" w:sz="4" w:space="0" w:color="auto"/>
              <w:left w:val="single" w:sz="4" w:space="0" w:color="auto"/>
              <w:bottom w:val="single" w:sz="4" w:space="0" w:color="auto"/>
              <w:right w:val="single" w:sz="4" w:space="0" w:color="auto"/>
            </w:tcBorders>
            <w:vAlign w:val="center"/>
          </w:tcPr>
          <w:p w:rsidR="00C94CD1" w:rsidRPr="00CC33D2" w:rsidRDefault="00C94CD1" w:rsidP="00C94CD1">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tcPr>
          <w:p w:rsidR="00C94CD1" w:rsidRPr="00CC33D2" w:rsidRDefault="00C94CD1" w:rsidP="00C94CD1">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7</w:t>
            </w:r>
          </w:p>
        </w:tc>
        <w:tc>
          <w:tcPr>
            <w:tcW w:w="1134" w:type="dxa"/>
            <w:tcBorders>
              <w:top w:val="single" w:sz="4" w:space="0" w:color="auto"/>
              <w:left w:val="single" w:sz="4" w:space="0" w:color="auto"/>
              <w:bottom w:val="single" w:sz="4" w:space="0" w:color="auto"/>
              <w:right w:val="single" w:sz="4" w:space="0" w:color="auto"/>
            </w:tcBorders>
            <w:vAlign w:val="center"/>
          </w:tcPr>
          <w:p w:rsidR="00C94CD1" w:rsidRPr="00CC33D2" w:rsidRDefault="00C94CD1" w:rsidP="00C94CD1">
            <w:pPr>
              <w:pStyle w:val="ConsPlusNormal"/>
              <w:ind w:firstLine="0"/>
              <w:jc w:val="center"/>
              <w:rPr>
                <w:rFonts w:ascii="Times New Roman" w:hAnsi="Times New Roman" w:cs="Times New Roman"/>
                <w:lang w:eastAsia="en-US"/>
              </w:rPr>
            </w:pPr>
            <w:r w:rsidRPr="00CC33D2">
              <w:rPr>
                <w:rFonts w:ascii="Times New Roman" w:hAnsi="Times New Roman" w:cs="Times New Roman"/>
                <w:lang w:eastAsia="en-US"/>
              </w:rPr>
              <w:t>8</w:t>
            </w:r>
          </w:p>
        </w:tc>
        <w:tc>
          <w:tcPr>
            <w:tcW w:w="1418" w:type="dxa"/>
            <w:tcBorders>
              <w:top w:val="single" w:sz="4" w:space="0" w:color="auto"/>
              <w:left w:val="single" w:sz="4" w:space="0" w:color="auto"/>
              <w:bottom w:val="single" w:sz="4" w:space="0" w:color="auto"/>
              <w:right w:val="single" w:sz="4" w:space="0" w:color="auto"/>
            </w:tcBorders>
            <w:vAlign w:val="center"/>
          </w:tcPr>
          <w:p w:rsidR="00C94CD1" w:rsidRPr="00CC33D2" w:rsidRDefault="00C94CD1" w:rsidP="00C94CD1">
            <w:pPr>
              <w:pStyle w:val="ConsPlusNormal"/>
              <w:ind w:firstLine="0"/>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94CD1" w:rsidRPr="00CC33D2" w:rsidRDefault="00C94CD1" w:rsidP="00C94CD1">
            <w:pPr>
              <w:jc w:val="center"/>
              <w:rPr>
                <w:sz w:val="20"/>
                <w:szCs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C94CD1" w:rsidRPr="00CC33D2" w:rsidRDefault="00C94CD1" w:rsidP="00C94CD1">
            <w:pPr>
              <w:jc w:val="center"/>
              <w:rPr>
                <w:sz w:val="20"/>
                <w:szCs w:val="20"/>
              </w:rPr>
            </w:pPr>
          </w:p>
        </w:tc>
      </w:tr>
    </w:tbl>
    <w:p w:rsidR="00057A4D" w:rsidRPr="00CC33D2" w:rsidRDefault="00057A4D" w:rsidP="00057A4D">
      <w:pPr>
        <w:pStyle w:val="ConsPlusNormal"/>
        <w:jc w:val="right"/>
        <w:outlineLvl w:val="2"/>
        <w:rPr>
          <w:rFonts w:ascii="Times New Roman" w:hAnsi="Times New Roman" w:cs="Times New Roman"/>
          <w:sz w:val="24"/>
          <w:szCs w:val="24"/>
        </w:rPr>
      </w:pPr>
      <w:bookmarkStart w:id="11" w:name="P746"/>
      <w:bookmarkEnd w:id="11"/>
    </w:p>
    <w:p w:rsidR="00057A4D" w:rsidRPr="00CC33D2" w:rsidRDefault="00057A4D" w:rsidP="00057A4D">
      <w:pPr>
        <w:pStyle w:val="ConsPlusNormal"/>
        <w:jc w:val="right"/>
        <w:outlineLvl w:val="2"/>
        <w:rPr>
          <w:rFonts w:ascii="Times New Roman" w:hAnsi="Times New Roman" w:cs="Times New Roman"/>
          <w:sz w:val="24"/>
          <w:szCs w:val="24"/>
        </w:rPr>
      </w:pPr>
    </w:p>
    <w:p w:rsidR="009A1516" w:rsidRPr="00CC33D2" w:rsidRDefault="009A1516" w:rsidP="00057A4D">
      <w:pPr>
        <w:pStyle w:val="ConsPlusNormal"/>
        <w:jc w:val="right"/>
        <w:outlineLvl w:val="2"/>
        <w:rPr>
          <w:rFonts w:ascii="Times New Roman" w:hAnsi="Times New Roman" w:cs="Times New Roman"/>
          <w:sz w:val="24"/>
          <w:szCs w:val="24"/>
        </w:rPr>
      </w:pPr>
    </w:p>
    <w:p w:rsidR="009A1516" w:rsidRPr="00CC33D2" w:rsidRDefault="009A1516" w:rsidP="00057A4D">
      <w:pPr>
        <w:pStyle w:val="ConsPlusNormal"/>
        <w:jc w:val="right"/>
        <w:outlineLvl w:val="2"/>
        <w:rPr>
          <w:rFonts w:ascii="Times New Roman" w:hAnsi="Times New Roman" w:cs="Times New Roman"/>
          <w:sz w:val="24"/>
          <w:szCs w:val="24"/>
        </w:rPr>
      </w:pPr>
    </w:p>
    <w:p w:rsidR="009A1516" w:rsidRPr="00CC33D2" w:rsidRDefault="009A1516" w:rsidP="00057A4D">
      <w:pPr>
        <w:pStyle w:val="ConsPlusNormal"/>
        <w:jc w:val="right"/>
        <w:outlineLvl w:val="2"/>
        <w:rPr>
          <w:rFonts w:ascii="Times New Roman" w:hAnsi="Times New Roman" w:cs="Times New Roman"/>
          <w:sz w:val="24"/>
          <w:szCs w:val="24"/>
        </w:rPr>
      </w:pPr>
    </w:p>
    <w:p w:rsidR="007C50F3" w:rsidRDefault="007C50F3" w:rsidP="00057A4D">
      <w:pPr>
        <w:pStyle w:val="ConsPlusNormal"/>
        <w:jc w:val="right"/>
        <w:outlineLvl w:val="2"/>
        <w:rPr>
          <w:rFonts w:ascii="Times New Roman" w:hAnsi="Times New Roman" w:cs="Times New Roman"/>
          <w:sz w:val="24"/>
          <w:szCs w:val="24"/>
        </w:rPr>
      </w:pPr>
    </w:p>
    <w:p w:rsidR="00611363" w:rsidRPr="00CC33D2" w:rsidRDefault="00611363" w:rsidP="00057A4D">
      <w:pPr>
        <w:pStyle w:val="ConsPlusNormal"/>
        <w:jc w:val="right"/>
        <w:outlineLvl w:val="2"/>
        <w:rPr>
          <w:rFonts w:ascii="Times New Roman" w:hAnsi="Times New Roman" w:cs="Times New Roman"/>
          <w:sz w:val="24"/>
          <w:szCs w:val="24"/>
        </w:rPr>
      </w:pPr>
    </w:p>
    <w:p w:rsidR="007C50F3" w:rsidRPr="00CC33D2" w:rsidRDefault="007C50F3" w:rsidP="00057A4D">
      <w:pPr>
        <w:pStyle w:val="ConsPlusNormal"/>
        <w:jc w:val="right"/>
        <w:outlineLvl w:val="2"/>
        <w:rPr>
          <w:rFonts w:ascii="Times New Roman" w:hAnsi="Times New Roman" w:cs="Times New Roman"/>
          <w:sz w:val="24"/>
          <w:szCs w:val="24"/>
        </w:rPr>
      </w:pPr>
    </w:p>
    <w:p w:rsidR="007C50F3" w:rsidRPr="00CC33D2" w:rsidRDefault="007C50F3" w:rsidP="00057A4D">
      <w:pPr>
        <w:pStyle w:val="ConsPlusNormal"/>
        <w:jc w:val="right"/>
        <w:outlineLvl w:val="2"/>
        <w:rPr>
          <w:rFonts w:ascii="Times New Roman" w:hAnsi="Times New Roman" w:cs="Times New Roman"/>
          <w:sz w:val="24"/>
          <w:szCs w:val="24"/>
        </w:rPr>
      </w:pPr>
    </w:p>
    <w:p w:rsidR="009A1516" w:rsidRPr="00CC33D2" w:rsidRDefault="009A1516" w:rsidP="00057A4D">
      <w:pPr>
        <w:pStyle w:val="ConsPlusNormal"/>
        <w:jc w:val="right"/>
        <w:outlineLvl w:val="2"/>
        <w:rPr>
          <w:rFonts w:ascii="Times New Roman" w:hAnsi="Times New Roman" w:cs="Times New Roman"/>
          <w:sz w:val="24"/>
          <w:szCs w:val="24"/>
        </w:rPr>
      </w:pPr>
    </w:p>
    <w:p w:rsidR="009A1516" w:rsidRDefault="009A1516" w:rsidP="00057A4D">
      <w:pPr>
        <w:pStyle w:val="ConsPlusNormal"/>
        <w:jc w:val="right"/>
        <w:outlineLvl w:val="2"/>
        <w:rPr>
          <w:rFonts w:ascii="Times New Roman" w:hAnsi="Times New Roman" w:cs="Times New Roman"/>
          <w:sz w:val="24"/>
          <w:szCs w:val="24"/>
        </w:rPr>
      </w:pPr>
    </w:p>
    <w:p w:rsidR="003D271C" w:rsidRPr="00CC33D2" w:rsidRDefault="003D271C" w:rsidP="00057A4D">
      <w:pPr>
        <w:pStyle w:val="ConsPlusNormal"/>
        <w:jc w:val="right"/>
        <w:outlineLvl w:val="2"/>
        <w:rPr>
          <w:rFonts w:ascii="Times New Roman" w:hAnsi="Times New Roman" w:cs="Times New Roman"/>
          <w:sz w:val="24"/>
          <w:szCs w:val="24"/>
        </w:rPr>
      </w:pPr>
    </w:p>
    <w:p w:rsidR="00057A4D" w:rsidRPr="00CC33D2" w:rsidRDefault="00057A4D" w:rsidP="00057A4D">
      <w:pPr>
        <w:pStyle w:val="ConsPlusNormal"/>
        <w:jc w:val="right"/>
        <w:outlineLvl w:val="2"/>
        <w:rPr>
          <w:rFonts w:ascii="Times New Roman" w:hAnsi="Times New Roman" w:cs="Times New Roman"/>
          <w:sz w:val="24"/>
          <w:szCs w:val="24"/>
        </w:rPr>
      </w:pPr>
      <w:r w:rsidRPr="00CC33D2">
        <w:rPr>
          <w:rFonts w:ascii="Times New Roman" w:hAnsi="Times New Roman" w:cs="Times New Roman"/>
          <w:sz w:val="24"/>
          <w:szCs w:val="24"/>
        </w:rPr>
        <w:lastRenderedPageBreak/>
        <w:t>Приложение 5</w:t>
      </w:r>
    </w:p>
    <w:p w:rsidR="00057A4D" w:rsidRPr="00CC33D2" w:rsidRDefault="00057A4D" w:rsidP="00057A4D">
      <w:pPr>
        <w:pStyle w:val="ConsPlusNormal"/>
        <w:jc w:val="right"/>
        <w:rPr>
          <w:rFonts w:ascii="Times New Roman" w:hAnsi="Times New Roman" w:cs="Times New Roman"/>
          <w:sz w:val="24"/>
          <w:szCs w:val="24"/>
        </w:rPr>
      </w:pPr>
      <w:r w:rsidRPr="00CC33D2">
        <w:rPr>
          <w:rFonts w:ascii="Times New Roman" w:hAnsi="Times New Roman" w:cs="Times New Roman"/>
          <w:sz w:val="24"/>
          <w:szCs w:val="24"/>
        </w:rPr>
        <w:t>к муниципальной программе</w:t>
      </w:r>
    </w:p>
    <w:p w:rsidR="00057A4D" w:rsidRPr="00CC33D2" w:rsidRDefault="00057A4D" w:rsidP="00057A4D">
      <w:pPr>
        <w:pStyle w:val="ConsPlusNormal"/>
        <w:jc w:val="right"/>
        <w:rPr>
          <w:rFonts w:ascii="Times New Roman" w:hAnsi="Times New Roman" w:cs="Times New Roman"/>
          <w:sz w:val="24"/>
          <w:szCs w:val="24"/>
        </w:rPr>
      </w:pPr>
      <w:r w:rsidRPr="00CC33D2">
        <w:rPr>
          <w:rFonts w:ascii="Times New Roman" w:hAnsi="Times New Roman" w:cs="Times New Roman"/>
          <w:sz w:val="24"/>
          <w:szCs w:val="24"/>
        </w:rPr>
        <w:t xml:space="preserve">«Молодежь города Енисейска в </w:t>
      </w:r>
      <w:r w:rsidRPr="00CC33D2">
        <w:rPr>
          <w:rFonts w:ascii="Times New Roman" w:hAnsi="Times New Roman" w:cs="Times New Roman"/>
          <w:sz w:val="24"/>
          <w:szCs w:val="24"/>
          <w:lang w:val="en-US"/>
        </w:rPr>
        <w:t>XXI</w:t>
      </w:r>
      <w:r w:rsidRPr="00CC33D2">
        <w:rPr>
          <w:rFonts w:ascii="Times New Roman" w:hAnsi="Times New Roman" w:cs="Times New Roman"/>
          <w:sz w:val="24"/>
          <w:szCs w:val="24"/>
        </w:rPr>
        <w:t xml:space="preserve"> веке</w:t>
      </w:r>
      <w:r w:rsidR="00647087" w:rsidRPr="00CC33D2">
        <w:rPr>
          <w:rFonts w:ascii="Times New Roman" w:hAnsi="Times New Roman" w:cs="Times New Roman"/>
          <w:sz w:val="24"/>
          <w:szCs w:val="24"/>
        </w:rPr>
        <w:t>, 2023-2025 годы</w:t>
      </w:r>
      <w:r w:rsidRPr="00CC33D2">
        <w:rPr>
          <w:rFonts w:ascii="Times New Roman" w:hAnsi="Times New Roman" w:cs="Times New Roman"/>
          <w:sz w:val="24"/>
          <w:szCs w:val="24"/>
        </w:rPr>
        <w:t>»</w:t>
      </w:r>
    </w:p>
    <w:p w:rsidR="00057A4D" w:rsidRPr="00CC33D2" w:rsidRDefault="00057A4D" w:rsidP="00057A4D">
      <w:pPr>
        <w:pStyle w:val="ConsPlusNormal"/>
        <w:jc w:val="center"/>
        <w:rPr>
          <w:rFonts w:ascii="Times New Roman" w:hAnsi="Times New Roman" w:cs="Times New Roman"/>
          <w:sz w:val="24"/>
          <w:szCs w:val="24"/>
        </w:rPr>
      </w:pPr>
      <w:bookmarkStart w:id="12" w:name="P757"/>
      <w:bookmarkEnd w:id="12"/>
    </w:p>
    <w:p w:rsidR="00057A4D" w:rsidRPr="00CC33D2" w:rsidRDefault="00057A4D" w:rsidP="00057A4D">
      <w:pPr>
        <w:pStyle w:val="ConsPlusNormal"/>
        <w:jc w:val="center"/>
        <w:rPr>
          <w:rFonts w:ascii="Times New Roman" w:hAnsi="Times New Roman" w:cs="Times New Roman"/>
          <w:sz w:val="24"/>
          <w:szCs w:val="24"/>
        </w:rPr>
      </w:pPr>
      <w:r w:rsidRPr="00CC33D2">
        <w:rPr>
          <w:rFonts w:ascii="Times New Roman" w:hAnsi="Times New Roman" w:cs="Times New Roman"/>
          <w:sz w:val="24"/>
          <w:szCs w:val="24"/>
        </w:rPr>
        <w:t>Распределение</w:t>
      </w:r>
    </w:p>
    <w:p w:rsidR="00057A4D" w:rsidRPr="00CC33D2" w:rsidRDefault="00057A4D" w:rsidP="00FF7C51">
      <w:pPr>
        <w:pStyle w:val="ConsPlusNormal"/>
        <w:jc w:val="center"/>
        <w:rPr>
          <w:rFonts w:ascii="Times New Roman" w:hAnsi="Times New Roman" w:cs="Times New Roman"/>
          <w:sz w:val="24"/>
          <w:szCs w:val="24"/>
        </w:rPr>
      </w:pPr>
      <w:r w:rsidRPr="00CC33D2">
        <w:rPr>
          <w:rFonts w:ascii="Times New Roman" w:hAnsi="Times New Roman" w:cs="Times New Roman"/>
          <w:sz w:val="24"/>
          <w:szCs w:val="24"/>
        </w:rPr>
        <w:t>планируемых расходов по мероприятиям</w:t>
      </w:r>
      <w:r w:rsidR="00647087" w:rsidRPr="00CC33D2">
        <w:rPr>
          <w:rFonts w:ascii="Times New Roman" w:hAnsi="Times New Roman" w:cs="Times New Roman"/>
          <w:sz w:val="24"/>
          <w:szCs w:val="24"/>
        </w:rPr>
        <w:t xml:space="preserve"> </w:t>
      </w:r>
      <w:r w:rsidR="00FF7C51" w:rsidRPr="00CC33D2">
        <w:rPr>
          <w:rFonts w:ascii="Times New Roman" w:hAnsi="Times New Roman" w:cs="Times New Roman"/>
          <w:sz w:val="24"/>
          <w:szCs w:val="24"/>
        </w:rPr>
        <w:t>муниципальной программы</w:t>
      </w:r>
    </w:p>
    <w:tbl>
      <w:tblPr>
        <w:tblW w:w="14655" w:type="dxa"/>
        <w:tblInd w:w="-5" w:type="dxa"/>
        <w:tblLook w:val="04A0" w:firstRow="1" w:lastRow="0" w:firstColumn="1" w:lastColumn="0" w:noHBand="0" w:noVBand="1"/>
      </w:tblPr>
      <w:tblGrid>
        <w:gridCol w:w="513"/>
        <w:gridCol w:w="1716"/>
        <w:gridCol w:w="1882"/>
        <w:gridCol w:w="2410"/>
        <w:gridCol w:w="698"/>
        <w:gridCol w:w="738"/>
        <w:gridCol w:w="1025"/>
        <w:gridCol w:w="657"/>
        <w:gridCol w:w="26"/>
        <w:gridCol w:w="1446"/>
        <w:gridCol w:w="1172"/>
        <w:gridCol w:w="1172"/>
        <w:gridCol w:w="1200"/>
      </w:tblGrid>
      <w:tr w:rsidR="00014DD2" w:rsidRPr="00014DD2" w:rsidTr="00014DD2">
        <w:trPr>
          <w:trHeight w:val="1515"/>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N п/п</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Статус</w:t>
            </w:r>
          </w:p>
        </w:tc>
        <w:tc>
          <w:tcPr>
            <w:tcW w:w="188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Наименование муниципальной программы, мероприятий</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Ответственный исполнитель, соисполнители</w:t>
            </w:r>
          </w:p>
        </w:tc>
        <w:tc>
          <w:tcPr>
            <w:tcW w:w="3144" w:type="dxa"/>
            <w:gridSpan w:val="5"/>
            <w:tcBorders>
              <w:top w:val="single" w:sz="4" w:space="0" w:color="auto"/>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Код бюджетной классификации</w:t>
            </w:r>
          </w:p>
        </w:tc>
        <w:tc>
          <w:tcPr>
            <w:tcW w:w="4990" w:type="dxa"/>
            <w:gridSpan w:val="4"/>
            <w:tcBorders>
              <w:top w:val="single" w:sz="4" w:space="0" w:color="auto"/>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Расходы, годы</w:t>
            </w:r>
          </w:p>
        </w:tc>
      </w:tr>
      <w:tr w:rsidR="00014DD2" w:rsidRPr="00014DD2" w:rsidTr="00014DD2">
        <w:trPr>
          <w:trHeight w:val="51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882" w:type="dxa"/>
            <w:vMerge/>
            <w:tcBorders>
              <w:top w:val="single" w:sz="4" w:space="0" w:color="auto"/>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698"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ГРБС</w:t>
            </w:r>
          </w:p>
        </w:tc>
        <w:tc>
          <w:tcPr>
            <w:tcW w:w="738"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proofErr w:type="spellStart"/>
            <w:r w:rsidRPr="00014DD2">
              <w:rPr>
                <w:color w:val="000000"/>
                <w:sz w:val="16"/>
                <w:szCs w:val="16"/>
              </w:rPr>
              <w:t>РзПр</w:t>
            </w:r>
            <w:proofErr w:type="spellEnd"/>
          </w:p>
        </w:tc>
        <w:tc>
          <w:tcPr>
            <w:tcW w:w="1025"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ЦСР</w:t>
            </w:r>
          </w:p>
        </w:tc>
        <w:tc>
          <w:tcPr>
            <w:tcW w:w="657"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ВР</w:t>
            </w:r>
          </w:p>
        </w:tc>
        <w:tc>
          <w:tcPr>
            <w:tcW w:w="1472" w:type="dxa"/>
            <w:gridSpan w:val="2"/>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2023</w:t>
            </w:r>
          </w:p>
        </w:tc>
        <w:tc>
          <w:tcPr>
            <w:tcW w:w="1172"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2024</w:t>
            </w:r>
          </w:p>
        </w:tc>
        <w:tc>
          <w:tcPr>
            <w:tcW w:w="1172"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2025</w:t>
            </w:r>
          </w:p>
        </w:tc>
        <w:tc>
          <w:tcPr>
            <w:tcW w:w="1200"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итого                                 на период</w:t>
            </w:r>
          </w:p>
        </w:tc>
      </w:tr>
      <w:tr w:rsidR="00014DD2" w:rsidRPr="00014DD2" w:rsidTr="00014DD2">
        <w:trPr>
          <w:trHeight w:val="300"/>
        </w:trPr>
        <w:tc>
          <w:tcPr>
            <w:tcW w:w="513" w:type="dxa"/>
            <w:tcBorders>
              <w:top w:val="nil"/>
              <w:left w:val="single" w:sz="4" w:space="0" w:color="auto"/>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1.  </w:t>
            </w:r>
          </w:p>
        </w:tc>
        <w:tc>
          <w:tcPr>
            <w:tcW w:w="1716"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2</w:t>
            </w:r>
          </w:p>
        </w:tc>
        <w:tc>
          <w:tcPr>
            <w:tcW w:w="1882"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3</w:t>
            </w:r>
          </w:p>
        </w:tc>
        <w:tc>
          <w:tcPr>
            <w:tcW w:w="2410"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4</w:t>
            </w:r>
          </w:p>
        </w:tc>
        <w:tc>
          <w:tcPr>
            <w:tcW w:w="698"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5</w:t>
            </w:r>
          </w:p>
        </w:tc>
        <w:tc>
          <w:tcPr>
            <w:tcW w:w="738"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6</w:t>
            </w:r>
          </w:p>
        </w:tc>
        <w:tc>
          <w:tcPr>
            <w:tcW w:w="1025"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7</w:t>
            </w:r>
          </w:p>
        </w:tc>
        <w:tc>
          <w:tcPr>
            <w:tcW w:w="657"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8</w:t>
            </w:r>
          </w:p>
        </w:tc>
        <w:tc>
          <w:tcPr>
            <w:tcW w:w="1472" w:type="dxa"/>
            <w:gridSpan w:val="2"/>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9</w:t>
            </w:r>
          </w:p>
        </w:tc>
        <w:tc>
          <w:tcPr>
            <w:tcW w:w="1172"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10</w:t>
            </w:r>
          </w:p>
        </w:tc>
        <w:tc>
          <w:tcPr>
            <w:tcW w:w="1172"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11</w:t>
            </w:r>
          </w:p>
        </w:tc>
        <w:tc>
          <w:tcPr>
            <w:tcW w:w="1200"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12</w:t>
            </w:r>
          </w:p>
        </w:tc>
      </w:tr>
      <w:tr w:rsidR="00014DD2" w:rsidRPr="00014DD2" w:rsidTr="00014DD2">
        <w:trPr>
          <w:trHeight w:val="765"/>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2.  </w:t>
            </w:r>
          </w:p>
        </w:tc>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Муниципальная программа</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 xml:space="preserve"> «Молодежь г. Енисейска </w:t>
            </w:r>
            <w:proofErr w:type="spellStart"/>
            <w:r w:rsidRPr="00014DD2">
              <w:rPr>
                <w:color w:val="000000"/>
                <w:sz w:val="16"/>
                <w:szCs w:val="16"/>
              </w:rPr>
              <w:t>вXXI</w:t>
            </w:r>
            <w:proofErr w:type="spellEnd"/>
            <w:r w:rsidRPr="00014DD2">
              <w:rPr>
                <w:color w:val="000000"/>
                <w:sz w:val="16"/>
                <w:szCs w:val="16"/>
              </w:rPr>
              <w:t xml:space="preserve"> веке, 2023-2025 годы»  </w:t>
            </w:r>
          </w:p>
        </w:tc>
        <w:tc>
          <w:tcPr>
            <w:tcW w:w="2410"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всего расходные обязательства по программе</w:t>
            </w:r>
          </w:p>
        </w:tc>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017</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0707</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1100000000</w:t>
            </w:r>
          </w:p>
        </w:tc>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Х</w:t>
            </w:r>
          </w:p>
        </w:tc>
        <w:tc>
          <w:tcPr>
            <w:tcW w:w="14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7 733 600,00</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7 396 500,00</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6 896 500,00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22 026 600,00</w:t>
            </w:r>
          </w:p>
        </w:tc>
      </w:tr>
      <w:tr w:rsidR="00014DD2" w:rsidRPr="00014DD2" w:rsidTr="00014DD2">
        <w:trPr>
          <w:trHeight w:val="300"/>
        </w:trPr>
        <w:tc>
          <w:tcPr>
            <w:tcW w:w="513"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716"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882"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2410"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в том числе по ГРБС:</w:t>
            </w:r>
          </w:p>
        </w:tc>
        <w:tc>
          <w:tcPr>
            <w:tcW w:w="698"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738"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025"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657"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472" w:type="dxa"/>
            <w:gridSpan w:val="2"/>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172"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172"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200"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r>
      <w:tr w:rsidR="00014DD2" w:rsidRPr="00014DD2" w:rsidTr="00014DD2">
        <w:trPr>
          <w:trHeight w:val="510"/>
        </w:trPr>
        <w:tc>
          <w:tcPr>
            <w:tcW w:w="513"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716"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882"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2410"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Администрация г. Енисейска</w:t>
            </w:r>
          </w:p>
        </w:tc>
        <w:tc>
          <w:tcPr>
            <w:tcW w:w="698"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017</w:t>
            </w:r>
          </w:p>
        </w:tc>
        <w:tc>
          <w:tcPr>
            <w:tcW w:w="738"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0707</w:t>
            </w:r>
          </w:p>
        </w:tc>
        <w:tc>
          <w:tcPr>
            <w:tcW w:w="1025"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1100000000</w:t>
            </w:r>
          </w:p>
        </w:tc>
        <w:tc>
          <w:tcPr>
            <w:tcW w:w="657"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Х</w:t>
            </w:r>
          </w:p>
        </w:tc>
        <w:tc>
          <w:tcPr>
            <w:tcW w:w="1472" w:type="dxa"/>
            <w:gridSpan w:val="2"/>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7 733 600,00</w:t>
            </w:r>
          </w:p>
        </w:tc>
        <w:tc>
          <w:tcPr>
            <w:tcW w:w="1172"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7 396 500,00</w:t>
            </w:r>
          </w:p>
        </w:tc>
        <w:tc>
          <w:tcPr>
            <w:tcW w:w="1172"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6 896 500,00</w:t>
            </w:r>
          </w:p>
        </w:tc>
        <w:tc>
          <w:tcPr>
            <w:tcW w:w="120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22 026 600,00</w:t>
            </w:r>
          </w:p>
        </w:tc>
      </w:tr>
      <w:tr w:rsidR="00014DD2" w:rsidRPr="00014DD2" w:rsidTr="00014DD2">
        <w:trPr>
          <w:trHeight w:val="469"/>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3.  </w:t>
            </w:r>
          </w:p>
        </w:tc>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Подпрограмма 1</w:t>
            </w:r>
          </w:p>
        </w:tc>
        <w:tc>
          <w:tcPr>
            <w:tcW w:w="1882" w:type="dxa"/>
            <w:vMerge w:val="restart"/>
            <w:tcBorders>
              <w:top w:val="nil"/>
              <w:left w:val="single" w:sz="4" w:space="0" w:color="auto"/>
              <w:bottom w:val="single" w:sz="4" w:space="0" w:color="000000"/>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Содействие творческой молодежи</w:t>
            </w:r>
          </w:p>
        </w:tc>
        <w:tc>
          <w:tcPr>
            <w:tcW w:w="2410"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всего расходные обязательства по подпрограмме</w:t>
            </w:r>
          </w:p>
        </w:tc>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017</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0707</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1110000000</w:t>
            </w:r>
          </w:p>
        </w:tc>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Х</w:t>
            </w:r>
          </w:p>
        </w:tc>
        <w:tc>
          <w:tcPr>
            <w:tcW w:w="14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30 000,00</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30 000,00</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0,00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60 000,00</w:t>
            </w:r>
          </w:p>
        </w:tc>
      </w:tr>
      <w:tr w:rsidR="00014DD2" w:rsidRPr="00014DD2" w:rsidTr="00014DD2">
        <w:trPr>
          <w:trHeight w:val="300"/>
        </w:trPr>
        <w:tc>
          <w:tcPr>
            <w:tcW w:w="513"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716"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882" w:type="dxa"/>
            <w:vMerge/>
            <w:tcBorders>
              <w:top w:val="nil"/>
              <w:left w:val="single" w:sz="4" w:space="0" w:color="auto"/>
              <w:bottom w:val="single" w:sz="4" w:space="0" w:color="000000"/>
              <w:right w:val="single" w:sz="4" w:space="0" w:color="auto"/>
            </w:tcBorders>
            <w:vAlign w:val="center"/>
            <w:hideMark/>
          </w:tcPr>
          <w:p w:rsidR="00014DD2" w:rsidRPr="00014DD2" w:rsidRDefault="00014DD2" w:rsidP="00014DD2">
            <w:pPr>
              <w:rPr>
                <w:color w:val="000000"/>
                <w:sz w:val="16"/>
                <w:szCs w:val="16"/>
              </w:rPr>
            </w:pPr>
          </w:p>
        </w:tc>
        <w:tc>
          <w:tcPr>
            <w:tcW w:w="2410"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в том числе по ГРБС:</w:t>
            </w:r>
          </w:p>
        </w:tc>
        <w:tc>
          <w:tcPr>
            <w:tcW w:w="698"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738"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025"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657"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472" w:type="dxa"/>
            <w:gridSpan w:val="2"/>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172"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172"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200"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r>
      <w:tr w:rsidR="00014DD2" w:rsidRPr="00014DD2" w:rsidTr="00014DD2">
        <w:trPr>
          <w:trHeight w:val="525"/>
        </w:trPr>
        <w:tc>
          <w:tcPr>
            <w:tcW w:w="513"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716"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882" w:type="dxa"/>
            <w:vMerge/>
            <w:tcBorders>
              <w:top w:val="nil"/>
              <w:left w:val="single" w:sz="4" w:space="0" w:color="auto"/>
              <w:bottom w:val="single" w:sz="4" w:space="0" w:color="000000"/>
              <w:right w:val="single" w:sz="4" w:space="0" w:color="auto"/>
            </w:tcBorders>
            <w:vAlign w:val="center"/>
            <w:hideMark/>
          </w:tcPr>
          <w:p w:rsidR="00014DD2" w:rsidRPr="00014DD2" w:rsidRDefault="00014DD2" w:rsidP="00014DD2">
            <w:pPr>
              <w:rPr>
                <w:color w:val="000000"/>
                <w:sz w:val="16"/>
                <w:szCs w:val="16"/>
              </w:rPr>
            </w:pPr>
          </w:p>
        </w:tc>
        <w:tc>
          <w:tcPr>
            <w:tcW w:w="2410"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rPr>
                <w:color w:val="000000"/>
                <w:sz w:val="16"/>
                <w:szCs w:val="16"/>
              </w:rPr>
            </w:pPr>
            <w:r w:rsidRPr="00014DD2">
              <w:rPr>
                <w:color w:val="000000"/>
                <w:sz w:val="16"/>
                <w:szCs w:val="16"/>
              </w:rPr>
              <w:t>Администрация г. Енисейска</w:t>
            </w:r>
          </w:p>
        </w:tc>
        <w:tc>
          <w:tcPr>
            <w:tcW w:w="698"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017</w:t>
            </w:r>
          </w:p>
        </w:tc>
        <w:tc>
          <w:tcPr>
            <w:tcW w:w="738"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0707</w:t>
            </w:r>
          </w:p>
        </w:tc>
        <w:tc>
          <w:tcPr>
            <w:tcW w:w="1025"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1110000000</w:t>
            </w:r>
          </w:p>
        </w:tc>
        <w:tc>
          <w:tcPr>
            <w:tcW w:w="657"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2</w:t>
            </w:r>
            <w:r w:rsidR="00611363">
              <w:rPr>
                <w:color w:val="000000"/>
                <w:sz w:val="16"/>
                <w:szCs w:val="16"/>
              </w:rPr>
              <w:t>4</w:t>
            </w:r>
            <w:r w:rsidRPr="00014DD2">
              <w:rPr>
                <w:color w:val="000000"/>
                <w:sz w:val="16"/>
                <w:szCs w:val="16"/>
              </w:rPr>
              <w:t>0</w:t>
            </w:r>
          </w:p>
        </w:tc>
        <w:tc>
          <w:tcPr>
            <w:tcW w:w="1472" w:type="dxa"/>
            <w:gridSpan w:val="2"/>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30 000,00</w:t>
            </w:r>
          </w:p>
        </w:tc>
        <w:tc>
          <w:tcPr>
            <w:tcW w:w="1172"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30 000,00</w:t>
            </w:r>
          </w:p>
        </w:tc>
        <w:tc>
          <w:tcPr>
            <w:tcW w:w="1172"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0,00</w:t>
            </w:r>
          </w:p>
        </w:tc>
        <w:tc>
          <w:tcPr>
            <w:tcW w:w="120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60 000,00</w:t>
            </w:r>
          </w:p>
        </w:tc>
      </w:tr>
      <w:tr w:rsidR="00014DD2" w:rsidRPr="00014DD2" w:rsidTr="00014DD2">
        <w:trPr>
          <w:trHeight w:val="76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 </w:t>
            </w:r>
          </w:p>
        </w:tc>
        <w:tc>
          <w:tcPr>
            <w:tcW w:w="171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rPr>
                <w:color w:val="000000"/>
                <w:sz w:val="16"/>
                <w:szCs w:val="16"/>
              </w:rPr>
            </w:pPr>
            <w:r w:rsidRPr="00014DD2">
              <w:rPr>
                <w:color w:val="000000"/>
                <w:sz w:val="16"/>
                <w:szCs w:val="16"/>
              </w:rPr>
              <w:t>Мероприятие 1.1</w:t>
            </w:r>
          </w:p>
        </w:tc>
        <w:tc>
          <w:tcPr>
            <w:tcW w:w="1882"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rPr>
                <w:color w:val="000000"/>
                <w:sz w:val="16"/>
                <w:szCs w:val="16"/>
              </w:rPr>
            </w:pPr>
            <w:r w:rsidRPr="00014DD2">
              <w:rPr>
                <w:color w:val="000000"/>
                <w:sz w:val="16"/>
                <w:szCs w:val="16"/>
              </w:rPr>
              <w:t>Реализация календарного плана молодежных мероприятий</w:t>
            </w:r>
          </w:p>
        </w:tc>
        <w:tc>
          <w:tcPr>
            <w:tcW w:w="2410"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rPr>
                <w:color w:val="000000"/>
                <w:sz w:val="16"/>
                <w:szCs w:val="16"/>
              </w:rPr>
            </w:pPr>
            <w:r w:rsidRPr="00014DD2">
              <w:rPr>
                <w:color w:val="000000"/>
                <w:sz w:val="16"/>
                <w:szCs w:val="16"/>
              </w:rPr>
              <w:t>Администрация г. Енисейска</w:t>
            </w:r>
          </w:p>
        </w:tc>
        <w:tc>
          <w:tcPr>
            <w:tcW w:w="698"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017</w:t>
            </w:r>
          </w:p>
        </w:tc>
        <w:tc>
          <w:tcPr>
            <w:tcW w:w="738"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0707</w:t>
            </w:r>
          </w:p>
        </w:tc>
        <w:tc>
          <w:tcPr>
            <w:tcW w:w="1025"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1110087930</w:t>
            </w:r>
          </w:p>
        </w:tc>
        <w:tc>
          <w:tcPr>
            <w:tcW w:w="657"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2</w:t>
            </w:r>
            <w:r w:rsidR="00611363">
              <w:rPr>
                <w:color w:val="000000"/>
                <w:sz w:val="16"/>
                <w:szCs w:val="16"/>
              </w:rPr>
              <w:t>4</w:t>
            </w:r>
            <w:r w:rsidRPr="00014DD2">
              <w:rPr>
                <w:color w:val="000000"/>
                <w:sz w:val="16"/>
                <w:szCs w:val="16"/>
              </w:rPr>
              <w:t>0</w:t>
            </w:r>
          </w:p>
        </w:tc>
        <w:tc>
          <w:tcPr>
            <w:tcW w:w="1472" w:type="dxa"/>
            <w:gridSpan w:val="2"/>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30 000,00</w:t>
            </w:r>
          </w:p>
        </w:tc>
        <w:tc>
          <w:tcPr>
            <w:tcW w:w="1172"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30 000,00</w:t>
            </w:r>
          </w:p>
        </w:tc>
        <w:tc>
          <w:tcPr>
            <w:tcW w:w="1172"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0,00</w:t>
            </w:r>
          </w:p>
        </w:tc>
        <w:tc>
          <w:tcPr>
            <w:tcW w:w="120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60 000,00</w:t>
            </w:r>
          </w:p>
        </w:tc>
      </w:tr>
      <w:tr w:rsidR="00014DD2" w:rsidRPr="00014DD2" w:rsidTr="00014DD2">
        <w:trPr>
          <w:trHeight w:val="765"/>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4.  </w:t>
            </w:r>
          </w:p>
        </w:tc>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Подпрограмма 2</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Гражданская идентичность</w:t>
            </w:r>
          </w:p>
        </w:tc>
        <w:tc>
          <w:tcPr>
            <w:tcW w:w="2410"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всего расходные обязательства по подпрограмме</w:t>
            </w:r>
          </w:p>
        </w:tc>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017</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0707</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1120000000</w:t>
            </w:r>
          </w:p>
        </w:tc>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Х</w:t>
            </w:r>
          </w:p>
        </w:tc>
        <w:tc>
          <w:tcPr>
            <w:tcW w:w="14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30 000,00</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30 000,00</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0,00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60 000,00</w:t>
            </w:r>
          </w:p>
        </w:tc>
      </w:tr>
      <w:tr w:rsidR="00014DD2" w:rsidRPr="00014DD2" w:rsidTr="00014DD2">
        <w:trPr>
          <w:trHeight w:val="300"/>
        </w:trPr>
        <w:tc>
          <w:tcPr>
            <w:tcW w:w="513"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716"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882"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2410"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в том числе по ГРБС:</w:t>
            </w:r>
          </w:p>
        </w:tc>
        <w:tc>
          <w:tcPr>
            <w:tcW w:w="698"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738"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025"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657"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472" w:type="dxa"/>
            <w:gridSpan w:val="2"/>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172"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172"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200"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r>
      <w:tr w:rsidR="00014DD2" w:rsidRPr="00014DD2" w:rsidTr="00014DD2">
        <w:trPr>
          <w:trHeight w:val="510"/>
        </w:trPr>
        <w:tc>
          <w:tcPr>
            <w:tcW w:w="513"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716"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882"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2410" w:type="dxa"/>
            <w:tcBorders>
              <w:top w:val="nil"/>
              <w:left w:val="nil"/>
              <w:bottom w:val="single" w:sz="4" w:space="0" w:color="auto"/>
              <w:right w:val="single" w:sz="4" w:space="0" w:color="auto"/>
            </w:tcBorders>
            <w:shd w:val="clear" w:color="auto" w:fill="auto"/>
            <w:hideMark/>
          </w:tcPr>
          <w:p w:rsidR="00014DD2" w:rsidRPr="00014DD2" w:rsidRDefault="00014DD2" w:rsidP="00014DD2">
            <w:pPr>
              <w:rPr>
                <w:color w:val="000000"/>
                <w:sz w:val="16"/>
                <w:szCs w:val="16"/>
              </w:rPr>
            </w:pPr>
            <w:r w:rsidRPr="00014DD2">
              <w:rPr>
                <w:color w:val="000000"/>
                <w:sz w:val="16"/>
                <w:szCs w:val="16"/>
              </w:rPr>
              <w:t>Администрация г. Енисейска</w:t>
            </w:r>
          </w:p>
        </w:tc>
        <w:tc>
          <w:tcPr>
            <w:tcW w:w="698"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017</w:t>
            </w:r>
          </w:p>
        </w:tc>
        <w:tc>
          <w:tcPr>
            <w:tcW w:w="738"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0707</w:t>
            </w:r>
          </w:p>
        </w:tc>
        <w:tc>
          <w:tcPr>
            <w:tcW w:w="1025"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1120088300</w:t>
            </w:r>
          </w:p>
        </w:tc>
        <w:tc>
          <w:tcPr>
            <w:tcW w:w="657"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2</w:t>
            </w:r>
            <w:r w:rsidR="00611363">
              <w:rPr>
                <w:color w:val="000000"/>
                <w:sz w:val="16"/>
                <w:szCs w:val="16"/>
              </w:rPr>
              <w:t>4</w:t>
            </w:r>
            <w:r w:rsidRPr="00014DD2">
              <w:rPr>
                <w:color w:val="000000"/>
                <w:sz w:val="16"/>
                <w:szCs w:val="16"/>
              </w:rPr>
              <w:t>0</w:t>
            </w:r>
          </w:p>
        </w:tc>
        <w:tc>
          <w:tcPr>
            <w:tcW w:w="1472" w:type="dxa"/>
            <w:gridSpan w:val="2"/>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right"/>
              <w:rPr>
                <w:color w:val="000000"/>
                <w:sz w:val="16"/>
                <w:szCs w:val="16"/>
              </w:rPr>
            </w:pPr>
            <w:r w:rsidRPr="00014DD2">
              <w:rPr>
                <w:color w:val="000000"/>
                <w:sz w:val="16"/>
                <w:szCs w:val="16"/>
              </w:rPr>
              <w:t>30 000,00</w:t>
            </w:r>
          </w:p>
        </w:tc>
        <w:tc>
          <w:tcPr>
            <w:tcW w:w="1172"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right"/>
              <w:rPr>
                <w:color w:val="000000"/>
                <w:sz w:val="16"/>
                <w:szCs w:val="16"/>
              </w:rPr>
            </w:pPr>
            <w:r w:rsidRPr="00014DD2">
              <w:rPr>
                <w:color w:val="000000"/>
                <w:sz w:val="16"/>
                <w:szCs w:val="16"/>
              </w:rPr>
              <w:t>30 000,00</w:t>
            </w:r>
          </w:p>
        </w:tc>
        <w:tc>
          <w:tcPr>
            <w:tcW w:w="1172"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right"/>
              <w:rPr>
                <w:color w:val="000000"/>
                <w:sz w:val="16"/>
                <w:szCs w:val="16"/>
              </w:rPr>
            </w:pPr>
            <w:r w:rsidRPr="00014DD2">
              <w:rPr>
                <w:color w:val="000000"/>
                <w:sz w:val="16"/>
                <w:szCs w:val="16"/>
              </w:rPr>
              <w:t>0,00</w:t>
            </w:r>
          </w:p>
        </w:tc>
        <w:tc>
          <w:tcPr>
            <w:tcW w:w="1200"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right"/>
              <w:rPr>
                <w:color w:val="000000"/>
                <w:sz w:val="16"/>
                <w:szCs w:val="16"/>
              </w:rPr>
            </w:pPr>
            <w:r w:rsidRPr="00014DD2">
              <w:rPr>
                <w:color w:val="000000"/>
                <w:sz w:val="16"/>
                <w:szCs w:val="16"/>
              </w:rPr>
              <w:t>60 000,00</w:t>
            </w:r>
          </w:p>
        </w:tc>
      </w:tr>
      <w:tr w:rsidR="00014DD2" w:rsidRPr="00014DD2" w:rsidTr="00014DD2">
        <w:trPr>
          <w:trHeight w:val="765"/>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5.  </w:t>
            </w:r>
          </w:p>
        </w:tc>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Подпрограмма 3</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 xml:space="preserve">Содействие трудовой занятости и самоопределения </w:t>
            </w:r>
            <w:proofErr w:type="spellStart"/>
            <w:r w:rsidRPr="00014DD2">
              <w:rPr>
                <w:color w:val="000000"/>
                <w:sz w:val="16"/>
                <w:szCs w:val="16"/>
              </w:rPr>
              <w:t>моложежи</w:t>
            </w:r>
            <w:proofErr w:type="spellEnd"/>
          </w:p>
        </w:tc>
        <w:tc>
          <w:tcPr>
            <w:tcW w:w="2410"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всего расходные обязательства по подпрограмме</w:t>
            </w:r>
          </w:p>
        </w:tc>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017</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0707</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1130000000</w:t>
            </w:r>
          </w:p>
        </w:tc>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Х</w:t>
            </w:r>
          </w:p>
        </w:tc>
        <w:tc>
          <w:tcPr>
            <w:tcW w:w="14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400 000,00</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400 000,00</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0,00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800 000,00</w:t>
            </w:r>
          </w:p>
        </w:tc>
      </w:tr>
      <w:tr w:rsidR="00014DD2" w:rsidRPr="00014DD2" w:rsidTr="00014DD2">
        <w:trPr>
          <w:trHeight w:val="300"/>
        </w:trPr>
        <w:tc>
          <w:tcPr>
            <w:tcW w:w="513"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716"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882"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2410"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в том числе по ГРБС:</w:t>
            </w:r>
          </w:p>
        </w:tc>
        <w:tc>
          <w:tcPr>
            <w:tcW w:w="698"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738"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025"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657"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472" w:type="dxa"/>
            <w:gridSpan w:val="2"/>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172"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172"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200"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r>
      <w:tr w:rsidR="00014DD2" w:rsidRPr="00014DD2" w:rsidTr="00014DD2">
        <w:trPr>
          <w:trHeight w:val="510"/>
        </w:trPr>
        <w:tc>
          <w:tcPr>
            <w:tcW w:w="513"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716"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882"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2410"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Администрация г. Енисейска</w:t>
            </w:r>
          </w:p>
        </w:tc>
        <w:tc>
          <w:tcPr>
            <w:tcW w:w="698"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017</w:t>
            </w:r>
          </w:p>
        </w:tc>
        <w:tc>
          <w:tcPr>
            <w:tcW w:w="738"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0707</w:t>
            </w:r>
          </w:p>
        </w:tc>
        <w:tc>
          <w:tcPr>
            <w:tcW w:w="1025"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1130087940</w:t>
            </w:r>
          </w:p>
        </w:tc>
        <w:tc>
          <w:tcPr>
            <w:tcW w:w="657"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6</w:t>
            </w:r>
            <w:r w:rsidR="00611363">
              <w:rPr>
                <w:color w:val="000000"/>
                <w:sz w:val="16"/>
                <w:szCs w:val="16"/>
              </w:rPr>
              <w:t>1</w:t>
            </w:r>
            <w:r w:rsidRPr="00014DD2">
              <w:rPr>
                <w:color w:val="000000"/>
                <w:sz w:val="16"/>
                <w:szCs w:val="16"/>
              </w:rPr>
              <w:t>0</w:t>
            </w:r>
          </w:p>
        </w:tc>
        <w:tc>
          <w:tcPr>
            <w:tcW w:w="1472" w:type="dxa"/>
            <w:gridSpan w:val="2"/>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right"/>
              <w:rPr>
                <w:color w:val="000000"/>
                <w:sz w:val="16"/>
                <w:szCs w:val="16"/>
              </w:rPr>
            </w:pPr>
            <w:r w:rsidRPr="00014DD2">
              <w:rPr>
                <w:color w:val="000000"/>
                <w:sz w:val="16"/>
                <w:szCs w:val="16"/>
              </w:rPr>
              <w:t>400 000,00</w:t>
            </w:r>
          </w:p>
        </w:tc>
        <w:tc>
          <w:tcPr>
            <w:tcW w:w="1172"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right"/>
              <w:rPr>
                <w:color w:val="000000"/>
                <w:sz w:val="16"/>
                <w:szCs w:val="16"/>
              </w:rPr>
            </w:pPr>
            <w:r w:rsidRPr="00014DD2">
              <w:rPr>
                <w:color w:val="000000"/>
                <w:sz w:val="16"/>
                <w:szCs w:val="16"/>
              </w:rPr>
              <w:t>400 000,00</w:t>
            </w:r>
          </w:p>
        </w:tc>
        <w:tc>
          <w:tcPr>
            <w:tcW w:w="1172"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right"/>
              <w:rPr>
                <w:color w:val="000000"/>
                <w:sz w:val="16"/>
                <w:szCs w:val="16"/>
              </w:rPr>
            </w:pPr>
            <w:r w:rsidRPr="00014DD2">
              <w:rPr>
                <w:color w:val="000000"/>
                <w:sz w:val="16"/>
                <w:szCs w:val="16"/>
              </w:rPr>
              <w:t>0,00</w:t>
            </w:r>
          </w:p>
        </w:tc>
        <w:tc>
          <w:tcPr>
            <w:tcW w:w="1200"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right"/>
              <w:rPr>
                <w:color w:val="000000"/>
                <w:sz w:val="16"/>
                <w:szCs w:val="16"/>
              </w:rPr>
            </w:pPr>
            <w:r w:rsidRPr="00014DD2">
              <w:rPr>
                <w:color w:val="000000"/>
                <w:sz w:val="16"/>
                <w:szCs w:val="16"/>
              </w:rPr>
              <w:t>800 000,00</w:t>
            </w:r>
          </w:p>
        </w:tc>
      </w:tr>
      <w:tr w:rsidR="00014DD2" w:rsidRPr="00014DD2" w:rsidTr="00014DD2">
        <w:trPr>
          <w:trHeight w:val="765"/>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6.  </w:t>
            </w:r>
          </w:p>
        </w:tc>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Подпрограмма 4</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 xml:space="preserve">Пропаганда здорового образа жизни </w:t>
            </w:r>
          </w:p>
        </w:tc>
        <w:tc>
          <w:tcPr>
            <w:tcW w:w="2410"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всего расходные обязательства по подпрограмме</w:t>
            </w:r>
          </w:p>
        </w:tc>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017</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0707</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1140000000</w:t>
            </w:r>
          </w:p>
        </w:tc>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Х</w:t>
            </w:r>
          </w:p>
        </w:tc>
        <w:tc>
          <w:tcPr>
            <w:tcW w:w="14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40 000,00</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40 000,00</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0,00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80 000,00</w:t>
            </w:r>
          </w:p>
        </w:tc>
      </w:tr>
      <w:tr w:rsidR="00014DD2" w:rsidRPr="00014DD2" w:rsidTr="00014DD2">
        <w:trPr>
          <w:trHeight w:val="300"/>
        </w:trPr>
        <w:tc>
          <w:tcPr>
            <w:tcW w:w="513"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716"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882"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2410"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в том числе по ГРБС:</w:t>
            </w:r>
          </w:p>
        </w:tc>
        <w:tc>
          <w:tcPr>
            <w:tcW w:w="698"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738"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025"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657"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472" w:type="dxa"/>
            <w:gridSpan w:val="2"/>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172"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172"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200"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r>
      <w:tr w:rsidR="00014DD2" w:rsidRPr="00014DD2" w:rsidTr="00014DD2">
        <w:trPr>
          <w:trHeight w:val="510"/>
        </w:trPr>
        <w:tc>
          <w:tcPr>
            <w:tcW w:w="513"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716"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882"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2410" w:type="dxa"/>
            <w:tcBorders>
              <w:top w:val="nil"/>
              <w:left w:val="nil"/>
              <w:bottom w:val="single" w:sz="4" w:space="0" w:color="auto"/>
              <w:right w:val="single" w:sz="4" w:space="0" w:color="auto"/>
            </w:tcBorders>
            <w:shd w:val="clear" w:color="auto" w:fill="auto"/>
            <w:hideMark/>
          </w:tcPr>
          <w:p w:rsidR="00014DD2" w:rsidRPr="00014DD2" w:rsidRDefault="00014DD2" w:rsidP="00014DD2">
            <w:pPr>
              <w:rPr>
                <w:color w:val="000000"/>
                <w:sz w:val="16"/>
                <w:szCs w:val="16"/>
              </w:rPr>
            </w:pPr>
            <w:r w:rsidRPr="00014DD2">
              <w:rPr>
                <w:color w:val="000000"/>
                <w:sz w:val="16"/>
                <w:szCs w:val="16"/>
              </w:rPr>
              <w:t>Администрация г. Енисейска</w:t>
            </w:r>
          </w:p>
        </w:tc>
        <w:tc>
          <w:tcPr>
            <w:tcW w:w="698"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017</w:t>
            </w:r>
          </w:p>
        </w:tc>
        <w:tc>
          <w:tcPr>
            <w:tcW w:w="738"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0707</w:t>
            </w:r>
          </w:p>
        </w:tc>
        <w:tc>
          <w:tcPr>
            <w:tcW w:w="1025"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1140087960</w:t>
            </w:r>
          </w:p>
        </w:tc>
        <w:tc>
          <w:tcPr>
            <w:tcW w:w="657"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2</w:t>
            </w:r>
            <w:r w:rsidR="00611363">
              <w:rPr>
                <w:color w:val="000000"/>
                <w:sz w:val="16"/>
                <w:szCs w:val="16"/>
              </w:rPr>
              <w:t>4</w:t>
            </w:r>
            <w:r w:rsidRPr="00014DD2">
              <w:rPr>
                <w:color w:val="000000"/>
                <w:sz w:val="16"/>
                <w:szCs w:val="16"/>
              </w:rPr>
              <w:t>0</w:t>
            </w:r>
          </w:p>
        </w:tc>
        <w:tc>
          <w:tcPr>
            <w:tcW w:w="1472" w:type="dxa"/>
            <w:gridSpan w:val="2"/>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right"/>
              <w:rPr>
                <w:color w:val="000000"/>
                <w:sz w:val="16"/>
                <w:szCs w:val="16"/>
              </w:rPr>
            </w:pPr>
            <w:r w:rsidRPr="00014DD2">
              <w:rPr>
                <w:color w:val="000000"/>
                <w:sz w:val="16"/>
                <w:szCs w:val="16"/>
              </w:rPr>
              <w:t>40 000,00</w:t>
            </w:r>
          </w:p>
        </w:tc>
        <w:tc>
          <w:tcPr>
            <w:tcW w:w="1172"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right"/>
              <w:rPr>
                <w:color w:val="000000"/>
                <w:sz w:val="16"/>
                <w:szCs w:val="16"/>
              </w:rPr>
            </w:pPr>
            <w:r w:rsidRPr="00014DD2">
              <w:rPr>
                <w:color w:val="000000"/>
                <w:sz w:val="16"/>
                <w:szCs w:val="16"/>
              </w:rPr>
              <w:t>40 000,00</w:t>
            </w:r>
          </w:p>
        </w:tc>
        <w:tc>
          <w:tcPr>
            <w:tcW w:w="1172"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right"/>
              <w:rPr>
                <w:color w:val="000000"/>
                <w:sz w:val="16"/>
                <w:szCs w:val="16"/>
              </w:rPr>
            </w:pPr>
            <w:r w:rsidRPr="00014DD2">
              <w:rPr>
                <w:color w:val="000000"/>
                <w:sz w:val="16"/>
                <w:szCs w:val="16"/>
              </w:rPr>
              <w:t>0,00</w:t>
            </w:r>
          </w:p>
        </w:tc>
        <w:tc>
          <w:tcPr>
            <w:tcW w:w="1200"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right"/>
              <w:rPr>
                <w:color w:val="000000"/>
                <w:sz w:val="16"/>
                <w:szCs w:val="16"/>
              </w:rPr>
            </w:pPr>
            <w:r w:rsidRPr="00014DD2">
              <w:rPr>
                <w:color w:val="000000"/>
                <w:sz w:val="16"/>
                <w:szCs w:val="16"/>
              </w:rPr>
              <w:t>80 000,00</w:t>
            </w:r>
          </w:p>
        </w:tc>
      </w:tr>
      <w:tr w:rsidR="00014DD2" w:rsidRPr="00014DD2" w:rsidTr="00014DD2">
        <w:trPr>
          <w:trHeight w:val="765"/>
        </w:trPr>
        <w:tc>
          <w:tcPr>
            <w:tcW w:w="513"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7.  </w:t>
            </w:r>
          </w:p>
        </w:tc>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Подпрограмма 5</w:t>
            </w:r>
          </w:p>
        </w:tc>
        <w:tc>
          <w:tcPr>
            <w:tcW w:w="1882"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Обеспечение реализации программы</w:t>
            </w:r>
          </w:p>
        </w:tc>
        <w:tc>
          <w:tcPr>
            <w:tcW w:w="2410"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всего расходные обязательства по подпрограмме</w:t>
            </w:r>
          </w:p>
        </w:tc>
        <w:tc>
          <w:tcPr>
            <w:tcW w:w="698"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017</w:t>
            </w:r>
          </w:p>
        </w:tc>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0707</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1150000000</w:t>
            </w:r>
          </w:p>
        </w:tc>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Х</w:t>
            </w:r>
          </w:p>
        </w:tc>
        <w:tc>
          <w:tcPr>
            <w:tcW w:w="14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7 233 600,00</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6 896 500,00</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6 896 500,00</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21 026 600,00</w:t>
            </w:r>
          </w:p>
        </w:tc>
      </w:tr>
      <w:tr w:rsidR="00014DD2" w:rsidRPr="00014DD2" w:rsidTr="00014DD2">
        <w:trPr>
          <w:trHeight w:val="300"/>
        </w:trPr>
        <w:tc>
          <w:tcPr>
            <w:tcW w:w="513"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716"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882"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2410" w:type="dxa"/>
            <w:tcBorders>
              <w:top w:val="nil"/>
              <w:left w:val="nil"/>
              <w:bottom w:val="single" w:sz="4" w:space="0" w:color="auto"/>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в том числе по ГРБС:</w:t>
            </w:r>
          </w:p>
        </w:tc>
        <w:tc>
          <w:tcPr>
            <w:tcW w:w="698"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738"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025"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657"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472" w:type="dxa"/>
            <w:gridSpan w:val="2"/>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172"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172"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200"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r>
      <w:tr w:rsidR="00014DD2" w:rsidRPr="00014DD2" w:rsidTr="00014DD2">
        <w:trPr>
          <w:trHeight w:val="300"/>
        </w:trPr>
        <w:tc>
          <w:tcPr>
            <w:tcW w:w="513"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716"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882"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014DD2" w:rsidRPr="00014DD2" w:rsidRDefault="00014DD2" w:rsidP="00014DD2">
            <w:pPr>
              <w:jc w:val="center"/>
              <w:rPr>
                <w:color w:val="000000"/>
                <w:sz w:val="16"/>
                <w:szCs w:val="16"/>
              </w:rPr>
            </w:pPr>
            <w:r w:rsidRPr="00014DD2">
              <w:rPr>
                <w:color w:val="000000"/>
                <w:sz w:val="16"/>
                <w:szCs w:val="16"/>
              </w:rPr>
              <w:t>Администрация г. Енисейска</w:t>
            </w:r>
          </w:p>
        </w:tc>
        <w:tc>
          <w:tcPr>
            <w:tcW w:w="698"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017</w:t>
            </w:r>
          </w:p>
        </w:tc>
        <w:tc>
          <w:tcPr>
            <w:tcW w:w="738"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0707</w:t>
            </w:r>
          </w:p>
        </w:tc>
        <w:tc>
          <w:tcPr>
            <w:tcW w:w="1025"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1150010490</w:t>
            </w:r>
          </w:p>
        </w:tc>
        <w:tc>
          <w:tcPr>
            <w:tcW w:w="657"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16"/>
                <w:szCs w:val="16"/>
              </w:rPr>
            </w:pPr>
            <w:r w:rsidRPr="00014DD2">
              <w:rPr>
                <w:color w:val="000000"/>
                <w:sz w:val="16"/>
                <w:szCs w:val="16"/>
              </w:rPr>
              <w:t>610</w:t>
            </w:r>
          </w:p>
        </w:tc>
        <w:tc>
          <w:tcPr>
            <w:tcW w:w="1472" w:type="dxa"/>
            <w:gridSpan w:val="2"/>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101 600,00</w:t>
            </w:r>
          </w:p>
        </w:tc>
        <w:tc>
          <w:tcPr>
            <w:tcW w:w="1172"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0,00</w:t>
            </w:r>
          </w:p>
        </w:tc>
        <w:tc>
          <w:tcPr>
            <w:tcW w:w="1172"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right"/>
              <w:rPr>
                <w:color w:val="000000"/>
                <w:sz w:val="16"/>
                <w:szCs w:val="16"/>
              </w:rPr>
            </w:pPr>
            <w:r w:rsidRPr="00014DD2">
              <w:rPr>
                <w:color w:val="000000"/>
                <w:sz w:val="16"/>
                <w:szCs w:val="16"/>
              </w:rPr>
              <w:t>0,00</w:t>
            </w:r>
          </w:p>
        </w:tc>
        <w:tc>
          <w:tcPr>
            <w:tcW w:w="1200"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right"/>
              <w:rPr>
                <w:color w:val="000000"/>
                <w:sz w:val="16"/>
                <w:szCs w:val="16"/>
              </w:rPr>
            </w:pPr>
            <w:r w:rsidRPr="00014DD2">
              <w:rPr>
                <w:color w:val="000000"/>
                <w:sz w:val="16"/>
                <w:szCs w:val="16"/>
              </w:rPr>
              <w:t>101 600,00</w:t>
            </w:r>
          </w:p>
        </w:tc>
      </w:tr>
      <w:tr w:rsidR="00014DD2" w:rsidRPr="00014DD2" w:rsidTr="00014DD2">
        <w:trPr>
          <w:trHeight w:val="510"/>
        </w:trPr>
        <w:tc>
          <w:tcPr>
            <w:tcW w:w="513"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716"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882"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014DD2" w:rsidRPr="00014DD2" w:rsidRDefault="00014DD2" w:rsidP="00014DD2">
            <w:pPr>
              <w:rPr>
                <w:color w:val="000000"/>
                <w:sz w:val="16"/>
                <w:szCs w:val="16"/>
              </w:rPr>
            </w:pPr>
          </w:p>
        </w:tc>
        <w:tc>
          <w:tcPr>
            <w:tcW w:w="698"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017</w:t>
            </w:r>
          </w:p>
        </w:tc>
        <w:tc>
          <w:tcPr>
            <w:tcW w:w="738"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0707</w:t>
            </w:r>
          </w:p>
        </w:tc>
        <w:tc>
          <w:tcPr>
            <w:tcW w:w="1025"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11500S4560</w:t>
            </w:r>
          </w:p>
        </w:tc>
        <w:tc>
          <w:tcPr>
            <w:tcW w:w="657"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6</w:t>
            </w:r>
            <w:r w:rsidR="00611363">
              <w:rPr>
                <w:color w:val="000000"/>
                <w:sz w:val="16"/>
                <w:szCs w:val="16"/>
              </w:rPr>
              <w:t>1</w:t>
            </w:r>
            <w:r w:rsidRPr="00014DD2">
              <w:rPr>
                <w:color w:val="000000"/>
                <w:sz w:val="16"/>
                <w:szCs w:val="16"/>
              </w:rPr>
              <w:t>0</w:t>
            </w:r>
          </w:p>
        </w:tc>
        <w:tc>
          <w:tcPr>
            <w:tcW w:w="1472" w:type="dxa"/>
            <w:gridSpan w:val="2"/>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right"/>
              <w:rPr>
                <w:color w:val="000000"/>
                <w:sz w:val="16"/>
                <w:szCs w:val="16"/>
              </w:rPr>
            </w:pPr>
            <w:r w:rsidRPr="00014DD2">
              <w:rPr>
                <w:color w:val="000000"/>
                <w:sz w:val="16"/>
                <w:szCs w:val="16"/>
              </w:rPr>
              <w:t>550 000,00</w:t>
            </w:r>
          </w:p>
        </w:tc>
        <w:tc>
          <w:tcPr>
            <w:tcW w:w="1172"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right"/>
              <w:rPr>
                <w:color w:val="000000"/>
                <w:sz w:val="16"/>
                <w:szCs w:val="16"/>
              </w:rPr>
            </w:pPr>
            <w:r w:rsidRPr="00014DD2">
              <w:rPr>
                <w:color w:val="000000"/>
                <w:sz w:val="16"/>
                <w:szCs w:val="16"/>
              </w:rPr>
              <w:t>327 500,00</w:t>
            </w:r>
          </w:p>
        </w:tc>
        <w:tc>
          <w:tcPr>
            <w:tcW w:w="1172"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right"/>
              <w:rPr>
                <w:color w:val="000000"/>
                <w:sz w:val="16"/>
                <w:szCs w:val="16"/>
              </w:rPr>
            </w:pPr>
            <w:r w:rsidRPr="00014DD2">
              <w:rPr>
                <w:color w:val="000000"/>
                <w:sz w:val="16"/>
                <w:szCs w:val="16"/>
              </w:rPr>
              <w:t>327 500,00</w:t>
            </w:r>
          </w:p>
        </w:tc>
        <w:tc>
          <w:tcPr>
            <w:tcW w:w="1200"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right"/>
              <w:rPr>
                <w:color w:val="000000"/>
                <w:sz w:val="16"/>
                <w:szCs w:val="16"/>
              </w:rPr>
            </w:pPr>
            <w:r w:rsidRPr="00014DD2">
              <w:rPr>
                <w:color w:val="000000"/>
                <w:sz w:val="16"/>
                <w:szCs w:val="16"/>
              </w:rPr>
              <w:t>1 205 000,00</w:t>
            </w:r>
          </w:p>
        </w:tc>
      </w:tr>
      <w:tr w:rsidR="00014DD2" w:rsidRPr="00014DD2" w:rsidTr="00014DD2">
        <w:trPr>
          <w:trHeight w:val="645"/>
        </w:trPr>
        <w:tc>
          <w:tcPr>
            <w:tcW w:w="513"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716"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1882"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16"/>
                <w:szCs w:val="16"/>
              </w:rPr>
            </w:pPr>
          </w:p>
        </w:tc>
        <w:tc>
          <w:tcPr>
            <w:tcW w:w="2410" w:type="dxa"/>
            <w:tcBorders>
              <w:top w:val="nil"/>
              <w:left w:val="nil"/>
              <w:bottom w:val="single" w:sz="4" w:space="0" w:color="auto"/>
              <w:right w:val="single" w:sz="4" w:space="0" w:color="auto"/>
            </w:tcBorders>
            <w:shd w:val="clear" w:color="auto" w:fill="auto"/>
            <w:hideMark/>
          </w:tcPr>
          <w:p w:rsidR="00014DD2" w:rsidRPr="00014DD2" w:rsidRDefault="00014DD2" w:rsidP="00014DD2">
            <w:pPr>
              <w:rPr>
                <w:color w:val="000000"/>
                <w:sz w:val="16"/>
                <w:szCs w:val="16"/>
              </w:rPr>
            </w:pPr>
            <w:r w:rsidRPr="00014DD2">
              <w:rPr>
                <w:color w:val="000000"/>
                <w:sz w:val="16"/>
                <w:szCs w:val="16"/>
              </w:rPr>
              <w:t>Администрация г. Енисейска</w:t>
            </w:r>
          </w:p>
        </w:tc>
        <w:tc>
          <w:tcPr>
            <w:tcW w:w="698"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017</w:t>
            </w:r>
          </w:p>
        </w:tc>
        <w:tc>
          <w:tcPr>
            <w:tcW w:w="738"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0707</w:t>
            </w:r>
          </w:p>
        </w:tc>
        <w:tc>
          <w:tcPr>
            <w:tcW w:w="1025"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1150084310</w:t>
            </w:r>
          </w:p>
        </w:tc>
        <w:tc>
          <w:tcPr>
            <w:tcW w:w="657"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center"/>
              <w:rPr>
                <w:color w:val="000000"/>
                <w:sz w:val="16"/>
                <w:szCs w:val="16"/>
              </w:rPr>
            </w:pPr>
            <w:r w:rsidRPr="00014DD2">
              <w:rPr>
                <w:color w:val="000000"/>
                <w:sz w:val="16"/>
                <w:szCs w:val="16"/>
              </w:rPr>
              <w:t>6</w:t>
            </w:r>
            <w:r w:rsidR="00611363">
              <w:rPr>
                <w:color w:val="000000"/>
                <w:sz w:val="16"/>
                <w:szCs w:val="16"/>
              </w:rPr>
              <w:t>1</w:t>
            </w:r>
            <w:r w:rsidRPr="00014DD2">
              <w:rPr>
                <w:color w:val="000000"/>
                <w:sz w:val="16"/>
                <w:szCs w:val="16"/>
              </w:rPr>
              <w:t>0</w:t>
            </w:r>
          </w:p>
        </w:tc>
        <w:tc>
          <w:tcPr>
            <w:tcW w:w="1472" w:type="dxa"/>
            <w:gridSpan w:val="2"/>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right"/>
              <w:rPr>
                <w:color w:val="000000"/>
                <w:sz w:val="16"/>
                <w:szCs w:val="16"/>
              </w:rPr>
            </w:pPr>
            <w:r w:rsidRPr="00014DD2">
              <w:rPr>
                <w:color w:val="000000"/>
                <w:sz w:val="16"/>
                <w:szCs w:val="16"/>
              </w:rPr>
              <w:t>6 582 000,00</w:t>
            </w:r>
          </w:p>
        </w:tc>
        <w:tc>
          <w:tcPr>
            <w:tcW w:w="1172"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right"/>
              <w:rPr>
                <w:color w:val="000000"/>
                <w:sz w:val="16"/>
                <w:szCs w:val="16"/>
              </w:rPr>
            </w:pPr>
            <w:r w:rsidRPr="00014DD2">
              <w:rPr>
                <w:color w:val="000000"/>
                <w:sz w:val="16"/>
                <w:szCs w:val="16"/>
              </w:rPr>
              <w:t>6 569 000,00</w:t>
            </w:r>
          </w:p>
        </w:tc>
        <w:tc>
          <w:tcPr>
            <w:tcW w:w="1172"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right"/>
              <w:rPr>
                <w:color w:val="000000"/>
                <w:sz w:val="16"/>
                <w:szCs w:val="16"/>
              </w:rPr>
            </w:pPr>
            <w:r w:rsidRPr="00014DD2">
              <w:rPr>
                <w:color w:val="000000"/>
                <w:sz w:val="16"/>
                <w:szCs w:val="16"/>
              </w:rPr>
              <w:t>6 569 000,00</w:t>
            </w:r>
          </w:p>
        </w:tc>
        <w:tc>
          <w:tcPr>
            <w:tcW w:w="1200" w:type="dxa"/>
            <w:tcBorders>
              <w:top w:val="nil"/>
              <w:left w:val="nil"/>
              <w:bottom w:val="single" w:sz="4" w:space="0" w:color="auto"/>
              <w:right w:val="single" w:sz="4" w:space="0" w:color="auto"/>
            </w:tcBorders>
            <w:shd w:val="clear" w:color="auto" w:fill="auto"/>
            <w:vAlign w:val="bottom"/>
            <w:hideMark/>
          </w:tcPr>
          <w:p w:rsidR="00014DD2" w:rsidRPr="00014DD2" w:rsidRDefault="00014DD2" w:rsidP="00014DD2">
            <w:pPr>
              <w:jc w:val="right"/>
              <w:rPr>
                <w:color w:val="000000"/>
                <w:sz w:val="16"/>
                <w:szCs w:val="16"/>
              </w:rPr>
            </w:pPr>
            <w:r w:rsidRPr="00014DD2">
              <w:rPr>
                <w:color w:val="000000"/>
                <w:sz w:val="16"/>
                <w:szCs w:val="16"/>
              </w:rPr>
              <w:t>19 720 000,00</w:t>
            </w:r>
          </w:p>
        </w:tc>
      </w:tr>
    </w:tbl>
    <w:p w:rsidR="00057A4D" w:rsidRPr="00CC33D2" w:rsidRDefault="00057A4D" w:rsidP="00057A4D">
      <w:pPr>
        <w:pStyle w:val="ConsPlusNormal"/>
        <w:jc w:val="right"/>
        <w:rPr>
          <w:rFonts w:ascii="Times New Roman" w:hAnsi="Times New Roman" w:cs="Times New Roman"/>
          <w:sz w:val="24"/>
          <w:szCs w:val="24"/>
        </w:rPr>
      </w:pPr>
      <w:r w:rsidRPr="00CC33D2">
        <w:rPr>
          <w:rFonts w:ascii="Times New Roman" w:hAnsi="Times New Roman" w:cs="Times New Roman"/>
          <w:sz w:val="24"/>
          <w:szCs w:val="24"/>
        </w:rPr>
        <w:t xml:space="preserve"> </w:t>
      </w:r>
    </w:p>
    <w:p w:rsidR="00057A4D" w:rsidRPr="00CC33D2" w:rsidRDefault="00057A4D" w:rsidP="00057A4D">
      <w:pPr>
        <w:sectPr w:rsidR="00057A4D" w:rsidRPr="00CC33D2">
          <w:pgSz w:w="16838" w:h="11905" w:orient="landscape"/>
          <w:pgMar w:top="851" w:right="1134" w:bottom="851" w:left="1134" w:header="0" w:footer="0" w:gutter="0"/>
          <w:cols w:space="720"/>
        </w:sectPr>
      </w:pPr>
    </w:p>
    <w:p w:rsidR="00057A4D" w:rsidRPr="00CC33D2" w:rsidRDefault="00057A4D" w:rsidP="00057A4D">
      <w:pPr>
        <w:pStyle w:val="ConsPlusNormal"/>
        <w:jc w:val="right"/>
        <w:outlineLvl w:val="2"/>
        <w:rPr>
          <w:rFonts w:ascii="Times New Roman" w:hAnsi="Times New Roman" w:cs="Times New Roman"/>
          <w:sz w:val="24"/>
          <w:szCs w:val="24"/>
        </w:rPr>
      </w:pPr>
      <w:r w:rsidRPr="00CC33D2">
        <w:rPr>
          <w:rFonts w:ascii="Times New Roman" w:hAnsi="Times New Roman" w:cs="Times New Roman"/>
          <w:sz w:val="24"/>
          <w:szCs w:val="24"/>
        </w:rPr>
        <w:lastRenderedPageBreak/>
        <w:t>Приложение 8</w:t>
      </w:r>
    </w:p>
    <w:p w:rsidR="00057A4D" w:rsidRPr="00CC33D2" w:rsidRDefault="00057A4D" w:rsidP="00057A4D">
      <w:pPr>
        <w:pStyle w:val="ConsPlusNormal"/>
        <w:jc w:val="right"/>
        <w:rPr>
          <w:rFonts w:ascii="Times New Roman" w:hAnsi="Times New Roman" w:cs="Times New Roman"/>
          <w:sz w:val="24"/>
          <w:szCs w:val="24"/>
        </w:rPr>
      </w:pPr>
      <w:r w:rsidRPr="00CC33D2">
        <w:rPr>
          <w:rFonts w:ascii="Times New Roman" w:hAnsi="Times New Roman" w:cs="Times New Roman"/>
          <w:sz w:val="24"/>
          <w:szCs w:val="24"/>
        </w:rPr>
        <w:t>к муниципальной программе</w:t>
      </w:r>
    </w:p>
    <w:p w:rsidR="00057A4D" w:rsidRPr="00CC33D2" w:rsidRDefault="00057A4D" w:rsidP="00057A4D">
      <w:pPr>
        <w:pStyle w:val="ConsPlusNormal"/>
        <w:jc w:val="right"/>
        <w:rPr>
          <w:rFonts w:ascii="Times New Roman" w:hAnsi="Times New Roman" w:cs="Times New Roman"/>
          <w:sz w:val="24"/>
          <w:szCs w:val="24"/>
        </w:rPr>
      </w:pPr>
      <w:r w:rsidRPr="00CC33D2">
        <w:rPr>
          <w:rFonts w:ascii="Times New Roman" w:hAnsi="Times New Roman" w:cs="Times New Roman"/>
          <w:sz w:val="24"/>
          <w:szCs w:val="24"/>
        </w:rPr>
        <w:t xml:space="preserve">«Молодежь города Енисейска в </w:t>
      </w:r>
      <w:r w:rsidRPr="00CC33D2">
        <w:rPr>
          <w:rFonts w:ascii="Times New Roman" w:hAnsi="Times New Roman" w:cs="Times New Roman"/>
          <w:sz w:val="24"/>
          <w:szCs w:val="24"/>
          <w:lang w:val="en-US"/>
        </w:rPr>
        <w:t>XXI</w:t>
      </w:r>
      <w:r w:rsidRPr="00CC33D2">
        <w:rPr>
          <w:rFonts w:ascii="Times New Roman" w:hAnsi="Times New Roman" w:cs="Times New Roman"/>
          <w:sz w:val="24"/>
          <w:szCs w:val="24"/>
        </w:rPr>
        <w:t xml:space="preserve"> веке»</w:t>
      </w:r>
    </w:p>
    <w:p w:rsidR="00057A4D" w:rsidRPr="00CC33D2" w:rsidRDefault="00057A4D" w:rsidP="00057A4D">
      <w:pPr>
        <w:pStyle w:val="ConsPlusNormal"/>
        <w:jc w:val="center"/>
        <w:rPr>
          <w:rFonts w:ascii="Times New Roman" w:hAnsi="Times New Roman" w:cs="Times New Roman"/>
          <w:sz w:val="24"/>
          <w:szCs w:val="24"/>
        </w:rPr>
      </w:pPr>
      <w:bookmarkStart w:id="13" w:name="P1129"/>
      <w:bookmarkEnd w:id="13"/>
    </w:p>
    <w:p w:rsidR="00057A4D" w:rsidRPr="00CC33D2" w:rsidRDefault="00057A4D" w:rsidP="00057A4D">
      <w:pPr>
        <w:pStyle w:val="ConsPlusNormal"/>
        <w:jc w:val="center"/>
        <w:rPr>
          <w:rFonts w:ascii="Times New Roman" w:hAnsi="Times New Roman" w:cs="Times New Roman"/>
          <w:sz w:val="24"/>
          <w:szCs w:val="24"/>
        </w:rPr>
      </w:pPr>
      <w:r w:rsidRPr="00CC33D2">
        <w:rPr>
          <w:rFonts w:ascii="Times New Roman" w:hAnsi="Times New Roman" w:cs="Times New Roman"/>
          <w:sz w:val="24"/>
          <w:szCs w:val="24"/>
        </w:rPr>
        <w:t>Распределение</w:t>
      </w:r>
    </w:p>
    <w:p w:rsidR="00057A4D" w:rsidRPr="00CC33D2" w:rsidRDefault="00057A4D" w:rsidP="00057A4D">
      <w:pPr>
        <w:pStyle w:val="ConsPlusNormal"/>
        <w:jc w:val="center"/>
        <w:rPr>
          <w:rFonts w:ascii="Times New Roman" w:hAnsi="Times New Roman" w:cs="Times New Roman"/>
          <w:sz w:val="24"/>
          <w:szCs w:val="24"/>
        </w:rPr>
      </w:pPr>
      <w:r w:rsidRPr="00CC33D2">
        <w:rPr>
          <w:rFonts w:ascii="Times New Roman" w:hAnsi="Times New Roman" w:cs="Times New Roman"/>
          <w:sz w:val="24"/>
          <w:szCs w:val="24"/>
        </w:rPr>
        <w:t>планируемых объемов финансирования муниципальной программы</w:t>
      </w:r>
    </w:p>
    <w:p w:rsidR="00057A4D" w:rsidRPr="00CC33D2" w:rsidRDefault="00057A4D" w:rsidP="00057A4D">
      <w:pPr>
        <w:pStyle w:val="ConsPlusNormal"/>
        <w:jc w:val="center"/>
        <w:rPr>
          <w:rFonts w:ascii="Times New Roman" w:hAnsi="Times New Roman" w:cs="Times New Roman"/>
          <w:sz w:val="24"/>
          <w:szCs w:val="24"/>
        </w:rPr>
      </w:pPr>
      <w:r w:rsidRPr="00CC33D2">
        <w:rPr>
          <w:rFonts w:ascii="Times New Roman" w:hAnsi="Times New Roman" w:cs="Times New Roman"/>
          <w:sz w:val="24"/>
          <w:szCs w:val="24"/>
        </w:rPr>
        <w:t>по источникам финансирования</w:t>
      </w:r>
    </w:p>
    <w:p w:rsidR="00057A4D" w:rsidRPr="00CC33D2" w:rsidRDefault="00057A4D" w:rsidP="00057A4D">
      <w:pPr>
        <w:pStyle w:val="ConsPlusNormal"/>
        <w:jc w:val="right"/>
        <w:rPr>
          <w:rFonts w:ascii="Times New Roman" w:hAnsi="Times New Roman" w:cs="Times New Roman"/>
          <w:sz w:val="24"/>
          <w:szCs w:val="24"/>
        </w:rPr>
      </w:pPr>
      <w:r w:rsidRPr="00CC33D2">
        <w:rPr>
          <w:rFonts w:ascii="Times New Roman" w:hAnsi="Times New Roman" w:cs="Times New Roman"/>
          <w:sz w:val="24"/>
          <w:szCs w:val="24"/>
        </w:rPr>
        <w:t>рублей</w:t>
      </w:r>
    </w:p>
    <w:p w:rsidR="00057A4D" w:rsidRPr="00CC33D2" w:rsidRDefault="00057A4D" w:rsidP="00057A4D"/>
    <w:tbl>
      <w:tblPr>
        <w:tblW w:w="10128" w:type="dxa"/>
        <w:tblInd w:w="-5" w:type="dxa"/>
        <w:tblLook w:val="04A0" w:firstRow="1" w:lastRow="0" w:firstColumn="1" w:lastColumn="0" w:noHBand="0" w:noVBand="1"/>
      </w:tblPr>
      <w:tblGrid>
        <w:gridCol w:w="3969"/>
        <w:gridCol w:w="1436"/>
        <w:gridCol w:w="1560"/>
        <w:gridCol w:w="1701"/>
        <w:gridCol w:w="1453"/>
        <w:gridCol w:w="9"/>
      </w:tblGrid>
      <w:tr w:rsidR="00014DD2" w:rsidRPr="00014DD2" w:rsidTr="00014DD2">
        <w:trPr>
          <w:trHeight w:val="300"/>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Источники финансирования</w:t>
            </w:r>
          </w:p>
        </w:tc>
        <w:tc>
          <w:tcPr>
            <w:tcW w:w="6159" w:type="dxa"/>
            <w:gridSpan w:val="5"/>
            <w:tcBorders>
              <w:top w:val="single" w:sz="4" w:space="0" w:color="auto"/>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Объем финансирования, рублей</w:t>
            </w:r>
          </w:p>
        </w:tc>
      </w:tr>
      <w:tr w:rsidR="00014DD2" w:rsidRPr="00014DD2" w:rsidTr="00014DD2">
        <w:trPr>
          <w:trHeight w:val="300"/>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20"/>
                <w:szCs w:val="20"/>
              </w:rPr>
            </w:pPr>
          </w:p>
        </w:tc>
        <w:tc>
          <w:tcPr>
            <w:tcW w:w="1436" w:type="dxa"/>
            <w:vMerge w:val="restart"/>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всего</w:t>
            </w:r>
          </w:p>
        </w:tc>
        <w:tc>
          <w:tcPr>
            <w:tcW w:w="4723" w:type="dxa"/>
            <w:gridSpan w:val="4"/>
            <w:tcBorders>
              <w:top w:val="single" w:sz="4" w:space="0" w:color="auto"/>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в том числе по годам</w:t>
            </w:r>
          </w:p>
        </w:tc>
      </w:tr>
      <w:tr w:rsidR="00014DD2" w:rsidRPr="00014DD2" w:rsidTr="00014DD2">
        <w:trPr>
          <w:gridAfter w:val="1"/>
          <w:wAfter w:w="9" w:type="dxa"/>
          <w:trHeight w:val="300"/>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20"/>
                <w:szCs w:val="20"/>
              </w:rPr>
            </w:pPr>
          </w:p>
        </w:tc>
        <w:tc>
          <w:tcPr>
            <w:tcW w:w="1436" w:type="dxa"/>
            <w:vMerge/>
            <w:tcBorders>
              <w:top w:val="nil"/>
              <w:left w:val="single" w:sz="4" w:space="0" w:color="auto"/>
              <w:bottom w:val="single" w:sz="4" w:space="0" w:color="auto"/>
              <w:right w:val="single" w:sz="4" w:space="0" w:color="auto"/>
            </w:tcBorders>
            <w:vAlign w:val="center"/>
            <w:hideMark/>
          </w:tcPr>
          <w:p w:rsidR="00014DD2" w:rsidRPr="00014DD2" w:rsidRDefault="00014DD2" w:rsidP="00014DD2">
            <w:pPr>
              <w:rPr>
                <w:color w:val="000000"/>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2023</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2024</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2025</w:t>
            </w:r>
          </w:p>
        </w:tc>
      </w:tr>
      <w:tr w:rsidR="00014DD2" w:rsidRPr="00014DD2" w:rsidTr="00014DD2">
        <w:trPr>
          <w:gridAfter w:val="1"/>
          <w:wAfter w:w="9"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2</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3</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4</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5</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6</w:t>
            </w:r>
          </w:p>
        </w:tc>
      </w:tr>
      <w:tr w:rsidR="00014DD2" w:rsidRPr="00014DD2" w:rsidTr="00014DD2">
        <w:trPr>
          <w:gridAfter w:val="1"/>
          <w:wAfter w:w="9"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b/>
                <w:bCs/>
                <w:color w:val="000000"/>
                <w:sz w:val="20"/>
                <w:szCs w:val="20"/>
              </w:rPr>
            </w:pPr>
            <w:r w:rsidRPr="00014DD2">
              <w:rPr>
                <w:b/>
                <w:bCs/>
                <w:color w:val="000000"/>
                <w:sz w:val="20"/>
                <w:szCs w:val="20"/>
              </w:rPr>
              <w:t>Всего по Программе</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22 026 600,00</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7 733 600,00</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7 396 500,00</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6 896 500,00</w:t>
            </w:r>
          </w:p>
        </w:tc>
      </w:tr>
      <w:tr w:rsidR="00014DD2" w:rsidRPr="00014DD2" w:rsidTr="00014DD2">
        <w:trPr>
          <w:gridAfter w:val="1"/>
          <w:wAfter w:w="9"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По источникам финансирования:</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 </w:t>
            </w:r>
          </w:p>
        </w:tc>
      </w:tr>
      <w:tr w:rsidR="00014DD2" w:rsidRPr="00014DD2" w:rsidTr="00014DD2">
        <w:trPr>
          <w:gridAfter w:val="1"/>
          <w:wAfter w:w="9"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Бюджет города</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20 909 600,00</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7 271 600,00</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7 069 000,00</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6 569 000,00</w:t>
            </w:r>
          </w:p>
        </w:tc>
      </w:tr>
      <w:tr w:rsidR="00014DD2" w:rsidRPr="00014DD2" w:rsidTr="00014DD2">
        <w:trPr>
          <w:gridAfter w:val="1"/>
          <w:wAfter w:w="9"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Краевой бюджет</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1 117 000,00</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462 000,00</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327 500,00</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327 500,00</w:t>
            </w:r>
          </w:p>
        </w:tc>
      </w:tr>
      <w:tr w:rsidR="00014DD2" w:rsidRPr="00014DD2" w:rsidTr="00014DD2">
        <w:trPr>
          <w:gridAfter w:val="1"/>
          <w:wAfter w:w="9"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Федеральный бюджет</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r>
      <w:tr w:rsidR="00014DD2" w:rsidRPr="00014DD2" w:rsidTr="00014DD2">
        <w:trPr>
          <w:gridAfter w:val="1"/>
          <w:wAfter w:w="9" w:type="dxa"/>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b/>
                <w:bCs/>
                <w:color w:val="000000"/>
                <w:sz w:val="20"/>
                <w:szCs w:val="20"/>
              </w:rPr>
            </w:pPr>
            <w:r w:rsidRPr="00014DD2">
              <w:rPr>
                <w:b/>
                <w:bCs/>
                <w:color w:val="000000"/>
                <w:sz w:val="20"/>
                <w:szCs w:val="20"/>
              </w:rPr>
              <w:t>Подпрограмма 1. Содействие творческой молодежи</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60 000,00</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30 000,00</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30 000,00</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0,00</w:t>
            </w:r>
          </w:p>
        </w:tc>
      </w:tr>
      <w:tr w:rsidR="00014DD2" w:rsidRPr="00014DD2" w:rsidTr="00014DD2">
        <w:trPr>
          <w:gridAfter w:val="1"/>
          <w:wAfter w:w="9"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По источникам финансирования:</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 </w:t>
            </w:r>
          </w:p>
        </w:tc>
      </w:tr>
      <w:tr w:rsidR="00014DD2" w:rsidRPr="00014DD2" w:rsidTr="00014DD2">
        <w:trPr>
          <w:gridAfter w:val="1"/>
          <w:wAfter w:w="9"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Бюджет города</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60 000,00</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30 000,00</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30 000,00</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0,00</w:t>
            </w:r>
          </w:p>
        </w:tc>
      </w:tr>
      <w:tr w:rsidR="00014DD2" w:rsidRPr="00014DD2" w:rsidTr="00014DD2">
        <w:trPr>
          <w:gridAfter w:val="1"/>
          <w:wAfter w:w="9"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Краевой бюджет</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r>
      <w:tr w:rsidR="00014DD2" w:rsidRPr="00014DD2" w:rsidTr="00014DD2">
        <w:trPr>
          <w:gridAfter w:val="1"/>
          <w:wAfter w:w="9"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Федеральный бюджет</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r>
      <w:tr w:rsidR="00014DD2" w:rsidRPr="00014DD2" w:rsidTr="00014DD2">
        <w:trPr>
          <w:gridAfter w:val="1"/>
          <w:wAfter w:w="9" w:type="dxa"/>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b/>
                <w:bCs/>
                <w:color w:val="000000"/>
                <w:sz w:val="20"/>
                <w:szCs w:val="20"/>
              </w:rPr>
            </w:pPr>
            <w:r w:rsidRPr="00014DD2">
              <w:rPr>
                <w:b/>
                <w:bCs/>
                <w:color w:val="000000"/>
                <w:sz w:val="20"/>
                <w:szCs w:val="20"/>
              </w:rPr>
              <w:t>Подпрограмма 2. Гражданская идентичность</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60 000,00</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30 000,00</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30 000,00</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0,00</w:t>
            </w:r>
          </w:p>
        </w:tc>
      </w:tr>
      <w:tr w:rsidR="00014DD2" w:rsidRPr="00014DD2" w:rsidTr="00014DD2">
        <w:trPr>
          <w:gridAfter w:val="1"/>
          <w:wAfter w:w="9"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По источникам финансирования:</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 </w:t>
            </w:r>
          </w:p>
        </w:tc>
      </w:tr>
      <w:tr w:rsidR="00014DD2" w:rsidRPr="00014DD2" w:rsidTr="00014DD2">
        <w:trPr>
          <w:gridAfter w:val="1"/>
          <w:wAfter w:w="9"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Бюджет города</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60 000,00</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30 000,00</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30 000,00</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0,00</w:t>
            </w:r>
          </w:p>
        </w:tc>
      </w:tr>
      <w:tr w:rsidR="00014DD2" w:rsidRPr="00014DD2" w:rsidTr="00014DD2">
        <w:trPr>
          <w:gridAfter w:val="1"/>
          <w:wAfter w:w="9"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Краевой бюджет</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r>
      <w:tr w:rsidR="00014DD2" w:rsidRPr="00014DD2" w:rsidTr="00014DD2">
        <w:trPr>
          <w:gridAfter w:val="1"/>
          <w:wAfter w:w="9"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Федеральный бюджет</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r>
      <w:tr w:rsidR="00014DD2" w:rsidRPr="00014DD2" w:rsidTr="00014DD2">
        <w:trPr>
          <w:gridAfter w:val="1"/>
          <w:wAfter w:w="9" w:type="dxa"/>
          <w:trHeight w:val="76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b/>
                <w:bCs/>
                <w:color w:val="000000"/>
                <w:sz w:val="20"/>
                <w:szCs w:val="20"/>
              </w:rPr>
            </w:pPr>
            <w:r w:rsidRPr="00014DD2">
              <w:rPr>
                <w:b/>
                <w:bCs/>
                <w:color w:val="000000"/>
                <w:sz w:val="20"/>
                <w:szCs w:val="20"/>
              </w:rPr>
              <w:t>Подпрограмма 3. Содействие трудовой занятости и самоопределения молодежи</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800 000,00</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400 000,00</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400 000,00</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0,00</w:t>
            </w:r>
          </w:p>
        </w:tc>
      </w:tr>
      <w:tr w:rsidR="00014DD2" w:rsidRPr="00014DD2" w:rsidTr="00014DD2">
        <w:trPr>
          <w:gridAfter w:val="1"/>
          <w:wAfter w:w="9"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По источникам финансирования:</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 </w:t>
            </w:r>
          </w:p>
        </w:tc>
      </w:tr>
      <w:tr w:rsidR="00014DD2" w:rsidRPr="00014DD2" w:rsidTr="00014DD2">
        <w:trPr>
          <w:gridAfter w:val="1"/>
          <w:wAfter w:w="9"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Бюджет города</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800 000,00</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400 000,00</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400 000,00</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0,00</w:t>
            </w:r>
          </w:p>
        </w:tc>
      </w:tr>
      <w:tr w:rsidR="00014DD2" w:rsidRPr="00014DD2" w:rsidTr="00014DD2">
        <w:trPr>
          <w:gridAfter w:val="1"/>
          <w:wAfter w:w="9"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Краевой бюджет</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r>
      <w:tr w:rsidR="00014DD2" w:rsidRPr="00014DD2" w:rsidTr="00014DD2">
        <w:trPr>
          <w:gridAfter w:val="1"/>
          <w:wAfter w:w="9"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Федеральный бюджет</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r>
      <w:tr w:rsidR="00014DD2" w:rsidRPr="00014DD2" w:rsidTr="00014DD2">
        <w:trPr>
          <w:gridAfter w:val="1"/>
          <w:wAfter w:w="9" w:type="dxa"/>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b/>
                <w:bCs/>
                <w:color w:val="000000"/>
                <w:sz w:val="20"/>
                <w:szCs w:val="20"/>
              </w:rPr>
            </w:pPr>
            <w:r w:rsidRPr="00014DD2">
              <w:rPr>
                <w:b/>
                <w:bCs/>
                <w:color w:val="000000"/>
                <w:sz w:val="20"/>
                <w:szCs w:val="20"/>
              </w:rPr>
              <w:t>Подпрограмма 4. Пропаганда здорового образа жизни</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80 000,00</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40 000,00</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40 000,00</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0,00</w:t>
            </w:r>
          </w:p>
        </w:tc>
      </w:tr>
      <w:tr w:rsidR="00014DD2" w:rsidRPr="00014DD2" w:rsidTr="00014DD2">
        <w:trPr>
          <w:gridAfter w:val="1"/>
          <w:wAfter w:w="9"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По источникам финансирования:</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 </w:t>
            </w:r>
          </w:p>
        </w:tc>
      </w:tr>
      <w:tr w:rsidR="00014DD2" w:rsidRPr="00014DD2" w:rsidTr="00014DD2">
        <w:trPr>
          <w:gridAfter w:val="1"/>
          <w:wAfter w:w="9"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Бюджет города</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80 000,00</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40 000,00</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40 000,00</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0,00</w:t>
            </w:r>
          </w:p>
        </w:tc>
      </w:tr>
      <w:tr w:rsidR="00014DD2" w:rsidRPr="00014DD2" w:rsidTr="00014DD2">
        <w:trPr>
          <w:gridAfter w:val="1"/>
          <w:wAfter w:w="9"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Краевой бюджет</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r>
      <w:tr w:rsidR="00014DD2" w:rsidRPr="00014DD2" w:rsidTr="00014DD2">
        <w:trPr>
          <w:gridAfter w:val="1"/>
          <w:wAfter w:w="9"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Федеральный бюджет</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0,00</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r>
      <w:tr w:rsidR="00014DD2" w:rsidRPr="00014DD2" w:rsidTr="00014DD2">
        <w:trPr>
          <w:gridAfter w:val="1"/>
          <w:wAfter w:w="9" w:type="dxa"/>
          <w:trHeight w:val="5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b/>
                <w:bCs/>
                <w:color w:val="000000"/>
                <w:sz w:val="20"/>
                <w:szCs w:val="20"/>
              </w:rPr>
            </w:pPr>
            <w:r w:rsidRPr="00014DD2">
              <w:rPr>
                <w:b/>
                <w:bCs/>
                <w:color w:val="000000"/>
                <w:sz w:val="20"/>
                <w:szCs w:val="20"/>
              </w:rPr>
              <w:t>Программа 5. Обеспечение реализации программы</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21 026 600,00</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7 233 600,00</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6 896 500,00</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6 896 500,00</w:t>
            </w:r>
          </w:p>
        </w:tc>
      </w:tr>
      <w:tr w:rsidR="00014DD2" w:rsidRPr="00014DD2" w:rsidTr="00014DD2">
        <w:trPr>
          <w:gridAfter w:val="1"/>
          <w:wAfter w:w="9"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По источникам финансирования:</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 </w:t>
            </w:r>
          </w:p>
        </w:tc>
      </w:tr>
      <w:tr w:rsidR="00014DD2" w:rsidRPr="00014DD2" w:rsidTr="00014DD2">
        <w:trPr>
          <w:gridAfter w:val="1"/>
          <w:wAfter w:w="9"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Бюджет города</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19 909 600,00</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6 771 600,00</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6 569 000,00</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6 569 000,00</w:t>
            </w:r>
          </w:p>
        </w:tc>
      </w:tr>
      <w:tr w:rsidR="00014DD2" w:rsidRPr="00014DD2" w:rsidTr="00014DD2">
        <w:trPr>
          <w:gridAfter w:val="1"/>
          <w:wAfter w:w="9"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Краевой бюджет</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1 117 000,00</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462 000,00</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327 500,00</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327 500,00</w:t>
            </w:r>
          </w:p>
        </w:tc>
      </w:tr>
      <w:tr w:rsidR="00014DD2" w:rsidRPr="00014DD2" w:rsidTr="00014DD2">
        <w:trPr>
          <w:gridAfter w:val="1"/>
          <w:wAfter w:w="9" w:type="dxa"/>
          <w:trHeigh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014DD2" w:rsidRPr="00014DD2" w:rsidRDefault="00014DD2" w:rsidP="00014DD2">
            <w:pPr>
              <w:rPr>
                <w:color w:val="000000"/>
                <w:sz w:val="20"/>
                <w:szCs w:val="20"/>
              </w:rPr>
            </w:pPr>
            <w:r w:rsidRPr="00014DD2">
              <w:rPr>
                <w:color w:val="000000"/>
                <w:sz w:val="20"/>
                <w:szCs w:val="20"/>
              </w:rPr>
              <w:t>Федеральный бюджет</w:t>
            </w:r>
          </w:p>
        </w:tc>
        <w:tc>
          <w:tcPr>
            <w:tcW w:w="1436"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c>
          <w:tcPr>
            <w:tcW w:w="1560"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c>
          <w:tcPr>
            <w:tcW w:w="1701"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c>
          <w:tcPr>
            <w:tcW w:w="1453" w:type="dxa"/>
            <w:tcBorders>
              <w:top w:val="nil"/>
              <w:left w:val="nil"/>
              <w:bottom w:val="single" w:sz="4" w:space="0" w:color="auto"/>
              <w:right w:val="single" w:sz="4" w:space="0" w:color="auto"/>
            </w:tcBorders>
            <w:shd w:val="clear" w:color="auto" w:fill="auto"/>
            <w:vAlign w:val="center"/>
            <w:hideMark/>
          </w:tcPr>
          <w:p w:rsidR="00014DD2" w:rsidRPr="00014DD2" w:rsidRDefault="00014DD2" w:rsidP="00014DD2">
            <w:pPr>
              <w:jc w:val="center"/>
              <w:rPr>
                <w:color w:val="000000"/>
                <w:sz w:val="20"/>
                <w:szCs w:val="20"/>
              </w:rPr>
            </w:pPr>
            <w:r w:rsidRPr="00014DD2">
              <w:rPr>
                <w:color w:val="000000"/>
                <w:sz w:val="20"/>
                <w:szCs w:val="20"/>
              </w:rPr>
              <w:t>0</w:t>
            </w:r>
          </w:p>
        </w:tc>
      </w:tr>
    </w:tbl>
    <w:p w:rsidR="00057A4D" w:rsidRPr="00CC33D2" w:rsidRDefault="00057A4D"/>
    <w:sectPr w:rsidR="00057A4D" w:rsidRPr="00CC33D2" w:rsidSect="00057A4D">
      <w:pgSz w:w="11906" w:h="16838"/>
      <w:pgMar w:top="851" w:right="851" w:bottom="709"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10048"/>
    <w:multiLevelType w:val="hybridMultilevel"/>
    <w:tmpl w:val="48E60B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47520"/>
    <w:multiLevelType w:val="hybridMultilevel"/>
    <w:tmpl w:val="EF22B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F701B7"/>
    <w:multiLevelType w:val="hybridMultilevel"/>
    <w:tmpl w:val="FFAAC5E2"/>
    <w:lvl w:ilvl="0" w:tplc="0419000F">
      <w:start w:val="1"/>
      <w:numFmt w:val="decimal"/>
      <w:lvlText w:val="%1."/>
      <w:lvlJc w:val="left"/>
      <w:pPr>
        <w:ind w:left="135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5173A1"/>
    <w:multiLevelType w:val="hybridMultilevel"/>
    <w:tmpl w:val="97C4C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06608B"/>
    <w:multiLevelType w:val="hybridMultilevel"/>
    <w:tmpl w:val="0A2464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CD156EC"/>
    <w:multiLevelType w:val="hybridMultilevel"/>
    <w:tmpl w:val="CF104872"/>
    <w:lvl w:ilvl="0" w:tplc="0666F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D007C38"/>
    <w:multiLevelType w:val="hybridMultilevel"/>
    <w:tmpl w:val="808AA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B436E6"/>
    <w:multiLevelType w:val="hybridMultilevel"/>
    <w:tmpl w:val="A28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5758F3"/>
    <w:multiLevelType w:val="hybridMultilevel"/>
    <w:tmpl w:val="8D7C33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BE12E02"/>
    <w:multiLevelType w:val="hybridMultilevel"/>
    <w:tmpl w:val="E460BD34"/>
    <w:lvl w:ilvl="0" w:tplc="201428A4">
      <w:start w:val="1"/>
      <w:numFmt w:val="decimal"/>
      <w:lvlText w:val="%1."/>
      <w:lvlJc w:val="left"/>
      <w:pPr>
        <w:ind w:left="50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7A34B8"/>
    <w:multiLevelType w:val="hybridMultilevel"/>
    <w:tmpl w:val="6192A6B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19C21FA"/>
    <w:multiLevelType w:val="hybridMultilevel"/>
    <w:tmpl w:val="93885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4109CF"/>
    <w:multiLevelType w:val="hybridMultilevel"/>
    <w:tmpl w:val="A84E4426"/>
    <w:lvl w:ilvl="0" w:tplc="B5CE57A4">
      <w:start w:val="1"/>
      <w:numFmt w:val="decimal"/>
      <w:suff w:val="space"/>
      <w:lvlText w:val="%1."/>
      <w:lvlJc w:val="left"/>
      <w:pPr>
        <w:ind w:left="0" w:firstLine="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C015C7D"/>
    <w:multiLevelType w:val="hybridMultilevel"/>
    <w:tmpl w:val="808AA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2B0D2B"/>
    <w:multiLevelType w:val="hybridMultilevel"/>
    <w:tmpl w:val="9B103D0A"/>
    <w:lvl w:ilvl="0" w:tplc="F2AC73E6">
      <w:start w:val="1"/>
      <w:numFmt w:val="decimal"/>
      <w:suff w:val="space"/>
      <w:lvlText w:val="%1."/>
      <w:lvlJc w:val="left"/>
      <w:pPr>
        <w:ind w:left="0" w:firstLine="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E1492F"/>
    <w:multiLevelType w:val="hybridMultilevel"/>
    <w:tmpl w:val="B38A58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DF10170"/>
    <w:multiLevelType w:val="hybridMultilevel"/>
    <w:tmpl w:val="BA247B0C"/>
    <w:lvl w:ilvl="0" w:tplc="BF7C73D2">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B54182"/>
    <w:multiLevelType w:val="hybridMultilevel"/>
    <w:tmpl w:val="6F2A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8C411E"/>
    <w:multiLevelType w:val="hybridMultilevel"/>
    <w:tmpl w:val="9BC8B4D0"/>
    <w:lvl w:ilvl="0" w:tplc="6B0292A8">
      <w:start w:val="1"/>
      <w:numFmt w:val="decimal"/>
      <w:suff w:val="space"/>
      <w:lvlText w:val="%1."/>
      <w:lvlJc w:val="left"/>
      <w:pPr>
        <w:ind w:left="0" w:firstLine="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15:restartNumberingAfterBreak="0">
    <w:nsid w:val="4904716B"/>
    <w:multiLevelType w:val="hybridMultilevel"/>
    <w:tmpl w:val="E460BD34"/>
    <w:lvl w:ilvl="0" w:tplc="201428A4">
      <w:start w:val="1"/>
      <w:numFmt w:val="decimal"/>
      <w:lvlText w:val="%1."/>
      <w:lvlJc w:val="left"/>
      <w:pPr>
        <w:ind w:left="501"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8E7570"/>
    <w:multiLevelType w:val="hybridMultilevel"/>
    <w:tmpl w:val="92B6DE88"/>
    <w:lvl w:ilvl="0" w:tplc="04190001">
      <w:start w:val="1"/>
      <w:numFmt w:val="bullet"/>
      <w:lvlText w:val=""/>
      <w:lvlJc w:val="left"/>
      <w:pPr>
        <w:ind w:left="720" w:hanging="360"/>
      </w:pPr>
      <w:rPr>
        <w:rFonts w:ascii="Symbol" w:hAnsi="Symbol" w:hint="default"/>
      </w:rPr>
    </w:lvl>
    <w:lvl w:ilvl="1" w:tplc="BB38F39A">
      <w:numFmt w:val="bullet"/>
      <w:lvlText w:val="•"/>
      <w:lvlJc w:val="left"/>
      <w:pPr>
        <w:ind w:left="3210" w:hanging="213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7A1D0A"/>
    <w:multiLevelType w:val="hybridMultilevel"/>
    <w:tmpl w:val="8BE8E29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2" w15:restartNumberingAfterBreak="0">
    <w:nsid w:val="5C0D2C0C"/>
    <w:multiLevelType w:val="hybridMultilevel"/>
    <w:tmpl w:val="3BB4DAE2"/>
    <w:lvl w:ilvl="0" w:tplc="EDF0B59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6D1B6C4A"/>
    <w:multiLevelType w:val="hybridMultilevel"/>
    <w:tmpl w:val="7874941E"/>
    <w:lvl w:ilvl="0" w:tplc="E16A19E0">
      <w:start w:val="1"/>
      <w:numFmt w:val="decimal"/>
      <w:lvlText w:val="%1."/>
      <w:lvlJc w:val="left"/>
      <w:pPr>
        <w:ind w:left="765" w:hanging="405"/>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4506FB9"/>
    <w:multiLevelType w:val="hybridMultilevel"/>
    <w:tmpl w:val="46907B62"/>
    <w:lvl w:ilvl="0" w:tplc="7EA6291A">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761D0E03"/>
    <w:multiLevelType w:val="hybridMultilevel"/>
    <w:tmpl w:val="46907B62"/>
    <w:lvl w:ilvl="0" w:tplc="7EA6291A">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1494"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B3F6DDB"/>
    <w:multiLevelType w:val="hybridMultilevel"/>
    <w:tmpl w:val="DC94C3D4"/>
    <w:lvl w:ilvl="0" w:tplc="6FE8B8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CDD1076"/>
    <w:multiLevelType w:val="hybridMultilevel"/>
    <w:tmpl w:val="3F644F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7E2B0567"/>
    <w:multiLevelType w:val="hybridMultilevel"/>
    <w:tmpl w:val="EFD8F99A"/>
    <w:lvl w:ilvl="0" w:tplc="59D0F36A">
      <w:start w:val="1"/>
      <w:numFmt w:val="decimal"/>
      <w:lvlText w:val="%1."/>
      <w:lvlJc w:val="left"/>
      <w:pPr>
        <w:ind w:left="720" w:hanging="360"/>
      </w:pPr>
      <w:rPr>
        <w:rFonts w:eastAsia="Times New Roman" w:cs="Times New Roman"/>
        <w:color w:val="2D2D2D"/>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7"/>
  </w:num>
  <w:num w:numId="4">
    <w:abstractNumId w:val="17"/>
  </w:num>
  <w:num w:numId="5">
    <w:abstractNumId w:val="1"/>
  </w:num>
  <w:num w:numId="6">
    <w:abstractNumId w:val="11"/>
  </w:num>
  <w:num w:numId="7">
    <w:abstractNumId w:val="3"/>
  </w:num>
  <w:num w:numId="8">
    <w:abstractNumId w:val="20"/>
  </w:num>
  <w:num w:numId="9">
    <w:abstractNumId w:val="7"/>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6"/>
  </w:num>
  <w:num w:numId="14">
    <w:abstractNumId w:val="23"/>
  </w:num>
  <w:num w:numId="15">
    <w:abstractNumId w:val="25"/>
  </w:num>
  <w:num w:numId="16">
    <w:abstractNumId w:val="4"/>
  </w:num>
  <w:num w:numId="17">
    <w:abstractNumId w:val="24"/>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3"/>
  </w:num>
  <w:num w:numId="28">
    <w:abstractNumId w:val="6"/>
  </w:num>
  <w:num w:numId="29">
    <w:abstractNumId w:val="15"/>
  </w:num>
  <w:num w:numId="30">
    <w:abstractNumId w:val="21"/>
  </w:num>
  <w:num w:numId="31">
    <w:abstractNumId w:val="9"/>
  </w:num>
  <w:num w:numId="32">
    <w:abstractNumId w:val="19"/>
  </w:num>
  <w:num w:numId="33">
    <w:abstractNumId w:val="16"/>
  </w:num>
  <w:num w:numId="34">
    <w:abstractNumId w:val="10"/>
  </w:num>
  <w:num w:numId="35">
    <w:abstractNumId w:val="1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209"/>
    <w:rsid w:val="00014DD2"/>
    <w:rsid w:val="00015140"/>
    <w:rsid w:val="000357BC"/>
    <w:rsid w:val="00057A4D"/>
    <w:rsid w:val="0006710C"/>
    <w:rsid w:val="000776AD"/>
    <w:rsid w:val="000A3B37"/>
    <w:rsid w:val="000C65EA"/>
    <w:rsid w:val="000D00E5"/>
    <w:rsid w:val="000D28EB"/>
    <w:rsid w:val="00110130"/>
    <w:rsid w:val="00131B24"/>
    <w:rsid w:val="00152E7E"/>
    <w:rsid w:val="001752BE"/>
    <w:rsid w:val="001B19CB"/>
    <w:rsid w:val="001B1ABB"/>
    <w:rsid w:val="001B5A69"/>
    <w:rsid w:val="001B6CF2"/>
    <w:rsid w:val="001B7169"/>
    <w:rsid w:val="001D6B65"/>
    <w:rsid w:val="001F1699"/>
    <w:rsid w:val="00230A92"/>
    <w:rsid w:val="002711B1"/>
    <w:rsid w:val="00281086"/>
    <w:rsid w:val="00281DF3"/>
    <w:rsid w:val="002B1BF3"/>
    <w:rsid w:val="002C5E7B"/>
    <w:rsid w:val="002D5E33"/>
    <w:rsid w:val="002E0D28"/>
    <w:rsid w:val="003120D8"/>
    <w:rsid w:val="00324F22"/>
    <w:rsid w:val="00341405"/>
    <w:rsid w:val="003528F2"/>
    <w:rsid w:val="0035787D"/>
    <w:rsid w:val="00364EFC"/>
    <w:rsid w:val="0037469A"/>
    <w:rsid w:val="003812A9"/>
    <w:rsid w:val="00392BAB"/>
    <w:rsid w:val="00393BE3"/>
    <w:rsid w:val="003C3230"/>
    <w:rsid w:val="003D271C"/>
    <w:rsid w:val="003E302A"/>
    <w:rsid w:val="003F1CA4"/>
    <w:rsid w:val="00434154"/>
    <w:rsid w:val="00453D77"/>
    <w:rsid w:val="0047734D"/>
    <w:rsid w:val="004A6641"/>
    <w:rsid w:val="004C1EA7"/>
    <w:rsid w:val="004D1F31"/>
    <w:rsid w:val="004D5830"/>
    <w:rsid w:val="004E0315"/>
    <w:rsid w:val="004F3A7C"/>
    <w:rsid w:val="00506F28"/>
    <w:rsid w:val="005239E0"/>
    <w:rsid w:val="005341DD"/>
    <w:rsid w:val="00535298"/>
    <w:rsid w:val="0055411E"/>
    <w:rsid w:val="00592C0D"/>
    <w:rsid w:val="0059307F"/>
    <w:rsid w:val="005C5416"/>
    <w:rsid w:val="005D79D4"/>
    <w:rsid w:val="006014B1"/>
    <w:rsid w:val="00602F59"/>
    <w:rsid w:val="00611363"/>
    <w:rsid w:val="00622209"/>
    <w:rsid w:val="00635B84"/>
    <w:rsid w:val="00647087"/>
    <w:rsid w:val="0065188E"/>
    <w:rsid w:val="00666573"/>
    <w:rsid w:val="00672318"/>
    <w:rsid w:val="00702751"/>
    <w:rsid w:val="007460CC"/>
    <w:rsid w:val="00776442"/>
    <w:rsid w:val="0078028D"/>
    <w:rsid w:val="007802F3"/>
    <w:rsid w:val="007A15CD"/>
    <w:rsid w:val="007C50F3"/>
    <w:rsid w:val="007E1EBF"/>
    <w:rsid w:val="007E7399"/>
    <w:rsid w:val="00811B52"/>
    <w:rsid w:val="00820CCF"/>
    <w:rsid w:val="00837925"/>
    <w:rsid w:val="00857DE7"/>
    <w:rsid w:val="00875E0D"/>
    <w:rsid w:val="008C4BED"/>
    <w:rsid w:val="00935B39"/>
    <w:rsid w:val="00954ACA"/>
    <w:rsid w:val="009579A0"/>
    <w:rsid w:val="0096506B"/>
    <w:rsid w:val="00965759"/>
    <w:rsid w:val="00975D38"/>
    <w:rsid w:val="0098275C"/>
    <w:rsid w:val="00985CC2"/>
    <w:rsid w:val="009969A7"/>
    <w:rsid w:val="009A1516"/>
    <w:rsid w:val="009A5E85"/>
    <w:rsid w:val="009D1C87"/>
    <w:rsid w:val="009E30A8"/>
    <w:rsid w:val="00A7772B"/>
    <w:rsid w:val="00AA0BFB"/>
    <w:rsid w:val="00AD2BE1"/>
    <w:rsid w:val="00B00A8B"/>
    <w:rsid w:val="00B23F83"/>
    <w:rsid w:val="00B30966"/>
    <w:rsid w:val="00B504AB"/>
    <w:rsid w:val="00B70872"/>
    <w:rsid w:val="00B909DD"/>
    <w:rsid w:val="00B92A6C"/>
    <w:rsid w:val="00BA5E01"/>
    <w:rsid w:val="00BA767C"/>
    <w:rsid w:val="00BB3872"/>
    <w:rsid w:val="00C13FCE"/>
    <w:rsid w:val="00C17ECB"/>
    <w:rsid w:val="00C43B95"/>
    <w:rsid w:val="00C555BF"/>
    <w:rsid w:val="00C574F8"/>
    <w:rsid w:val="00C62B78"/>
    <w:rsid w:val="00C94CD1"/>
    <w:rsid w:val="00CC33D2"/>
    <w:rsid w:val="00CE2F13"/>
    <w:rsid w:val="00CE5396"/>
    <w:rsid w:val="00D211F8"/>
    <w:rsid w:val="00D56A17"/>
    <w:rsid w:val="00D63E66"/>
    <w:rsid w:val="00D816AF"/>
    <w:rsid w:val="00D823FB"/>
    <w:rsid w:val="00DA1CC3"/>
    <w:rsid w:val="00DD4B65"/>
    <w:rsid w:val="00E35677"/>
    <w:rsid w:val="00E44AEA"/>
    <w:rsid w:val="00E660E1"/>
    <w:rsid w:val="00EB262A"/>
    <w:rsid w:val="00EE08A2"/>
    <w:rsid w:val="00EE5DF9"/>
    <w:rsid w:val="00EF7101"/>
    <w:rsid w:val="00F305AB"/>
    <w:rsid w:val="00F94B05"/>
    <w:rsid w:val="00FA606C"/>
    <w:rsid w:val="00FC0282"/>
    <w:rsid w:val="00FF7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54ED"/>
  <w15:docId w15:val="{24AFBB08-5FCE-45F3-B30E-6567E451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7A4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8C4BE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57A4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rsid w:val="00057A4D"/>
    <w:rPr>
      <w:rFonts w:ascii="Arial" w:eastAsia="Calibri" w:hAnsi="Arial" w:cs="Arial"/>
      <w:sz w:val="20"/>
      <w:szCs w:val="20"/>
      <w:lang w:eastAsia="ru-RU"/>
    </w:rPr>
  </w:style>
  <w:style w:type="character" w:styleId="a3">
    <w:name w:val="Hyperlink"/>
    <w:uiPriority w:val="99"/>
    <w:rsid w:val="00057A4D"/>
    <w:rPr>
      <w:color w:val="0000FF"/>
      <w:u w:val="single"/>
    </w:rPr>
  </w:style>
  <w:style w:type="paragraph" w:styleId="a4">
    <w:name w:val="No Spacing"/>
    <w:link w:val="a5"/>
    <w:qFormat/>
    <w:rsid w:val="00057A4D"/>
    <w:pPr>
      <w:spacing w:after="0" w:line="240" w:lineRule="auto"/>
    </w:pPr>
    <w:rPr>
      <w:rFonts w:eastAsiaTheme="minorEastAsia"/>
      <w:lang w:eastAsia="ru-RU"/>
    </w:rPr>
  </w:style>
  <w:style w:type="character" w:customStyle="1" w:styleId="a5">
    <w:name w:val="Без интервала Знак"/>
    <w:link w:val="a4"/>
    <w:locked/>
    <w:rsid w:val="00057A4D"/>
    <w:rPr>
      <w:rFonts w:eastAsiaTheme="minorEastAsia"/>
      <w:lang w:eastAsia="ru-RU"/>
    </w:rPr>
  </w:style>
  <w:style w:type="paragraph" w:customStyle="1" w:styleId="ConsPlusNonformat">
    <w:name w:val="ConsPlusNonformat"/>
    <w:uiPriority w:val="99"/>
    <w:semiHidden/>
    <w:rsid w:val="00057A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semiHidden/>
    <w:rsid w:val="00057A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7A4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057A4D"/>
    <w:pPr>
      <w:ind w:left="720"/>
      <w:contextualSpacing/>
    </w:pPr>
  </w:style>
  <w:style w:type="paragraph" w:customStyle="1" w:styleId="a7">
    <w:name w:val="a"/>
    <w:basedOn w:val="a"/>
    <w:uiPriority w:val="99"/>
    <w:semiHidden/>
    <w:rsid w:val="00057A4D"/>
    <w:pPr>
      <w:spacing w:before="100" w:beforeAutospacing="1" w:after="100" w:afterAutospacing="1"/>
    </w:pPr>
  </w:style>
  <w:style w:type="paragraph" w:customStyle="1" w:styleId="Default">
    <w:name w:val="Default"/>
    <w:uiPriority w:val="99"/>
    <w:rsid w:val="00057A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Текст выноски Знак"/>
    <w:basedOn w:val="a0"/>
    <w:link w:val="a9"/>
    <w:uiPriority w:val="99"/>
    <w:semiHidden/>
    <w:rsid w:val="00057A4D"/>
    <w:rPr>
      <w:rFonts w:ascii="Tahoma" w:eastAsia="Times New Roman" w:hAnsi="Tahoma" w:cs="Tahoma"/>
      <w:sz w:val="16"/>
      <w:szCs w:val="16"/>
      <w:lang w:eastAsia="ru-RU"/>
    </w:rPr>
  </w:style>
  <w:style w:type="paragraph" w:styleId="a9">
    <w:name w:val="Balloon Text"/>
    <w:basedOn w:val="a"/>
    <w:link w:val="a8"/>
    <w:uiPriority w:val="99"/>
    <w:semiHidden/>
    <w:unhideWhenUsed/>
    <w:rsid w:val="00057A4D"/>
    <w:rPr>
      <w:rFonts w:ascii="Tahoma" w:hAnsi="Tahoma" w:cs="Tahoma"/>
      <w:sz w:val="16"/>
      <w:szCs w:val="16"/>
    </w:rPr>
  </w:style>
  <w:style w:type="character" w:customStyle="1" w:styleId="1">
    <w:name w:val="Текст выноски Знак1"/>
    <w:basedOn w:val="a0"/>
    <w:uiPriority w:val="99"/>
    <w:semiHidden/>
    <w:rsid w:val="00057A4D"/>
    <w:rPr>
      <w:rFonts w:ascii="Tahoma" w:eastAsia="Times New Roman" w:hAnsi="Tahoma" w:cs="Tahoma"/>
      <w:sz w:val="16"/>
      <w:szCs w:val="16"/>
      <w:lang w:eastAsia="ru-RU"/>
    </w:rPr>
  </w:style>
  <w:style w:type="character" w:customStyle="1" w:styleId="ListParagraphChar">
    <w:name w:val="List Paragraph Char"/>
    <w:link w:val="10"/>
    <w:semiHidden/>
    <w:locked/>
    <w:rsid w:val="00057A4D"/>
    <w:rPr>
      <w:rFonts w:ascii="Calibri" w:eastAsia="Times New Roman" w:hAnsi="Calibri" w:cs="Calibri"/>
    </w:rPr>
  </w:style>
  <w:style w:type="paragraph" w:customStyle="1" w:styleId="10">
    <w:name w:val="Абзац списка1"/>
    <w:basedOn w:val="a"/>
    <w:link w:val="ListParagraphChar"/>
    <w:semiHidden/>
    <w:rsid w:val="00057A4D"/>
    <w:pPr>
      <w:spacing w:after="200" w:line="276" w:lineRule="auto"/>
      <w:ind w:left="720"/>
    </w:pPr>
    <w:rPr>
      <w:rFonts w:ascii="Calibri" w:hAnsi="Calibri" w:cs="Calibri"/>
      <w:sz w:val="22"/>
      <w:szCs w:val="22"/>
      <w:lang w:eastAsia="en-US"/>
    </w:rPr>
  </w:style>
  <w:style w:type="character" w:customStyle="1" w:styleId="apple-converted-space">
    <w:name w:val="apple-converted-space"/>
    <w:uiPriority w:val="99"/>
    <w:rsid w:val="00057A4D"/>
    <w:rPr>
      <w:rFonts w:ascii="Times New Roman" w:hAnsi="Times New Roman" w:cs="Times New Roman" w:hint="default"/>
    </w:rPr>
  </w:style>
  <w:style w:type="paragraph" w:customStyle="1" w:styleId="Standard">
    <w:name w:val="Standard"/>
    <w:qFormat/>
    <w:rsid w:val="00057A4D"/>
    <w:pPr>
      <w:suppressAutoHyphens/>
      <w:autoSpaceDN w:val="0"/>
      <w:textAlignment w:val="baseline"/>
    </w:pPr>
    <w:rPr>
      <w:rFonts w:ascii="Calibri" w:eastAsia="Lucida Sans Unicode" w:hAnsi="Calibri" w:cs="Tahoma"/>
      <w:kern w:val="3"/>
      <w:lang w:eastAsia="ru-RU"/>
    </w:rPr>
  </w:style>
  <w:style w:type="character" w:customStyle="1" w:styleId="aa">
    <w:name w:val="Текст примечания Знак"/>
    <w:basedOn w:val="a0"/>
    <w:link w:val="ab"/>
    <w:uiPriority w:val="99"/>
    <w:semiHidden/>
    <w:rsid w:val="00057A4D"/>
    <w:rPr>
      <w:rFonts w:ascii="Times New Roman" w:eastAsia="Times New Roman" w:hAnsi="Times New Roman" w:cs="Times New Roman"/>
      <w:sz w:val="20"/>
      <w:szCs w:val="20"/>
      <w:lang w:eastAsia="ru-RU"/>
    </w:rPr>
  </w:style>
  <w:style w:type="paragraph" w:styleId="ab">
    <w:name w:val="annotation text"/>
    <w:basedOn w:val="a"/>
    <w:link w:val="aa"/>
    <w:uiPriority w:val="99"/>
    <w:semiHidden/>
    <w:unhideWhenUsed/>
    <w:rsid w:val="00057A4D"/>
    <w:rPr>
      <w:sz w:val="20"/>
      <w:szCs w:val="20"/>
    </w:rPr>
  </w:style>
  <w:style w:type="character" w:customStyle="1" w:styleId="ac">
    <w:name w:val="Тема примечания Знак"/>
    <w:basedOn w:val="aa"/>
    <w:link w:val="ad"/>
    <w:uiPriority w:val="99"/>
    <w:semiHidden/>
    <w:rsid w:val="00057A4D"/>
    <w:rPr>
      <w:rFonts w:ascii="Times New Roman" w:eastAsia="Times New Roman" w:hAnsi="Times New Roman" w:cs="Times New Roman"/>
      <w:b/>
      <w:bCs/>
      <w:sz w:val="20"/>
      <w:szCs w:val="20"/>
      <w:lang w:eastAsia="ru-RU"/>
    </w:rPr>
  </w:style>
  <w:style w:type="paragraph" w:styleId="ad">
    <w:name w:val="annotation subject"/>
    <w:basedOn w:val="ab"/>
    <w:next w:val="ab"/>
    <w:link w:val="ac"/>
    <w:uiPriority w:val="99"/>
    <w:semiHidden/>
    <w:unhideWhenUsed/>
    <w:rsid w:val="00057A4D"/>
    <w:rPr>
      <w:b/>
      <w:bCs/>
    </w:rPr>
  </w:style>
  <w:style w:type="character" w:customStyle="1" w:styleId="20">
    <w:name w:val="Заголовок 2 Знак"/>
    <w:basedOn w:val="a0"/>
    <w:link w:val="2"/>
    <w:uiPriority w:val="9"/>
    <w:rsid w:val="008C4BED"/>
    <w:rPr>
      <w:rFonts w:ascii="Cambria" w:eastAsia="Times New Roman" w:hAnsi="Cambria" w:cs="Times New Roman"/>
      <w:b/>
      <w:bCs/>
      <w:i/>
      <w:iCs/>
      <w:sz w:val="28"/>
      <w:szCs w:val="28"/>
      <w:lang w:eastAsia="ru-RU"/>
    </w:rPr>
  </w:style>
  <w:style w:type="paragraph" w:styleId="ae">
    <w:name w:val="header"/>
    <w:basedOn w:val="a"/>
    <w:link w:val="af"/>
    <w:uiPriority w:val="99"/>
    <w:unhideWhenUsed/>
    <w:rsid w:val="00014DD2"/>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Верхний колонтитул Знак"/>
    <w:basedOn w:val="a0"/>
    <w:link w:val="ae"/>
    <w:uiPriority w:val="99"/>
    <w:rsid w:val="00014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001">
      <w:bodyDiv w:val="1"/>
      <w:marLeft w:val="0"/>
      <w:marRight w:val="0"/>
      <w:marTop w:val="0"/>
      <w:marBottom w:val="0"/>
      <w:divBdr>
        <w:top w:val="none" w:sz="0" w:space="0" w:color="auto"/>
        <w:left w:val="none" w:sz="0" w:space="0" w:color="auto"/>
        <w:bottom w:val="none" w:sz="0" w:space="0" w:color="auto"/>
        <w:right w:val="none" w:sz="0" w:space="0" w:color="auto"/>
      </w:divBdr>
    </w:div>
    <w:div w:id="95027428">
      <w:bodyDiv w:val="1"/>
      <w:marLeft w:val="0"/>
      <w:marRight w:val="0"/>
      <w:marTop w:val="0"/>
      <w:marBottom w:val="0"/>
      <w:divBdr>
        <w:top w:val="none" w:sz="0" w:space="0" w:color="auto"/>
        <w:left w:val="none" w:sz="0" w:space="0" w:color="auto"/>
        <w:bottom w:val="none" w:sz="0" w:space="0" w:color="auto"/>
        <w:right w:val="none" w:sz="0" w:space="0" w:color="auto"/>
      </w:divBdr>
    </w:div>
    <w:div w:id="395591142">
      <w:bodyDiv w:val="1"/>
      <w:marLeft w:val="0"/>
      <w:marRight w:val="0"/>
      <w:marTop w:val="0"/>
      <w:marBottom w:val="0"/>
      <w:divBdr>
        <w:top w:val="none" w:sz="0" w:space="0" w:color="auto"/>
        <w:left w:val="none" w:sz="0" w:space="0" w:color="auto"/>
        <w:bottom w:val="none" w:sz="0" w:space="0" w:color="auto"/>
        <w:right w:val="none" w:sz="0" w:space="0" w:color="auto"/>
      </w:divBdr>
    </w:div>
    <w:div w:id="642126591">
      <w:bodyDiv w:val="1"/>
      <w:marLeft w:val="0"/>
      <w:marRight w:val="0"/>
      <w:marTop w:val="0"/>
      <w:marBottom w:val="0"/>
      <w:divBdr>
        <w:top w:val="none" w:sz="0" w:space="0" w:color="auto"/>
        <w:left w:val="none" w:sz="0" w:space="0" w:color="auto"/>
        <w:bottom w:val="none" w:sz="0" w:space="0" w:color="auto"/>
        <w:right w:val="none" w:sz="0" w:space="0" w:color="auto"/>
      </w:divBdr>
    </w:div>
    <w:div w:id="1152715989">
      <w:bodyDiv w:val="1"/>
      <w:marLeft w:val="0"/>
      <w:marRight w:val="0"/>
      <w:marTop w:val="0"/>
      <w:marBottom w:val="0"/>
      <w:divBdr>
        <w:top w:val="none" w:sz="0" w:space="0" w:color="auto"/>
        <w:left w:val="none" w:sz="0" w:space="0" w:color="auto"/>
        <w:bottom w:val="none" w:sz="0" w:space="0" w:color="auto"/>
        <w:right w:val="none" w:sz="0" w:space="0" w:color="auto"/>
      </w:divBdr>
    </w:div>
    <w:div w:id="1764061265">
      <w:bodyDiv w:val="1"/>
      <w:marLeft w:val="0"/>
      <w:marRight w:val="0"/>
      <w:marTop w:val="0"/>
      <w:marBottom w:val="0"/>
      <w:divBdr>
        <w:top w:val="none" w:sz="0" w:space="0" w:color="auto"/>
        <w:left w:val="none" w:sz="0" w:space="0" w:color="auto"/>
        <w:bottom w:val="none" w:sz="0" w:space="0" w:color="auto"/>
        <w:right w:val="none" w:sz="0" w:space="0" w:color="auto"/>
      </w:divBdr>
    </w:div>
    <w:div w:id="1997878551">
      <w:bodyDiv w:val="1"/>
      <w:marLeft w:val="0"/>
      <w:marRight w:val="0"/>
      <w:marTop w:val="0"/>
      <w:marBottom w:val="0"/>
      <w:divBdr>
        <w:top w:val="none" w:sz="0" w:space="0" w:color="auto"/>
        <w:left w:val="none" w:sz="0" w:space="0" w:color="auto"/>
        <w:bottom w:val="none" w:sz="0" w:space="0" w:color="auto"/>
        <w:right w:val="none" w:sz="0" w:space="0" w:color="auto"/>
      </w:divBdr>
    </w:div>
    <w:div w:id="209501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iseys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CF4C-CA7E-4623-A3EF-E59B9683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2424</TotalTime>
  <Pages>26</Pages>
  <Words>7525</Words>
  <Characters>42898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cp:revision>
  <cp:lastPrinted>2022-11-29T04:03:00Z</cp:lastPrinted>
  <dcterms:created xsi:type="dcterms:W3CDTF">2022-11-28T09:10:00Z</dcterms:created>
  <dcterms:modified xsi:type="dcterms:W3CDTF">2023-03-22T05:50:00Z</dcterms:modified>
</cp:coreProperties>
</file>