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31" w:rsidRDefault="008E1E1A" w:rsidP="00472516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2AA4" w:rsidRPr="00472516" w:rsidRDefault="006F2FFD" w:rsidP="00472516">
      <w:pPr>
        <w:ind w:left="-28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DB2AA4" w:rsidRPr="00082675" w:rsidRDefault="00DB2AA4" w:rsidP="00472516">
      <w:pPr>
        <w:jc w:val="center"/>
        <w:rPr>
          <w:sz w:val="28"/>
          <w:szCs w:val="28"/>
          <w:u w:val="single"/>
        </w:rPr>
      </w:pP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</w:p>
    <w:p w:rsidR="00DB2AA4" w:rsidRPr="00472516" w:rsidRDefault="00DB2AA4" w:rsidP="00472516">
      <w:pPr>
        <w:jc w:val="center"/>
        <w:rPr>
          <w:b/>
          <w:bCs/>
          <w:sz w:val="28"/>
          <w:szCs w:val="28"/>
        </w:rPr>
      </w:pPr>
      <w:r w:rsidRPr="00472516">
        <w:rPr>
          <w:b/>
          <w:bCs/>
          <w:sz w:val="28"/>
          <w:szCs w:val="28"/>
        </w:rPr>
        <w:t>АДМИНИСТРАЦИЯ ГОРОДА ЕНИСЕЙСКА</w:t>
      </w:r>
    </w:p>
    <w:p w:rsidR="00DB2AA4" w:rsidRPr="00472516" w:rsidRDefault="00DB2AA4" w:rsidP="00472516">
      <w:pPr>
        <w:tabs>
          <w:tab w:val="left" w:pos="426"/>
        </w:tabs>
        <w:jc w:val="center"/>
        <w:rPr>
          <w:sz w:val="28"/>
          <w:szCs w:val="28"/>
        </w:rPr>
      </w:pPr>
      <w:r w:rsidRPr="00472516">
        <w:rPr>
          <w:sz w:val="28"/>
          <w:szCs w:val="28"/>
        </w:rPr>
        <w:t>Красноярского края</w:t>
      </w:r>
    </w:p>
    <w:p w:rsidR="00DB2AA4" w:rsidRPr="00472516" w:rsidRDefault="00DB2AA4" w:rsidP="00472516">
      <w:pPr>
        <w:jc w:val="center"/>
        <w:rPr>
          <w:sz w:val="28"/>
          <w:szCs w:val="28"/>
        </w:rPr>
      </w:pPr>
    </w:p>
    <w:p w:rsidR="00DB2AA4" w:rsidRDefault="00DB2AA4" w:rsidP="00472516">
      <w:pPr>
        <w:jc w:val="center"/>
        <w:rPr>
          <w:b/>
          <w:bCs/>
          <w:sz w:val="44"/>
          <w:szCs w:val="44"/>
        </w:rPr>
      </w:pPr>
      <w:r w:rsidRPr="00472516">
        <w:rPr>
          <w:b/>
          <w:bCs/>
          <w:sz w:val="44"/>
          <w:szCs w:val="44"/>
        </w:rPr>
        <w:t>ПОСТАНОВЛЕНИЕ</w:t>
      </w:r>
    </w:p>
    <w:p w:rsidR="006F2628" w:rsidRPr="00472516" w:rsidRDefault="006F2628" w:rsidP="00472516">
      <w:pPr>
        <w:jc w:val="center"/>
        <w:rPr>
          <w:b/>
          <w:bCs/>
          <w:sz w:val="44"/>
          <w:szCs w:val="44"/>
        </w:rPr>
      </w:pPr>
    </w:p>
    <w:p w:rsidR="00DB2AA4" w:rsidRPr="00472516" w:rsidRDefault="00DB2AA4" w:rsidP="00472516">
      <w:pPr>
        <w:jc w:val="center"/>
        <w:rPr>
          <w:b/>
          <w:bCs/>
          <w:sz w:val="32"/>
          <w:szCs w:val="32"/>
        </w:rPr>
      </w:pPr>
    </w:p>
    <w:p w:rsidR="00DB2AA4" w:rsidRDefault="00950E2A" w:rsidP="004725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628">
        <w:rPr>
          <w:sz w:val="24"/>
          <w:szCs w:val="24"/>
        </w:rPr>
        <w:t>27.07.</w:t>
      </w:r>
      <w:r w:rsidR="00787EB8">
        <w:rPr>
          <w:sz w:val="24"/>
          <w:szCs w:val="24"/>
        </w:rPr>
        <w:t xml:space="preserve">2017 </w:t>
      </w:r>
      <w:r w:rsidR="002052E9">
        <w:rPr>
          <w:sz w:val="24"/>
          <w:szCs w:val="24"/>
        </w:rPr>
        <w:t xml:space="preserve"> </w:t>
      </w:r>
      <w:r w:rsidR="00022137">
        <w:rPr>
          <w:sz w:val="24"/>
          <w:szCs w:val="24"/>
        </w:rPr>
        <w:t xml:space="preserve">          </w:t>
      </w:r>
      <w:r w:rsidR="00AD2FA8">
        <w:rPr>
          <w:sz w:val="24"/>
          <w:szCs w:val="24"/>
        </w:rPr>
        <w:t xml:space="preserve">         </w:t>
      </w:r>
      <w:r w:rsidR="00A81003" w:rsidRPr="00082675"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</w:t>
      </w:r>
      <w:r w:rsidR="00022137">
        <w:rPr>
          <w:sz w:val="24"/>
          <w:szCs w:val="24"/>
        </w:rPr>
        <w:t xml:space="preserve">   </w:t>
      </w:r>
      <w:r w:rsidR="002052E9">
        <w:rPr>
          <w:sz w:val="24"/>
          <w:szCs w:val="24"/>
        </w:rPr>
        <w:t xml:space="preserve">  </w:t>
      </w:r>
      <w:r w:rsidR="00787EB8">
        <w:rPr>
          <w:sz w:val="24"/>
          <w:szCs w:val="24"/>
        </w:rPr>
        <w:t xml:space="preserve">                     </w:t>
      </w:r>
      <w:r w:rsidR="002052E9">
        <w:rPr>
          <w:sz w:val="24"/>
          <w:szCs w:val="24"/>
        </w:rPr>
        <w:t xml:space="preserve">      </w:t>
      </w:r>
      <w:r w:rsidR="00DB2AA4" w:rsidRPr="00082675">
        <w:rPr>
          <w:sz w:val="24"/>
          <w:szCs w:val="24"/>
        </w:rPr>
        <w:t xml:space="preserve">г. Енисейск              </w:t>
      </w:r>
      <w:r w:rsidR="00AD2FA8">
        <w:rPr>
          <w:sz w:val="24"/>
          <w:szCs w:val="24"/>
        </w:rPr>
        <w:t xml:space="preserve">  </w:t>
      </w:r>
      <w:r w:rsidR="00082675">
        <w:rPr>
          <w:sz w:val="24"/>
          <w:szCs w:val="24"/>
        </w:rPr>
        <w:t xml:space="preserve"> </w:t>
      </w:r>
      <w:r w:rsidR="00DB2AA4" w:rsidRPr="00082675">
        <w:rPr>
          <w:sz w:val="24"/>
          <w:szCs w:val="24"/>
        </w:rPr>
        <w:t xml:space="preserve">      </w:t>
      </w:r>
      <w:r w:rsidR="00AD2FA8">
        <w:rPr>
          <w:sz w:val="24"/>
          <w:szCs w:val="24"/>
        </w:rPr>
        <w:t xml:space="preserve">  </w:t>
      </w:r>
      <w:r w:rsidR="00702D57" w:rsidRPr="00082675">
        <w:rPr>
          <w:sz w:val="24"/>
          <w:szCs w:val="24"/>
        </w:rPr>
        <w:t xml:space="preserve">    </w:t>
      </w:r>
      <w:r w:rsidR="00022137">
        <w:rPr>
          <w:sz w:val="24"/>
          <w:szCs w:val="24"/>
        </w:rPr>
        <w:t xml:space="preserve">   </w:t>
      </w:r>
      <w:r w:rsidR="00702D57" w:rsidRPr="00082675">
        <w:rPr>
          <w:sz w:val="24"/>
          <w:szCs w:val="24"/>
        </w:rPr>
        <w:t xml:space="preserve">  </w:t>
      </w:r>
      <w:r w:rsidR="00A81003" w:rsidRPr="00082675">
        <w:rPr>
          <w:sz w:val="24"/>
          <w:szCs w:val="24"/>
        </w:rPr>
        <w:t xml:space="preserve"> </w:t>
      </w:r>
      <w:r w:rsidR="0044711C">
        <w:rPr>
          <w:sz w:val="24"/>
          <w:szCs w:val="24"/>
        </w:rPr>
        <w:t xml:space="preserve">        </w:t>
      </w:r>
      <w:r w:rsidR="00A81003" w:rsidRPr="00082675">
        <w:rPr>
          <w:sz w:val="24"/>
          <w:szCs w:val="24"/>
        </w:rPr>
        <w:t xml:space="preserve"> </w:t>
      </w:r>
      <w:r w:rsidR="00737325">
        <w:rPr>
          <w:sz w:val="24"/>
          <w:szCs w:val="24"/>
        </w:rPr>
        <w:t xml:space="preserve">   </w:t>
      </w:r>
      <w:r w:rsidR="006F2628">
        <w:rPr>
          <w:sz w:val="24"/>
          <w:szCs w:val="24"/>
        </w:rPr>
        <w:t xml:space="preserve">        </w:t>
      </w:r>
      <w:r w:rsidR="00737325">
        <w:rPr>
          <w:sz w:val="24"/>
          <w:szCs w:val="24"/>
        </w:rPr>
        <w:t xml:space="preserve"> </w:t>
      </w:r>
      <w:r w:rsidR="00AD2FA8" w:rsidRPr="00787EB8">
        <w:rPr>
          <w:sz w:val="24"/>
          <w:szCs w:val="24"/>
        </w:rPr>
        <w:t>№</w:t>
      </w:r>
      <w:r w:rsidR="00787EB8" w:rsidRPr="00787EB8">
        <w:rPr>
          <w:sz w:val="24"/>
          <w:szCs w:val="24"/>
        </w:rPr>
        <w:t xml:space="preserve"> </w:t>
      </w:r>
      <w:r w:rsidR="006F2628">
        <w:rPr>
          <w:sz w:val="24"/>
          <w:szCs w:val="24"/>
        </w:rPr>
        <w:t>166-п</w:t>
      </w:r>
    </w:p>
    <w:p w:rsidR="00657042" w:rsidRPr="00AD2FA8" w:rsidRDefault="00657042" w:rsidP="00472516">
      <w:pPr>
        <w:jc w:val="both"/>
        <w:rPr>
          <w:sz w:val="24"/>
          <w:szCs w:val="24"/>
          <w:u w:val="single"/>
        </w:rPr>
      </w:pPr>
    </w:p>
    <w:p w:rsidR="00B849E4" w:rsidRPr="00082675" w:rsidRDefault="00B849E4" w:rsidP="007D25C1">
      <w:pPr>
        <w:ind w:right="-5" w:firstLine="426"/>
        <w:jc w:val="both"/>
        <w:rPr>
          <w:sz w:val="24"/>
          <w:szCs w:val="24"/>
        </w:rPr>
      </w:pPr>
    </w:p>
    <w:p w:rsidR="00F124CC" w:rsidRPr="00F124CC" w:rsidRDefault="007C0EBB" w:rsidP="00F124C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F124CC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F124CC">
        <w:rPr>
          <w:sz w:val="28"/>
          <w:szCs w:val="28"/>
        </w:rPr>
        <w:t xml:space="preserve"> </w:t>
      </w:r>
      <w:r w:rsidR="00F124CC" w:rsidRPr="00F124CC">
        <w:rPr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</w:t>
      </w:r>
      <w:r w:rsidR="00F124CC">
        <w:rPr>
          <w:sz w:val="28"/>
          <w:szCs w:val="28"/>
        </w:rPr>
        <w:t>под</w:t>
      </w:r>
      <w:r w:rsidR="00F124CC" w:rsidRPr="00F124CC">
        <w:rPr>
          <w:sz w:val="28"/>
          <w:szCs w:val="28"/>
        </w:rPr>
        <w:t xml:space="preserve">программу </w:t>
      </w:r>
      <w:r w:rsidR="00F124CC">
        <w:rPr>
          <w:sz w:val="28"/>
          <w:szCs w:val="28"/>
        </w:rPr>
        <w:t>«Ф</w:t>
      </w:r>
      <w:r w:rsidR="00F124CC" w:rsidRPr="00F124CC">
        <w:rPr>
          <w:sz w:val="28"/>
          <w:szCs w:val="28"/>
        </w:rPr>
        <w:t>ормировани</w:t>
      </w:r>
      <w:r w:rsidR="00F124CC">
        <w:rPr>
          <w:sz w:val="28"/>
          <w:szCs w:val="28"/>
        </w:rPr>
        <w:t>е</w:t>
      </w:r>
      <w:r w:rsidR="00F124CC" w:rsidRPr="00F124CC">
        <w:rPr>
          <w:sz w:val="28"/>
          <w:szCs w:val="28"/>
        </w:rPr>
        <w:t xml:space="preserve"> современной городской среды</w:t>
      </w:r>
      <w:r w:rsidR="00F124CC">
        <w:rPr>
          <w:sz w:val="28"/>
          <w:szCs w:val="28"/>
        </w:rPr>
        <w:t xml:space="preserve"> города Енисейска</w:t>
      </w:r>
      <w:r w:rsidR="00F124CC" w:rsidRPr="00F124CC">
        <w:rPr>
          <w:sz w:val="28"/>
          <w:szCs w:val="28"/>
        </w:rPr>
        <w:t xml:space="preserve"> на 2018-2022 годы</w:t>
      </w:r>
      <w:r w:rsidR="00F124CC">
        <w:rPr>
          <w:sz w:val="28"/>
          <w:szCs w:val="28"/>
        </w:rPr>
        <w:t>»</w:t>
      </w:r>
      <w:r w:rsidR="00F124CC" w:rsidRPr="00F124CC">
        <w:rPr>
          <w:sz w:val="28"/>
          <w:szCs w:val="28"/>
        </w:rPr>
        <w:t xml:space="preserve"> наиболее посещаемой муниципальной территории общего пользования </w:t>
      </w:r>
      <w:r w:rsidR="00F124CC">
        <w:rPr>
          <w:sz w:val="28"/>
          <w:szCs w:val="28"/>
        </w:rPr>
        <w:t>города Енисейска</w:t>
      </w:r>
      <w:r w:rsidR="00F124CC" w:rsidRPr="00F124CC">
        <w:rPr>
          <w:sz w:val="28"/>
          <w:szCs w:val="28"/>
        </w:rPr>
        <w:t>, подлежащей благоустройству в 2018-2022 годы</w:t>
      </w:r>
    </w:p>
    <w:p w:rsidR="00F124CC" w:rsidRPr="00AE144A" w:rsidRDefault="00F124CC" w:rsidP="00F124C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3FEC" w:rsidRPr="00F124CC" w:rsidRDefault="00A64BC3" w:rsidP="00A64BC3">
      <w:pPr>
        <w:ind w:firstLine="708"/>
        <w:jc w:val="both"/>
        <w:rPr>
          <w:sz w:val="28"/>
          <w:szCs w:val="28"/>
        </w:rPr>
      </w:pPr>
      <w:r w:rsidRPr="00F124CC">
        <w:rPr>
          <w:sz w:val="28"/>
          <w:szCs w:val="28"/>
        </w:rPr>
        <w:t>В целях реализации приоритетного проекта «Формирование комфортной городской среды», руководствуясь Федеральным законом от 06.10.2003 № 131-ФЗ «Об общих принципах организации местного самоуправления в Российской Федерации», Уставом города Енисейска, ПОСТАНОВЛЯЮ:</w:t>
      </w:r>
    </w:p>
    <w:p w:rsidR="00A64BC3" w:rsidRPr="00F124CC" w:rsidRDefault="00A64BC3" w:rsidP="00A64BC3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708"/>
        <w:jc w:val="both"/>
        <w:rPr>
          <w:sz w:val="28"/>
          <w:szCs w:val="28"/>
        </w:rPr>
      </w:pPr>
      <w:r w:rsidRPr="00F124CC">
        <w:rPr>
          <w:sz w:val="28"/>
          <w:szCs w:val="28"/>
        </w:rPr>
        <w:t xml:space="preserve">Утвердить </w:t>
      </w:r>
      <w:r w:rsidR="00F124CC" w:rsidRPr="00F124CC">
        <w:rPr>
          <w:sz w:val="28"/>
          <w:szCs w:val="28"/>
        </w:rPr>
        <w:t>Порядок представления, рассмотрения и оценки предложений граждан, организаций о включении в муниципальную подпрограмму «Формирование современной городской среды города Енисейска на 2018-2022 годы» наиболее посещаемой муниципальной территории общего пользования города Енисейска, подлежащей благоустройству в 2018-2022 годы</w:t>
      </w:r>
      <w:r w:rsidRPr="00F124CC">
        <w:rPr>
          <w:sz w:val="28"/>
          <w:szCs w:val="28"/>
        </w:rPr>
        <w:t>, согласно Приложению к настоящему постановлению.</w:t>
      </w:r>
    </w:p>
    <w:p w:rsidR="00A64BC3" w:rsidRPr="00F124CC" w:rsidRDefault="00A64BC3" w:rsidP="00E06383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F124CC">
        <w:rPr>
          <w:sz w:val="28"/>
          <w:szCs w:val="28"/>
        </w:rPr>
        <w:t xml:space="preserve"> </w:t>
      </w:r>
      <w:proofErr w:type="gramStart"/>
      <w:r w:rsidRPr="00F124CC">
        <w:rPr>
          <w:sz w:val="28"/>
          <w:szCs w:val="28"/>
        </w:rPr>
        <w:t>Контроль за</w:t>
      </w:r>
      <w:proofErr w:type="gramEnd"/>
      <w:r w:rsidRPr="00F124CC">
        <w:rPr>
          <w:sz w:val="28"/>
          <w:szCs w:val="28"/>
        </w:rPr>
        <w:t xml:space="preserve"> выполнением настоящего постановления </w:t>
      </w:r>
      <w:r w:rsidR="00E06383" w:rsidRPr="00F124CC">
        <w:rPr>
          <w:sz w:val="28"/>
          <w:szCs w:val="28"/>
        </w:rPr>
        <w:t xml:space="preserve">возложить на первого заместителя главы города </w:t>
      </w:r>
      <w:proofErr w:type="spellStart"/>
      <w:r w:rsidR="00E06383" w:rsidRPr="00F124CC">
        <w:rPr>
          <w:sz w:val="28"/>
          <w:szCs w:val="28"/>
        </w:rPr>
        <w:t>О.АПатюкова</w:t>
      </w:r>
      <w:proofErr w:type="spellEnd"/>
      <w:r w:rsidRPr="00F124CC">
        <w:rPr>
          <w:sz w:val="28"/>
          <w:szCs w:val="28"/>
        </w:rPr>
        <w:t>.</w:t>
      </w:r>
    </w:p>
    <w:p w:rsidR="00A64BC3" w:rsidRPr="00F124CC" w:rsidRDefault="00A64BC3" w:rsidP="00E06383">
      <w:pPr>
        <w:pStyle w:val="a3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proofErr w:type="gramStart"/>
      <w:r w:rsidRPr="00F124CC">
        <w:rPr>
          <w:sz w:val="28"/>
          <w:szCs w:val="28"/>
        </w:rPr>
        <w:t xml:space="preserve">Настоящее постановление вступает в силу со дня его официального опубликования  в газете «Енисейск-плюс» и размещения на официальном интернет-портале органов местного самоуправления города Енисейска: </w:t>
      </w:r>
      <w:hyperlink r:id="rId7" w:history="1">
        <w:r w:rsidRPr="00F124CC">
          <w:rPr>
            <w:rStyle w:val="a8"/>
            <w:sz w:val="28"/>
            <w:szCs w:val="28"/>
          </w:rPr>
          <w:t>www.eniseysk.com</w:t>
        </w:r>
      </w:hyperlink>
      <w:r w:rsidRPr="00F124CC">
        <w:rPr>
          <w:sz w:val="28"/>
          <w:szCs w:val="28"/>
        </w:rPr>
        <w:t>.</w:t>
      </w:r>
      <w:proofErr w:type="gramEnd"/>
    </w:p>
    <w:p w:rsidR="00A64BC3" w:rsidRPr="00F124CC" w:rsidRDefault="00A64BC3" w:rsidP="00033FEC">
      <w:pPr>
        <w:jc w:val="both"/>
        <w:rPr>
          <w:sz w:val="28"/>
          <w:szCs w:val="28"/>
        </w:rPr>
      </w:pPr>
    </w:p>
    <w:p w:rsidR="00A56760" w:rsidRDefault="00A56760" w:rsidP="00033FEC">
      <w:pPr>
        <w:jc w:val="both"/>
        <w:rPr>
          <w:sz w:val="24"/>
          <w:szCs w:val="24"/>
        </w:rPr>
      </w:pPr>
    </w:p>
    <w:p w:rsidR="007438AC" w:rsidRDefault="007438AC" w:rsidP="00925674">
      <w:pPr>
        <w:jc w:val="both"/>
        <w:rPr>
          <w:sz w:val="24"/>
          <w:szCs w:val="24"/>
        </w:rPr>
      </w:pPr>
    </w:p>
    <w:p w:rsidR="00DE271B" w:rsidRPr="00F124CC" w:rsidRDefault="008E1E1A" w:rsidP="00033FEC">
      <w:pPr>
        <w:jc w:val="both"/>
        <w:rPr>
          <w:sz w:val="28"/>
          <w:szCs w:val="28"/>
        </w:rPr>
      </w:pPr>
      <w:r w:rsidRPr="00F124CC">
        <w:rPr>
          <w:sz w:val="28"/>
          <w:szCs w:val="28"/>
        </w:rPr>
        <w:t>Г</w:t>
      </w:r>
      <w:r w:rsidR="007438AC" w:rsidRPr="00F124CC">
        <w:rPr>
          <w:sz w:val="28"/>
          <w:szCs w:val="28"/>
        </w:rPr>
        <w:t>лав</w:t>
      </w:r>
      <w:r w:rsidRPr="00F124CC">
        <w:rPr>
          <w:sz w:val="28"/>
          <w:szCs w:val="28"/>
        </w:rPr>
        <w:t>а</w:t>
      </w:r>
      <w:r w:rsidR="00F124CC">
        <w:rPr>
          <w:sz w:val="28"/>
          <w:szCs w:val="28"/>
        </w:rPr>
        <w:t xml:space="preserve"> </w:t>
      </w:r>
      <w:r w:rsidR="00BC0C2A" w:rsidRPr="00F124CC">
        <w:rPr>
          <w:sz w:val="28"/>
          <w:szCs w:val="28"/>
        </w:rPr>
        <w:t>города</w:t>
      </w:r>
      <w:r w:rsidR="00F124CC">
        <w:rPr>
          <w:sz w:val="28"/>
          <w:szCs w:val="28"/>
        </w:rPr>
        <w:t xml:space="preserve"> </w:t>
      </w:r>
      <w:r w:rsidR="00BC0C2A" w:rsidRPr="00F124CC">
        <w:rPr>
          <w:sz w:val="28"/>
          <w:szCs w:val="28"/>
        </w:rPr>
        <w:t xml:space="preserve">Енисейска          </w:t>
      </w:r>
      <w:r w:rsidR="007438AC" w:rsidRPr="00F124CC">
        <w:rPr>
          <w:sz w:val="28"/>
          <w:szCs w:val="28"/>
        </w:rPr>
        <w:t xml:space="preserve">                                                    </w:t>
      </w:r>
      <w:r w:rsidR="00A64BC3" w:rsidRPr="00F124CC">
        <w:rPr>
          <w:sz w:val="28"/>
          <w:szCs w:val="28"/>
        </w:rPr>
        <w:t xml:space="preserve">  </w:t>
      </w:r>
      <w:r w:rsidR="007438AC" w:rsidRPr="00F124CC">
        <w:rPr>
          <w:sz w:val="28"/>
          <w:szCs w:val="28"/>
        </w:rPr>
        <w:t xml:space="preserve">   </w:t>
      </w:r>
      <w:r w:rsidR="00F124CC">
        <w:rPr>
          <w:sz w:val="28"/>
          <w:szCs w:val="28"/>
        </w:rPr>
        <w:t xml:space="preserve">    </w:t>
      </w:r>
      <w:r w:rsidR="007438AC" w:rsidRPr="00F124CC">
        <w:rPr>
          <w:sz w:val="28"/>
          <w:szCs w:val="28"/>
        </w:rPr>
        <w:t xml:space="preserve">  </w:t>
      </w:r>
      <w:proofErr w:type="spellStart"/>
      <w:r w:rsidRPr="00F124CC">
        <w:rPr>
          <w:sz w:val="28"/>
          <w:szCs w:val="28"/>
        </w:rPr>
        <w:t>И.Н.Антипов</w:t>
      </w:r>
      <w:proofErr w:type="spellEnd"/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E06383" w:rsidRDefault="00E06383" w:rsidP="00033FEC">
      <w:pPr>
        <w:jc w:val="both"/>
        <w:rPr>
          <w:sz w:val="24"/>
          <w:szCs w:val="24"/>
        </w:rPr>
      </w:pPr>
    </w:p>
    <w:p w:rsidR="00DE271B" w:rsidRDefault="00DE271B" w:rsidP="00033FEC">
      <w:pPr>
        <w:jc w:val="both"/>
        <w:rPr>
          <w:sz w:val="16"/>
          <w:szCs w:val="16"/>
        </w:rPr>
      </w:pPr>
    </w:p>
    <w:p w:rsidR="007438AC" w:rsidRDefault="007438AC" w:rsidP="00033FEC">
      <w:pPr>
        <w:jc w:val="both"/>
        <w:rPr>
          <w:sz w:val="16"/>
          <w:szCs w:val="16"/>
        </w:rPr>
      </w:pPr>
    </w:p>
    <w:p w:rsidR="00033FEC" w:rsidRDefault="008D4331" w:rsidP="00033FEC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Шм</w:t>
      </w:r>
      <w:r w:rsidR="00033FEC">
        <w:rPr>
          <w:sz w:val="16"/>
          <w:szCs w:val="16"/>
        </w:rPr>
        <w:t>ик</w:t>
      </w:r>
      <w:proofErr w:type="spellEnd"/>
      <w:r w:rsidR="00033FEC">
        <w:rPr>
          <w:sz w:val="16"/>
          <w:szCs w:val="16"/>
        </w:rPr>
        <w:t xml:space="preserve"> Дмитрий Александрович,</w:t>
      </w:r>
    </w:p>
    <w:p w:rsidR="00DE271B" w:rsidRDefault="008D4331" w:rsidP="00033FEC">
      <w:pPr>
        <w:jc w:val="both"/>
        <w:rPr>
          <w:sz w:val="16"/>
          <w:szCs w:val="16"/>
        </w:rPr>
      </w:pPr>
      <w:r>
        <w:rPr>
          <w:sz w:val="16"/>
          <w:szCs w:val="16"/>
        </w:rPr>
        <w:t>Белошапкина Елена Александровна</w:t>
      </w:r>
      <w:r w:rsidR="00DE271B">
        <w:rPr>
          <w:sz w:val="16"/>
          <w:szCs w:val="16"/>
        </w:rPr>
        <w:t>,</w:t>
      </w:r>
    </w:p>
    <w:p w:rsidR="00657042" w:rsidRDefault="004C55F0" w:rsidP="00925674">
      <w:pPr>
        <w:jc w:val="both"/>
        <w:rPr>
          <w:sz w:val="16"/>
          <w:szCs w:val="16"/>
        </w:rPr>
      </w:pPr>
      <w:r w:rsidRPr="002002A4">
        <w:rPr>
          <w:sz w:val="16"/>
          <w:szCs w:val="16"/>
        </w:rPr>
        <w:t xml:space="preserve"> </w:t>
      </w:r>
      <w:r w:rsidR="00033FEC" w:rsidRPr="002002A4">
        <w:rPr>
          <w:sz w:val="16"/>
          <w:szCs w:val="16"/>
        </w:rPr>
        <w:t>(839195) 2-49-49</w:t>
      </w:r>
      <w:r w:rsidR="00033FEC">
        <w:rPr>
          <w:sz w:val="16"/>
          <w:szCs w:val="16"/>
        </w:rPr>
        <w:t>.</w:t>
      </w:r>
    </w:p>
    <w:p w:rsidR="00E06383" w:rsidRDefault="00E06383" w:rsidP="00925674">
      <w:pPr>
        <w:jc w:val="both"/>
        <w:rPr>
          <w:sz w:val="16"/>
          <w:szCs w:val="16"/>
        </w:rPr>
      </w:pPr>
    </w:p>
    <w:p w:rsidR="00F124CC" w:rsidRDefault="00F124CC" w:rsidP="00925674">
      <w:pPr>
        <w:jc w:val="both"/>
        <w:rPr>
          <w:sz w:val="16"/>
          <w:szCs w:val="16"/>
        </w:rPr>
      </w:pPr>
    </w:p>
    <w:p w:rsidR="00E06383" w:rsidRDefault="00E06383" w:rsidP="0092567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6383" w:rsidRPr="00E06383" w:rsidRDefault="00E06383" w:rsidP="00E06383">
      <w:pPr>
        <w:ind w:left="5664" w:firstLine="708"/>
        <w:jc w:val="both"/>
      </w:pPr>
      <w:r w:rsidRPr="00E06383">
        <w:t xml:space="preserve">Приложение </w:t>
      </w:r>
    </w:p>
    <w:p w:rsidR="00E06383" w:rsidRPr="00E06383" w:rsidRDefault="00E06383" w:rsidP="00E06383">
      <w:pPr>
        <w:ind w:left="6372"/>
        <w:jc w:val="both"/>
      </w:pPr>
      <w:r w:rsidRPr="00E06383">
        <w:t>к постановлению администрации города</w:t>
      </w:r>
    </w:p>
    <w:p w:rsidR="00E06383" w:rsidRDefault="00E06383" w:rsidP="00E06383">
      <w:pPr>
        <w:ind w:left="6372"/>
        <w:jc w:val="both"/>
      </w:pPr>
      <w:r w:rsidRPr="00E06383">
        <w:t>от «</w:t>
      </w:r>
      <w:r w:rsidR="006F2628">
        <w:t>27</w:t>
      </w:r>
      <w:r w:rsidRPr="00E06383">
        <w:t>»</w:t>
      </w:r>
      <w:r w:rsidR="006F2628">
        <w:t xml:space="preserve">июля </w:t>
      </w:r>
      <w:r w:rsidRPr="00E06383">
        <w:t xml:space="preserve">2017 года № </w:t>
      </w:r>
      <w:r w:rsidR="006F2628">
        <w:t>166-п</w:t>
      </w:r>
    </w:p>
    <w:p w:rsidR="00E06383" w:rsidRDefault="00E06383" w:rsidP="00E06383">
      <w:pPr>
        <w:ind w:left="6372"/>
        <w:jc w:val="both"/>
      </w:pPr>
    </w:p>
    <w:p w:rsidR="00E06383" w:rsidRDefault="00E06383" w:rsidP="00E06383">
      <w:pPr>
        <w:ind w:left="6372"/>
        <w:jc w:val="both"/>
      </w:pPr>
    </w:p>
    <w:p w:rsidR="00E06383" w:rsidRDefault="00E06383" w:rsidP="00E06383">
      <w:pPr>
        <w:ind w:left="6372"/>
        <w:jc w:val="both"/>
      </w:pPr>
    </w:p>
    <w:p w:rsidR="00F124CC" w:rsidRDefault="00F124CC" w:rsidP="00F124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144A">
        <w:rPr>
          <w:b/>
          <w:sz w:val="28"/>
          <w:szCs w:val="28"/>
        </w:rPr>
        <w:t>Порядок</w:t>
      </w:r>
    </w:p>
    <w:p w:rsidR="00F124CC" w:rsidRPr="00AE144A" w:rsidRDefault="00F124CC" w:rsidP="00F124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E144A">
        <w:rPr>
          <w:b/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</w:t>
      </w:r>
      <w:r>
        <w:rPr>
          <w:b/>
          <w:sz w:val="28"/>
          <w:szCs w:val="28"/>
        </w:rPr>
        <w:t>под</w:t>
      </w:r>
      <w:r w:rsidRPr="00AE144A">
        <w:rPr>
          <w:b/>
          <w:sz w:val="28"/>
          <w:szCs w:val="28"/>
        </w:rPr>
        <w:t xml:space="preserve">программу </w:t>
      </w:r>
      <w:r>
        <w:rPr>
          <w:b/>
          <w:sz w:val="28"/>
          <w:szCs w:val="28"/>
        </w:rPr>
        <w:t>«Ф</w:t>
      </w:r>
      <w:r w:rsidRPr="00AE144A">
        <w:rPr>
          <w:b/>
          <w:sz w:val="28"/>
          <w:szCs w:val="28"/>
        </w:rPr>
        <w:t>ормировани</w:t>
      </w:r>
      <w:r>
        <w:rPr>
          <w:b/>
          <w:sz w:val="28"/>
          <w:szCs w:val="28"/>
        </w:rPr>
        <w:t>е</w:t>
      </w:r>
      <w:r w:rsidRPr="00AE144A">
        <w:rPr>
          <w:b/>
          <w:sz w:val="28"/>
          <w:szCs w:val="28"/>
        </w:rPr>
        <w:t xml:space="preserve"> сов</w:t>
      </w:r>
      <w:r>
        <w:rPr>
          <w:b/>
          <w:sz w:val="28"/>
          <w:szCs w:val="28"/>
        </w:rPr>
        <w:t>ременной городской среды города Енисейска на 2018-2022</w:t>
      </w:r>
      <w:r w:rsidRPr="00AE144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  <w:r w:rsidRPr="00AE144A">
        <w:rPr>
          <w:b/>
          <w:sz w:val="28"/>
          <w:szCs w:val="28"/>
        </w:rPr>
        <w:t xml:space="preserve"> наиболее посещаемой муниципальной территории общего пользования </w:t>
      </w:r>
      <w:r>
        <w:rPr>
          <w:b/>
          <w:sz w:val="28"/>
          <w:szCs w:val="28"/>
        </w:rPr>
        <w:t>города Енисейска</w:t>
      </w:r>
      <w:r w:rsidRPr="00AE144A">
        <w:rPr>
          <w:b/>
          <w:sz w:val="28"/>
          <w:szCs w:val="28"/>
        </w:rPr>
        <w:t>, п</w:t>
      </w:r>
      <w:r>
        <w:rPr>
          <w:b/>
          <w:sz w:val="28"/>
          <w:szCs w:val="28"/>
        </w:rPr>
        <w:t>одлежащей благоустройству в 2018-2022 годы</w:t>
      </w:r>
    </w:p>
    <w:p w:rsidR="00F124CC" w:rsidRPr="00AE144A" w:rsidRDefault="00F124CC" w:rsidP="00F124C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CC" w:rsidRPr="000746E1" w:rsidRDefault="00F124CC" w:rsidP="00F124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46E1">
        <w:rPr>
          <w:color w:val="000000"/>
          <w:sz w:val="28"/>
          <w:szCs w:val="28"/>
        </w:rPr>
        <w:t xml:space="preserve">1.1. </w:t>
      </w:r>
      <w:proofErr w:type="gramStart"/>
      <w:r w:rsidRPr="000746E1">
        <w:rPr>
          <w:color w:val="000000"/>
          <w:sz w:val="28"/>
          <w:szCs w:val="28"/>
        </w:rPr>
        <w:t xml:space="preserve">Порядок </w:t>
      </w:r>
      <w:r w:rsidRPr="000746E1">
        <w:rPr>
          <w:sz w:val="28"/>
          <w:szCs w:val="28"/>
        </w:rPr>
        <w:t xml:space="preserve">представления, рассмотрения и оценки предложений граждан, организаций о включении в муниципальную </w:t>
      </w:r>
      <w:r>
        <w:rPr>
          <w:sz w:val="28"/>
          <w:szCs w:val="28"/>
        </w:rPr>
        <w:t>под</w:t>
      </w:r>
      <w:r w:rsidRPr="000746E1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«Ф</w:t>
      </w:r>
      <w:r w:rsidRPr="000746E1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0746E1">
        <w:rPr>
          <w:sz w:val="28"/>
          <w:szCs w:val="28"/>
        </w:rPr>
        <w:t xml:space="preserve"> сов</w:t>
      </w:r>
      <w:r>
        <w:rPr>
          <w:sz w:val="28"/>
          <w:szCs w:val="28"/>
        </w:rPr>
        <w:t>ременной городской среды города Енисейска на 2018-2022</w:t>
      </w:r>
      <w:r w:rsidRPr="000746E1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0746E1">
        <w:rPr>
          <w:sz w:val="28"/>
          <w:szCs w:val="28"/>
        </w:rPr>
        <w:t xml:space="preserve"> (далее - муниципальная </w:t>
      </w:r>
      <w:r>
        <w:rPr>
          <w:sz w:val="28"/>
          <w:szCs w:val="28"/>
        </w:rPr>
        <w:t>под</w:t>
      </w:r>
      <w:r w:rsidRPr="000746E1">
        <w:rPr>
          <w:sz w:val="28"/>
          <w:szCs w:val="28"/>
        </w:rPr>
        <w:t>программа) наиболее посещаемой муниципальной территории общего пользования, п</w:t>
      </w:r>
      <w:r>
        <w:rPr>
          <w:sz w:val="28"/>
          <w:szCs w:val="28"/>
        </w:rPr>
        <w:t>одлежащей благоустройству в 2018-2022 годы</w:t>
      </w:r>
      <w:r w:rsidRPr="000746E1">
        <w:rPr>
          <w:sz w:val="28"/>
          <w:szCs w:val="28"/>
        </w:rPr>
        <w:t xml:space="preserve"> (далее - территория общего пользования) определяет механизм отбора территорий общего пользования и проектов по их благоустройству.</w:t>
      </w:r>
      <w:proofErr w:type="gramEnd"/>
    </w:p>
    <w:p w:rsidR="00F124CC" w:rsidRDefault="00F124CC" w:rsidP="00F124C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46E1">
        <w:rPr>
          <w:sz w:val="28"/>
          <w:szCs w:val="28"/>
        </w:rPr>
        <w:t>Территория общего пользования – наиболее часто посещаемая улица, площадь, набережная и другие.</w:t>
      </w:r>
    </w:p>
    <w:p w:rsidR="00F124CC" w:rsidRPr="000746E1" w:rsidRDefault="00F124CC" w:rsidP="00F124C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Отбор</w:t>
      </w:r>
      <w:r w:rsidRPr="00CD52A8">
        <w:rPr>
          <w:color w:val="000000"/>
          <w:sz w:val="28"/>
          <w:szCs w:val="28"/>
        </w:rPr>
        <w:t xml:space="preserve"> проводится в целях </w:t>
      </w:r>
      <w:r w:rsidRPr="000746E1">
        <w:rPr>
          <w:color w:val="000000"/>
          <w:sz w:val="28"/>
          <w:szCs w:val="28"/>
        </w:rPr>
        <w:t>улучшения инфраструктуры городских округов, вовлечения жителей в благоустройство общественных пространств.</w:t>
      </w:r>
    </w:p>
    <w:p w:rsidR="00F124CC" w:rsidRPr="00CD52A8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уполномоченный орган местного самоуправления городского округа (далее – организатор конкурса).</w:t>
      </w:r>
    </w:p>
    <w:p w:rsidR="00F124CC" w:rsidRPr="00CD52A8" w:rsidRDefault="00F124CC" w:rsidP="00F124CC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1.3.1. К об</w:t>
      </w:r>
      <w:r>
        <w:rPr>
          <w:rFonts w:ascii="Times New Roman" w:hAnsi="Times New Roman" w:cs="Times New Roman"/>
          <w:color w:val="000000"/>
          <w:sz w:val="28"/>
          <w:szCs w:val="28"/>
        </w:rPr>
        <w:t>язанностям организатора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отборе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подлежащей благоустройству, в которой в обязательном порядке отражается:</w:t>
      </w:r>
      <w:proofErr w:type="gramEnd"/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и будущее территории общего пользования, среди которых проводится  отбор:</w:t>
      </w:r>
    </w:p>
    <w:p w:rsidR="00F124CC" w:rsidRPr="000746E1" w:rsidRDefault="00F124CC" w:rsidP="00F124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6E1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rFonts w:ascii="Times New Roman" w:hAnsi="Times New Roman"/>
          <w:sz w:val="28"/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rFonts w:ascii="Times New Roman" w:hAnsi="Times New Roman"/>
          <w:sz w:val="28"/>
          <w:szCs w:val="28"/>
        </w:rPr>
        <w:t>;</w:t>
      </w:r>
      <w:proofErr w:type="gramEnd"/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6E1">
        <w:rPr>
          <w:rFonts w:ascii="Times New Roman" w:hAnsi="Times New Roman"/>
          <w:sz w:val="28"/>
          <w:szCs w:val="28"/>
        </w:rPr>
        <w:t>б) характеристика, описание (текстовое, графическое)</w:t>
      </w:r>
      <w:r>
        <w:rPr>
          <w:rFonts w:ascii="Times New Roman" w:hAnsi="Times New Roman"/>
          <w:sz w:val="28"/>
          <w:szCs w:val="28"/>
        </w:rPr>
        <w:t>, планируемые сценарии использования</w:t>
      </w:r>
      <w:r w:rsidRPr="000746E1">
        <w:rPr>
          <w:rFonts w:ascii="Times New Roman" w:hAnsi="Times New Roman"/>
          <w:sz w:val="28"/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F124CC" w:rsidRPr="0034382B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2B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34382B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4382B">
        <w:rPr>
          <w:rFonts w:ascii="Times New Roman" w:hAnsi="Times New Roman" w:cs="Times New Roman"/>
          <w:sz w:val="28"/>
          <w:szCs w:val="28"/>
        </w:rPr>
        <w:t xml:space="preserve"> предусмотренный на реализацию проекта по благоустройству</w:t>
      </w:r>
      <w:r w:rsidRPr="0034382B">
        <w:rPr>
          <w:rFonts w:ascii="Times New Roman" w:hAnsi="Times New Roman"/>
          <w:sz w:val="28"/>
          <w:szCs w:val="28"/>
        </w:rPr>
        <w:t xml:space="preserve">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Pr="0034382B">
        <w:rPr>
          <w:rFonts w:ascii="Times New Roman" w:hAnsi="Times New Roman" w:cs="Times New Roman"/>
          <w:sz w:val="28"/>
          <w:szCs w:val="28"/>
        </w:rPr>
        <w:t>;</w:t>
      </w:r>
    </w:p>
    <w:p w:rsidR="00F124CC" w:rsidRPr="00CD52A8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124CC" w:rsidRPr="00CD52A8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отборе;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организация работы Комиссии, сформированной в соответствии с Положением;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территории и выработанного проекта его благоустройства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F124CC" w:rsidRPr="00CD52A8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CC" w:rsidRPr="00982EA1" w:rsidRDefault="00F124CC" w:rsidP="00F124CC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82EA1">
        <w:rPr>
          <w:bCs/>
          <w:sz w:val="28"/>
          <w:szCs w:val="28"/>
        </w:rPr>
        <w:t xml:space="preserve">2. Условия включения </w:t>
      </w:r>
      <w:r w:rsidRPr="00982EA1">
        <w:rPr>
          <w:sz w:val="28"/>
          <w:szCs w:val="28"/>
        </w:rPr>
        <w:t>наиболее посещаемой муниципальной территории общего пользования</w:t>
      </w:r>
      <w:r w:rsidRPr="00982EA1">
        <w:rPr>
          <w:bCs/>
          <w:sz w:val="28"/>
          <w:szCs w:val="28"/>
        </w:rPr>
        <w:t xml:space="preserve"> в муниципальную </w:t>
      </w:r>
      <w:r>
        <w:rPr>
          <w:bCs/>
          <w:sz w:val="28"/>
          <w:szCs w:val="28"/>
        </w:rPr>
        <w:t>под</w:t>
      </w:r>
      <w:r w:rsidRPr="00982EA1">
        <w:rPr>
          <w:bCs/>
          <w:sz w:val="28"/>
          <w:szCs w:val="28"/>
        </w:rPr>
        <w:t>программу</w:t>
      </w:r>
    </w:p>
    <w:p w:rsidR="00F124CC" w:rsidRPr="00CD52A8" w:rsidRDefault="00F124CC" w:rsidP="00F124C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CC" w:rsidRPr="00982EA1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подпрограмму включаются </w:t>
      </w:r>
      <w:r w:rsidRPr="00982EA1">
        <w:rPr>
          <w:rFonts w:ascii="Times New Roman" w:hAnsi="Times New Roman"/>
          <w:sz w:val="28"/>
          <w:szCs w:val="28"/>
        </w:rPr>
        <w:t>наиболее посещаем</w:t>
      </w:r>
      <w:r>
        <w:rPr>
          <w:rFonts w:ascii="Times New Roman" w:hAnsi="Times New Roman"/>
          <w:sz w:val="28"/>
          <w:szCs w:val="28"/>
        </w:rPr>
        <w:t>ые</w:t>
      </w:r>
      <w:r w:rsidRPr="00982EA1">
        <w:rPr>
          <w:rFonts w:ascii="Times New Roman" w:hAnsi="Times New Roman"/>
          <w:sz w:val="28"/>
          <w:szCs w:val="28"/>
        </w:rPr>
        <w:t xml:space="preserve"> территории общего пользования</w:t>
      </w:r>
      <w:r>
        <w:rPr>
          <w:rFonts w:ascii="Times New Roman" w:hAnsi="Times New Roman"/>
          <w:sz w:val="28"/>
          <w:szCs w:val="28"/>
        </w:rPr>
        <w:t>, выявленные по результатам опроса граждан.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Отбор проводится между территориями общего пользования, расположенными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городских округов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относящихся к общему имуществу собственников многоквартирных домов и </w:t>
      </w:r>
      <w:r w:rsidRPr="00C07FF4">
        <w:rPr>
          <w:rFonts w:ascii="Times New Roman" w:hAnsi="Times New Roman" w:cs="Times New Roman"/>
          <w:sz w:val="28"/>
          <w:szCs w:val="28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</w:t>
      </w:r>
      <w:r>
        <w:rPr>
          <w:rFonts w:ascii="Times New Roman" w:hAnsi="Times New Roman" w:cs="Times New Roman"/>
          <w:sz w:val="28"/>
          <w:szCs w:val="28"/>
        </w:rPr>
        <w:t>ц.</w:t>
      </w:r>
    </w:p>
    <w:p w:rsidR="00F124CC" w:rsidRPr="00C07FF4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Возможны </w:t>
      </w:r>
      <w:r w:rsidRPr="00C07FF4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7FF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мест общего пользования</w:t>
      </w:r>
      <w:r w:rsidRPr="00C07FF4">
        <w:rPr>
          <w:rFonts w:ascii="Times New Roman" w:hAnsi="Times New Roman" w:cs="Times New Roman"/>
          <w:sz w:val="28"/>
          <w:szCs w:val="28"/>
        </w:rPr>
        <w:t>:</w:t>
      </w:r>
    </w:p>
    <w:p w:rsidR="00F124CC" w:rsidRPr="00982EA1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размещение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EA1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F124CC" w:rsidRPr="00CD52A8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ним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территории;</w:t>
      </w:r>
    </w:p>
    <w:p w:rsidR="00F124CC" w:rsidRPr="00CD52A8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F124CC" w:rsidRPr="00982EA1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высадка дере</w:t>
      </w:r>
      <w:r>
        <w:rPr>
          <w:rFonts w:ascii="Times New Roman" w:hAnsi="Times New Roman" w:cs="Times New Roman"/>
          <w:color w:val="000000"/>
          <w:sz w:val="28"/>
          <w:szCs w:val="28"/>
        </w:rPr>
        <w:t>вьев и кустарников (озеленение).</w:t>
      </w:r>
    </w:p>
    <w:p w:rsidR="00F124CC" w:rsidRPr="00CD52A8" w:rsidRDefault="00F124CC" w:rsidP="00F124C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CC" w:rsidRDefault="00F124CC" w:rsidP="00F124C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отбора территории общего пользования</w:t>
      </w:r>
    </w:p>
    <w:p w:rsidR="00F124CC" w:rsidRPr="00CD52A8" w:rsidRDefault="00F124CC" w:rsidP="00F124C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Pr="0061162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подпрограмму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Гражданин, юридическое лицо вправе осуществить поддержку выбранной территории,</w:t>
      </w:r>
      <w:r w:rsidRPr="0067130B">
        <w:rPr>
          <w:rFonts w:ascii="Times New Roman" w:hAnsi="Times New Roman" w:cs="Times New Roman"/>
          <w:sz w:val="28"/>
          <w:szCs w:val="28"/>
        </w:rPr>
        <w:t xml:space="preserve"> </w:t>
      </w:r>
      <w:r w:rsidRPr="00C07FF4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FF4">
        <w:rPr>
          <w:rFonts w:ascii="Times New Roman" w:hAnsi="Times New Roman" w:cs="Times New Roman"/>
          <w:sz w:val="28"/>
          <w:szCs w:val="28"/>
        </w:rPr>
        <w:t xml:space="preserve"> о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FF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</w:t>
      </w:r>
      <w:r w:rsidRPr="00C07FF4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ив их организатору отбора по почте либо </w:t>
      </w:r>
      <w:r w:rsidRPr="00C07FF4">
        <w:rPr>
          <w:rFonts w:ascii="Times New Roman" w:hAnsi="Times New Roman" w:cs="Times New Roman"/>
          <w:sz w:val="28"/>
          <w:szCs w:val="28"/>
        </w:rPr>
        <w:t>в электронной форме с использованием официального сайта</w:t>
      </w:r>
      <w:r>
        <w:rPr>
          <w:rFonts w:ascii="Times New Roman" w:hAnsi="Times New Roman" w:cs="Times New Roman"/>
          <w:sz w:val="28"/>
          <w:szCs w:val="28"/>
        </w:rPr>
        <w:t>, либо переданы на личном приеме.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окончании голосования, Комиссия по развитию городской среды,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оценивая в совокупности поданные голоса за каждую территорию и поступившие заявки о поддержке определяет территорию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пользования, подлежащую включению в муниципальную подпрограмму. Решение комиссии подлежит размещению на официальном сайте.</w:t>
      </w:r>
    </w:p>
    <w:p w:rsidR="00F124CC" w:rsidRDefault="00F124CC" w:rsidP="00F124C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CC" w:rsidRPr="008D18E6" w:rsidRDefault="00F124CC" w:rsidP="00F124CC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проекта благоустройства территории общего пользования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FF4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570A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F124CC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 необходимости возможно проведение рейтинг - голосование,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для отбора территории общего пользования, по проектам благоустройства территории включенной в подпрограмму.</w:t>
      </w:r>
    </w:p>
    <w:p w:rsidR="00F124CC" w:rsidRPr="00CD52A8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9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обсуждения и выбор проекта благоустройства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целях его реализации 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которой подлежит опубликованию на официальном сайте муниципального образования.</w:t>
      </w:r>
    </w:p>
    <w:p w:rsidR="00F124CC" w:rsidRDefault="00F124CC" w:rsidP="00F124CC"/>
    <w:p w:rsidR="00F124CC" w:rsidRDefault="00F124CC" w:rsidP="00F124C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Default="00F124CC" w:rsidP="00F124CC"/>
    <w:p w:rsidR="00F124CC" w:rsidRPr="00F124CC" w:rsidRDefault="00F124CC" w:rsidP="00F124CC">
      <w:pPr>
        <w:jc w:val="right"/>
      </w:pPr>
      <w:r>
        <w:t xml:space="preserve">Приложение к </w:t>
      </w:r>
      <w:r w:rsidRPr="00F124CC">
        <w:t>Поряд</w:t>
      </w:r>
      <w:r>
        <w:t>ку</w:t>
      </w:r>
    </w:p>
    <w:p w:rsidR="00F124CC" w:rsidRPr="00F124CC" w:rsidRDefault="00F124CC" w:rsidP="00F124CC">
      <w:pPr>
        <w:widowControl w:val="0"/>
        <w:autoSpaceDE w:val="0"/>
        <w:autoSpaceDN w:val="0"/>
        <w:jc w:val="right"/>
      </w:pPr>
      <w:r w:rsidRPr="00F124CC">
        <w:t>представления, рассмотрения и оценки предложений граждан, организаций о включении в муниципальную подпрограмму «Формирование современной городской среды города Енисейска на 2018-2022 годы» наиболее посещаемой муниципальной территории общего пользования города Енисейска, подлежащей благоустройству в 2018-2022 годы</w:t>
      </w:r>
    </w:p>
    <w:p w:rsidR="00F124CC" w:rsidRPr="00F124CC" w:rsidRDefault="00F124CC" w:rsidP="00F124CC"/>
    <w:p w:rsidR="00F124CC" w:rsidRPr="00653410" w:rsidRDefault="00F124CC" w:rsidP="00F124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24CC" w:rsidRPr="00653410" w:rsidRDefault="00F124CC" w:rsidP="00F124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  <w:r w:rsidRPr="006534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4CC" w:rsidRPr="00653410" w:rsidRDefault="00F124CC" w:rsidP="00F124CC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F124CC" w:rsidRPr="00653410" w:rsidRDefault="00F124CC" w:rsidP="00F124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F124CC" w:rsidRDefault="00F124CC" w:rsidP="00F12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F124CC" w:rsidRDefault="00F124CC" w:rsidP="00F12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124CC" w:rsidRPr="00653410" w:rsidRDefault="00F124CC" w:rsidP="00F12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F124CC" w:rsidRPr="00653410" w:rsidRDefault="00F124CC" w:rsidP="00F12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24CC" w:rsidRPr="00653410" w:rsidRDefault="00F124CC" w:rsidP="00F124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124CC" w:rsidRPr="00653410" w:rsidRDefault="00F124CC" w:rsidP="00F12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F124CC" w:rsidRPr="00653410" w:rsidRDefault="00F124CC" w:rsidP="00F124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24CC" w:rsidRPr="00653410" w:rsidRDefault="00F124CC" w:rsidP="00F124CC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53410">
        <w:rPr>
          <w:rFonts w:ascii="Times New Roman" w:hAnsi="Times New Roman" w:cs="Times New Roman"/>
          <w:sz w:val="28"/>
          <w:szCs w:val="28"/>
        </w:rPr>
        <w:t>ы)  принять непосредственное участие в выполнении __________</w:t>
      </w:r>
    </w:p>
    <w:p w:rsidR="00F124CC" w:rsidRPr="00653410" w:rsidRDefault="00F124CC" w:rsidP="00F124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F124CC" w:rsidRPr="00653410" w:rsidRDefault="00F124CC" w:rsidP="00F124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F124CC" w:rsidRPr="00653410" w:rsidRDefault="00F124CC" w:rsidP="00F12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F124CC" w:rsidRPr="00653410" w:rsidRDefault="00F124CC" w:rsidP="00F12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4CC" w:rsidRPr="00653410" w:rsidRDefault="00F124CC" w:rsidP="00F124CC">
      <w:pPr>
        <w:rPr>
          <w:rFonts w:cs="Calibri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F124CC" w:rsidRPr="00653410" w:rsidRDefault="00F124CC" w:rsidP="00F124CC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3410">
        <w:rPr>
          <w:rFonts w:ascii="Times New Roman" w:hAnsi="Times New Roman" w:cs="Times New Roman"/>
          <w:sz w:val="28"/>
          <w:szCs w:val="28"/>
        </w:rPr>
        <w:t xml:space="preserve">            Дата</w:t>
      </w:r>
    </w:p>
    <w:p w:rsidR="00F124CC" w:rsidRDefault="00F124CC" w:rsidP="00F124CC"/>
    <w:p w:rsidR="00F124CC" w:rsidRPr="006B0DE3" w:rsidRDefault="00F124CC" w:rsidP="00F12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24CC" w:rsidRPr="006B0DE3" w:rsidRDefault="00F124CC" w:rsidP="00F124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B0DE3">
        <w:rPr>
          <w:sz w:val="24"/>
          <w:szCs w:val="24"/>
        </w:rPr>
        <w:t xml:space="preserve">В соответствии с Федеральным </w:t>
      </w:r>
      <w:hyperlink r:id="rId8" w:history="1">
        <w:r w:rsidRPr="006B0DE3">
          <w:rPr>
            <w:sz w:val="24"/>
            <w:szCs w:val="24"/>
          </w:rPr>
          <w:t>законом</w:t>
        </w:r>
      </w:hyperlink>
      <w:r w:rsidRPr="006B0DE3">
        <w:rPr>
          <w:sz w:val="24"/>
          <w:szCs w:val="24"/>
        </w:rPr>
        <w:t xml:space="preserve"> от 27.07.2006 N 152-ФЗ "О персональных данных" даю администрации</w:t>
      </w:r>
      <w:r>
        <w:rPr>
          <w:sz w:val="24"/>
          <w:szCs w:val="24"/>
        </w:rPr>
        <w:t xml:space="preserve"> города Енисейска </w:t>
      </w:r>
      <w:r w:rsidRPr="006B0DE3">
        <w:rPr>
          <w:sz w:val="24"/>
          <w:szCs w:val="24"/>
        </w:rPr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F124CC" w:rsidRPr="006B0DE3" w:rsidRDefault="00F124CC" w:rsidP="00F124CC">
      <w:pPr>
        <w:pStyle w:val="ConsPlusNormal"/>
        <w:jc w:val="both"/>
        <w:rPr>
          <w:rFonts w:ascii="Times New Roman" w:hAnsi="Times New Roman" w:cs="Times New Roman"/>
        </w:rPr>
      </w:pPr>
    </w:p>
    <w:p w:rsidR="006F2628" w:rsidRDefault="00F124CC" w:rsidP="006F2628">
      <w:pPr>
        <w:rPr>
          <w:sz w:val="28"/>
          <w:szCs w:val="28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 xml:space="preserve"> </w:t>
      </w:r>
      <w:r w:rsidRPr="00653410">
        <w:rPr>
          <w:sz w:val="28"/>
          <w:szCs w:val="28"/>
        </w:rPr>
        <w:tab/>
        <w:t>________</w:t>
      </w:r>
    </w:p>
    <w:p w:rsidR="00F124CC" w:rsidRPr="006F2628" w:rsidRDefault="006F2628" w:rsidP="006F2628">
      <w:pPr>
        <w:rPr>
          <w:rFonts w:cs="Calibri"/>
        </w:rPr>
      </w:pPr>
      <w:r>
        <w:rPr>
          <w:sz w:val="28"/>
          <w:szCs w:val="28"/>
        </w:rPr>
        <w:t xml:space="preserve">     </w:t>
      </w:r>
      <w:r w:rsidR="00F124CC" w:rsidRPr="00653410">
        <w:rPr>
          <w:sz w:val="28"/>
          <w:szCs w:val="28"/>
        </w:rPr>
        <w:t xml:space="preserve">Подпись                                                                          </w:t>
      </w:r>
      <w:r w:rsidR="00F124CC">
        <w:rPr>
          <w:sz w:val="28"/>
          <w:szCs w:val="28"/>
        </w:rPr>
        <w:t xml:space="preserve">   </w:t>
      </w:r>
      <w:r w:rsidR="00F124CC" w:rsidRPr="0065341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bookmarkStart w:id="1" w:name="_GoBack"/>
      <w:bookmarkEnd w:id="1"/>
      <w:r w:rsidR="00F124CC" w:rsidRPr="00653410">
        <w:rPr>
          <w:sz w:val="28"/>
          <w:szCs w:val="28"/>
        </w:rPr>
        <w:t>Дата</w:t>
      </w:r>
    </w:p>
    <w:p w:rsidR="00F124CC" w:rsidRDefault="00F124CC" w:rsidP="00F124CC"/>
    <w:p w:rsidR="00F124CC" w:rsidRPr="00653410" w:rsidRDefault="00F124CC" w:rsidP="00F124CC"/>
    <w:p w:rsidR="00E06383" w:rsidRPr="00E06383" w:rsidRDefault="00E06383" w:rsidP="00F124CC">
      <w:pPr>
        <w:jc w:val="center"/>
        <w:rPr>
          <w:sz w:val="28"/>
          <w:szCs w:val="28"/>
        </w:rPr>
      </w:pPr>
    </w:p>
    <w:sectPr w:rsidR="00E06383" w:rsidRPr="00E06383" w:rsidSect="00A64BC3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0568"/>
    <w:multiLevelType w:val="hybridMultilevel"/>
    <w:tmpl w:val="E870BB02"/>
    <w:lvl w:ilvl="0" w:tplc="8564B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B3B74"/>
    <w:multiLevelType w:val="multilevel"/>
    <w:tmpl w:val="14E048F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2FF3B50"/>
    <w:multiLevelType w:val="hybridMultilevel"/>
    <w:tmpl w:val="2876ADA8"/>
    <w:lvl w:ilvl="0" w:tplc="8EB40B5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2F4D6856"/>
    <w:multiLevelType w:val="hybridMultilevel"/>
    <w:tmpl w:val="53F2DE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6B44510"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624691"/>
    <w:multiLevelType w:val="multilevel"/>
    <w:tmpl w:val="D6F29E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588E7A76"/>
    <w:multiLevelType w:val="hybridMultilevel"/>
    <w:tmpl w:val="C7989BFC"/>
    <w:lvl w:ilvl="0" w:tplc="1FA6809E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13519D"/>
    <w:multiLevelType w:val="hybridMultilevel"/>
    <w:tmpl w:val="5FB407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7974"/>
    <w:rsid w:val="00005373"/>
    <w:rsid w:val="00006B98"/>
    <w:rsid w:val="000105C0"/>
    <w:rsid w:val="000113E7"/>
    <w:rsid w:val="0001367C"/>
    <w:rsid w:val="000174FD"/>
    <w:rsid w:val="00017AA3"/>
    <w:rsid w:val="00022137"/>
    <w:rsid w:val="00022788"/>
    <w:rsid w:val="00025538"/>
    <w:rsid w:val="000260C8"/>
    <w:rsid w:val="00027A42"/>
    <w:rsid w:val="00030214"/>
    <w:rsid w:val="00031C41"/>
    <w:rsid w:val="00033FEC"/>
    <w:rsid w:val="000437B1"/>
    <w:rsid w:val="00043FD6"/>
    <w:rsid w:val="0004453C"/>
    <w:rsid w:val="00053A75"/>
    <w:rsid w:val="00053B97"/>
    <w:rsid w:val="000544AF"/>
    <w:rsid w:val="00057105"/>
    <w:rsid w:val="00063BFE"/>
    <w:rsid w:val="00064BF3"/>
    <w:rsid w:val="00065FEB"/>
    <w:rsid w:val="000677DB"/>
    <w:rsid w:val="00072624"/>
    <w:rsid w:val="00077BB2"/>
    <w:rsid w:val="00082675"/>
    <w:rsid w:val="00090263"/>
    <w:rsid w:val="00091141"/>
    <w:rsid w:val="0009325D"/>
    <w:rsid w:val="000935F1"/>
    <w:rsid w:val="000A13D8"/>
    <w:rsid w:val="000A1ADE"/>
    <w:rsid w:val="000A3D55"/>
    <w:rsid w:val="000A64A8"/>
    <w:rsid w:val="000B2E79"/>
    <w:rsid w:val="000B3550"/>
    <w:rsid w:val="000C197F"/>
    <w:rsid w:val="000C1A3C"/>
    <w:rsid w:val="000D0B48"/>
    <w:rsid w:val="000D35E8"/>
    <w:rsid w:val="000D524B"/>
    <w:rsid w:val="000E21B1"/>
    <w:rsid w:val="000E5CBC"/>
    <w:rsid w:val="000E6395"/>
    <w:rsid w:val="000F3521"/>
    <w:rsid w:val="000F5090"/>
    <w:rsid w:val="00102116"/>
    <w:rsid w:val="00110B41"/>
    <w:rsid w:val="00112E96"/>
    <w:rsid w:val="001161F4"/>
    <w:rsid w:val="00123F98"/>
    <w:rsid w:val="00126AFE"/>
    <w:rsid w:val="00126BD0"/>
    <w:rsid w:val="00127CA3"/>
    <w:rsid w:val="001332C3"/>
    <w:rsid w:val="0013482A"/>
    <w:rsid w:val="00136256"/>
    <w:rsid w:val="00136DEA"/>
    <w:rsid w:val="0014286A"/>
    <w:rsid w:val="00153404"/>
    <w:rsid w:val="001663BD"/>
    <w:rsid w:val="00185B4A"/>
    <w:rsid w:val="00187C71"/>
    <w:rsid w:val="001A1988"/>
    <w:rsid w:val="001A3C2B"/>
    <w:rsid w:val="001A7E50"/>
    <w:rsid w:val="001B3AA2"/>
    <w:rsid w:val="001B7DB9"/>
    <w:rsid w:val="001C6E54"/>
    <w:rsid w:val="001D3816"/>
    <w:rsid w:val="001D403E"/>
    <w:rsid w:val="001D4BF2"/>
    <w:rsid w:val="001D7EC1"/>
    <w:rsid w:val="001E320E"/>
    <w:rsid w:val="001F1401"/>
    <w:rsid w:val="001F19B3"/>
    <w:rsid w:val="001F570E"/>
    <w:rsid w:val="001F5A30"/>
    <w:rsid w:val="001F7038"/>
    <w:rsid w:val="002002A4"/>
    <w:rsid w:val="002008D1"/>
    <w:rsid w:val="002052B3"/>
    <w:rsid w:val="002052E9"/>
    <w:rsid w:val="00205353"/>
    <w:rsid w:val="00211E73"/>
    <w:rsid w:val="002129D1"/>
    <w:rsid w:val="00221A95"/>
    <w:rsid w:val="00225EDE"/>
    <w:rsid w:val="00227DBF"/>
    <w:rsid w:val="002321D1"/>
    <w:rsid w:val="002360D2"/>
    <w:rsid w:val="00244323"/>
    <w:rsid w:val="00244434"/>
    <w:rsid w:val="0024530C"/>
    <w:rsid w:val="00251502"/>
    <w:rsid w:val="0025560E"/>
    <w:rsid w:val="00255786"/>
    <w:rsid w:val="00265E76"/>
    <w:rsid w:val="002663E2"/>
    <w:rsid w:val="00267957"/>
    <w:rsid w:val="00272303"/>
    <w:rsid w:val="002724BA"/>
    <w:rsid w:val="00273853"/>
    <w:rsid w:val="00274C7B"/>
    <w:rsid w:val="0028014C"/>
    <w:rsid w:val="00282673"/>
    <w:rsid w:val="002930ED"/>
    <w:rsid w:val="002932FF"/>
    <w:rsid w:val="00293AA0"/>
    <w:rsid w:val="00294341"/>
    <w:rsid w:val="002A3370"/>
    <w:rsid w:val="002B078B"/>
    <w:rsid w:val="002B0E9F"/>
    <w:rsid w:val="002B1E13"/>
    <w:rsid w:val="002B3C98"/>
    <w:rsid w:val="002B3FB7"/>
    <w:rsid w:val="002B610C"/>
    <w:rsid w:val="002C06A3"/>
    <w:rsid w:val="002C08C8"/>
    <w:rsid w:val="002C1380"/>
    <w:rsid w:val="002C3D21"/>
    <w:rsid w:val="002C7763"/>
    <w:rsid w:val="002D0CCD"/>
    <w:rsid w:val="002D45DB"/>
    <w:rsid w:val="002D5A62"/>
    <w:rsid w:val="002D78AC"/>
    <w:rsid w:val="002E55BE"/>
    <w:rsid w:val="002E676E"/>
    <w:rsid w:val="002E6B74"/>
    <w:rsid w:val="002E741B"/>
    <w:rsid w:val="002F2BAD"/>
    <w:rsid w:val="002F3BED"/>
    <w:rsid w:val="002F45B7"/>
    <w:rsid w:val="00304998"/>
    <w:rsid w:val="003160D5"/>
    <w:rsid w:val="00317A80"/>
    <w:rsid w:val="003206D8"/>
    <w:rsid w:val="00330732"/>
    <w:rsid w:val="00331561"/>
    <w:rsid w:val="00332699"/>
    <w:rsid w:val="00336068"/>
    <w:rsid w:val="00337B72"/>
    <w:rsid w:val="00340943"/>
    <w:rsid w:val="00343BFC"/>
    <w:rsid w:val="003463E7"/>
    <w:rsid w:val="00346FED"/>
    <w:rsid w:val="00347A8A"/>
    <w:rsid w:val="00354A58"/>
    <w:rsid w:val="00364A08"/>
    <w:rsid w:val="00364B09"/>
    <w:rsid w:val="00366C6D"/>
    <w:rsid w:val="00371A8B"/>
    <w:rsid w:val="00374A3A"/>
    <w:rsid w:val="00381607"/>
    <w:rsid w:val="00387160"/>
    <w:rsid w:val="003970DB"/>
    <w:rsid w:val="003A775F"/>
    <w:rsid w:val="003B0036"/>
    <w:rsid w:val="003B7C3E"/>
    <w:rsid w:val="003C1B8E"/>
    <w:rsid w:val="003C6621"/>
    <w:rsid w:val="003C7135"/>
    <w:rsid w:val="003D019A"/>
    <w:rsid w:val="003D15C0"/>
    <w:rsid w:val="003D631F"/>
    <w:rsid w:val="003E7053"/>
    <w:rsid w:val="003E7974"/>
    <w:rsid w:val="003F05E3"/>
    <w:rsid w:val="003F15E8"/>
    <w:rsid w:val="003F4E22"/>
    <w:rsid w:val="00401AC7"/>
    <w:rsid w:val="004045AC"/>
    <w:rsid w:val="004103A3"/>
    <w:rsid w:val="00412152"/>
    <w:rsid w:val="00417B0E"/>
    <w:rsid w:val="00421B2E"/>
    <w:rsid w:val="00430F91"/>
    <w:rsid w:val="00433AAC"/>
    <w:rsid w:val="00433B19"/>
    <w:rsid w:val="0043525F"/>
    <w:rsid w:val="004354B3"/>
    <w:rsid w:val="004366A1"/>
    <w:rsid w:val="00437B03"/>
    <w:rsid w:val="00441B22"/>
    <w:rsid w:val="00443934"/>
    <w:rsid w:val="00444625"/>
    <w:rsid w:val="00444F4A"/>
    <w:rsid w:val="0044711C"/>
    <w:rsid w:val="00453562"/>
    <w:rsid w:val="00465ED3"/>
    <w:rsid w:val="004660C4"/>
    <w:rsid w:val="00472516"/>
    <w:rsid w:val="004740B8"/>
    <w:rsid w:val="004819A5"/>
    <w:rsid w:val="00481F07"/>
    <w:rsid w:val="0048431A"/>
    <w:rsid w:val="004848AE"/>
    <w:rsid w:val="004873B4"/>
    <w:rsid w:val="00490602"/>
    <w:rsid w:val="004A17C5"/>
    <w:rsid w:val="004A51DF"/>
    <w:rsid w:val="004A714E"/>
    <w:rsid w:val="004B2F18"/>
    <w:rsid w:val="004B4CC8"/>
    <w:rsid w:val="004B5E52"/>
    <w:rsid w:val="004B7530"/>
    <w:rsid w:val="004C12C6"/>
    <w:rsid w:val="004C3482"/>
    <w:rsid w:val="004C3BC2"/>
    <w:rsid w:val="004C46F2"/>
    <w:rsid w:val="004C55F0"/>
    <w:rsid w:val="004C5D0A"/>
    <w:rsid w:val="004D1B85"/>
    <w:rsid w:val="004D6571"/>
    <w:rsid w:val="004D661E"/>
    <w:rsid w:val="004E05E9"/>
    <w:rsid w:val="004E1428"/>
    <w:rsid w:val="004E1EC4"/>
    <w:rsid w:val="004E3665"/>
    <w:rsid w:val="004E4D67"/>
    <w:rsid w:val="004E6BBF"/>
    <w:rsid w:val="004E7328"/>
    <w:rsid w:val="004F35A1"/>
    <w:rsid w:val="004F35EF"/>
    <w:rsid w:val="005029B2"/>
    <w:rsid w:val="00503B3F"/>
    <w:rsid w:val="00506BD1"/>
    <w:rsid w:val="00514143"/>
    <w:rsid w:val="005249AF"/>
    <w:rsid w:val="00532794"/>
    <w:rsid w:val="00533651"/>
    <w:rsid w:val="00533849"/>
    <w:rsid w:val="00533FE6"/>
    <w:rsid w:val="0053403A"/>
    <w:rsid w:val="00535BB0"/>
    <w:rsid w:val="00536CCE"/>
    <w:rsid w:val="005410C1"/>
    <w:rsid w:val="00546FA9"/>
    <w:rsid w:val="00547430"/>
    <w:rsid w:val="005645AE"/>
    <w:rsid w:val="00567CE9"/>
    <w:rsid w:val="00572DB2"/>
    <w:rsid w:val="005733EE"/>
    <w:rsid w:val="00575F91"/>
    <w:rsid w:val="00582BA8"/>
    <w:rsid w:val="0058392A"/>
    <w:rsid w:val="00590F50"/>
    <w:rsid w:val="0059249F"/>
    <w:rsid w:val="005976C0"/>
    <w:rsid w:val="005A305F"/>
    <w:rsid w:val="005A461F"/>
    <w:rsid w:val="005B3B66"/>
    <w:rsid w:val="005B5CF6"/>
    <w:rsid w:val="005B7AAE"/>
    <w:rsid w:val="005C0CFA"/>
    <w:rsid w:val="005C1BF3"/>
    <w:rsid w:val="005C4DEE"/>
    <w:rsid w:val="005D0620"/>
    <w:rsid w:val="005E0DD1"/>
    <w:rsid w:val="005E0EA7"/>
    <w:rsid w:val="005E154C"/>
    <w:rsid w:val="005E5969"/>
    <w:rsid w:val="005E6A6D"/>
    <w:rsid w:val="005E712F"/>
    <w:rsid w:val="00605DD8"/>
    <w:rsid w:val="006119AD"/>
    <w:rsid w:val="00611AD1"/>
    <w:rsid w:val="00615719"/>
    <w:rsid w:val="0062429A"/>
    <w:rsid w:val="00633733"/>
    <w:rsid w:val="0063681E"/>
    <w:rsid w:val="00637D67"/>
    <w:rsid w:val="0064187E"/>
    <w:rsid w:val="006466B2"/>
    <w:rsid w:val="00647196"/>
    <w:rsid w:val="0064747A"/>
    <w:rsid w:val="006543B7"/>
    <w:rsid w:val="00657042"/>
    <w:rsid w:val="00660A79"/>
    <w:rsid w:val="00662122"/>
    <w:rsid w:val="006728A2"/>
    <w:rsid w:val="00673A7C"/>
    <w:rsid w:val="00674E64"/>
    <w:rsid w:val="006752D5"/>
    <w:rsid w:val="006769FA"/>
    <w:rsid w:val="00680C6C"/>
    <w:rsid w:val="00681453"/>
    <w:rsid w:val="0068400B"/>
    <w:rsid w:val="00687C89"/>
    <w:rsid w:val="00692439"/>
    <w:rsid w:val="00694A92"/>
    <w:rsid w:val="006A01D4"/>
    <w:rsid w:val="006A0674"/>
    <w:rsid w:val="006A0AC4"/>
    <w:rsid w:val="006A34D5"/>
    <w:rsid w:val="006A3D84"/>
    <w:rsid w:val="006A6DB0"/>
    <w:rsid w:val="006A7F95"/>
    <w:rsid w:val="006B2D7B"/>
    <w:rsid w:val="006C061D"/>
    <w:rsid w:val="006C3DCF"/>
    <w:rsid w:val="006C3DFA"/>
    <w:rsid w:val="006C7C8C"/>
    <w:rsid w:val="006D1737"/>
    <w:rsid w:val="006D27F0"/>
    <w:rsid w:val="006E2F7D"/>
    <w:rsid w:val="006E6151"/>
    <w:rsid w:val="006E787D"/>
    <w:rsid w:val="006F2628"/>
    <w:rsid w:val="006F2FFD"/>
    <w:rsid w:val="006F3D4C"/>
    <w:rsid w:val="006F4938"/>
    <w:rsid w:val="00700031"/>
    <w:rsid w:val="00702D57"/>
    <w:rsid w:val="00705AD7"/>
    <w:rsid w:val="007065CA"/>
    <w:rsid w:val="00712E3E"/>
    <w:rsid w:val="007135D3"/>
    <w:rsid w:val="007162F9"/>
    <w:rsid w:val="0071674C"/>
    <w:rsid w:val="00720E66"/>
    <w:rsid w:val="0072554E"/>
    <w:rsid w:val="00737325"/>
    <w:rsid w:val="00737EEE"/>
    <w:rsid w:val="00741556"/>
    <w:rsid w:val="007438AC"/>
    <w:rsid w:val="007442E0"/>
    <w:rsid w:val="0074443A"/>
    <w:rsid w:val="00744553"/>
    <w:rsid w:val="0074711A"/>
    <w:rsid w:val="00754410"/>
    <w:rsid w:val="0076099B"/>
    <w:rsid w:val="00762171"/>
    <w:rsid w:val="00762C91"/>
    <w:rsid w:val="00765D1E"/>
    <w:rsid w:val="00766302"/>
    <w:rsid w:val="0076743B"/>
    <w:rsid w:val="007745B7"/>
    <w:rsid w:val="00775CF0"/>
    <w:rsid w:val="00776DC2"/>
    <w:rsid w:val="0078264A"/>
    <w:rsid w:val="00785254"/>
    <w:rsid w:val="00787EB8"/>
    <w:rsid w:val="00790605"/>
    <w:rsid w:val="00790800"/>
    <w:rsid w:val="00796AF7"/>
    <w:rsid w:val="0079720D"/>
    <w:rsid w:val="007977B7"/>
    <w:rsid w:val="007A2225"/>
    <w:rsid w:val="007A49D2"/>
    <w:rsid w:val="007A5A2C"/>
    <w:rsid w:val="007A77C4"/>
    <w:rsid w:val="007C0EBB"/>
    <w:rsid w:val="007C11F9"/>
    <w:rsid w:val="007D25C1"/>
    <w:rsid w:val="007D34D5"/>
    <w:rsid w:val="007F051E"/>
    <w:rsid w:val="007F1A4F"/>
    <w:rsid w:val="007F3082"/>
    <w:rsid w:val="007F3C1D"/>
    <w:rsid w:val="007F49B9"/>
    <w:rsid w:val="007F4B6E"/>
    <w:rsid w:val="007F4D6D"/>
    <w:rsid w:val="007F54B9"/>
    <w:rsid w:val="008057B8"/>
    <w:rsid w:val="00813DB3"/>
    <w:rsid w:val="00813FED"/>
    <w:rsid w:val="00815CA2"/>
    <w:rsid w:val="008237BC"/>
    <w:rsid w:val="008425F4"/>
    <w:rsid w:val="0084331B"/>
    <w:rsid w:val="00846943"/>
    <w:rsid w:val="008569E8"/>
    <w:rsid w:val="00860E01"/>
    <w:rsid w:val="008623B7"/>
    <w:rsid w:val="00863BCC"/>
    <w:rsid w:val="008659AF"/>
    <w:rsid w:val="00867D7C"/>
    <w:rsid w:val="008705B5"/>
    <w:rsid w:val="0087381C"/>
    <w:rsid w:val="00877436"/>
    <w:rsid w:val="00882F36"/>
    <w:rsid w:val="008845A3"/>
    <w:rsid w:val="00884790"/>
    <w:rsid w:val="00892B60"/>
    <w:rsid w:val="008A1497"/>
    <w:rsid w:val="008A25BB"/>
    <w:rsid w:val="008A3CF1"/>
    <w:rsid w:val="008A578A"/>
    <w:rsid w:val="008A6165"/>
    <w:rsid w:val="008B1F49"/>
    <w:rsid w:val="008B2C16"/>
    <w:rsid w:val="008B6037"/>
    <w:rsid w:val="008C384F"/>
    <w:rsid w:val="008C4DD6"/>
    <w:rsid w:val="008C4DE1"/>
    <w:rsid w:val="008C50C1"/>
    <w:rsid w:val="008C6CA4"/>
    <w:rsid w:val="008D4331"/>
    <w:rsid w:val="008D67E9"/>
    <w:rsid w:val="008D71D1"/>
    <w:rsid w:val="008D7F29"/>
    <w:rsid w:val="008E1E1A"/>
    <w:rsid w:val="008E2741"/>
    <w:rsid w:val="008E2D2C"/>
    <w:rsid w:val="008E48E7"/>
    <w:rsid w:val="008E7687"/>
    <w:rsid w:val="008F1087"/>
    <w:rsid w:val="008F1336"/>
    <w:rsid w:val="00903F87"/>
    <w:rsid w:val="00903FFA"/>
    <w:rsid w:val="0090420B"/>
    <w:rsid w:val="00906A9A"/>
    <w:rsid w:val="00912725"/>
    <w:rsid w:val="00914C8C"/>
    <w:rsid w:val="009172B7"/>
    <w:rsid w:val="00925674"/>
    <w:rsid w:val="009315BE"/>
    <w:rsid w:val="00934543"/>
    <w:rsid w:val="009468BE"/>
    <w:rsid w:val="00946B54"/>
    <w:rsid w:val="00950E2A"/>
    <w:rsid w:val="00951266"/>
    <w:rsid w:val="00955AAA"/>
    <w:rsid w:val="009611A6"/>
    <w:rsid w:val="0096685A"/>
    <w:rsid w:val="00972892"/>
    <w:rsid w:val="009805D0"/>
    <w:rsid w:val="0098117E"/>
    <w:rsid w:val="00981C1C"/>
    <w:rsid w:val="009835B2"/>
    <w:rsid w:val="00984EE7"/>
    <w:rsid w:val="00993CEA"/>
    <w:rsid w:val="009957F7"/>
    <w:rsid w:val="009A06EF"/>
    <w:rsid w:val="009A4343"/>
    <w:rsid w:val="009A51A2"/>
    <w:rsid w:val="009A591B"/>
    <w:rsid w:val="009C60EA"/>
    <w:rsid w:val="009D071D"/>
    <w:rsid w:val="009D6305"/>
    <w:rsid w:val="009D7382"/>
    <w:rsid w:val="009E3F55"/>
    <w:rsid w:val="009E69A7"/>
    <w:rsid w:val="009F0B3C"/>
    <w:rsid w:val="009F416D"/>
    <w:rsid w:val="009F491D"/>
    <w:rsid w:val="009F6972"/>
    <w:rsid w:val="00A0703A"/>
    <w:rsid w:val="00A178EB"/>
    <w:rsid w:val="00A351AA"/>
    <w:rsid w:val="00A430C4"/>
    <w:rsid w:val="00A45DDB"/>
    <w:rsid w:val="00A47A6A"/>
    <w:rsid w:val="00A51C7C"/>
    <w:rsid w:val="00A51CB2"/>
    <w:rsid w:val="00A56760"/>
    <w:rsid w:val="00A56BC1"/>
    <w:rsid w:val="00A64BC3"/>
    <w:rsid w:val="00A653FF"/>
    <w:rsid w:val="00A66FEB"/>
    <w:rsid w:val="00A730C1"/>
    <w:rsid w:val="00A81003"/>
    <w:rsid w:val="00A83082"/>
    <w:rsid w:val="00A83B28"/>
    <w:rsid w:val="00A90859"/>
    <w:rsid w:val="00A91CAA"/>
    <w:rsid w:val="00A948AF"/>
    <w:rsid w:val="00A95FD0"/>
    <w:rsid w:val="00A97700"/>
    <w:rsid w:val="00AA0D9C"/>
    <w:rsid w:val="00AA11B3"/>
    <w:rsid w:val="00AA165B"/>
    <w:rsid w:val="00AA196B"/>
    <w:rsid w:val="00AA4349"/>
    <w:rsid w:val="00AA6D6E"/>
    <w:rsid w:val="00AA7113"/>
    <w:rsid w:val="00AA7A86"/>
    <w:rsid w:val="00AB4390"/>
    <w:rsid w:val="00AB5370"/>
    <w:rsid w:val="00AB5640"/>
    <w:rsid w:val="00AB7544"/>
    <w:rsid w:val="00AC05EA"/>
    <w:rsid w:val="00AC7ED3"/>
    <w:rsid w:val="00AD2FA8"/>
    <w:rsid w:val="00AE4B18"/>
    <w:rsid w:val="00AE5D22"/>
    <w:rsid w:val="00AE6975"/>
    <w:rsid w:val="00AE796F"/>
    <w:rsid w:val="00AF0D6B"/>
    <w:rsid w:val="00AF1DDF"/>
    <w:rsid w:val="00AF209C"/>
    <w:rsid w:val="00AF28F4"/>
    <w:rsid w:val="00AF2BFC"/>
    <w:rsid w:val="00AF35D1"/>
    <w:rsid w:val="00AF4F97"/>
    <w:rsid w:val="00B01F2B"/>
    <w:rsid w:val="00B126DC"/>
    <w:rsid w:val="00B14CAA"/>
    <w:rsid w:val="00B16C2E"/>
    <w:rsid w:val="00B24B79"/>
    <w:rsid w:val="00B31389"/>
    <w:rsid w:val="00B32A69"/>
    <w:rsid w:val="00B3342D"/>
    <w:rsid w:val="00B33A45"/>
    <w:rsid w:val="00B37535"/>
    <w:rsid w:val="00B46E15"/>
    <w:rsid w:val="00B54378"/>
    <w:rsid w:val="00B572BD"/>
    <w:rsid w:val="00B65E3D"/>
    <w:rsid w:val="00B67AD6"/>
    <w:rsid w:val="00B70449"/>
    <w:rsid w:val="00B704D1"/>
    <w:rsid w:val="00B70C10"/>
    <w:rsid w:val="00B71832"/>
    <w:rsid w:val="00B71BDA"/>
    <w:rsid w:val="00B77230"/>
    <w:rsid w:val="00B81C2B"/>
    <w:rsid w:val="00B849E4"/>
    <w:rsid w:val="00B9556E"/>
    <w:rsid w:val="00B96BC8"/>
    <w:rsid w:val="00B9738B"/>
    <w:rsid w:val="00BB1C0C"/>
    <w:rsid w:val="00BB2F26"/>
    <w:rsid w:val="00BB5428"/>
    <w:rsid w:val="00BB65F1"/>
    <w:rsid w:val="00BC0C2A"/>
    <w:rsid w:val="00BC53EC"/>
    <w:rsid w:val="00BD3608"/>
    <w:rsid w:val="00BD5745"/>
    <w:rsid w:val="00BE0377"/>
    <w:rsid w:val="00BE037D"/>
    <w:rsid w:val="00BE4652"/>
    <w:rsid w:val="00BE515D"/>
    <w:rsid w:val="00BF6085"/>
    <w:rsid w:val="00C031FB"/>
    <w:rsid w:val="00C034FC"/>
    <w:rsid w:val="00C064B3"/>
    <w:rsid w:val="00C0708E"/>
    <w:rsid w:val="00C118D4"/>
    <w:rsid w:val="00C13FA4"/>
    <w:rsid w:val="00C1416D"/>
    <w:rsid w:val="00C149EA"/>
    <w:rsid w:val="00C15BB7"/>
    <w:rsid w:val="00C20C20"/>
    <w:rsid w:val="00C3484D"/>
    <w:rsid w:val="00C51A53"/>
    <w:rsid w:val="00C527B6"/>
    <w:rsid w:val="00C53D75"/>
    <w:rsid w:val="00C56323"/>
    <w:rsid w:val="00C611E3"/>
    <w:rsid w:val="00C63743"/>
    <w:rsid w:val="00C67D47"/>
    <w:rsid w:val="00C70C7B"/>
    <w:rsid w:val="00C7726F"/>
    <w:rsid w:val="00C82F78"/>
    <w:rsid w:val="00C91BB5"/>
    <w:rsid w:val="00CA0C27"/>
    <w:rsid w:val="00CB28BB"/>
    <w:rsid w:val="00CC50F4"/>
    <w:rsid w:val="00CC5F79"/>
    <w:rsid w:val="00CC7876"/>
    <w:rsid w:val="00CD07C4"/>
    <w:rsid w:val="00CD387B"/>
    <w:rsid w:val="00CD59F7"/>
    <w:rsid w:val="00CD7A16"/>
    <w:rsid w:val="00CE280C"/>
    <w:rsid w:val="00CE28A7"/>
    <w:rsid w:val="00CE3194"/>
    <w:rsid w:val="00CE6DD6"/>
    <w:rsid w:val="00CF6F2C"/>
    <w:rsid w:val="00D02DD4"/>
    <w:rsid w:val="00D06E4F"/>
    <w:rsid w:val="00D07191"/>
    <w:rsid w:val="00D10C8C"/>
    <w:rsid w:val="00D12313"/>
    <w:rsid w:val="00D14589"/>
    <w:rsid w:val="00D17B73"/>
    <w:rsid w:val="00D213EE"/>
    <w:rsid w:val="00D250A5"/>
    <w:rsid w:val="00D273BA"/>
    <w:rsid w:val="00D27B14"/>
    <w:rsid w:val="00D34512"/>
    <w:rsid w:val="00D5344A"/>
    <w:rsid w:val="00D5523A"/>
    <w:rsid w:val="00D824D4"/>
    <w:rsid w:val="00D82804"/>
    <w:rsid w:val="00D842A9"/>
    <w:rsid w:val="00D848CE"/>
    <w:rsid w:val="00D9213E"/>
    <w:rsid w:val="00D93689"/>
    <w:rsid w:val="00D93707"/>
    <w:rsid w:val="00D94EFE"/>
    <w:rsid w:val="00DA363E"/>
    <w:rsid w:val="00DA5962"/>
    <w:rsid w:val="00DA70BC"/>
    <w:rsid w:val="00DB0314"/>
    <w:rsid w:val="00DB24CE"/>
    <w:rsid w:val="00DB2AA4"/>
    <w:rsid w:val="00DB2B35"/>
    <w:rsid w:val="00DB4D2A"/>
    <w:rsid w:val="00DB6072"/>
    <w:rsid w:val="00DC209B"/>
    <w:rsid w:val="00DC509A"/>
    <w:rsid w:val="00DD5C61"/>
    <w:rsid w:val="00DD690F"/>
    <w:rsid w:val="00DD6E11"/>
    <w:rsid w:val="00DE271B"/>
    <w:rsid w:val="00DE61C1"/>
    <w:rsid w:val="00DF4523"/>
    <w:rsid w:val="00DF7D0F"/>
    <w:rsid w:val="00E0448F"/>
    <w:rsid w:val="00E06383"/>
    <w:rsid w:val="00E111E2"/>
    <w:rsid w:val="00E12223"/>
    <w:rsid w:val="00E13B4B"/>
    <w:rsid w:val="00E15D6B"/>
    <w:rsid w:val="00E21B88"/>
    <w:rsid w:val="00E22C68"/>
    <w:rsid w:val="00E23B6E"/>
    <w:rsid w:val="00E255CC"/>
    <w:rsid w:val="00E268EB"/>
    <w:rsid w:val="00E3187D"/>
    <w:rsid w:val="00E32FE8"/>
    <w:rsid w:val="00E41294"/>
    <w:rsid w:val="00E423D8"/>
    <w:rsid w:val="00E4281E"/>
    <w:rsid w:val="00E44FAB"/>
    <w:rsid w:val="00E4732F"/>
    <w:rsid w:val="00E52D2A"/>
    <w:rsid w:val="00E56BA4"/>
    <w:rsid w:val="00E651E6"/>
    <w:rsid w:val="00E65F0A"/>
    <w:rsid w:val="00E743AC"/>
    <w:rsid w:val="00E757FC"/>
    <w:rsid w:val="00E7716F"/>
    <w:rsid w:val="00E7777F"/>
    <w:rsid w:val="00E81D2D"/>
    <w:rsid w:val="00E84DC9"/>
    <w:rsid w:val="00E868C2"/>
    <w:rsid w:val="00E91BD7"/>
    <w:rsid w:val="00E92255"/>
    <w:rsid w:val="00E92585"/>
    <w:rsid w:val="00E92ACF"/>
    <w:rsid w:val="00E94DA1"/>
    <w:rsid w:val="00EA69B7"/>
    <w:rsid w:val="00EB3B1E"/>
    <w:rsid w:val="00EC07AC"/>
    <w:rsid w:val="00EC26CE"/>
    <w:rsid w:val="00ED5028"/>
    <w:rsid w:val="00ED6A2A"/>
    <w:rsid w:val="00EF0433"/>
    <w:rsid w:val="00EF1F63"/>
    <w:rsid w:val="00EF3C2E"/>
    <w:rsid w:val="00EF5C92"/>
    <w:rsid w:val="00F018D2"/>
    <w:rsid w:val="00F03751"/>
    <w:rsid w:val="00F04364"/>
    <w:rsid w:val="00F04CAE"/>
    <w:rsid w:val="00F0521A"/>
    <w:rsid w:val="00F06B4A"/>
    <w:rsid w:val="00F124CC"/>
    <w:rsid w:val="00F15154"/>
    <w:rsid w:val="00F16071"/>
    <w:rsid w:val="00F2519B"/>
    <w:rsid w:val="00F260ED"/>
    <w:rsid w:val="00F32323"/>
    <w:rsid w:val="00F374E5"/>
    <w:rsid w:val="00F44DB6"/>
    <w:rsid w:val="00F44F94"/>
    <w:rsid w:val="00F4781E"/>
    <w:rsid w:val="00F567E9"/>
    <w:rsid w:val="00F602E3"/>
    <w:rsid w:val="00F605FF"/>
    <w:rsid w:val="00F65BDB"/>
    <w:rsid w:val="00F83E7E"/>
    <w:rsid w:val="00F86002"/>
    <w:rsid w:val="00F91D9E"/>
    <w:rsid w:val="00F935C0"/>
    <w:rsid w:val="00F960A5"/>
    <w:rsid w:val="00FA0A8F"/>
    <w:rsid w:val="00FA2A6B"/>
    <w:rsid w:val="00FA6B43"/>
    <w:rsid w:val="00FB26EF"/>
    <w:rsid w:val="00FB3FE0"/>
    <w:rsid w:val="00FB41D6"/>
    <w:rsid w:val="00FC5B51"/>
    <w:rsid w:val="00FC79F3"/>
    <w:rsid w:val="00FD3907"/>
    <w:rsid w:val="00FD6998"/>
    <w:rsid w:val="00FD76D7"/>
    <w:rsid w:val="00FD78B6"/>
    <w:rsid w:val="00FE06F7"/>
    <w:rsid w:val="00FE315D"/>
    <w:rsid w:val="00FE5DE8"/>
    <w:rsid w:val="00FE6C22"/>
    <w:rsid w:val="00FE6D89"/>
    <w:rsid w:val="00FF2B5E"/>
    <w:rsid w:val="00FF422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C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  <w:style w:type="character" w:styleId="a8">
    <w:name w:val="Hyperlink"/>
    <w:basedOn w:val="a0"/>
    <w:uiPriority w:val="99"/>
    <w:unhideWhenUsed/>
    <w:rsid w:val="00BC0C2A"/>
    <w:rPr>
      <w:color w:val="0000FF" w:themeColor="hyperlink"/>
      <w:u w:val="single"/>
    </w:rPr>
  </w:style>
  <w:style w:type="paragraph" w:customStyle="1" w:styleId="ConsPlusTitle">
    <w:name w:val="ConsPlusTitle"/>
    <w:rsid w:val="00E0638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E0638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E6D89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E6D89"/>
    <w:rPr>
      <w:rFonts w:ascii="Arial" w:hAnsi="Arial" w:cs="Arial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24530C"/>
    <w:pPr>
      <w:ind w:left="720"/>
    </w:pPr>
  </w:style>
  <w:style w:type="table" w:styleId="a4">
    <w:name w:val="Table Grid"/>
    <w:basedOn w:val="a1"/>
    <w:uiPriority w:val="99"/>
    <w:rsid w:val="005E15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445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4553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C384F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C3A9E6A0E15D73FAB3429DD46s51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2294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Юрист</cp:lastModifiedBy>
  <cp:revision>181</cp:revision>
  <cp:lastPrinted>2017-08-08T08:48:00Z</cp:lastPrinted>
  <dcterms:created xsi:type="dcterms:W3CDTF">2014-03-04T03:52:00Z</dcterms:created>
  <dcterms:modified xsi:type="dcterms:W3CDTF">2017-08-08T08:49:00Z</dcterms:modified>
</cp:coreProperties>
</file>