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F" w:rsidRDefault="00AB5CCF" w:rsidP="00705C1C">
      <w:pPr>
        <w:pStyle w:val="30"/>
        <w:shd w:val="clear" w:color="auto" w:fill="auto"/>
      </w:pPr>
      <w:r>
        <w:t>ПРОТОКОЛ №1</w:t>
      </w:r>
      <w:r w:rsidR="00525DAF">
        <w:t>8</w:t>
      </w:r>
      <w:r>
        <w:br/>
        <w:t>заседания общественной комиссии</w:t>
      </w:r>
      <w:r>
        <w:br/>
        <w:t>по развитию городской среды</w:t>
      </w:r>
      <w:r w:rsidR="00705C1C">
        <w:t xml:space="preserve"> города Енисейска</w:t>
      </w:r>
      <w:r w:rsidR="00705C1C">
        <w:br/>
        <w:t>о результатах</w:t>
      </w:r>
      <w:r w:rsidR="002F6F34">
        <w:t xml:space="preserve"> </w:t>
      </w:r>
      <w:r w:rsidR="00B83CDF" w:rsidRPr="00B83CDF">
        <w:t>приема</w:t>
      </w:r>
      <w:r w:rsidR="00525DAF" w:rsidRPr="00A225C2">
        <w:t xml:space="preserve"> предложений о</w:t>
      </w:r>
      <w:r w:rsidR="001404CC" w:rsidRPr="00A225C2">
        <w:t>т</w:t>
      </w:r>
      <w:r w:rsidR="00525DAF" w:rsidRPr="00A225C2">
        <w:t xml:space="preserve"> граждан </w:t>
      </w:r>
      <w:r w:rsidR="00B83CDF">
        <w:t>по мероприятиям, которые будут включены в проект парка «Монастырский»</w:t>
      </w:r>
      <w:r w:rsidR="00B83CDF" w:rsidRPr="00165551">
        <w:t xml:space="preserve"> в рамках форми</w:t>
      </w:r>
      <w:r w:rsidR="00B83CDF">
        <w:t xml:space="preserve">рования заявки на участие </w:t>
      </w:r>
      <w:r w:rsidR="00B83CDF" w:rsidRPr="00165551">
        <w:t>во Всероссийском конкурсе по отбору лучших проектов создания комфортной городской среды</w:t>
      </w:r>
    </w:p>
    <w:p w:rsidR="003914E1" w:rsidRDefault="003914E1" w:rsidP="003914E1">
      <w:pPr>
        <w:pStyle w:val="30"/>
        <w:shd w:val="clear" w:color="auto" w:fill="auto"/>
      </w:pPr>
    </w:p>
    <w:p w:rsidR="0029017C" w:rsidRPr="009A6B5D" w:rsidRDefault="0029017C" w:rsidP="0029017C">
      <w:pPr>
        <w:pStyle w:val="20"/>
        <w:shd w:val="clear" w:color="auto" w:fill="auto"/>
        <w:tabs>
          <w:tab w:val="left" w:pos="3926"/>
          <w:tab w:val="left" w:pos="8688"/>
        </w:tabs>
      </w:pPr>
      <w:r>
        <w:t>4апреля</w:t>
      </w:r>
      <w:r w:rsidRPr="009A6B5D">
        <w:t xml:space="preserve"> 2018 года</w:t>
      </w:r>
      <w:r w:rsidRPr="009A6B5D">
        <w:tab/>
        <w:t>г. Енисейск</w:t>
      </w:r>
      <w:r w:rsidRPr="009A6B5D">
        <w:tab/>
        <w:t>1</w:t>
      </w:r>
      <w:r w:rsidR="001F201D">
        <w:t>0</w:t>
      </w:r>
      <w:r>
        <w:t>-0</w:t>
      </w:r>
      <w:r w:rsidRPr="009A6B5D">
        <w:t>0</w:t>
      </w:r>
    </w:p>
    <w:p w:rsidR="0029017C" w:rsidRPr="009A6B5D" w:rsidRDefault="0029017C" w:rsidP="0029017C">
      <w:pPr>
        <w:pStyle w:val="a5"/>
        <w:shd w:val="clear" w:color="auto" w:fill="auto"/>
        <w:rPr>
          <w:sz w:val="22"/>
          <w:szCs w:val="22"/>
        </w:rPr>
      </w:pPr>
      <w:r w:rsidRPr="009A6B5D">
        <w:rPr>
          <w:sz w:val="22"/>
          <w:szCs w:val="22"/>
        </w:rPr>
        <w:t xml:space="preserve">Кабинет заместителя главы города </w:t>
      </w:r>
    </w:p>
    <w:p w:rsidR="0029017C" w:rsidRDefault="0029017C" w:rsidP="0029017C">
      <w:pPr>
        <w:pStyle w:val="a5"/>
        <w:shd w:val="clear" w:color="auto" w:fill="auto"/>
        <w:rPr>
          <w:sz w:val="22"/>
          <w:szCs w:val="22"/>
        </w:rPr>
      </w:pPr>
      <w:r w:rsidRPr="009A6B5D">
        <w:rPr>
          <w:sz w:val="22"/>
          <w:szCs w:val="22"/>
        </w:rPr>
        <w:t>по строительству и архитектуре</w:t>
      </w:r>
    </w:p>
    <w:p w:rsidR="0029017C" w:rsidRDefault="0029017C" w:rsidP="003914E1">
      <w:pPr>
        <w:pStyle w:val="30"/>
        <w:shd w:val="clear" w:color="auto" w:fill="auto"/>
      </w:pPr>
    </w:p>
    <w:p w:rsidR="0029017C" w:rsidRDefault="0029017C" w:rsidP="0029017C">
      <w:pPr>
        <w:pStyle w:val="32"/>
        <w:shd w:val="clear" w:color="auto" w:fill="auto"/>
        <w:tabs>
          <w:tab w:val="left" w:leader="underscore" w:pos="4392"/>
          <w:tab w:val="left" w:leader="underscore" w:pos="9370"/>
        </w:tabs>
        <w:rPr>
          <w:rStyle w:val="33"/>
          <w:sz w:val="28"/>
          <w:szCs w:val="28"/>
        </w:rPr>
      </w:pPr>
      <w:r w:rsidRPr="009A6B5D">
        <w:rPr>
          <w:rStyle w:val="33"/>
          <w:sz w:val="28"/>
          <w:szCs w:val="28"/>
        </w:rPr>
        <w:t>Присутствуют:</w:t>
      </w:r>
    </w:p>
    <w:p w:rsidR="0029017C" w:rsidRDefault="0029017C" w:rsidP="0029017C">
      <w:pPr>
        <w:pStyle w:val="32"/>
        <w:shd w:val="clear" w:color="auto" w:fill="auto"/>
        <w:tabs>
          <w:tab w:val="left" w:leader="underscore" w:pos="4392"/>
          <w:tab w:val="left" w:leader="underscore" w:pos="9370"/>
        </w:tabs>
        <w:rPr>
          <w:rStyle w:val="33"/>
          <w:sz w:val="28"/>
          <w:szCs w:val="28"/>
        </w:rPr>
      </w:pPr>
    </w:p>
    <w:tbl>
      <w:tblPr>
        <w:tblStyle w:val="ab"/>
        <w:tblW w:w="9690" w:type="dxa"/>
        <w:tblLook w:val="04A0"/>
      </w:tblPr>
      <w:tblGrid>
        <w:gridCol w:w="4845"/>
        <w:gridCol w:w="4845"/>
      </w:tblGrid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Никольский Валерий Викторович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312" w:lineRule="exac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-заместитель главы города по строительству и архитектуре, председатель комиссии;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Ковригина Екатерина Николаевна</w:t>
            </w:r>
          </w:p>
        </w:tc>
        <w:tc>
          <w:tcPr>
            <w:tcW w:w="4845" w:type="dxa"/>
          </w:tcPr>
          <w:p w:rsidR="0029017C" w:rsidRPr="00725D2D" w:rsidRDefault="0041273E" w:rsidP="0041273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- ведущий специалист по вопросам благоу</w:t>
            </w:r>
            <w:r w:rsidRPr="00725D2D">
              <w:rPr>
                <w:rStyle w:val="23"/>
                <w:sz w:val="24"/>
                <w:szCs w:val="24"/>
              </w:rPr>
              <w:t>с</w:t>
            </w:r>
            <w:r w:rsidRPr="00725D2D">
              <w:rPr>
                <w:rStyle w:val="23"/>
                <w:sz w:val="24"/>
                <w:szCs w:val="24"/>
              </w:rPr>
              <w:t xml:space="preserve">тройства </w:t>
            </w:r>
            <w:r w:rsidR="0029017C" w:rsidRPr="00725D2D">
              <w:rPr>
                <w:rStyle w:val="23"/>
                <w:sz w:val="24"/>
                <w:szCs w:val="24"/>
              </w:rPr>
              <w:t>МКУ «Архитектурно</w:t>
            </w:r>
            <w:r w:rsidR="0029017C" w:rsidRPr="00725D2D">
              <w:rPr>
                <w:rStyle w:val="23"/>
                <w:sz w:val="24"/>
                <w:szCs w:val="24"/>
              </w:rPr>
              <w:softHyphen/>
            </w:r>
            <w:r w:rsidRPr="00725D2D">
              <w:rPr>
                <w:rStyle w:val="23"/>
                <w:sz w:val="24"/>
                <w:szCs w:val="24"/>
              </w:rPr>
              <w:t>-производственная группа»</w:t>
            </w:r>
            <w:r w:rsidR="0029017C" w:rsidRPr="00725D2D">
              <w:rPr>
                <w:rStyle w:val="23"/>
                <w:sz w:val="24"/>
                <w:szCs w:val="24"/>
              </w:rPr>
              <w:t>, секретарь к</w:t>
            </w:r>
            <w:r w:rsidR="0029017C" w:rsidRPr="00725D2D">
              <w:rPr>
                <w:rStyle w:val="23"/>
                <w:sz w:val="24"/>
                <w:szCs w:val="24"/>
              </w:rPr>
              <w:t>о</w:t>
            </w:r>
            <w:r w:rsidR="0029017C" w:rsidRPr="00725D2D">
              <w:rPr>
                <w:rStyle w:val="23"/>
                <w:sz w:val="24"/>
                <w:szCs w:val="24"/>
              </w:rPr>
              <w:t>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Степанова Наталья Владимировна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307" w:lineRule="exac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- депутат Енисейского городского совета депутатов, член комиссии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Шмик Дмитрий Александрович</w:t>
            </w:r>
          </w:p>
        </w:tc>
        <w:tc>
          <w:tcPr>
            <w:tcW w:w="4845" w:type="dxa"/>
          </w:tcPr>
          <w:p w:rsidR="0029017C" w:rsidRPr="00725D2D" w:rsidRDefault="0029017C" w:rsidP="001F201D">
            <w:pPr>
              <w:pStyle w:val="22"/>
              <w:shd w:val="clear" w:color="auto" w:fill="auto"/>
              <w:spacing w:after="0" w:line="307" w:lineRule="exac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- начальник МКУ «Служба заказа» г. Ен</w:t>
            </w:r>
            <w:r w:rsidRPr="00725D2D">
              <w:rPr>
                <w:rStyle w:val="23"/>
                <w:sz w:val="24"/>
                <w:szCs w:val="24"/>
              </w:rPr>
              <w:t>и</w:t>
            </w:r>
            <w:r w:rsidRPr="00725D2D">
              <w:rPr>
                <w:rStyle w:val="23"/>
                <w:sz w:val="24"/>
                <w:szCs w:val="24"/>
              </w:rPr>
              <w:t>сейска, член комиссии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Каличкина Ирина Владимировна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307" w:lineRule="exac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- депутат Енисейского городского совета депутатов, член комиссии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Камалутдинов Ринат Рашидович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725D2D">
              <w:rPr>
                <w:rStyle w:val="23"/>
                <w:sz w:val="24"/>
                <w:szCs w:val="24"/>
              </w:rPr>
              <w:t>- директор МБУ «Молодежный центр г. Енисейска», член комиссии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>Хасанова Ираида Ханфатовна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>- начальник отдела по строительству и арх</w:t>
            </w:r>
            <w:r w:rsidRPr="00725D2D">
              <w:rPr>
                <w:sz w:val="24"/>
                <w:szCs w:val="24"/>
              </w:rPr>
              <w:t>и</w:t>
            </w:r>
            <w:r w:rsidRPr="00725D2D">
              <w:rPr>
                <w:sz w:val="24"/>
                <w:szCs w:val="24"/>
              </w:rPr>
              <w:t xml:space="preserve">тектуре, </w:t>
            </w:r>
            <w:r w:rsidRPr="00725D2D">
              <w:rPr>
                <w:rStyle w:val="23"/>
                <w:sz w:val="24"/>
                <w:szCs w:val="24"/>
              </w:rPr>
              <w:t xml:space="preserve"> член комиссии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>Ануфриев Александр Васильевич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307" w:lineRule="exact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>- директор ООО «Атлант», член комиссии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>Михайлова Зоя Васильевна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 xml:space="preserve">- представитель общественности, </w:t>
            </w:r>
            <w:r w:rsidRPr="00725D2D">
              <w:rPr>
                <w:rStyle w:val="23"/>
                <w:sz w:val="24"/>
                <w:szCs w:val="24"/>
              </w:rPr>
              <w:t xml:space="preserve"> член к</w:t>
            </w:r>
            <w:r w:rsidRPr="00725D2D">
              <w:rPr>
                <w:rStyle w:val="23"/>
                <w:sz w:val="24"/>
                <w:szCs w:val="24"/>
              </w:rPr>
              <w:t>о</w:t>
            </w:r>
            <w:r w:rsidRPr="00725D2D">
              <w:rPr>
                <w:rStyle w:val="23"/>
                <w:sz w:val="24"/>
                <w:szCs w:val="24"/>
              </w:rPr>
              <w:t>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>Буллах Иван Рудольфович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 xml:space="preserve">- представитель общественности, </w:t>
            </w:r>
            <w:r w:rsidRPr="00725D2D">
              <w:rPr>
                <w:rStyle w:val="23"/>
                <w:sz w:val="24"/>
                <w:szCs w:val="24"/>
              </w:rPr>
              <w:t xml:space="preserve"> член к</w:t>
            </w:r>
            <w:r w:rsidRPr="00725D2D">
              <w:rPr>
                <w:rStyle w:val="23"/>
                <w:sz w:val="24"/>
                <w:szCs w:val="24"/>
              </w:rPr>
              <w:t>о</w:t>
            </w:r>
            <w:r w:rsidRPr="00725D2D">
              <w:rPr>
                <w:rStyle w:val="23"/>
                <w:sz w:val="24"/>
                <w:szCs w:val="24"/>
              </w:rPr>
              <w:t>миссии</w:t>
            </w:r>
          </w:p>
        </w:tc>
      </w:tr>
      <w:tr w:rsidR="0029017C" w:rsidTr="0029017C">
        <w:tc>
          <w:tcPr>
            <w:tcW w:w="4845" w:type="dxa"/>
            <w:vAlign w:val="center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>Кохан Галина Константиновна</w:t>
            </w:r>
          </w:p>
        </w:tc>
        <w:tc>
          <w:tcPr>
            <w:tcW w:w="4845" w:type="dxa"/>
          </w:tcPr>
          <w:p w:rsidR="0029017C" w:rsidRPr="00725D2D" w:rsidRDefault="0029017C" w:rsidP="0029017C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725D2D">
              <w:rPr>
                <w:sz w:val="24"/>
                <w:szCs w:val="24"/>
              </w:rPr>
              <w:t xml:space="preserve">- представитель общественности, </w:t>
            </w:r>
            <w:r w:rsidRPr="00725D2D">
              <w:rPr>
                <w:rStyle w:val="23"/>
                <w:sz w:val="24"/>
                <w:szCs w:val="24"/>
              </w:rPr>
              <w:t xml:space="preserve"> член к</w:t>
            </w:r>
            <w:r w:rsidRPr="00725D2D">
              <w:rPr>
                <w:rStyle w:val="23"/>
                <w:sz w:val="24"/>
                <w:szCs w:val="24"/>
              </w:rPr>
              <w:t>о</w:t>
            </w:r>
            <w:r w:rsidRPr="00725D2D">
              <w:rPr>
                <w:rStyle w:val="23"/>
                <w:sz w:val="24"/>
                <w:szCs w:val="24"/>
              </w:rPr>
              <w:t>миссии</w:t>
            </w:r>
          </w:p>
        </w:tc>
      </w:tr>
    </w:tbl>
    <w:p w:rsidR="0029017C" w:rsidRPr="009A6B5D" w:rsidRDefault="0029017C" w:rsidP="003914E1">
      <w:pPr>
        <w:pStyle w:val="30"/>
        <w:shd w:val="clear" w:color="auto" w:fill="auto"/>
      </w:pPr>
    </w:p>
    <w:p w:rsidR="00AA51FF" w:rsidRPr="009A6B5D" w:rsidRDefault="0029017C">
      <w:pPr>
        <w:pStyle w:val="22"/>
        <w:shd w:val="clear" w:color="auto" w:fill="auto"/>
        <w:spacing w:after="213"/>
        <w:ind w:firstLine="900"/>
        <w:rPr>
          <w:sz w:val="28"/>
          <w:szCs w:val="28"/>
        </w:rPr>
      </w:pPr>
      <w:r>
        <w:rPr>
          <w:sz w:val="28"/>
          <w:szCs w:val="28"/>
        </w:rPr>
        <w:t>Присутствуют 11</w:t>
      </w:r>
      <w:r w:rsidR="00AB5CCF" w:rsidRPr="009A6B5D">
        <w:rPr>
          <w:sz w:val="28"/>
          <w:szCs w:val="28"/>
        </w:rPr>
        <w:t xml:space="preserve"> из 19 членов комиссии (список регистрации присутс</w:t>
      </w:r>
      <w:r w:rsidR="00AB5CCF" w:rsidRPr="009A6B5D">
        <w:rPr>
          <w:sz w:val="28"/>
          <w:szCs w:val="28"/>
        </w:rPr>
        <w:t>т</w:t>
      </w:r>
      <w:r w:rsidR="00AB5CCF" w:rsidRPr="009A6B5D">
        <w:rPr>
          <w:sz w:val="28"/>
          <w:szCs w:val="28"/>
        </w:rPr>
        <w:t>вующих</w:t>
      </w:r>
      <w:r>
        <w:rPr>
          <w:sz w:val="28"/>
          <w:szCs w:val="28"/>
        </w:rPr>
        <w:t xml:space="preserve"> прилагается), что составляет 57,89</w:t>
      </w:r>
      <w:r w:rsidR="00AB5CCF" w:rsidRPr="009A6B5D">
        <w:rPr>
          <w:sz w:val="28"/>
          <w:szCs w:val="28"/>
        </w:rPr>
        <w:t>% от общего состава комиссии. С</w:t>
      </w:r>
      <w:r w:rsidR="00AB5CCF" w:rsidRPr="009A6B5D">
        <w:rPr>
          <w:sz w:val="28"/>
          <w:szCs w:val="28"/>
        </w:rPr>
        <w:t>о</w:t>
      </w:r>
      <w:r w:rsidR="00AB5CCF" w:rsidRPr="009A6B5D">
        <w:rPr>
          <w:sz w:val="28"/>
          <w:szCs w:val="28"/>
        </w:rPr>
        <w:t>гласно и. 6,7 Положения об общественной комиссии по развитию городской среды города Енисейска от 21.02.2017 года №26-п КВОРУМ ИМЕЕТСЯ. Зас</w:t>
      </w:r>
      <w:r w:rsidR="00AB5CCF" w:rsidRPr="009A6B5D">
        <w:rPr>
          <w:sz w:val="28"/>
          <w:szCs w:val="28"/>
        </w:rPr>
        <w:t>е</w:t>
      </w:r>
      <w:r w:rsidR="00AB5CCF" w:rsidRPr="009A6B5D">
        <w:rPr>
          <w:sz w:val="28"/>
          <w:szCs w:val="28"/>
        </w:rPr>
        <w:t>дание комиссии правомочно принимать решения.</w:t>
      </w:r>
    </w:p>
    <w:p w:rsidR="00AA51FF" w:rsidRPr="00165551" w:rsidRDefault="00AB5CCF">
      <w:pPr>
        <w:pStyle w:val="10"/>
        <w:keepNext/>
        <w:keepLines/>
        <w:shd w:val="clear" w:color="auto" w:fill="auto"/>
        <w:spacing w:before="0" w:after="164" w:line="280" w:lineRule="exact"/>
      </w:pPr>
      <w:bookmarkStart w:id="0" w:name="bookmark0"/>
      <w:r w:rsidRPr="00165551">
        <w:t>Повестка дня:</w:t>
      </w:r>
      <w:bookmarkEnd w:id="0"/>
    </w:p>
    <w:p w:rsidR="00165551" w:rsidRPr="00165551" w:rsidRDefault="00165551" w:rsidP="000B21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76C">
        <w:rPr>
          <w:rFonts w:ascii="Times New Roman" w:hAnsi="Times New Roman" w:cs="Times New Roman"/>
          <w:sz w:val="28"/>
          <w:szCs w:val="28"/>
        </w:rPr>
        <w:t>1.</w:t>
      </w:r>
      <w:r w:rsidR="00AB5CCF" w:rsidRPr="00165551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1E481C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165551">
        <w:rPr>
          <w:rFonts w:ascii="Times New Roman" w:hAnsi="Times New Roman" w:cs="Times New Roman"/>
          <w:sz w:val="28"/>
          <w:szCs w:val="28"/>
        </w:rPr>
        <w:t xml:space="preserve">приема предложений от </w:t>
      </w:r>
      <w:r w:rsidR="00E61A8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D6197">
        <w:rPr>
          <w:rFonts w:ascii="Times New Roman" w:hAnsi="Times New Roman" w:cs="Times New Roman"/>
          <w:sz w:val="28"/>
          <w:szCs w:val="28"/>
        </w:rPr>
        <w:t xml:space="preserve">по </w:t>
      </w:r>
      <w:r w:rsidR="00E61A88">
        <w:rPr>
          <w:rFonts w:ascii="Times New Roman" w:hAnsi="Times New Roman" w:cs="Times New Roman"/>
          <w:sz w:val="28"/>
          <w:szCs w:val="28"/>
        </w:rPr>
        <w:t>мероприят</w:t>
      </w:r>
      <w:r w:rsidR="005D6197">
        <w:rPr>
          <w:rFonts w:ascii="Times New Roman" w:hAnsi="Times New Roman" w:cs="Times New Roman"/>
          <w:sz w:val="28"/>
          <w:szCs w:val="28"/>
        </w:rPr>
        <w:t>иям, которые будут включены в проект парка «Монастырский»</w:t>
      </w:r>
      <w:r w:rsidRPr="00165551">
        <w:rPr>
          <w:rFonts w:ascii="Times New Roman" w:hAnsi="Times New Roman" w:cs="Times New Roman"/>
          <w:sz w:val="28"/>
          <w:szCs w:val="28"/>
        </w:rPr>
        <w:t xml:space="preserve"> в рамках форми</w:t>
      </w:r>
      <w:r w:rsidR="00AE5B3D">
        <w:rPr>
          <w:rFonts w:ascii="Times New Roman" w:hAnsi="Times New Roman" w:cs="Times New Roman"/>
          <w:sz w:val="28"/>
          <w:szCs w:val="28"/>
        </w:rPr>
        <w:t>ров</w:t>
      </w:r>
      <w:r w:rsidR="00AE5B3D">
        <w:rPr>
          <w:rFonts w:ascii="Times New Roman" w:hAnsi="Times New Roman" w:cs="Times New Roman"/>
          <w:sz w:val="28"/>
          <w:szCs w:val="28"/>
        </w:rPr>
        <w:t>а</w:t>
      </w:r>
      <w:r w:rsidR="00AE5B3D">
        <w:rPr>
          <w:rFonts w:ascii="Times New Roman" w:hAnsi="Times New Roman" w:cs="Times New Roman"/>
          <w:sz w:val="28"/>
          <w:szCs w:val="28"/>
        </w:rPr>
        <w:t xml:space="preserve">ния заявки на участие </w:t>
      </w:r>
      <w:r w:rsidRPr="00165551">
        <w:rPr>
          <w:rFonts w:ascii="Times New Roman" w:hAnsi="Times New Roman" w:cs="Times New Roman"/>
          <w:sz w:val="28"/>
          <w:szCs w:val="28"/>
        </w:rPr>
        <w:t xml:space="preserve">во Всероссийском конкурсе по отбору лучших проектов </w:t>
      </w:r>
      <w:r w:rsidRPr="00165551">
        <w:rPr>
          <w:rFonts w:ascii="Times New Roman" w:hAnsi="Times New Roman" w:cs="Times New Roman"/>
          <w:sz w:val="28"/>
          <w:szCs w:val="28"/>
        </w:rPr>
        <w:lastRenderedPageBreak/>
        <w:t>создания комфортной городской среды</w:t>
      </w:r>
      <w:r w:rsidR="00470C0F">
        <w:rPr>
          <w:rFonts w:ascii="Times New Roman" w:hAnsi="Times New Roman" w:cs="Times New Roman"/>
          <w:sz w:val="28"/>
          <w:szCs w:val="28"/>
        </w:rPr>
        <w:t xml:space="preserve"> (далее- Заявка)</w:t>
      </w:r>
      <w:r w:rsidR="004D476C">
        <w:rPr>
          <w:rFonts w:ascii="Times New Roman" w:hAnsi="Times New Roman" w:cs="Times New Roman"/>
          <w:sz w:val="28"/>
          <w:szCs w:val="28"/>
        </w:rPr>
        <w:t>.</w:t>
      </w:r>
    </w:p>
    <w:p w:rsidR="00AA51FF" w:rsidRDefault="00AB5CCF" w:rsidP="00705C1C">
      <w:pPr>
        <w:pStyle w:val="22"/>
        <w:shd w:val="clear" w:color="auto" w:fill="auto"/>
        <w:tabs>
          <w:tab w:val="left" w:pos="716"/>
          <w:tab w:val="left" w:pos="993"/>
        </w:tabs>
        <w:spacing w:after="184" w:line="317" w:lineRule="exact"/>
        <w:ind w:left="520"/>
        <w:rPr>
          <w:i/>
          <w:sz w:val="28"/>
          <w:szCs w:val="28"/>
        </w:rPr>
      </w:pPr>
      <w:r w:rsidRPr="00705C1C">
        <w:rPr>
          <w:i/>
          <w:sz w:val="28"/>
          <w:szCs w:val="28"/>
        </w:rPr>
        <w:t>Докладчик: Никольский В.В</w:t>
      </w:r>
      <w:r w:rsidR="000B21F6">
        <w:rPr>
          <w:i/>
          <w:sz w:val="28"/>
          <w:szCs w:val="28"/>
        </w:rPr>
        <w:t>.</w:t>
      </w:r>
      <w:r w:rsidRPr="00705C1C">
        <w:rPr>
          <w:i/>
          <w:sz w:val="28"/>
          <w:szCs w:val="28"/>
        </w:rPr>
        <w:t xml:space="preserve"> - председатель комиссии.</w:t>
      </w:r>
    </w:p>
    <w:p w:rsidR="00066122" w:rsidRDefault="00066122" w:rsidP="00BD02C1">
      <w:pPr>
        <w:pStyle w:val="22"/>
        <w:shd w:val="clear" w:color="auto" w:fill="auto"/>
        <w:tabs>
          <w:tab w:val="left" w:pos="716"/>
          <w:tab w:val="left" w:pos="993"/>
        </w:tabs>
        <w:spacing w:after="184" w:line="317" w:lineRule="exact"/>
        <w:ind w:firstLine="709"/>
        <w:rPr>
          <w:sz w:val="28"/>
          <w:szCs w:val="28"/>
        </w:rPr>
      </w:pPr>
      <w:r w:rsidRPr="00BD02C1">
        <w:rPr>
          <w:sz w:val="28"/>
          <w:szCs w:val="28"/>
        </w:rPr>
        <w:t>2. Передача</w:t>
      </w:r>
      <w:r w:rsidR="004250B0" w:rsidRPr="00BD02C1">
        <w:rPr>
          <w:sz w:val="28"/>
          <w:szCs w:val="28"/>
        </w:rPr>
        <w:t xml:space="preserve"> второго экземпляра настоящего протокола в администрацию города Енисей</w:t>
      </w:r>
      <w:r w:rsidR="00BD02C1">
        <w:rPr>
          <w:sz w:val="28"/>
          <w:szCs w:val="28"/>
        </w:rPr>
        <w:t>с</w:t>
      </w:r>
      <w:r w:rsidR="004250B0" w:rsidRPr="00BD02C1">
        <w:rPr>
          <w:sz w:val="28"/>
          <w:szCs w:val="28"/>
        </w:rPr>
        <w:t xml:space="preserve">ка </w:t>
      </w:r>
      <w:r w:rsidR="00BD02C1">
        <w:rPr>
          <w:sz w:val="28"/>
          <w:szCs w:val="28"/>
        </w:rPr>
        <w:t>для включения в Заявку на участие парка «Монастырский» мероприятий, предложенных гражданами.</w:t>
      </w:r>
    </w:p>
    <w:p w:rsidR="00A21774" w:rsidRDefault="00A21774" w:rsidP="00A21774">
      <w:pPr>
        <w:pStyle w:val="22"/>
        <w:shd w:val="clear" w:color="auto" w:fill="auto"/>
        <w:tabs>
          <w:tab w:val="left" w:pos="716"/>
          <w:tab w:val="left" w:pos="993"/>
        </w:tabs>
        <w:spacing w:after="184" w:line="317" w:lineRule="exact"/>
        <w:ind w:left="520"/>
        <w:rPr>
          <w:i/>
          <w:sz w:val="28"/>
          <w:szCs w:val="28"/>
        </w:rPr>
      </w:pPr>
      <w:r w:rsidRPr="00705C1C">
        <w:rPr>
          <w:i/>
          <w:sz w:val="28"/>
          <w:szCs w:val="28"/>
        </w:rPr>
        <w:t>Докладчик: Никольский В.В</w:t>
      </w:r>
      <w:r>
        <w:rPr>
          <w:i/>
          <w:sz w:val="28"/>
          <w:szCs w:val="28"/>
        </w:rPr>
        <w:t>.</w:t>
      </w:r>
      <w:r w:rsidRPr="00705C1C">
        <w:rPr>
          <w:i/>
          <w:sz w:val="28"/>
          <w:szCs w:val="28"/>
        </w:rPr>
        <w:t xml:space="preserve"> - председатель комиссии.</w:t>
      </w:r>
    </w:p>
    <w:p w:rsidR="00AA51FF" w:rsidRDefault="00AB5CCF" w:rsidP="009A6B5D">
      <w:pPr>
        <w:pStyle w:val="22"/>
        <w:shd w:val="clear" w:color="auto" w:fill="auto"/>
        <w:spacing w:after="0"/>
        <w:ind w:firstLine="709"/>
        <w:rPr>
          <w:sz w:val="28"/>
          <w:szCs w:val="28"/>
        </w:rPr>
      </w:pPr>
      <w:r w:rsidRPr="009A6B5D">
        <w:rPr>
          <w:sz w:val="28"/>
          <w:szCs w:val="28"/>
        </w:rPr>
        <w:t>За повестку дня проголосовали единогласно.</w:t>
      </w:r>
    </w:p>
    <w:p w:rsidR="009F33F0" w:rsidRPr="009A6B5D" w:rsidRDefault="009F33F0" w:rsidP="009A6B5D">
      <w:pPr>
        <w:pStyle w:val="22"/>
        <w:shd w:val="clear" w:color="auto" w:fill="auto"/>
        <w:spacing w:after="0"/>
        <w:ind w:firstLine="709"/>
        <w:rPr>
          <w:sz w:val="28"/>
          <w:szCs w:val="28"/>
        </w:rPr>
      </w:pPr>
    </w:p>
    <w:p w:rsidR="00AA51FF" w:rsidRDefault="004D476C" w:rsidP="004D476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4pt"/>
          <w:rFonts w:eastAsia="Microsoft Sans Serif"/>
        </w:rPr>
        <w:tab/>
      </w:r>
      <w:r w:rsidR="00AB5CCF" w:rsidRPr="004D476C">
        <w:rPr>
          <w:rStyle w:val="214pt"/>
          <w:rFonts w:eastAsia="Microsoft Sans Serif"/>
        </w:rPr>
        <w:t xml:space="preserve">По первому вопросу: </w:t>
      </w:r>
      <w:r w:rsidR="00AB5CCF" w:rsidRPr="004D476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4D476C">
        <w:rPr>
          <w:rFonts w:ascii="Times New Roman" w:hAnsi="Times New Roman" w:cs="Times New Roman"/>
          <w:sz w:val="28"/>
          <w:szCs w:val="28"/>
        </w:rPr>
        <w:t>заявок от граждан о предлагаемых меро</w:t>
      </w:r>
      <w:r w:rsidR="00DA5F21">
        <w:rPr>
          <w:rFonts w:ascii="Times New Roman" w:hAnsi="Times New Roman" w:cs="Times New Roman"/>
          <w:sz w:val="28"/>
          <w:szCs w:val="28"/>
        </w:rPr>
        <w:t>приятиях в рамках формирования З</w:t>
      </w:r>
      <w:r w:rsidRPr="004D476C">
        <w:rPr>
          <w:rFonts w:ascii="Times New Roman" w:hAnsi="Times New Roman" w:cs="Times New Roman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sz w:val="28"/>
          <w:szCs w:val="28"/>
        </w:rPr>
        <w:t>было установлено следующее:</w:t>
      </w:r>
    </w:p>
    <w:p w:rsidR="00513A8E" w:rsidRPr="004D476C" w:rsidRDefault="00513A8E" w:rsidP="004D476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0"/>
        <w:gridCol w:w="6296"/>
        <w:gridCol w:w="1556"/>
        <w:gridCol w:w="1298"/>
      </w:tblGrid>
      <w:tr w:rsidR="009601CD" w:rsidTr="009601CD">
        <w:tc>
          <w:tcPr>
            <w:tcW w:w="540" w:type="dxa"/>
          </w:tcPr>
          <w:p w:rsidR="009601CD" w:rsidRPr="00E00484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601CD" w:rsidRPr="00E00484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6" w:type="dxa"/>
          </w:tcPr>
          <w:p w:rsidR="009601CD" w:rsidRPr="00E00484" w:rsidRDefault="009601CD" w:rsidP="009B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</w:t>
            </w:r>
          </w:p>
        </w:tc>
        <w:tc>
          <w:tcPr>
            <w:tcW w:w="1556" w:type="dxa"/>
          </w:tcPr>
          <w:p w:rsidR="009601CD" w:rsidRPr="00E00484" w:rsidRDefault="009601CD" w:rsidP="00705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Количество заявок</w:t>
            </w:r>
          </w:p>
        </w:tc>
        <w:tc>
          <w:tcPr>
            <w:tcW w:w="1298" w:type="dxa"/>
          </w:tcPr>
          <w:p w:rsidR="009601CD" w:rsidRDefault="009601CD" w:rsidP="00705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01CD" w:rsidRPr="00E00484" w:rsidRDefault="009601CD" w:rsidP="00405D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r w:rsidR="00405D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05D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5D3A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</w:tr>
      <w:tr w:rsidR="009601CD" w:rsidTr="009601CD">
        <w:tc>
          <w:tcPr>
            <w:tcW w:w="540" w:type="dxa"/>
          </w:tcPr>
          <w:p w:rsidR="009601CD" w:rsidRPr="00E00484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9601CD" w:rsidRPr="009F33F0" w:rsidRDefault="009601CD" w:rsidP="009B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Устройство кафе (павильонов с напитками, мороженным)</w:t>
            </w:r>
          </w:p>
        </w:tc>
        <w:tc>
          <w:tcPr>
            <w:tcW w:w="1556" w:type="dxa"/>
          </w:tcPr>
          <w:p w:rsidR="009601CD" w:rsidRPr="009F33F0" w:rsidRDefault="009601CD" w:rsidP="00705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8" w:type="dxa"/>
          </w:tcPr>
          <w:p w:rsidR="009601CD" w:rsidRPr="009F33F0" w:rsidRDefault="005F3412" w:rsidP="00405D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601CD" w:rsidTr="009601CD">
        <w:tc>
          <w:tcPr>
            <w:tcW w:w="540" w:type="dxa"/>
          </w:tcPr>
          <w:p w:rsidR="009601CD" w:rsidRPr="00E00484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</w:tcPr>
          <w:p w:rsidR="009601CD" w:rsidRPr="009F33F0" w:rsidRDefault="009601CD" w:rsidP="00BD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Обустройство беседок для отдыха, скамеек</w:t>
            </w:r>
          </w:p>
        </w:tc>
        <w:tc>
          <w:tcPr>
            <w:tcW w:w="1556" w:type="dxa"/>
          </w:tcPr>
          <w:p w:rsidR="009601CD" w:rsidRPr="009F33F0" w:rsidRDefault="009601CD" w:rsidP="00705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8" w:type="dxa"/>
          </w:tcPr>
          <w:p w:rsidR="009601CD" w:rsidRPr="009F33F0" w:rsidRDefault="005F3412" w:rsidP="00405D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601CD" w:rsidTr="009601CD">
        <w:tc>
          <w:tcPr>
            <w:tcW w:w="540" w:type="dxa"/>
          </w:tcPr>
          <w:p w:rsidR="009601CD" w:rsidRPr="00E00484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</w:tcPr>
          <w:p w:rsidR="009601CD" w:rsidRPr="009F33F0" w:rsidRDefault="009601CD" w:rsidP="001B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Установка памятник</w:t>
            </w:r>
            <w:r w:rsidR="001B7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 xml:space="preserve"> св.Луке</w:t>
            </w:r>
          </w:p>
        </w:tc>
        <w:tc>
          <w:tcPr>
            <w:tcW w:w="1556" w:type="dxa"/>
          </w:tcPr>
          <w:p w:rsidR="009601CD" w:rsidRPr="009F33F0" w:rsidRDefault="009601CD" w:rsidP="00705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F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8" w:type="dxa"/>
          </w:tcPr>
          <w:p w:rsidR="009601CD" w:rsidRPr="009F33F0" w:rsidRDefault="005F3412" w:rsidP="00405D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9601CD" w:rsidTr="009601CD">
        <w:tc>
          <w:tcPr>
            <w:tcW w:w="540" w:type="dxa"/>
          </w:tcPr>
          <w:p w:rsidR="009601CD" w:rsidRPr="00E00484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</w:tcPr>
          <w:p w:rsidR="009601CD" w:rsidRPr="009F33F0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Pr="009F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1556" w:type="dxa"/>
          </w:tcPr>
          <w:p w:rsidR="009601CD" w:rsidRPr="009F33F0" w:rsidRDefault="009601CD" w:rsidP="00705C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8" w:type="dxa"/>
          </w:tcPr>
          <w:p w:rsidR="009601CD" w:rsidRPr="009F33F0" w:rsidRDefault="005F3412" w:rsidP="00405D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601CD" w:rsidTr="009601CD">
        <w:tc>
          <w:tcPr>
            <w:tcW w:w="540" w:type="dxa"/>
          </w:tcPr>
          <w:p w:rsidR="009601CD" w:rsidRPr="00E00484" w:rsidRDefault="009601CD" w:rsidP="0070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6" w:type="dxa"/>
          </w:tcPr>
          <w:p w:rsidR="009601CD" w:rsidRPr="009F33F0" w:rsidRDefault="009601CD" w:rsidP="00D7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556" w:type="dxa"/>
          </w:tcPr>
          <w:p w:rsidR="009601CD" w:rsidRPr="009F33F0" w:rsidRDefault="009601CD" w:rsidP="00513A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8" w:type="dxa"/>
          </w:tcPr>
          <w:p w:rsidR="009601CD" w:rsidRPr="009F33F0" w:rsidRDefault="005F3412" w:rsidP="00405D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6" w:type="dxa"/>
          </w:tcPr>
          <w:p w:rsidR="005F3412" w:rsidRPr="000D591C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</w:t>
            </w:r>
            <w:r w:rsidRPr="000D591C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площадки</w:t>
            </w:r>
            <w:r w:rsidRPr="000D591C">
              <w:rPr>
                <w:rFonts w:ascii="Times New Roman" w:hAnsi="Times New Roman" w:cs="Times New Roman"/>
                <w:sz w:val="24"/>
                <w:szCs w:val="24"/>
              </w:rPr>
              <w:t xml:space="preserve"> (велодорожк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91C">
              <w:rPr>
                <w:rFonts w:ascii="Times New Roman" w:hAnsi="Times New Roman" w:cs="Times New Roman"/>
                <w:sz w:val="24"/>
                <w:szCs w:val="24"/>
              </w:rPr>
              <w:t>, площа</w:t>
            </w:r>
            <w:r w:rsidRPr="000D59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91C">
              <w:rPr>
                <w:rFonts w:ascii="Times New Roman" w:hAnsi="Times New Roman" w:cs="Times New Roman"/>
                <w:sz w:val="24"/>
                <w:szCs w:val="24"/>
              </w:rPr>
              <w:t>ка для катания на скейте)</w:t>
            </w:r>
          </w:p>
        </w:tc>
        <w:tc>
          <w:tcPr>
            <w:tcW w:w="1556" w:type="dxa"/>
          </w:tcPr>
          <w:p w:rsidR="005F3412" w:rsidRPr="000D591C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8" w:type="dxa"/>
          </w:tcPr>
          <w:p w:rsidR="005F3412" w:rsidRPr="009F33F0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6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показа кинофильмов под открытым небом</w:t>
            </w:r>
          </w:p>
        </w:tc>
        <w:tc>
          <w:tcPr>
            <w:tcW w:w="1556" w:type="dxa"/>
          </w:tcPr>
          <w:p w:rsidR="005F3412" w:rsidRPr="00E00484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8" w:type="dxa"/>
          </w:tcPr>
          <w:p w:rsidR="005F3412" w:rsidRPr="000D591C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6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556" w:type="dxa"/>
          </w:tcPr>
          <w:p w:rsidR="005F3412" w:rsidRPr="00E00484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8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6" w:type="dxa"/>
          </w:tcPr>
          <w:p w:rsidR="005F3412" w:rsidRPr="004E26F8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F8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</w:p>
        </w:tc>
        <w:tc>
          <w:tcPr>
            <w:tcW w:w="1556" w:type="dxa"/>
          </w:tcPr>
          <w:p w:rsidR="005F3412" w:rsidRPr="004E26F8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8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6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556" w:type="dxa"/>
          </w:tcPr>
          <w:p w:rsidR="005F3412" w:rsidRPr="00E00484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8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6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1556" w:type="dxa"/>
          </w:tcPr>
          <w:p w:rsidR="005F3412" w:rsidRPr="00E00484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8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6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556" w:type="dxa"/>
          </w:tcPr>
          <w:p w:rsidR="005F3412" w:rsidRPr="00E00484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6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556" w:type="dxa"/>
          </w:tcPr>
          <w:p w:rsidR="005F3412" w:rsidRPr="00E00484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F3412" w:rsidTr="009601CD">
        <w:tc>
          <w:tcPr>
            <w:tcW w:w="540" w:type="dxa"/>
          </w:tcPr>
          <w:p w:rsidR="005F3412" w:rsidRPr="00E00484" w:rsidRDefault="005F3412" w:rsidP="005F3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6" w:type="dxa"/>
          </w:tcPr>
          <w:p w:rsidR="005F3412" w:rsidRDefault="005F3412" w:rsidP="005F3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обозрения</w:t>
            </w:r>
          </w:p>
        </w:tc>
        <w:tc>
          <w:tcPr>
            <w:tcW w:w="1556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</w:tcPr>
          <w:p w:rsidR="005F3412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F3412" w:rsidTr="009601CD">
        <w:tc>
          <w:tcPr>
            <w:tcW w:w="6836" w:type="dxa"/>
            <w:gridSpan w:val="2"/>
          </w:tcPr>
          <w:p w:rsidR="005F3412" w:rsidRPr="00E00484" w:rsidRDefault="005F3412" w:rsidP="005F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заявок</w:t>
            </w:r>
          </w:p>
        </w:tc>
        <w:tc>
          <w:tcPr>
            <w:tcW w:w="1556" w:type="dxa"/>
          </w:tcPr>
          <w:p w:rsidR="005F3412" w:rsidRPr="00E00484" w:rsidRDefault="005F341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298" w:type="dxa"/>
          </w:tcPr>
          <w:p w:rsidR="005F3412" w:rsidRDefault="00136AD2" w:rsidP="005F34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5C1C" w:rsidRDefault="00705C1C" w:rsidP="00705C1C">
      <w:pPr>
        <w:pStyle w:val="a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E1" w:rsidRDefault="003914E1" w:rsidP="003914E1">
      <w:pPr>
        <w:pStyle w:val="10"/>
        <w:keepNext/>
        <w:keepLines/>
        <w:shd w:val="clear" w:color="auto" w:fill="auto"/>
        <w:spacing w:before="0" w:after="48" w:line="280" w:lineRule="exact"/>
        <w:ind w:firstLine="740"/>
        <w:jc w:val="both"/>
      </w:pPr>
      <w:bookmarkStart w:id="1" w:name="bookmark2"/>
      <w:r w:rsidRPr="009A6B5D">
        <w:t>РЕШИЛИ:</w:t>
      </w:r>
      <w:bookmarkEnd w:id="1"/>
    </w:p>
    <w:p w:rsidR="00B85AE0" w:rsidRDefault="00B85AE0" w:rsidP="00B85AE0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48" w:line="280" w:lineRule="exact"/>
        <w:ind w:left="0" w:firstLine="740"/>
        <w:jc w:val="both"/>
        <w:rPr>
          <w:b w:val="0"/>
        </w:rPr>
      </w:pPr>
      <w:r w:rsidRPr="00B85AE0">
        <w:rPr>
          <w:b w:val="0"/>
        </w:rPr>
        <w:t>При включении мероприятий, предложенных гражданами в ко</w:t>
      </w:r>
      <w:r w:rsidRPr="00B85AE0">
        <w:rPr>
          <w:b w:val="0"/>
        </w:rPr>
        <w:t>н</w:t>
      </w:r>
      <w:r w:rsidRPr="00B85AE0">
        <w:rPr>
          <w:b w:val="0"/>
        </w:rPr>
        <w:t xml:space="preserve">курсную Заявку, определить пороговое значение 10% и выше от общего числа заявок. </w:t>
      </w:r>
    </w:p>
    <w:p w:rsidR="009E7F11" w:rsidRPr="00B85AE0" w:rsidRDefault="009E7F11" w:rsidP="009E7F11">
      <w:pPr>
        <w:pStyle w:val="10"/>
        <w:keepNext/>
        <w:keepLines/>
        <w:shd w:val="clear" w:color="auto" w:fill="auto"/>
        <w:spacing w:before="0" w:after="48" w:line="280" w:lineRule="exact"/>
        <w:ind w:left="740"/>
        <w:jc w:val="both"/>
        <w:rPr>
          <w:b w:val="0"/>
        </w:rPr>
      </w:pPr>
      <w:r>
        <w:rPr>
          <w:b w:val="0"/>
        </w:rPr>
        <w:t>Голосовали: «за»- 1</w:t>
      </w:r>
      <w:r w:rsidR="00B931C6">
        <w:rPr>
          <w:b w:val="0"/>
        </w:rPr>
        <w:t>1</w:t>
      </w:r>
      <w:r>
        <w:rPr>
          <w:b w:val="0"/>
        </w:rPr>
        <w:t>, «против»- 0, «воздержалось»-0</w:t>
      </w:r>
    </w:p>
    <w:p w:rsidR="00453E70" w:rsidRPr="00405D3A" w:rsidRDefault="00AB5CCF" w:rsidP="00405D3A">
      <w:pPr>
        <w:pStyle w:val="22"/>
        <w:numPr>
          <w:ilvl w:val="0"/>
          <w:numId w:val="2"/>
        </w:numPr>
        <w:shd w:val="clear" w:color="auto" w:fill="auto"/>
        <w:spacing w:after="183" w:line="283" w:lineRule="exact"/>
        <w:ind w:left="0" w:firstLine="740"/>
        <w:rPr>
          <w:sz w:val="28"/>
          <w:szCs w:val="28"/>
        </w:rPr>
      </w:pPr>
      <w:r w:rsidRPr="00D550EB">
        <w:rPr>
          <w:sz w:val="28"/>
          <w:szCs w:val="28"/>
        </w:rPr>
        <w:t xml:space="preserve">Определить </w:t>
      </w:r>
      <w:r w:rsidR="000D591C" w:rsidRPr="00D550EB">
        <w:rPr>
          <w:sz w:val="28"/>
          <w:szCs w:val="28"/>
        </w:rPr>
        <w:t xml:space="preserve">перечень мероприятий, предложенных гражданами </w:t>
      </w:r>
      <w:r w:rsidR="000D591C" w:rsidRPr="00405D3A">
        <w:rPr>
          <w:sz w:val="28"/>
          <w:szCs w:val="28"/>
        </w:rPr>
        <w:t xml:space="preserve">для </w:t>
      </w:r>
      <w:r w:rsidR="00E56868">
        <w:rPr>
          <w:sz w:val="28"/>
          <w:szCs w:val="28"/>
        </w:rPr>
        <w:t>включения в проект парка «Монастырский» в рамках формирования</w:t>
      </w:r>
      <w:r w:rsidR="00E01416" w:rsidRPr="00405D3A">
        <w:rPr>
          <w:sz w:val="28"/>
          <w:szCs w:val="28"/>
        </w:rPr>
        <w:t>З</w:t>
      </w:r>
      <w:r w:rsidR="000D591C" w:rsidRPr="00405D3A">
        <w:rPr>
          <w:sz w:val="28"/>
          <w:szCs w:val="28"/>
        </w:rPr>
        <w:t xml:space="preserve">аявки </w:t>
      </w:r>
      <w:r w:rsidR="00BB466B">
        <w:rPr>
          <w:sz w:val="28"/>
          <w:szCs w:val="28"/>
        </w:rPr>
        <w:t>на участие во В</w:t>
      </w:r>
      <w:r w:rsidR="00B85AE0">
        <w:rPr>
          <w:sz w:val="28"/>
          <w:szCs w:val="28"/>
        </w:rPr>
        <w:t>сероссийском конкурсе лучших проектов по созданию комфортной городской среды</w:t>
      </w:r>
      <w:r w:rsidR="008709F1" w:rsidRPr="00405D3A">
        <w:rPr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5240"/>
        <w:gridCol w:w="1701"/>
        <w:gridCol w:w="2749"/>
      </w:tblGrid>
      <w:tr w:rsidR="00B85AE0" w:rsidRPr="00513A8E" w:rsidTr="001B77FD">
        <w:tc>
          <w:tcPr>
            <w:tcW w:w="5240" w:type="dxa"/>
          </w:tcPr>
          <w:p w:rsidR="00B85AE0" w:rsidRPr="00E00484" w:rsidRDefault="00B85AE0" w:rsidP="00B8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</w:t>
            </w:r>
          </w:p>
        </w:tc>
        <w:tc>
          <w:tcPr>
            <w:tcW w:w="1701" w:type="dxa"/>
          </w:tcPr>
          <w:p w:rsidR="00B85AE0" w:rsidRPr="00E00484" w:rsidRDefault="00B85AE0" w:rsidP="00B85A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84">
              <w:rPr>
                <w:rFonts w:ascii="Times New Roman" w:hAnsi="Times New Roman" w:cs="Times New Roman"/>
                <w:sz w:val="24"/>
                <w:szCs w:val="24"/>
              </w:rPr>
              <w:t>Количество заявок</w:t>
            </w:r>
          </w:p>
        </w:tc>
        <w:tc>
          <w:tcPr>
            <w:tcW w:w="2749" w:type="dxa"/>
          </w:tcPr>
          <w:p w:rsidR="00B85AE0" w:rsidRDefault="00B85AE0" w:rsidP="00B85A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5AE0" w:rsidRDefault="00B85AE0" w:rsidP="00B85A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заявок</w:t>
            </w:r>
          </w:p>
        </w:tc>
      </w:tr>
      <w:tr w:rsidR="0010522F" w:rsidRPr="00513A8E" w:rsidTr="001B77FD">
        <w:tc>
          <w:tcPr>
            <w:tcW w:w="5240" w:type="dxa"/>
          </w:tcPr>
          <w:p w:rsidR="0010522F" w:rsidRPr="006658E7" w:rsidRDefault="001B77FD" w:rsidP="00105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Установка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 xml:space="preserve"> св.Луке</w:t>
            </w:r>
          </w:p>
        </w:tc>
        <w:tc>
          <w:tcPr>
            <w:tcW w:w="1701" w:type="dxa"/>
          </w:tcPr>
          <w:p w:rsidR="0010522F" w:rsidRPr="006658E7" w:rsidRDefault="001B77FD" w:rsidP="001052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522F" w:rsidRPr="0066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10522F" w:rsidRPr="009F33F0" w:rsidRDefault="0010522F" w:rsidP="001052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85D21" w:rsidRPr="00513A8E" w:rsidTr="001B77FD">
        <w:tc>
          <w:tcPr>
            <w:tcW w:w="5240" w:type="dxa"/>
          </w:tcPr>
          <w:p w:rsidR="00C85D21" w:rsidRPr="009F33F0" w:rsidRDefault="00C85D21" w:rsidP="00C8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Устройство кафе (павильонов с напитками, м</w:t>
            </w: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роженным)</w:t>
            </w:r>
          </w:p>
        </w:tc>
        <w:tc>
          <w:tcPr>
            <w:tcW w:w="1701" w:type="dxa"/>
          </w:tcPr>
          <w:p w:rsidR="00C85D21" w:rsidRPr="006658E7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49" w:type="dxa"/>
          </w:tcPr>
          <w:p w:rsidR="00C85D21" w:rsidRPr="009F33F0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C85D21" w:rsidRPr="00513A8E" w:rsidTr="001B77FD">
        <w:tc>
          <w:tcPr>
            <w:tcW w:w="5240" w:type="dxa"/>
          </w:tcPr>
          <w:p w:rsidR="00C85D21" w:rsidRPr="006658E7" w:rsidRDefault="00C85D21" w:rsidP="00C85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8E7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Pr="00665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1701" w:type="dxa"/>
          </w:tcPr>
          <w:p w:rsidR="00C85D21" w:rsidRPr="006658E7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49" w:type="dxa"/>
          </w:tcPr>
          <w:p w:rsidR="00C85D21" w:rsidRPr="009F33F0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85D21" w:rsidRPr="00513A8E" w:rsidTr="001B77FD">
        <w:tc>
          <w:tcPr>
            <w:tcW w:w="5240" w:type="dxa"/>
          </w:tcPr>
          <w:p w:rsidR="00C85D21" w:rsidRPr="006658E7" w:rsidRDefault="00C85D21" w:rsidP="00C8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t>Обустройство беседок для отдыха, скамеек</w:t>
            </w:r>
          </w:p>
        </w:tc>
        <w:tc>
          <w:tcPr>
            <w:tcW w:w="1701" w:type="dxa"/>
          </w:tcPr>
          <w:p w:rsidR="00C85D21" w:rsidRPr="006658E7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49" w:type="dxa"/>
          </w:tcPr>
          <w:p w:rsidR="00C85D21" w:rsidRPr="009F33F0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85D21" w:rsidRPr="00513A8E" w:rsidTr="001B77FD">
        <w:tc>
          <w:tcPr>
            <w:tcW w:w="5240" w:type="dxa"/>
          </w:tcPr>
          <w:p w:rsidR="00C85D21" w:rsidRPr="009F33F0" w:rsidRDefault="00C85D21" w:rsidP="00C8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детской игровой площадки</w:t>
            </w:r>
          </w:p>
        </w:tc>
        <w:tc>
          <w:tcPr>
            <w:tcW w:w="1701" w:type="dxa"/>
          </w:tcPr>
          <w:p w:rsidR="00C85D21" w:rsidRPr="006658E7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9" w:type="dxa"/>
          </w:tcPr>
          <w:p w:rsidR="00C85D21" w:rsidRPr="009F33F0" w:rsidRDefault="00C85D21" w:rsidP="00C85D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725D2D" w:rsidRPr="00C85D21" w:rsidRDefault="00470C0F" w:rsidP="00C85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2D" w:rsidRPr="00C85D21">
        <w:rPr>
          <w:rFonts w:ascii="Times New Roman" w:hAnsi="Times New Roman" w:cs="Times New Roman"/>
          <w:sz w:val="28"/>
          <w:szCs w:val="28"/>
        </w:rPr>
        <w:t>Голосовали: «за»- 1</w:t>
      </w:r>
      <w:r w:rsidR="00B931C6" w:rsidRPr="00C85D21">
        <w:rPr>
          <w:rFonts w:ascii="Times New Roman" w:hAnsi="Times New Roman" w:cs="Times New Roman"/>
          <w:sz w:val="28"/>
          <w:szCs w:val="28"/>
        </w:rPr>
        <w:t>1</w:t>
      </w:r>
      <w:r w:rsidR="00725D2D" w:rsidRPr="00C85D21">
        <w:rPr>
          <w:rFonts w:ascii="Times New Roman" w:hAnsi="Times New Roman" w:cs="Times New Roman"/>
          <w:sz w:val="28"/>
          <w:szCs w:val="28"/>
        </w:rPr>
        <w:t>, «против»-0, «воздержались»-0</w:t>
      </w:r>
    </w:p>
    <w:p w:rsidR="00725D2D" w:rsidRDefault="00725D2D" w:rsidP="00725D2D">
      <w:pPr>
        <w:pStyle w:val="22"/>
        <w:shd w:val="clear" w:color="auto" w:fill="auto"/>
        <w:spacing w:after="0" w:line="220" w:lineRule="exact"/>
        <w:ind w:firstLine="740"/>
        <w:rPr>
          <w:sz w:val="28"/>
          <w:szCs w:val="28"/>
        </w:rPr>
      </w:pPr>
    </w:p>
    <w:p w:rsidR="00AB63B6" w:rsidRDefault="00AB63B6" w:rsidP="00470C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B6">
        <w:rPr>
          <w:rFonts w:ascii="Times New Roman" w:hAnsi="Times New Roman" w:cs="Times New Roman"/>
          <w:b/>
          <w:sz w:val="28"/>
          <w:szCs w:val="28"/>
        </w:rPr>
        <w:t xml:space="preserve">По второму вопросу: </w:t>
      </w:r>
    </w:p>
    <w:p w:rsidR="005033D1" w:rsidRDefault="00AB63B6" w:rsidP="00AB63B6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B63B6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постановлением админи</w:t>
      </w:r>
      <w:r w:rsidRPr="00AB63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63B6">
        <w:rPr>
          <w:rFonts w:ascii="Times New Roman" w:hAnsi="Times New Roman" w:cs="Times New Roman"/>
          <w:sz w:val="28"/>
          <w:szCs w:val="28"/>
        </w:rPr>
        <w:t xml:space="preserve">рации города Енисейска №71-п от 26 марта 2018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3B6">
        <w:rPr>
          <w:rFonts w:ascii="Times New Roman" w:hAnsi="Times New Roman" w:cs="Times New Roman"/>
          <w:sz w:val="28"/>
          <w:szCs w:val="28"/>
        </w:rPr>
        <w:t>Об утверждении порядка приема предложений от нас</w:t>
      </w:r>
      <w:r w:rsidRPr="00AB63B6">
        <w:rPr>
          <w:rFonts w:ascii="Times New Roman" w:hAnsi="Times New Roman" w:cs="Times New Roman"/>
          <w:sz w:val="28"/>
          <w:szCs w:val="28"/>
        </w:rPr>
        <w:t>е</w:t>
      </w:r>
      <w:r w:rsidRPr="00AB63B6">
        <w:rPr>
          <w:rFonts w:ascii="Times New Roman" w:hAnsi="Times New Roman" w:cs="Times New Roman"/>
          <w:sz w:val="28"/>
          <w:szCs w:val="28"/>
        </w:rPr>
        <w:t>ления о комплексе мероприятий, реализация которых целесообразна на общес</w:t>
      </w:r>
      <w:r w:rsidRPr="00AB63B6">
        <w:rPr>
          <w:rFonts w:ascii="Times New Roman" w:hAnsi="Times New Roman" w:cs="Times New Roman"/>
          <w:sz w:val="28"/>
          <w:szCs w:val="28"/>
        </w:rPr>
        <w:t>т</w:t>
      </w:r>
      <w:r w:rsidRPr="00AB63B6">
        <w:rPr>
          <w:rFonts w:ascii="Times New Roman" w:hAnsi="Times New Roman" w:cs="Times New Roman"/>
          <w:sz w:val="28"/>
          <w:szCs w:val="28"/>
        </w:rPr>
        <w:t xml:space="preserve">венной территории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3B6">
        <w:rPr>
          <w:rFonts w:ascii="Times New Roman" w:hAnsi="Times New Roman" w:cs="Times New Roman"/>
          <w:sz w:val="28"/>
          <w:szCs w:val="28"/>
        </w:rPr>
        <w:t xml:space="preserve">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3B6">
        <w:rPr>
          <w:rFonts w:ascii="Times New Roman" w:hAnsi="Times New Roman" w:cs="Times New Roman"/>
          <w:sz w:val="28"/>
          <w:szCs w:val="28"/>
        </w:rPr>
        <w:t>Монастырский», для участия во Всероссийском ко</w:t>
      </w:r>
      <w:r w:rsidRPr="00AB63B6">
        <w:rPr>
          <w:rFonts w:ascii="Times New Roman" w:hAnsi="Times New Roman" w:cs="Times New Roman"/>
          <w:sz w:val="28"/>
          <w:szCs w:val="28"/>
        </w:rPr>
        <w:t>н</w:t>
      </w:r>
      <w:r w:rsidRPr="00AB63B6">
        <w:rPr>
          <w:rFonts w:ascii="Times New Roman" w:hAnsi="Times New Roman" w:cs="Times New Roman"/>
          <w:sz w:val="28"/>
          <w:szCs w:val="28"/>
        </w:rPr>
        <w:t>курсе лучших проектов создания комфортной городской среды</w:t>
      </w:r>
    </w:p>
    <w:p w:rsidR="00AB63B6" w:rsidRDefault="005033D1" w:rsidP="00AB63B6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D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71738" w:rsidRDefault="00AB5CCF" w:rsidP="00725D2D">
      <w:pPr>
        <w:pStyle w:val="a9"/>
        <w:numPr>
          <w:ilvl w:val="0"/>
          <w:numId w:val="3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25D2D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85D21">
        <w:rPr>
          <w:rFonts w:ascii="Times New Roman" w:hAnsi="Times New Roman" w:cs="Times New Roman"/>
          <w:sz w:val="28"/>
          <w:szCs w:val="28"/>
        </w:rPr>
        <w:t>второй экземпляр</w:t>
      </w:r>
      <w:r w:rsidR="00470C0F" w:rsidRPr="00725D2D">
        <w:rPr>
          <w:rFonts w:ascii="Times New Roman" w:hAnsi="Times New Roman" w:cs="Times New Roman"/>
          <w:sz w:val="28"/>
          <w:szCs w:val="28"/>
        </w:rPr>
        <w:t>настоящ</w:t>
      </w:r>
      <w:r w:rsidR="00FB714B" w:rsidRPr="00725D2D">
        <w:rPr>
          <w:rFonts w:ascii="Times New Roman" w:hAnsi="Times New Roman" w:cs="Times New Roman"/>
          <w:sz w:val="28"/>
          <w:szCs w:val="28"/>
        </w:rPr>
        <w:t>его</w:t>
      </w:r>
      <w:r w:rsidRPr="00725D2D">
        <w:rPr>
          <w:rFonts w:ascii="Times New Roman" w:hAnsi="Times New Roman" w:cs="Times New Roman"/>
          <w:sz w:val="28"/>
          <w:szCs w:val="28"/>
        </w:rPr>
        <w:t>протокол</w:t>
      </w:r>
      <w:r w:rsidR="00FB714B" w:rsidRPr="00725D2D">
        <w:rPr>
          <w:rFonts w:ascii="Times New Roman" w:hAnsi="Times New Roman" w:cs="Times New Roman"/>
          <w:sz w:val="28"/>
          <w:szCs w:val="28"/>
        </w:rPr>
        <w:t>а</w:t>
      </w:r>
      <w:r w:rsidRPr="00725D2D">
        <w:rPr>
          <w:rFonts w:ascii="Times New Roman" w:hAnsi="Times New Roman" w:cs="Times New Roman"/>
          <w:sz w:val="28"/>
          <w:szCs w:val="28"/>
        </w:rPr>
        <w:t xml:space="preserve"> в администрацию города Енисейска для </w:t>
      </w:r>
      <w:r w:rsidR="00470C0F" w:rsidRPr="00725D2D">
        <w:rPr>
          <w:rFonts w:ascii="Times New Roman" w:hAnsi="Times New Roman" w:cs="Times New Roman"/>
          <w:sz w:val="28"/>
          <w:szCs w:val="28"/>
        </w:rPr>
        <w:t>включения вышеуказанны</w:t>
      </w:r>
      <w:r w:rsidR="007619A2" w:rsidRPr="00725D2D">
        <w:rPr>
          <w:rFonts w:ascii="Times New Roman" w:hAnsi="Times New Roman" w:cs="Times New Roman"/>
          <w:sz w:val="28"/>
          <w:szCs w:val="28"/>
        </w:rPr>
        <w:t>х</w:t>
      </w:r>
      <w:r w:rsidR="00470C0F" w:rsidRPr="00725D2D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 w:rsidR="00C85D21">
        <w:rPr>
          <w:rFonts w:ascii="Times New Roman" w:hAnsi="Times New Roman" w:cs="Times New Roman"/>
          <w:sz w:val="28"/>
          <w:szCs w:val="28"/>
        </w:rPr>
        <w:t>проект парка «Мон</w:t>
      </w:r>
      <w:r w:rsidR="00C85D21">
        <w:rPr>
          <w:rFonts w:ascii="Times New Roman" w:hAnsi="Times New Roman" w:cs="Times New Roman"/>
          <w:sz w:val="28"/>
          <w:szCs w:val="28"/>
        </w:rPr>
        <w:t>а</w:t>
      </w:r>
      <w:r w:rsidR="00C85D21">
        <w:rPr>
          <w:rFonts w:ascii="Times New Roman" w:hAnsi="Times New Roman" w:cs="Times New Roman"/>
          <w:sz w:val="28"/>
          <w:szCs w:val="28"/>
        </w:rPr>
        <w:t xml:space="preserve">стырский» </w:t>
      </w:r>
      <w:r w:rsidR="006B63F7">
        <w:rPr>
          <w:rFonts w:ascii="Times New Roman" w:hAnsi="Times New Roman" w:cs="Times New Roman"/>
          <w:sz w:val="28"/>
          <w:szCs w:val="28"/>
        </w:rPr>
        <w:t xml:space="preserve">по формировании </w:t>
      </w:r>
      <w:r w:rsidR="00470C0F" w:rsidRPr="00725D2D">
        <w:rPr>
          <w:rFonts w:ascii="Times New Roman" w:hAnsi="Times New Roman" w:cs="Times New Roman"/>
          <w:sz w:val="28"/>
          <w:szCs w:val="28"/>
        </w:rPr>
        <w:t>заявк</w:t>
      </w:r>
      <w:r w:rsidR="006B63F7">
        <w:rPr>
          <w:rFonts w:ascii="Times New Roman" w:hAnsi="Times New Roman" w:cs="Times New Roman"/>
          <w:sz w:val="28"/>
          <w:szCs w:val="28"/>
        </w:rPr>
        <w:t>и</w:t>
      </w:r>
      <w:r w:rsidR="00FB714B" w:rsidRPr="00725D2D">
        <w:rPr>
          <w:rFonts w:ascii="Times New Roman" w:hAnsi="Times New Roman" w:cs="Times New Roman"/>
          <w:sz w:val="28"/>
          <w:szCs w:val="28"/>
        </w:rPr>
        <w:t>на участие во Всероссийском конкурсе по созданию лучших проектов комфортной городской среды.</w:t>
      </w:r>
    </w:p>
    <w:p w:rsidR="004363FB" w:rsidRDefault="004363FB" w:rsidP="00725D2D">
      <w:pPr>
        <w:pStyle w:val="22"/>
        <w:shd w:val="clear" w:color="auto" w:fill="auto"/>
        <w:spacing w:after="0" w:line="220" w:lineRule="exact"/>
        <w:ind w:firstLine="480"/>
        <w:rPr>
          <w:sz w:val="28"/>
          <w:szCs w:val="28"/>
        </w:rPr>
      </w:pPr>
    </w:p>
    <w:p w:rsidR="00725D2D" w:rsidRDefault="00725D2D" w:rsidP="00725D2D">
      <w:pPr>
        <w:pStyle w:val="22"/>
        <w:shd w:val="clear" w:color="auto" w:fill="auto"/>
        <w:spacing w:after="0" w:line="220" w:lineRule="exact"/>
        <w:ind w:firstLine="480"/>
        <w:rPr>
          <w:sz w:val="28"/>
          <w:szCs w:val="28"/>
        </w:rPr>
      </w:pPr>
      <w:r>
        <w:rPr>
          <w:sz w:val="28"/>
          <w:szCs w:val="28"/>
        </w:rPr>
        <w:t>Г</w:t>
      </w:r>
      <w:r w:rsidRPr="009A6B5D">
        <w:rPr>
          <w:sz w:val="28"/>
          <w:szCs w:val="28"/>
        </w:rPr>
        <w:t>олосовали: «за»- 1</w:t>
      </w:r>
      <w:r w:rsidR="00B931C6">
        <w:rPr>
          <w:sz w:val="28"/>
          <w:szCs w:val="28"/>
        </w:rPr>
        <w:t>1</w:t>
      </w:r>
      <w:r w:rsidRPr="009A6B5D">
        <w:rPr>
          <w:sz w:val="28"/>
          <w:szCs w:val="28"/>
        </w:rPr>
        <w:t>, «против»-0, «воздержались»-0</w:t>
      </w:r>
    </w:p>
    <w:p w:rsidR="004363FB" w:rsidRPr="004363FB" w:rsidRDefault="00AB5CCF" w:rsidP="004363FB">
      <w:pPr>
        <w:pStyle w:val="22"/>
        <w:numPr>
          <w:ilvl w:val="0"/>
          <w:numId w:val="3"/>
        </w:numPr>
        <w:shd w:val="clear" w:color="auto" w:fill="auto"/>
        <w:spacing w:after="242" w:line="298" w:lineRule="exact"/>
        <w:ind w:left="0" w:firstLine="480"/>
        <w:rPr>
          <w:sz w:val="28"/>
          <w:szCs w:val="28"/>
          <w:lang w:eastAsia="en-US" w:bidi="en-US"/>
        </w:rPr>
      </w:pPr>
      <w:r w:rsidRPr="009A6B5D">
        <w:rPr>
          <w:sz w:val="28"/>
          <w:szCs w:val="28"/>
        </w:rPr>
        <w:t>Опубликовать настоящий протокол в еженедельной городской газете «Енисейск- Плюс» и на официальном информационном Интернет-портале орг</w:t>
      </w:r>
      <w:r w:rsidRPr="009A6B5D">
        <w:rPr>
          <w:sz w:val="28"/>
          <w:szCs w:val="28"/>
        </w:rPr>
        <w:t>а</w:t>
      </w:r>
      <w:r w:rsidRPr="009A6B5D">
        <w:rPr>
          <w:sz w:val="28"/>
          <w:szCs w:val="28"/>
        </w:rPr>
        <w:t xml:space="preserve">нов местного самоуправления города Енисейска </w:t>
      </w:r>
      <w:hyperlink r:id="rId8" w:history="1">
        <w:r w:rsidRPr="009A6B5D">
          <w:rPr>
            <w:rStyle w:val="a3"/>
            <w:sz w:val="28"/>
            <w:szCs w:val="28"/>
          </w:rPr>
          <w:t>www.enisevsk.com</w:t>
        </w:r>
      </w:hyperlink>
      <w:r w:rsidRPr="009A6B5D">
        <w:rPr>
          <w:sz w:val="28"/>
          <w:szCs w:val="28"/>
          <w:lang w:eastAsia="en-US" w:bidi="en-US"/>
        </w:rPr>
        <w:t>.</w:t>
      </w:r>
    </w:p>
    <w:p w:rsidR="00AA51FF" w:rsidRPr="009A6B5D" w:rsidRDefault="00AB5CCF">
      <w:pPr>
        <w:pStyle w:val="22"/>
        <w:shd w:val="clear" w:color="auto" w:fill="auto"/>
        <w:spacing w:after="658" w:line="220" w:lineRule="exact"/>
        <w:ind w:firstLine="740"/>
        <w:rPr>
          <w:sz w:val="28"/>
          <w:szCs w:val="28"/>
        </w:rPr>
      </w:pPr>
      <w:r w:rsidRPr="009A6B5D">
        <w:rPr>
          <w:sz w:val="28"/>
          <w:szCs w:val="28"/>
        </w:rPr>
        <w:t>Ответственным назначить секретаря Комиссии- Ковригину Е.Н.</w:t>
      </w:r>
    </w:p>
    <w:p w:rsidR="00AA51FF" w:rsidRPr="009A6B5D" w:rsidRDefault="00525DAF">
      <w:pPr>
        <w:pStyle w:val="22"/>
        <w:shd w:val="clear" w:color="auto" w:fill="auto"/>
        <w:spacing w:after="0" w:line="220" w:lineRule="exact"/>
        <w:ind w:firstLine="740"/>
        <w:rPr>
          <w:sz w:val="28"/>
          <w:szCs w:val="28"/>
        </w:rPr>
        <w:sectPr w:rsidR="00AA51FF" w:rsidRPr="009A6B5D" w:rsidSect="00725D2D">
          <w:pgSz w:w="11900" w:h="16840"/>
          <w:pgMar w:top="709" w:right="748" w:bottom="709" w:left="1452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Г</w:t>
      </w:r>
      <w:r w:rsidR="00AB5CCF" w:rsidRPr="009A6B5D">
        <w:rPr>
          <w:sz w:val="28"/>
          <w:szCs w:val="28"/>
        </w:rPr>
        <w:t>олосовали: «за»- 1</w:t>
      </w:r>
      <w:r w:rsidR="00B931C6">
        <w:rPr>
          <w:sz w:val="28"/>
          <w:szCs w:val="28"/>
        </w:rPr>
        <w:t>1</w:t>
      </w:r>
      <w:r w:rsidR="00AB5CCF" w:rsidRPr="009A6B5D">
        <w:rPr>
          <w:sz w:val="28"/>
          <w:szCs w:val="28"/>
        </w:rPr>
        <w:t>, «против»-0, «воздержались»-0</w:t>
      </w:r>
    </w:p>
    <w:p w:rsidR="00AA51FF" w:rsidRPr="009A6B5D" w:rsidRDefault="00AA51FF">
      <w:pPr>
        <w:spacing w:before="48" w:after="48" w:line="240" w:lineRule="exact"/>
        <w:rPr>
          <w:sz w:val="28"/>
          <w:szCs w:val="28"/>
        </w:rPr>
      </w:pPr>
    </w:p>
    <w:p w:rsidR="00AA51FF" w:rsidRPr="009A6B5D" w:rsidRDefault="00AA51FF">
      <w:pPr>
        <w:rPr>
          <w:sz w:val="28"/>
          <w:szCs w:val="28"/>
        </w:rPr>
        <w:sectPr w:rsidR="00AA51FF" w:rsidRPr="009A6B5D">
          <w:type w:val="continuous"/>
          <w:pgSz w:w="11900" w:h="16840"/>
          <w:pgMar w:top="1003" w:right="0" w:bottom="1003" w:left="0" w:header="0" w:footer="3" w:gutter="0"/>
          <w:cols w:space="720"/>
          <w:noEndnote/>
          <w:docGrid w:linePitch="360"/>
        </w:sectPr>
      </w:pPr>
    </w:p>
    <w:p w:rsidR="00AA51FF" w:rsidRPr="009A6B5D" w:rsidRDefault="003914E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A6B5D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                                      В.В.Никольский</w:t>
      </w:r>
    </w:p>
    <w:p w:rsidR="003914E1" w:rsidRPr="009A6B5D" w:rsidRDefault="003914E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51FF" w:rsidRPr="009A6B5D" w:rsidRDefault="003914E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A6B5D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Е.Н.Ковригина</w:t>
      </w:r>
    </w:p>
    <w:p w:rsidR="003914E1" w:rsidRDefault="003914E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32B58" w:rsidRDefault="00C32B5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Н.В.Степанова   </w:t>
      </w:r>
    </w:p>
    <w:p w:rsidR="00C32B58" w:rsidRDefault="00C32B5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32B58" w:rsidRDefault="00C32B5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Д.А.Шмик</w:t>
      </w:r>
    </w:p>
    <w:p w:rsidR="00C32B58" w:rsidRDefault="00C32B5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32B58" w:rsidRDefault="004C616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И.В.Каличкина </w:t>
      </w:r>
    </w:p>
    <w:p w:rsidR="00454817" w:rsidRDefault="00454817" w:rsidP="00454817">
      <w:pPr>
        <w:tabs>
          <w:tab w:val="left" w:pos="7230"/>
        </w:tabs>
        <w:spacing w:line="360" w:lineRule="exact"/>
        <w:ind w:left="7080"/>
        <w:rPr>
          <w:rFonts w:ascii="Times New Roman" w:hAnsi="Times New Roman" w:cs="Times New Roman"/>
          <w:sz w:val="28"/>
          <w:szCs w:val="28"/>
        </w:rPr>
      </w:pPr>
    </w:p>
    <w:p w:rsidR="00562F84" w:rsidRDefault="00562F84" w:rsidP="00454817">
      <w:pPr>
        <w:tabs>
          <w:tab w:val="left" w:pos="7230"/>
        </w:tabs>
        <w:spacing w:line="360" w:lineRule="exact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Р.Р.Камалутдинов</w:t>
      </w:r>
    </w:p>
    <w:p w:rsidR="00B76210" w:rsidRDefault="00B7621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76210" w:rsidRDefault="00B76210" w:rsidP="00B76210">
      <w:pPr>
        <w:spacing w:line="360" w:lineRule="exac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И.Х.Хасанова</w:t>
      </w:r>
    </w:p>
    <w:p w:rsidR="00B76210" w:rsidRDefault="00B7621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76210" w:rsidRDefault="00B76210" w:rsidP="00B76210">
      <w:pPr>
        <w:spacing w:line="360" w:lineRule="exac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А.В.Ануфрев </w:t>
      </w:r>
    </w:p>
    <w:p w:rsidR="00B76210" w:rsidRDefault="00B7621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76210" w:rsidRDefault="00B76210" w:rsidP="00B76210">
      <w:pPr>
        <w:spacing w:line="360" w:lineRule="exac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З.В.Михайлова</w:t>
      </w:r>
    </w:p>
    <w:p w:rsidR="00B76210" w:rsidRDefault="00B7621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76210" w:rsidRDefault="00B76210" w:rsidP="00B76210">
      <w:pPr>
        <w:spacing w:line="360" w:lineRule="exac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И.Р.Буллах</w:t>
      </w:r>
    </w:p>
    <w:p w:rsidR="00B76210" w:rsidRDefault="00B7621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25D2D" w:rsidRDefault="00B76210" w:rsidP="00725D2D">
      <w:pPr>
        <w:spacing w:line="360" w:lineRule="exact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Г.К.Кохан</w:t>
      </w:r>
    </w:p>
    <w:p w:rsidR="00C32B58" w:rsidRDefault="00AF21ED" w:rsidP="00725D2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в 2 экземплярах.</w:t>
      </w:r>
    </w:p>
    <w:p w:rsidR="00C32B58" w:rsidRDefault="00C32B5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A51FF" w:rsidRDefault="003914E1" w:rsidP="00A21774">
      <w:pPr>
        <w:spacing w:line="360" w:lineRule="exact"/>
        <w:rPr>
          <w:sz w:val="2"/>
          <w:szCs w:val="2"/>
        </w:rPr>
      </w:pPr>
      <w:r w:rsidRPr="009A6B5D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 w:rsidR="00AF21ED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9A6B5D">
        <w:rPr>
          <w:rFonts w:ascii="Times New Roman" w:hAnsi="Times New Roman" w:cs="Times New Roman"/>
          <w:sz w:val="28"/>
          <w:szCs w:val="28"/>
        </w:rPr>
        <w:t>2018 года в 1</w:t>
      </w:r>
      <w:r w:rsidR="00AF21ED">
        <w:rPr>
          <w:rFonts w:ascii="Times New Roman" w:hAnsi="Times New Roman" w:cs="Times New Roman"/>
          <w:sz w:val="28"/>
          <w:szCs w:val="28"/>
        </w:rPr>
        <w:t>1</w:t>
      </w:r>
      <w:r w:rsidRPr="009A6B5D">
        <w:rPr>
          <w:rFonts w:ascii="Times New Roman" w:hAnsi="Times New Roman" w:cs="Times New Roman"/>
          <w:sz w:val="28"/>
          <w:szCs w:val="28"/>
        </w:rPr>
        <w:t>.00 часов</w:t>
      </w:r>
      <w:bookmarkStart w:id="2" w:name="_GoBack"/>
      <w:bookmarkEnd w:id="2"/>
    </w:p>
    <w:sectPr w:rsidR="00AA51FF" w:rsidSect="009A6B5D">
      <w:type w:val="continuous"/>
      <w:pgSz w:w="11900" w:h="16840"/>
      <w:pgMar w:top="851" w:right="965" w:bottom="284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B6" w:rsidRDefault="00E624B6">
      <w:r>
        <w:separator/>
      </w:r>
    </w:p>
  </w:endnote>
  <w:endnote w:type="continuationSeparator" w:id="1">
    <w:p w:rsidR="00E624B6" w:rsidRDefault="00E6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B6" w:rsidRDefault="00E624B6"/>
  </w:footnote>
  <w:footnote w:type="continuationSeparator" w:id="1">
    <w:p w:rsidR="00E624B6" w:rsidRDefault="00E624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026"/>
    <w:multiLevelType w:val="multilevel"/>
    <w:tmpl w:val="7E1C9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A5DF6"/>
    <w:multiLevelType w:val="hybridMultilevel"/>
    <w:tmpl w:val="C8EEF200"/>
    <w:lvl w:ilvl="0" w:tplc="B922E03A">
      <w:start w:val="1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A5E30C8"/>
    <w:multiLevelType w:val="hybridMultilevel"/>
    <w:tmpl w:val="12745460"/>
    <w:lvl w:ilvl="0" w:tplc="D916D990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51FF"/>
    <w:rsid w:val="000542BB"/>
    <w:rsid w:val="00066122"/>
    <w:rsid w:val="000B21F6"/>
    <w:rsid w:val="000D591C"/>
    <w:rsid w:val="0010522F"/>
    <w:rsid w:val="00121317"/>
    <w:rsid w:val="00136AD2"/>
    <w:rsid w:val="001404CC"/>
    <w:rsid w:val="00165551"/>
    <w:rsid w:val="001B77FD"/>
    <w:rsid w:val="001E481C"/>
    <w:rsid w:val="001F201D"/>
    <w:rsid w:val="00271738"/>
    <w:rsid w:val="0029017C"/>
    <w:rsid w:val="00296016"/>
    <w:rsid w:val="002C5531"/>
    <w:rsid w:val="002D708C"/>
    <w:rsid w:val="002F6F34"/>
    <w:rsid w:val="003132F2"/>
    <w:rsid w:val="00350726"/>
    <w:rsid w:val="00364E2C"/>
    <w:rsid w:val="00366A0A"/>
    <w:rsid w:val="003914E1"/>
    <w:rsid w:val="003F0EB2"/>
    <w:rsid w:val="00405D3A"/>
    <w:rsid w:val="0041273E"/>
    <w:rsid w:val="004250B0"/>
    <w:rsid w:val="004363FB"/>
    <w:rsid w:val="004508BA"/>
    <w:rsid w:val="00453E70"/>
    <w:rsid w:val="00454817"/>
    <w:rsid w:val="00470C0F"/>
    <w:rsid w:val="004A546F"/>
    <w:rsid w:val="004C616E"/>
    <w:rsid w:val="004D476C"/>
    <w:rsid w:val="004E26F8"/>
    <w:rsid w:val="005033D1"/>
    <w:rsid w:val="00511648"/>
    <w:rsid w:val="00513A8E"/>
    <w:rsid w:val="00525DAF"/>
    <w:rsid w:val="00562F84"/>
    <w:rsid w:val="005D6197"/>
    <w:rsid w:val="005E212D"/>
    <w:rsid w:val="005F3412"/>
    <w:rsid w:val="00605CDE"/>
    <w:rsid w:val="006219D2"/>
    <w:rsid w:val="00643F70"/>
    <w:rsid w:val="006658E7"/>
    <w:rsid w:val="006B63F7"/>
    <w:rsid w:val="006F4F68"/>
    <w:rsid w:val="00705C1C"/>
    <w:rsid w:val="007105BB"/>
    <w:rsid w:val="00725D2D"/>
    <w:rsid w:val="007619A2"/>
    <w:rsid w:val="008709F1"/>
    <w:rsid w:val="00911221"/>
    <w:rsid w:val="009601CD"/>
    <w:rsid w:val="009845E8"/>
    <w:rsid w:val="009872CC"/>
    <w:rsid w:val="009A6B5D"/>
    <w:rsid w:val="009B7A5B"/>
    <w:rsid w:val="009C24D8"/>
    <w:rsid w:val="009E033B"/>
    <w:rsid w:val="009E1B35"/>
    <w:rsid w:val="009E7F11"/>
    <w:rsid w:val="009F33F0"/>
    <w:rsid w:val="00A21774"/>
    <w:rsid w:val="00A225C2"/>
    <w:rsid w:val="00AA51FF"/>
    <w:rsid w:val="00AB5CCF"/>
    <w:rsid w:val="00AB63B6"/>
    <w:rsid w:val="00AE5B3D"/>
    <w:rsid w:val="00AF21ED"/>
    <w:rsid w:val="00B76210"/>
    <w:rsid w:val="00B83CDF"/>
    <w:rsid w:val="00B85AE0"/>
    <w:rsid w:val="00B931C6"/>
    <w:rsid w:val="00BA5F7D"/>
    <w:rsid w:val="00BB466B"/>
    <w:rsid w:val="00BD02C1"/>
    <w:rsid w:val="00BD4385"/>
    <w:rsid w:val="00BD6D80"/>
    <w:rsid w:val="00C32B58"/>
    <w:rsid w:val="00C85D21"/>
    <w:rsid w:val="00CF22AB"/>
    <w:rsid w:val="00D550EB"/>
    <w:rsid w:val="00D71A23"/>
    <w:rsid w:val="00D71E90"/>
    <w:rsid w:val="00DA5F21"/>
    <w:rsid w:val="00E00484"/>
    <w:rsid w:val="00E01416"/>
    <w:rsid w:val="00E27D77"/>
    <w:rsid w:val="00E56868"/>
    <w:rsid w:val="00E61A88"/>
    <w:rsid w:val="00E624B6"/>
    <w:rsid w:val="00EC5D3D"/>
    <w:rsid w:val="00F72918"/>
    <w:rsid w:val="00FB714B"/>
    <w:rsid w:val="00FE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0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01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96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sid w:val="00296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960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29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sid w:val="0029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9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29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96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960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1"/>
    <w:rsid w:val="00296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9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29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sid w:val="0029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9601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rsid w:val="0029601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29601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rsid w:val="0029601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296016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96016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96016"/>
    <w:pPr>
      <w:shd w:val="clear" w:color="auto" w:fill="FFFFFF"/>
      <w:spacing w:after="180" w:line="317" w:lineRule="exact"/>
      <w:ind w:firstLine="5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Подпись к картинке"/>
    <w:basedOn w:val="a"/>
    <w:link w:val="Exact"/>
    <w:rsid w:val="002960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E1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05C1C"/>
    <w:pPr>
      <w:ind w:left="720"/>
      <w:contextualSpacing/>
    </w:pPr>
  </w:style>
  <w:style w:type="paragraph" w:styleId="aa">
    <w:name w:val="No Spacing"/>
    <w:uiPriority w:val="1"/>
    <w:qFormat/>
    <w:rsid w:val="00705C1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705C1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v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4109-325B-421A-AF05-9007DBF6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81</cp:revision>
  <cp:lastPrinted>2018-03-22T08:11:00Z</cp:lastPrinted>
  <dcterms:created xsi:type="dcterms:W3CDTF">2018-03-22T07:06:00Z</dcterms:created>
  <dcterms:modified xsi:type="dcterms:W3CDTF">2018-04-04T00:12:00Z</dcterms:modified>
</cp:coreProperties>
</file>