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BE" w:rsidRPr="00D2072E" w:rsidRDefault="001510BE" w:rsidP="00D2072E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ПАМЯТКА</w:t>
      </w:r>
    </w:p>
    <w:p w:rsidR="00496006" w:rsidRDefault="001510BE" w:rsidP="00496006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 xml:space="preserve">для организаций (физических лиц), </w:t>
      </w:r>
      <w:r w:rsidR="00496006">
        <w:rPr>
          <w:b/>
          <w:sz w:val="24"/>
          <w:szCs w:val="24"/>
        </w:rPr>
        <w:t>предоставляющи</w:t>
      </w:r>
      <w:r w:rsidR="00596FE7">
        <w:rPr>
          <w:b/>
          <w:sz w:val="24"/>
          <w:szCs w:val="24"/>
        </w:rPr>
        <w:t>х</w:t>
      </w:r>
      <w:r w:rsidR="00496006">
        <w:rPr>
          <w:b/>
          <w:sz w:val="24"/>
          <w:szCs w:val="24"/>
        </w:rPr>
        <w:t xml:space="preserve"> услуги </w:t>
      </w:r>
    </w:p>
    <w:p w:rsidR="00496006" w:rsidRDefault="00496006" w:rsidP="00496006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АТТРАКЦИОНОВ</w:t>
      </w:r>
    </w:p>
    <w:p w:rsidR="00F34265" w:rsidRDefault="00F34265" w:rsidP="00F34265">
      <w:pPr>
        <w:pStyle w:val="a3"/>
        <w:autoSpaceDE w:val="0"/>
        <w:autoSpaceDN w:val="0"/>
        <w:adjustRightInd w:val="0"/>
        <w:ind w:left="0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  <w:lang w:val="en-US"/>
        </w:rPr>
        <w:t>XIV</w:t>
      </w:r>
      <w:r w:rsidRPr="005E36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Августовской ярмарке</w:t>
      </w:r>
    </w:p>
    <w:p w:rsidR="001510BE" w:rsidRPr="00D2072E" w:rsidRDefault="001510BE" w:rsidP="00D2072E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</w:p>
    <w:p w:rsidR="001510BE" w:rsidRDefault="001510BE" w:rsidP="00D2072E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 xml:space="preserve">Каждый участник мероприятия, оказывающий услуги </w:t>
      </w:r>
      <w:r w:rsidR="00D0273F">
        <w:rPr>
          <w:sz w:val="24"/>
          <w:szCs w:val="24"/>
        </w:rPr>
        <w:t>конного проката и аттракционов</w:t>
      </w:r>
      <w:r w:rsidR="00A3676D" w:rsidRPr="00D2072E">
        <w:rPr>
          <w:sz w:val="24"/>
          <w:szCs w:val="24"/>
        </w:rPr>
        <w:t xml:space="preserve"> </w:t>
      </w:r>
      <w:r w:rsidRPr="00D2072E">
        <w:rPr>
          <w:sz w:val="24"/>
          <w:szCs w:val="24"/>
        </w:rPr>
        <w:t>должен соблюдать требования, установленные действующим законодательством.</w:t>
      </w:r>
    </w:p>
    <w:p w:rsidR="000E5DB4" w:rsidRPr="00D2072E" w:rsidRDefault="000E5DB4" w:rsidP="000E5DB4">
      <w:pPr>
        <w:pStyle w:val="a3"/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r w:rsidRPr="00D2072E">
        <w:rPr>
          <w:b/>
          <w:sz w:val="24"/>
          <w:szCs w:val="24"/>
        </w:rPr>
        <w:t>1.</w:t>
      </w:r>
      <w:r w:rsidRPr="00D2072E">
        <w:rPr>
          <w:b/>
          <w:sz w:val="24"/>
          <w:szCs w:val="24"/>
        </w:rPr>
        <w:tab/>
        <w:t>Общие рекомендации</w:t>
      </w:r>
    </w:p>
    <w:p w:rsidR="005E36B5" w:rsidRDefault="00391EA9" w:rsidP="005E36B5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E36B5">
        <w:rPr>
          <w:sz w:val="24"/>
          <w:szCs w:val="24"/>
        </w:rPr>
        <w:t>В течение всей Ярмарки лицо, ответственное за оказание услуг должно иметь следующие документы:</w:t>
      </w:r>
    </w:p>
    <w:p w:rsidR="005E36B5" w:rsidRDefault="005E36B5" w:rsidP="005E36B5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разрешение на торговлю;</w:t>
      </w:r>
    </w:p>
    <w:p w:rsidR="005E36B5" w:rsidRDefault="005E36B5" w:rsidP="005E36B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D23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копия свидетельств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ОГРН, ИНН (для ИП и юр. лица);</w:t>
      </w:r>
    </w:p>
    <w:p w:rsidR="005E36B5" w:rsidRDefault="005E36B5" w:rsidP="005E36B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копия паспорта (для физ. лица);</w:t>
      </w:r>
    </w:p>
    <w:p w:rsidR="005E36B5" w:rsidRDefault="005E36B5" w:rsidP="005E36B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технический паспорт аттракциона;</w:t>
      </w:r>
    </w:p>
    <w:p w:rsidR="005E36B5" w:rsidRPr="002663E6" w:rsidRDefault="005E36B5" w:rsidP="005E36B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2663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аспорт надувного батута, который должен быть оформлен заводом изготовителем в соо</w:t>
      </w:r>
      <w:r w:rsidRPr="002663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2663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ветствии с </w:t>
      </w:r>
      <w:hyperlink r:id="rId5" w:history="1">
        <w:r w:rsidRPr="002663E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ГОСТ 2.601- 2013</w:t>
        </w:r>
      </w:hyperlink>
      <w:r w:rsidRPr="002663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36B5" w:rsidRDefault="005E36B5" w:rsidP="005E36B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3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2663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ертификат соответствия </w:t>
      </w:r>
      <w:hyperlink r:id="rId6" w:history="1">
        <w:r w:rsidRPr="002663E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ГОСТ </w:t>
        </w:r>
        <w:proofErr w:type="gramStart"/>
        <w:r w:rsidRPr="002663E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</w:t>
        </w:r>
        <w:proofErr w:type="gramEnd"/>
        <w:r w:rsidRPr="002663E6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53487-2009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1EA9" w:rsidRDefault="00391EA9" w:rsidP="00391EA9">
      <w:pPr>
        <w:pStyle w:val="a3"/>
        <w:autoSpaceDE w:val="0"/>
        <w:autoSpaceDN w:val="0"/>
        <w:adjustRightInd w:val="0"/>
        <w:ind w:left="0" w:firstLine="426"/>
        <w:jc w:val="both"/>
      </w:pPr>
      <w:proofErr w:type="gramStart"/>
      <w:r>
        <w:rPr>
          <w:sz w:val="24"/>
          <w:szCs w:val="24"/>
        </w:rPr>
        <w:t xml:space="preserve">Хозяйствующим субъектам, оказывающим услуги в рамках мероприятия рекомендована одежда в национальном стиле (сарафаны, фартуки, рубашки, головные уборы и т.д.), фирменная одежда предприятия, либо одежда, с юбилейной символикой г. Енисейска (фартук, бейсболка, </w:t>
      </w:r>
      <w:proofErr w:type="spellStart"/>
      <w:r>
        <w:rPr>
          <w:sz w:val="24"/>
          <w:szCs w:val="24"/>
        </w:rPr>
        <w:t>бандана</w:t>
      </w:r>
      <w:proofErr w:type="spellEnd"/>
      <w:r>
        <w:rPr>
          <w:sz w:val="24"/>
          <w:szCs w:val="24"/>
        </w:rPr>
        <w:t>, 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терти на столы).</w:t>
      </w:r>
      <w:proofErr w:type="gramEnd"/>
      <w:r>
        <w:rPr>
          <w:sz w:val="24"/>
          <w:szCs w:val="24"/>
        </w:rPr>
        <w:t xml:space="preserve"> Приобретение (изготовление) может осуществляться участником самостоятельно или в МБУ «Енисейский городской информационный центр» по адресу: г. Енисейск, пер. Партиза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ский, д. 11, тел. 8(391-95) 2-60-65 , 8-983-154-66-77,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>
          <w:rPr>
            <w:rStyle w:val="a6"/>
            <w:sz w:val="24"/>
            <w:szCs w:val="24"/>
            <w:lang w:val="en-US"/>
          </w:rPr>
          <w:t>enis</w:t>
        </w:r>
        <w:r>
          <w:rPr>
            <w:rStyle w:val="a6"/>
            <w:sz w:val="24"/>
            <w:szCs w:val="24"/>
          </w:rPr>
          <w:t>-</w:t>
        </w:r>
        <w:r>
          <w:rPr>
            <w:rStyle w:val="a6"/>
            <w:sz w:val="24"/>
            <w:szCs w:val="24"/>
            <w:lang w:val="en-US"/>
          </w:rPr>
          <w:t>plus</w:t>
        </w:r>
        <w:r>
          <w:rPr>
            <w:rStyle w:val="a6"/>
            <w:sz w:val="24"/>
            <w:szCs w:val="24"/>
          </w:rPr>
          <w:t>@</w:t>
        </w:r>
        <w:r>
          <w:rPr>
            <w:rStyle w:val="a6"/>
            <w:sz w:val="24"/>
            <w:szCs w:val="24"/>
            <w:lang w:val="en-US"/>
          </w:rPr>
          <w:t>yandex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 w:rsidR="000E5DB4">
        <w:t>.</w:t>
      </w:r>
    </w:p>
    <w:p w:rsidR="009E0632" w:rsidRDefault="001510BE" w:rsidP="005E36B5">
      <w:pPr>
        <w:pStyle w:val="a3"/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2072E">
        <w:rPr>
          <w:sz w:val="24"/>
          <w:szCs w:val="24"/>
        </w:rPr>
        <w:t xml:space="preserve">1.2. </w:t>
      </w:r>
    </w:p>
    <w:p w:rsidR="0000302F" w:rsidRPr="00D2072E" w:rsidRDefault="00BA75A4" w:rsidP="00D2072E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0302F" w:rsidRPr="00D2072E">
        <w:rPr>
          <w:sz w:val="24"/>
          <w:szCs w:val="24"/>
        </w:rPr>
        <w:t>.</w:t>
      </w:r>
      <w:r>
        <w:rPr>
          <w:sz w:val="24"/>
          <w:szCs w:val="24"/>
        </w:rPr>
        <w:t xml:space="preserve"> На протяжении </w:t>
      </w:r>
      <w:r w:rsidR="0000302F" w:rsidRPr="00D207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всего времени осуществления деятельности </w:t>
      </w:r>
      <w:r w:rsidR="0030116E">
        <w:rPr>
          <w:sz w:val="24"/>
          <w:szCs w:val="24"/>
        </w:rPr>
        <w:t>участник Ярмарки обязан с</w:t>
      </w:r>
      <w:r w:rsidR="0000302F" w:rsidRPr="00D2072E">
        <w:rPr>
          <w:sz w:val="24"/>
          <w:szCs w:val="24"/>
        </w:rPr>
        <w:t>л</w:t>
      </w:r>
      <w:r w:rsidR="0000302F" w:rsidRPr="00D2072E">
        <w:rPr>
          <w:sz w:val="24"/>
          <w:szCs w:val="24"/>
        </w:rPr>
        <w:t>е</w:t>
      </w:r>
      <w:r w:rsidR="0000302F" w:rsidRPr="00D2072E">
        <w:rPr>
          <w:sz w:val="24"/>
          <w:szCs w:val="24"/>
        </w:rPr>
        <w:t>дить за чистотой прилегающей территории</w:t>
      </w:r>
      <w:r w:rsidR="0030116E">
        <w:rPr>
          <w:sz w:val="24"/>
          <w:szCs w:val="24"/>
        </w:rPr>
        <w:t xml:space="preserve"> и и</w:t>
      </w:r>
      <w:r w:rsidR="0000302F" w:rsidRPr="00D2072E">
        <w:rPr>
          <w:sz w:val="24"/>
          <w:szCs w:val="24"/>
        </w:rPr>
        <w:t>нвентаря.</w:t>
      </w:r>
    </w:p>
    <w:p w:rsidR="0000302F" w:rsidRPr="00D2072E" w:rsidRDefault="006F5683" w:rsidP="00D2072E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 При оказании услуги участник Ярмарки обязан п</w:t>
      </w:r>
      <w:r w:rsidR="0000302F" w:rsidRPr="00D2072E">
        <w:rPr>
          <w:sz w:val="24"/>
          <w:szCs w:val="24"/>
        </w:rPr>
        <w:t>редусмотреть наличие урн, одноразовых мешков для сбора мусора и отходов.</w:t>
      </w:r>
    </w:p>
    <w:p w:rsidR="001510BE" w:rsidRPr="00D2072E" w:rsidRDefault="001510BE" w:rsidP="00D2072E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b/>
          <w:sz w:val="24"/>
          <w:szCs w:val="24"/>
        </w:rPr>
      </w:pPr>
      <w:proofErr w:type="gramStart"/>
      <w:r w:rsidRPr="00D2072E">
        <w:rPr>
          <w:b/>
          <w:sz w:val="24"/>
          <w:szCs w:val="24"/>
        </w:rPr>
        <w:t>Контроль за</w:t>
      </w:r>
      <w:proofErr w:type="gramEnd"/>
      <w:r w:rsidRPr="00D2072E">
        <w:rPr>
          <w:b/>
          <w:sz w:val="24"/>
          <w:szCs w:val="24"/>
        </w:rPr>
        <w:t xml:space="preserve"> </w:t>
      </w:r>
      <w:r w:rsidR="00771765">
        <w:rPr>
          <w:b/>
          <w:sz w:val="24"/>
          <w:szCs w:val="24"/>
        </w:rPr>
        <w:t xml:space="preserve">качеством и безопасностью услуги </w:t>
      </w:r>
      <w:r w:rsidRPr="00D2072E">
        <w:rPr>
          <w:b/>
          <w:sz w:val="24"/>
          <w:szCs w:val="24"/>
        </w:rPr>
        <w:t>будет производиться в течение всего праз</w:t>
      </w:r>
      <w:r w:rsidRPr="00D2072E">
        <w:rPr>
          <w:b/>
          <w:sz w:val="24"/>
          <w:szCs w:val="24"/>
        </w:rPr>
        <w:t>д</w:t>
      </w:r>
      <w:r w:rsidRPr="00D2072E">
        <w:rPr>
          <w:b/>
          <w:sz w:val="24"/>
          <w:szCs w:val="24"/>
        </w:rPr>
        <w:t xml:space="preserve">ника Управлением </w:t>
      </w:r>
      <w:proofErr w:type="spellStart"/>
      <w:r w:rsidRPr="00D2072E">
        <w:rPr>
          <w:b/>
          <w:sz w:val="24"/>
          <w:szCs w:val="24"/>
        </w:rPr>
        <w:t>Роспотребнадзора</w:t>
      </w:r>
      <w:proofErr w:type="spellEnd"/>
      <w:r w:rsidRPr="00D2072E">
        <w:rPr>
          <w:b/>
          <w:sz w:val="24"/>
          <w:szCs w:val="24"/>
        </w:rPr>
        <w:t xml:space="preserve"> по  Красноярскому краю</w:t>
      </w:r>
      <w:r w:rsidR="00771765">
        <w:rPr>
          <w:b/>
          <w:sz w:val="24"/>
          <w:szCs w:val="24"/>
        </w:rPr>
        <w:t>.</w:t>
      </w:r>
    </w:p>
    <w:p w:rsidR="001510BE" w:rsidRPr="00D2072E" w:rsidRDefault="007A126A" w:rsidP="00D2072E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Ссылка на нормативные акты</w:t>
      </w:r>
      <w:r w:rsidR="001510BE" w:rsidRPr="00D2072E">
        <w:rPr>
          <w:sz w:val="24"/>
          <w:szCs w:val="24"/>
        </w:rPr>
        <w:t>:</w:t>
      </w:r>
    </w:p>
    <w:p w:rsidR="001510BE" w:rsidRPr="00D2072E" w:rsidRDefault="001510BE" w:rsidP="00D2072E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Федеральный закон от 28 декабря 2009 года № 381-ФЗ «Об основах государственного регул</w:t>
      </w:r>
      <w:r w:rsidRPr="00D2072E">
        <w:rPr>
          <w:sz w:val="24"/>
          <w:szCs w:val="24"/>
        </w:rPr>
        <w:t>и</w:t>
      </w:r>
      <w:r w:rsidRPr="00D2072E">
        <w:rPr>
          <w:sz w:val="24"/>
          <w:szCs w:val="24"/>
        </w:rPr>
        <w:t>рования торговой деятельности в Российской Федерации»;</w:t>
      </w:r>
    </w:p>
    <w:p w:rsidR="001510BE" w:rsidRDefault="001510BE" w:rsidP="00D2072E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2072E">
        <w:rPr>
          <w:sz w:val="24"/>
          <w:szCs w:val="24"/>
        </w:rPr>
        <w:t>- Порядок организации ярмарок и продажи товаров (выполнения работ, оказания услуг) на те</w:t>
      </w:r>
      <w:r w:rsidRPr="00D2072E">
        <w:rPr>
          <w:sz w:val="24"/>
          <w:szCs w:val="24"/>
        </w:rPr>
        <w:t>р</w:t>
      </w:r>
      <w:r w:rsidRPr="00D2072E">
        <w:rPr>
          <w:sz w:val="24"/>
          <w:szCs w:val="24"/>
        </w:rPr>
        <w:t>ритории  г. Енисейска, утвержденного постановлением Администрации г.</w:t>
      </w:r>
      <w:r w:rsidR="00771765">
        <w:rPr>
          <w:sz w:val="24"/>
          <w:szCs w:val="24"/>
        </w:rPr>
        <w:t xml:space="preserve"> Енисейска от 25.02.2019 № 38-п;</w:t>
      </w:r>
    </w:p>
    <w:p w:rsidR="00771765" w:rsidRPr="009104A6" w:rsidRDefault="00771765" w:rsidP="00D2072E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города Енисейска от 20.06.2019 № 624-р «</w:t>
      </w:r>
      <w:r w:rsidR="009104A6">
        <w:rPr>
          <w:sz w:val="24"/>
          <w:szCs w:val="24"/>
        </w:rPr>
        <w:t xml:space="preserve">О проведении </w:t>
      </w:r>
      <w:r w:rsidR="009104A6">
        <w:rPr>
          <w:sz w:val="24"/>
          <w:szCs w:val="24"/>
          <w:lang w:val="en-US"/>
        </w:rPr>
        <w:t>XIV</w:t>
      </w:r>
      <w:r w:rsidR="009104A6">
        <w:rPr>
          <w:sz w:val="24"/>
          <w:szCs w:val="24"/>
        </w:rPr>
        <w:t xml:space="preserve"> А</w:t>
      </w:r>
      <w:r w:rsidR="009104A6">
        <w:rPr>
          <w:sz w:val="24"/>
          <w:szCs w:val="24"/>
        </w:rPr>
        <w:t>в</w:t>
      </w:r>
      <w:r w:rsidR="009104A6">
        <w:rPr>
          <w:sz w:val="24"/>
          <w:szCs w:val="24"/>
        </w:rPr>
        <w:t>густовской ярмарки»;</w:t>
      </w:r>
    </w:p>
    <w:p w:rsidR="001510BE" w:rsidRPr="00D2072E" w:rsidRDefault="001510BE" w:rsidP="00D2072E">
      <w:pPr>
        <w:pStyle w:val="a3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4"/>
          <w:szCs w:val="24"/>
        </w:rPr>
      </w:pPr>
      <w:r w:rsidRPr="00D2072E">
        <w:rPr>
          <w:sz w:val="24"/>
          <w:szCs w:val="24"/>
        </w:rPr>
        <w:t xml:space="preserve">- </w:t>
      </w:r>
      <w:r w:rsidR="007A126A" w:rsidRPr="00D2072E">
        <w:rPr>
          <w:sz w:val="24"/>
          <w:szCs w:val="24"/>
        </w:rPr>
        <w:t>иные нормативно-</w:t>
      </w:r>
      <w:r w:rsidRPr="00D2072E">
        <w:rPr>
          <w:sz w:val="24"/>
          <w:szCs w:val="24"/>
        </w:rPr>
        <w:t>правовые акты</w:t>
      </w:r>
      <w:r w:rsidR="007A126A" w:rsidRPr="00D2072E">
        <w:rPr>
          <w:sz w:val="24"/>
          <w:szCs w:val="24"/>
        </w:rPr>
        <w:t xml:space="preserve">, разработанные в соответствии с </w:t>
      </w:r>
      <w:r w:rsidRPr="00D2072E">
        <w:rPr>
          <w:sz w:val="24"/>
          <w:szCs w:val="24"/>
        </w:rPr>
        <w:t xml:space="preserve"> действующ</w:t>
      </w:r>
      <w:r w:rsidR="007A126A" w:rsidRPr="00D2072E">
        <w:rPr>
          <w:sz w:val="24"/>
          <w:szCs w:val="24"/>
        </w:rPr>
        <w:t>им</w:t>
      </w:r>
      <w:r w:rsidRPr="00D2072E">
        <w:rPr>
          <w:sz w:val="24"/>
          <w:szCs w:val="24"/>
        </w:rPr>
        <w:t xml:space="preserve"> законодател</w:t>
      </w:r>
      <w:r w:rsidRPr="00D2072E">
        <w:rPr>
          <w:sz w:val="24"/>
          <w:szCs w:val="24"/>
        </w:rPr>
        <w:t>ь</w:t>
      </w:r>
      <w:r w:rsidRPr="00D2072E">
        <w:rPr>
          <w:sz w:val="24"/>
          <w:szCs w:val="24"/>
        </w:rPr>
        <w:t>ств</w:t>
      </w:r>
      <w:r w:rsidR="007A126A" w:rsidRPr="00D2072E">
        <w:rPr>
          <w:sz w:val="24"/>
          <w:szCs w:val="24"/>
        </w:rPr>
        <w:t>ом</w:t>
      </w:r>
      <w:r w:rsidRPr="00D2072E">
        <w:rPr>
          <w:sz w:val="24"/>
          <w:szCs w:val="24"/>
        </w:rPr>
        <w:t>.</w:t>
      </w:r>
    </w:p>
    <w:p w:rsidR="00EC6464" w:rsidRDefault="00EC6464" w:rsidP="00EC646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6464" w:rsidRDefault="00EC6464" w:rsidP="00EC64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случае выявленных нарушений, разрешение на осуществление деятельности аннулируется. Участник ярмарки освобождает торговое место. Организационный взнос возврату не подл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жит. </w:t>
      </w:r>
    </w:p>
    <w:p w:rsidR="00EC6464" w:rsidRDefault="00EC6464" w:rsidP="00D2072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C05B2" w:rsidRPr="00D2072E" w:rsidRDefault="00D2072E" w:rsidP="00D2072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2072E">
        <w:rPr>
          <w:rFonts w:ascii="Times New Roman" w:hAnsi="Times New Roman" w:cs="Times New Roman"/>
          <w:sz w:val="24"/>
          <w:szCs w:val="24"/>
        </w:rPr>
        <w:t xml:space="preserve">С памяткой </w:t>
      </w:r>
      <w:proofErr w:type="gramStart"/>
      <w:r w:rsidRPr="00D2072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072E">
        <w:rPr>
          <w:rFonts w:ascii="Times New Roman" w:hAnsi="Times New Roman" w:cs="Times New Roman"/>
          <w:sz w:val="24"/>
          <w:szCs w:val="24"/>
        </w:rPr>
        <w:t xml:space="preserve"> (а):      ______________             _________________________________</w:t>
      </w:r>
    </w:p>
    <w:sectPr w:rsidR="00DC05B2" w:rsidRPr="00D2072E" w:rsidSect="00D2072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6"/>
    <w:rsid w:val="0000302F"/>
    <w:rsid w:val="00027A77"/>
    <w:rsid w:val="000D1EB4"/>
    <w:rsid w:val="000E5DB4"/>
    <w:rsid w:val="000F13EB"/>
    <w:rsid w:val="00125456"/>
    <w:rsid w:val="001510BE"/>
    <w:rsid w:val="00197465"/>
    <w:rsid w:val="001B584E"/>
    <w:rsid w:val="002663E6"/>
    <w:rsid w:val="00300F73"/>
    <w:rsid w:val="0030116E"/>
    <w:rsid w:val="00363D77"/>
    <w:rsid w:val="00391EA9"/>
    <w:rsid w:val="003B02A6"/>
    <w:rsid w:val="003B51AB"/>
    <w:rsid w:val="003D255E"/>
    <w:rsid w:val="004768BE"/>
    <w:rsid w:val="00496006"/>
    <w:rsid w:val="004D5A28"/>
    <w:rsid w:val="005040A3"/>
    <w:rsid w:val="0057525E"/>
    <w:rsid w:val="00596FE7"/>
    <w:rsid w:val="005A263C"/>
    <w:rsid w:val="005E36B5"/>
    <w:rsid w:val="005E7A73"/>
    <w:rsid w:val="0065747C"/>
    <w:rsid w:val="00681D06"/>
    <w:rsid w:val="006B043F"/>
    <w:rsid w:val="006F5683"/>
    <w:rsid w:val="00712EC5"/>
    <w:rsid w:val="00724252"/>
    <w:rsid w:val="00757558"/>
    <w:rsid w:val="00771765"/>
    <w:rsid w:val="00785BD1"/>
    <w:rsid w:val="007A126A"/>
    <w:rsid w:val="007A145F"/>
    <w:rsid w:val="007A54B9"/>
    <w:rsid w:val="007E4189"/>
    <w:rsid w:val="007F3EF2"/>
    <w:rsid w:val="008827EA"/>
    <w:rsid w:val="009104A6"/>
    <w:rsid w:val="009877A0"/>
    <w:rsid w:val="009E0632"/>
    <w:rsid w:val="00A3676D"/>
    <w:rsid w:val="00A4281A"/>
    <w:rsid w:val="00A81F32"/>
    <w:rsid w:val="00AA06E8"/>
    <w:rsid w:val="00B16E9E"/>
    <w:rsid w:val="00B94D3B"/>
    <w:rsid w:val="00BA75A4"/>
    <w:rsid w:val="00C776B4"/>
    <w:rsid w:val="00C81074"/>
    <w:rsid w:val="00CF22B5"/>
    <w:rsid w:val="00CF65E7"/>
    <w:rsid w:val="00D0273F"/>
    <w:rsid w:val="00D03BC5"/>
    <w:rsid w:val="00D2072E"/>
    <w:rsid w:val="00DC05B2"/>
    <w:rsid w:val="00E4398F"/>
    <w:rsid w:val="00E8325A"/>
    <w:rsid w:val="00E85E58"/>
    <w:rsid w:val="00EC6464"/>
    <w:rsid w:val="00EE3938"/>
    <w:rsid w:val="00F25220"/>
    <w:rsid w:val="00F34265"/>
    <w:rsid w:val="00F55DAC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B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1B584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584E"/>
  </w:style>
  <w:style w:type="character" w:styleId="a6">
    <w:name w:val="Hyperlink"/>
    <w:basedOn w:val="a0"/>
    <w:uiPriority w:val="99"/>
    <w:unhideWhenUsed/>
    <w:rsid w:val="00575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B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link w:val="a5"/>
    <w:uiPriority w:val="1"/>
    <w:qFormat/>
    <w:rsid w:val="001B584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584E"/>
  </w:style>
  <w:style w:type="character" w:styleId="a6">
    <w:name w:val="Hyperlink"/>
    <w:basedOn w:val="a0"/>
    <w:uiPriority w:val="99"/>
    <w:unhideWhenUsed/>
    <w:rsid w:val="00575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s-plu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3815/4293815711.pdf" TargetMode="External"/><Relationship Id="rId5" Type="http://schemas.openxmlformats.org/officeDocument/2006/relationships/hyperlink" Target="http://cals.ru/sites/default/files/downloads/2.601-201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КатяКатерина</dc:creator>
  <cp:keywords/>
  <dc:description/>
  <cp:lastModifiedBy>КатяКатерина</cp:lastModifiedBy>
  <cp:revision>74</cp:revision>
  <dcterms:created xsi:type="dcterms:W3CDTF">2019-06-13T11:53:00Z</dcterms:created>
  <dcterms:modified xsi:type="dcterms:W3CDTF">2019-06-21T13:08:00Z</dcterms:modified>
</cp:coreProperties>
</file>