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E" w:rsidRDefault="00F90543" w:rsidP="00F90543">
      <w:pPr>
        <w:jc w:val="right"/>
      </w:pPr>
      <w:r>
        <w:t>УТВЕРЖДЕНО:</w:t>
      </w:r>
    </w:p>
    <w:p w:rsidR="00F90543" w:rsidRDefault="00F90543" w:rsidP="00F90543">
      <w:pPr>
        <w:jc w:val="right"/>
      </w:pPr>
      <w:r>
        <w:t>постановлением администрации</w:t>
      </w:r>
    </w:p>
    <w:p w:rsidR="00F90543" w:rsidRDefault="00F90543" w:rsidP="00F90543">
      <w:pPr>
        <w:jc w:val="right"/>
      </w:pPr>
      <w:r>
        <w:t>города Енисейска</w:t>
      </w:r>
    </w:p>
    <w:p w:rsidR="00F90543" w:rsidRDefault="00F90543" w:rsidP="00F90543">
      <w:pPr>
        <w:jc w:val="right"/>
      </w:pPr>
      <w:r>
        <w:t>от 20.02.2023 № 46-п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65"/>
        <w:gridCol w:w="4849"/>
      </w:tblGrid>
      <w:tr w:rsidR="00F90543" w:rsidRPr="00683298" w:rsidTr="00F70818">
        <w:tc>
          <w:tcPr>
            <w:tcW w:w="4857" w:type="dxa"/>
          </w:tcPr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Виза главы города Енисейска о принятом решении в соответствии с пунктом 10 Порядка</w:t>
            </w:r>
          </w:p>
        </w:tc>
        <w:tc>
          <w:tcPr>
            <w:tcW w:w="4857" w:type="dxa"/>
          </w:tcPr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Главе города Енисейска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От___________________________________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Адрес________________________________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Тел. 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Должность____________________________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  <w:r w:rsidRPr="00683298">
              <w:rPr>
                <w:sz w:val="24"/>
                <w:szCs w:val="24"/>
              </w:rPr>
              <w:t>_____________________________________</w:t>
            </w:r>
          </w:p>
          <w:p w:rsidR="00F90543" w:rsidRPr="00683298" w:rsidRDefault="00F90543" w:rsidP="00F70818">
            <w:pPr>
              <w:tabs>
                <w:tab w:val="left" w:pos="3885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УВЕДОМЛЕНИЕ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возникшем конфликте интересов или о возможности его уведомления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Сообщаю о возникновении у меня личной заинтересованности при исполнении своих должностных обязанностей, которая приводит или может привести к конфликту интересов (</w:t>
      </w:r>
      <w:proofErr w:type="gramStart"/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Обстоятельства, являющиеся основанием возникновения личной заинтересованности: 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сведения: 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"__"__________202__г.     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(подпись, ФИО лица, направившего уведомление)</w:t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Pr="00683298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Default="00F90543" w:rsidP="00F90543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43" w:rsidRDefault="00F90543"/>
    <w:sectPr w:rsidR="00F90543" w:rsidSect="005E1C49">
      <w:pgSz w:w="11906" w:h="16838"/>
      <w:pgMar w:top="709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0543"/>
    <w:rsid w:val="005E1C49"/>
    <w:rsid w:val="00B35419"/>
    <w:rsid w:val="00E342EA"/>
    <w:rsid w:val="00F90543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2023-02-21T06:01:00Z</dcterms:created>
  <dcterms:modified xsi:type="dcterms:W3CDTF">2023-02-21T06:03:00Z</dcterms:modified>
</cp:coreProperties>
</file>