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9" w:type="dxa"/>
        <w:tblInd w:w="-176" w:type="dxa"/>
        <w:tblLook w:val="04A0" w:firstRow="1" w:lastRow="0" w:firstColumn="1" w:lastColumn="0" w:noHBand="0" w:noVBand="1"/>
      </w:tblPr>
      <w:tblGrid>
        <w:gridCol w:w="4842"/>
        <w:gridCol w:w="5247"/>
      </w:tblGrid>
      <w:tr w:rsidR="0031397E" w:rsidTr="00117AE0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:rsidR="0031397E" w:rsidRDefault="002326C7" w:rsidP="00C068FF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  <w:r w:rsidR="00C06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shd w:val="clear" w:color="auto" w:fill="auto"/>
          </w:tcPr>
          <w:p w:rsidR="0031397E" w:rsidRDefault="0031397E" w:rsidP="00117AE0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31397E" w:rsidTr="00117AE0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:rsidR="0031397E" w:rsidRDefault="0031397E" w:rsidP="00117AE0">
            <w:pPr>
              <w:pStyle w:val="ConsPlusNonformat"/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(первый (итоговый)                                                                                        </w:t>
            </w:r>
            <w:proofErr w:type="gramEnd"/>
          </w:p>
        </w:tc>
      </w:tr>
    </w:tbl>
    <w:p w:rsidR="0031397E" w:rsidRDefault="0031397E" w:rsidP="0031397E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:rsidR="0031397E" w:rsidRDefault="0031397E" w:rsidP="0031397E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31397E" w:rsidTr="00117AE0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31397E" w:rsidRPr="000B42AF" w:rsidRDefault="00FC5EF5" w:rsidP="00117AE0">
            <w:pPr>
              <w:pStyle w:val="Heading11"/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выборы</w:t>
            </w:r>
            <w:r w:rsidR="0031397E" w:rsidRPr="000B42AF">
              <w:rPr>
                <w:sz w:val="22"/>
                <w:szCs w:val="22"/>
              </w:rPr>
              <w:t xml:space="preserve"> депутат</w:t>
            </w:r>
            <w:r>
              <w:rPr>
                <w:sz w:val="22"/>
                <w:szCs w:val="22"/>
              </w:rPr>
              <w:t>а</w:t>
            </w:r>
            <w:r w:rsidR="0031397E" w:rsidRPr="000B42AF">
              <w:rPr>
                <w:sz w:val="22"/>
                <w:szCs w:val="22"/>
              </w:rPr>
              <w:t xml:space="preserve"> Енисейского городского Совета депутатов </w:t>
            </w:r>
          </w:p>
          <w:p w:rsidR="0031397E" w:rsidRDefault="0031397E" w:rsidP="00117AE0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шестого созыва</w:t>
            </w:r>
          </w:p>
        </w:tc>
      </w:tr>
      <w:tr w:rsidR="0031397E" w:rsidTr="00117AE0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:rsidR="0031397E" w:rsidRDefault="0031397E" w:rsidP="00117AE0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31397E" w:rsidTr="00117AE0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31397E" w:rsidRPr="00405355" w:rsidRDefault="008C44C6" w:rsidP="008C44C6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Распуткин Дмитрий Евгеньевич</w:t>
            </w:r>
            <w:r w:rsidR="0031397E" w:rsidRPr="00405355">
              <w:rPr>
                <w:sz w:val="22"/>
                <w:szCs w:val="22"/>
              </w:rPr>
              <w:t xml:space="preserve">, одномандатный избирательный округ № </w:t>
            </w:r>
            <w:r>
              <w:rPr>
                <w:sz w:val="22"/>
                <w:szCs w:val="22"/>
              </w:rPr>
              <w:t>8</w:t>
            </w:r>
          </w:p>
        </w:tc>
      </w:tr>
      <w:tr w:rsidR="0031397E" w:rsidTr="00117AE0">
        <w:trPr>
          <w:trHeight w:val="399"/>
        </w:trPr>
        <w:tc>
          <w:tcPr>
            <w:tcW w:w="10157" w:type="dxa"/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31397E" w:rsidTr="00117AE0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8C44C6" w:rsidRDefault="0031397E" w:rsidP="008C44C6">
            <w:pPr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 w:rsidR="00854119">
              <w:rPr>
                <w:b/>
                <w:bCs/>
                <w:sz w:val="22"/>
                <w:szCs w:val="22"/>
              </w:rPr>
              <w:t>408108</w:t>
            </w:r>
            <w:r w:rsidR="00517BCF">
              <w:rPr>
                <w:b/>
                <w:bCs/>
                <w:sz w:val="22"/>
                <w:szCs w:val="22"/>
              </w:rPr>
              <w:t>10</w:t>
            </w:r>
            <w:r w:rsidR="008C44C6">
              <w:rPr>
                <w:b/>
                <w:bCs/>
                <w:sz w:val="22"/>
                <w:szCs w:val="22"/>
              </w:rPr>
              <w:t>731009000236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8C44C6">
              <w:rPr>
                <w:b/>
                <w:bCs/>
                <w:sz w:val="22"/>
                <w:szCs w:val="22"/>
              </w:rPr>
              <w:t>структурное подразделение</w:t>
            </w:r>
            <w:r w:rsidRPr="000B42AF">
              <w:rPr>
                <w:b/>
                <w:bCs/>
                <w:sz w:val="22"/>
                <w:szCs w:val="22"/>
              </w:rPr>
              <w:t xml:space="preserve"> №8646/0907 ПАО Сбербанк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0B42AF">
              <w:rPr>
                <w:b/>
                <w:bCs/>
                <w:sz w:val="22"/>
                <w:szCs w:val="22"/>
              </w:rPr>
              <w:t xml:space="preserve"> </w:t>
            </w:r>
          </w:p>
          <w:p w:rsidR="0031397E" w:rsidRDefault="0031397E" w:rsidP="008C44C6">
            <w:pPr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0B42AF">
              <w:rPr>
                <w:b/>
                <w:bCs/>
                <w:sz w:val="22"/>
                <w:szCs w:val="22"/>
              </w:rPr>
              <w:t>663180, г. Енисейск, ул. Бабкина, 26</w:t>
            </w:r>
          </w:p>
        </w:tc>
      </w:tr>
      <w:tr w:rsidR="0031397E" w:rsidTr="00117AE0">
        <w:trPr>
          <w:trHeight w:val="218"/>
        </w:trPr>
        <w:tc>
          <w:tcPr>
            <w:tcW w:w="10157" w:type="dxa"/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6"/>
                <w:sz w:val="24"/>
                <w:szCs w:val="24"/>
              </w:rPr>
              <w:footnoteReference w:id="1"/>
            </w:r>
          </w:p>
        </w:tc>
      </w:tr>
    </w:tbl>
    <w:p w:rsidR="0031397E" w:rsidRDefault="0031397E" w:rsidP="0031397E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31397E" w:rsidRDefault="0031397E" w:rsidP="0031397E">
      <w:pPr>
        <w:pStyle w:val="ConsPlusNonformat"/>
        <w:widowControl/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По состоянию на </w:t>
      </w:r>
      <w:r w:rsidR="00C068FF">
        <w:rPr>
          <w:rFonts w:ascii="Times New Roman" w:hAnsi="Times New Roman" w:cs="Times New Roman"/>
          <w:b/>
        </w:rPr>
        <w:t>15</w:t>
      </w:r>
      <w:r w:rsidR="008C44C6">
        <w:rPr>
          <w:rFonts w:ascii="Times New Roman" w:hAnsi="Times New Roman" w:cs="Times New Roman"/>
          <w:b/>
        </w:rPr>
        <w:t xml:space="preserve"> сентября</w:t>
      </w:r>
      <w:r w:rsidRPr="00BC3753">
        <w:rPr>
          <w:rFonts w:ascii="Times New Roman" w:hAnsi="Times New Roman" w:cs="Times New Roman"/>
          <w:b/>
        </w:rPr>
        <w:t xml:space="preserve"> 202</w:t>
      </w:r>
      <w:r w:rsidR="008C44C6">
        <w:rPr>
          <w:rFonts w:ascii="Times New Roman" w:hAnsi="Times New Roman" w:cs="Times New Roman"/>
          <w:b/>
        </w:rPr>
        <w:t>2</w:t>
      </w:r>
      <w:r w:rsidRPr="00BC3753">
        <w:rPr>
          <w:rFonts w:ascii="Times New Roman" w:hAnsi="Times New Roman" w:cs="Times New Roman"/>
          <w:b/>
        </w:rPr>
        <w:t xml:space="preserve"> года</w:t>
      </w:r>
    </w:p>
    <w:p w:rsidR="0031397E" w:rsidRDefault="0031397E" w:rsidP="0031397E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31397E" w:rsidTr="00117AE0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1397E" w:rsidTr="00117AE0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1397E" w:rsidTr="00117AE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887D7C" w:rsidP="00C068FF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31397E" w:rsidTr="00117AE0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 xml:space="preserve">в том числе                                               </w:t>
            </w:r>
          </w:p>
        </w:tc>
      </w:tr>
      <w:tr w:rsidR="0031397E" w:rsidTr="00117AE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887D7C" w:rsidP="00117AE0">
            <w:pPr>
              <w:snapToGrid w:val="0"/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</w:pPr>
          </w:p>
        </w:tc>
      </w:tr>
      <w:tr w:rsidR="0031397E" w:rsidTr="00117AE0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 xml:space="preserve">из них                                                    </w:t>
            </w:r>
          </w:p>
        </w:tc>
      </w:tr>
      <w:tr w:rsidR="0031397E" w:rsidTr="00117AE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</w:pPr>
          </w:p>
        </w:tc>
      </w:tr>
      <w:tr w:rsidR="0031397E" w:rsidTr="00117AE0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</w:pPr>
          </w:p>
        </w:tc>
      </w:tr>
      <w:tr w:rsidR="0031397E" w:rsidTr="00117AE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</w:pPr>
          </w:p>
        </w:tc>
      </w:tr>
      <w:tr w:rsidR="0031397E" w:rsidTr="00117AE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</w:pPr>
          </w:p>
        </w:tc>
      </w:tr>
      <w:tr w:rsidR="0031397E" w:rsidTr="00117AE0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6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</w:pPr>
          </w:p>
        </w:tc>
      </w:tr>
      <w:tr w:rsidR="0031397E" w:rsidTr="00117AE0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 xml:space="preserve">из них                                                    </w:t>
            </w:r>
          </w:p>
        </w:tc>
      </w:tr>
      <w:tr w:rsidR="0031397E" w:rsidTr="00117AE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</w:pPr>
          </w:p>
        </w:tc>
      </w:tr>
      <w:tr w:rsidR="0031397E" w:rsidTr="00117AE0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</w:pPr>
          </w:p>
        </w:tc>
      </w:tr>
      <w:tr w:rsidR="0031397E" w:rsidTr="00117AE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</w:pPr>
          </w:p>
        </w:tc>
      </w:tr>
      <w:tr w:rsidR="0031397E" w:rsidTr="00117AE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</w:pPr>
          </w:p>
        </w:tc>
      </w:tr>
      <w:tr w:rsidR="0031397E" w:rsidTr="00117AE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31397E" w:rsidTr="00117AE0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>в том числе</w:t>
            </w:r>
          </w:p>
        </w:tc>
      </w:tr>
      <w:tr w:rsidR="0031397E" w:rsidTr="00117AE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</w:pPr>
          </w:p>
        </w:tc>
      </w:tr>
      <w:tr w:rsidR="0031397E" w:rsidTr="00117AE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</w:pPr>
          </w:p>
        </w:tc>
      </w:tr>
      <w:tr w:rsidR="0031397E" w:rsidTr="00117AE0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>из них</w:t>
            </w:r>
          </w:p>
        </w:tc>
      </w:tr>
      <w:tr w:rsidR="0031397E" w:rsidTr="00117AE0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</w:pPr>
          </w:p>
        </w:tc>
      </w:tr>
      <w:tr w:rsidR="0031397E" w:rsidTr="00117AE0">
        <w:trPr>
          <w:cantSplit/>
          <w:trHeight w:val="36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</w:pPr>
          </w:p>
        </w:tc>
      </w:tr>
      <w:tr w:rsidR="0031397E" w:rsidTr="00117AE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</w:pPr>
          </w:p>
        </w:tc>
      </w:tr>
      <w:tr w:rsidR="0031397E" w:rsidTr="00117AE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</w:pPr>
          </w:p>
        </w:tc>
      </w:tr>
      <w:tr w:rsidR="0031397E" w:rsidTr="00117AE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887D7C" w:rsidP="00C068FF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31397E" w:rsidTr="00117AE0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>в том числе</w:t>
            </w:r>
          </w:p>
        </w:tc>
      </w:tr>
      <w:tr w:rsidR="0031397E" w:rsidTr="00117AE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</w:pPr>
          </w:p>
        </w:tc>
      </w:tr>
      <w:tr w:rsidR="0031397E" w:rsidTr="00117AE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</w:pPr>
          </w:p>
        </w:tc>
      </w:tr>
      <w:tr w:rsidR="0031397E" w:rsidTr="00117AE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</w:pPr>
          </w:p>
        </w:tc>
      </w:tr>
      <w:tr w:rsidR="0031397E" w:rsidTr="00117AE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</w:pPr>
          </w:p>
        </w:tc>
      </w:tr>
      <w:tr w:rsidR="0031397E" w:rsidTr="00117AE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>На предвыборную агитацию через сетевые издания</w:t>
            </w:r>
            <w:r>
              <w:rPr>
                <w:rStyle w:val="a6"/>
                <w:rFonts w:ascii="Symbol" w:eastAsia="Symbol" w:hAnsi="Symbol" w:cs="Symbol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</w:pPr>
          </w:p>
        </w:tc>
      </w:tr>
      <w:tr w:rsidR="0031397E" w:rsidTr="00117AE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887D7C" w:rsidP="00117AE0">
            <w:pPr>
              <w:snapToGrid w:val="0"/>
              <w:spacing w:after="0" w:line="240" w:lineRule="auto"/>
              <w:jc w:val="right"/>
            </w:pPr>
            <w:r>
              <w:t>0,00</w:t>
            </w:r>
            <w:bookmarkStart w:id="0" w:name="_GoBack"/>
            <w:bookmarkEnd w:id="0"/>
          </w:p>
          <w:p w:rsidR="00C068FF" w:rsidRDefault="00C068FF" w:rsidP="00117AE0"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</w:pPr>
          </w:p>
        </w:tc>
      </w:tr>
      <w:tr w:rsidR="0031397E" w:rsidTr="00117AE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</w:pPr>
          </w:p>
        </w:tc>
      </w:tr>
      <w:tr w:rsidR="0031397E" w:rsidTr="00117AE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>На оплату работ (услуг) информационного и                   консультационного характера</w:t>
            </w:r>
            <w:r>
              <w:rPr>
                <w:rStyle w:val="a6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</w:pPr>
          </w:p>
        </w:tc>
      </w:tr>
      <w:tr w:rsidR="0031397E" w:rsidTr="00117AE0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</w:pPr>
          </w:p>
        </w:tc>
      </w:tr>
      <w:tr w:rsidR="0031397E" w:rsidTr="00117AE0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</w:pPr>
          </w:p>
        </w:tc>
      </w:tr>
      <w:tr w:rsidR="0031397E" w:rsidTr="00117AE0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31397E" w:rsidTr="00117AE0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31397E" w:rsidRDefault="0031397E" w:rsidP="00117AE0">
            <w:pPr>
              <w:spacing w:after="0" w:line="240" w:lineRule="auto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97E" w:rsidRDefault="0031397E" w:rsidP="00117AE0">
            <w:pPr>
              <w:snapToGrid w:val="0"/>
              <w:spacing w:after="0" w:line="240" w:lineRule="auto"/>
              <w:rPr>
                <w:b/>
              </w:rPr>
            </w:pPr>
          </w:p>
        </w:tc>
      </w:tr>
    </w:tbl>
    <w:p w:rsidR="0031397E" w:rsidRDefault="0031397E" w:rsidP="0031397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31397E" w:rsidRDefault="0031397E" w:rsidP="0031397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31397E" w:rsidTr="00117AE0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31397E" w:rsidRDefault="0031397E" w:rsidP="00117AE0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31397E" w:rsidRDefault="0031397E" w:rsidP="00117AE0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31397E" w:rsidRDefault="0031397E" w:rsidP="00117AE0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1397E" w:rsidRDefault="0031397E" w:rsidP="00117AE0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31397E" w:rsidRDefault="0031397E" w:rsidP="00117AE0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:rsidR="0031397E" w:rsidRDefault="008C44C6" w:rsidP="00117AE0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Д.Е. Распуткин</w:t>
            </w:r>
            <w:r w:rsidR="007D29B0">
              <w:rPr>
                <w:sz w:val="20"/>
              </w:rPr>
              <w:t xml:space="preserve"> </w:t>
            </w:r>
          </w:p>
        </w:tc>
      </w:tr>
      <w:tr w:rsidR="0031397E" w:rsidTr="001621DA">
        <w:trPr>
          <w:trHeight w:val="206"/>
        </w:trPr>
        <w:tc>
          <w:tcPr>
            <w:tcW w:w="4136" w:type="dxa"/>
            <w:shd w:val="clear" w:color="auto" w:fill="auto"/>
          </w:tcPr>
          <w:p w:rsidR="0031397E" w:rsidRDefault="0031397E" w:rsidP="00117AE0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1397E" w:rsidRDefault="0031397E" w:rsidP="00117AE0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31397E" w:rsidRDefault="0031397E" w:rsidP="00117AE0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31397E" w:rsidRDefault="0031397E" w:rsidP="00117AE0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31397E" w:rsidRDefault="0031397E" w:rsidP="00117AE0">
            <w:pPr>
              <w:pStyle w:val="ConsNormal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31397E" w:rsidTr="001621DA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31397E" w:rsidRDefault="0031397E" w:rsidP="00117AE0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1397E" w:rsidRDefault="0031397E" w:rsidP="00117AE0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31397E" w:rsidRDefault="0031397E" w:rsidP="00117AE0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1397E" w:rsidRDefault="0031397E" w:rsidP="00117AE0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shd w:val="clear" w:color="auto" w:fill="auto"/>
          </w:tcPr>
          <w:p w:rsidR="0031397E" w:rsidRDefault="0031397E" w:rsidP="00117AE0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31397E" w:rsidTr="001621DA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31397E" w:rsidRDefault="0031397E" w:rsidP="00117AE0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31397E" w:rsidRDefault="0031397E" w:rsidP="00117AE0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31397E" w:rsidRDefault="0031397E" w:rsidP="00117AE0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shd w:val="clear" w:color="auto" w:fill="auto"/>
          </w:tcPr>
          <w:p w:rsidR="0031397E" w:rsidRDefault="0031397E" w:rsidP="00117AE0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260840" w:rsidRPr="0031397E" w:rsidRDefault="00260840" w:rsidP="0031397E"/>
    <w:sectPr w:rsidR="00260840" w:rsidRPr="0031397E" w:rsidSect="0031397E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77" w:rsidRDefault="00950077" w:rsidP="0031397E">
      <w:pPr>
        <w:spacing w:after="0" w:line="240" w:lineRule="auto"/>
      </w:pPr>
      <w:r>
        <w:separator/>
      </w:r>
    </w:p>
  </w:endnote>
  <w:endnote w:type="continuationSeparator" w:id="0">
    <w:p w:rsidR="00950077" w:rsidRDefault="00950077" w:rsidP="0031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바탕">
    <w:altName w:val="MS PMincho"/>
    <w:charset w:val="8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77" w:rsidRDefault="00950077" w:rsidP="0031397E">
      <w:pPr>
        <w:spacing w:after="0" w:line="240" w:lineRule="auto"/>
      </w:pPr>
      <w:r>
        <w:separator/>
      </w:r>
    </w:p>
  </w:footnote>
  <w:footnote w:type="continuationSeparator" w:id="0">
    <w:p w:rsidR="00950077" w:rsidRDefault="00950077" w:rsidP="0031397E">
      <w:pPr>
        <w:spacing w:after="0" w:line="240" w:lineRule="auto"/>
      </w:pPr>
      <w:r>
        <w:continuationSeparator/>
      </w:r>
    </w:p>
  </w:footnote>
  <w:footnote w:id="1">
    <w:p w:rsidR="0031397E" w:rsidRDefault="0031397E" w:rsidP="0031397E">
      <w:pPr>
        <w:pStyle w:val="FootnoteText1"/>
        <w:spacing w:after="0" w:line="240" w:lineRule="auto"/>
      </w:pPr>
      <w:r>
        <w:rPr>
          <w:rStyle w:val="a5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 xml:space="preserve">Не заполняется в случае </w:t>
      </w:r>
      <w:proofErr w:type="spellStart"/>
      <w:r>
        <w:rPr>
          <w:sz w:val="18"/>
          <w:szCs w:val="18"/>
        </w:rPr>
        <w:t>неоткрытия</w:t>
      </w:r>
      <w:proofErr w:type="spellEnd"/>
      <w:r>
        <w:rPr>
          <w:sz w:val="18"/>
          <w:szCs w:val="18"/>
        </w:rPr>
        <w:t xml:space="preserve"> специального избирательного счета в соответствии с пунктом 11 статьи 44Закона Красноярского края от 02.10.2003 г. № 8-1411.</w:t>
      </w:r>
    </w:p>
  </w:footnote>
  <w:footnote w:id="2">
    <w:p w:rsidR="0031397E" w:rsidRDefault="0031397E" w:rsidP="0031397E">
      <w:pPr>
        <w:pStyle w:val="FootnoteText1"/>
        <w:spacing w:after="0" w:line="240" w:lineRule="auto"/>
      </w:pPr>
      <w:r>
        <w:rPr>
          <w:rStyle w:val="a5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31397E" w:rsidRPr="00A823F9" w:rsidRDefault="0031397E" w:rsidP="0031397E">
      <w:pPr>
        <w:pStyle w:val="FootnoteText1"/>
        <w:spacing w:after="0" w:line="240" w:lineRule="auto"/>
        <w:rPr>
          <w:sz w:val="20"/>
        </w:rPr>
      </w:pPr>
      <w:r w:rsidRPr="00A823F9">
        <w:rPr>
          <w:rStyle w:val="a5"/>
          <w:sz w:val="20"/>
        </w:rPr>
        <w:footnoteRef/>
      </w:r>
      <w:r w:rsidRPr="00A823F9">
        <w:rPr>
          <w:bCs/>
          <w:sz w:val="20"/>
        </w:rPr>
        <w:t xml:space="preserve"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 w:rsidRPr="00A823F9">
        <w:rPr>
          <w:bCs/>
          <w:sz w:val="20"/>
        </w:rPr>
        <w:t>интернет-ресурсах</w:t>
      </w:r>
      <w:proofErr w:type="spellEnd"/>
      <w:r w:rsidRPr="00A823F9">
        <w:rPr>
          <w:bCs/>
          <w:sz w:val="20"/>
        </w:rPr>
        <w:t xml:space="preserve">, не </w:t>
      </w:r>
      <w:proofErr w:type="gramStart"/>
      <w:r w:rsidRPr="00A823F9">
        <w:rPr>
          <w:bCs/>
          <w:sz w:val="20"/>
        </w:rPr>
        <w:t>зарегистрированных</w:t>
      </w:r>
      <w:proofErr w:type="gramEnd"/>
      <w:r w:rsidRPr="00A823F9">
        <w:rPr>
          <w:bCs/>
          <w:sz w:val="20"/>
        </w:rPr>
        <w:t xml:space="preserve"> в качестве средства массовой информации, отражаются по строке 3.5.</w:t>
      </w:r>
    </w:p>
  </w:footnote>
  <w:footnote w:id="4">
    <w:p w:rsidR="0031397E" w:rsidRPr="00A823F9" w:rsidRDefault="0031397E" w:rsidP="0031397E">
      <w:pPr>
        <w:pStyle w:val="FootnoteText1"/>
        <w:spacing w:after="0" w:line="240" w:lineRule="auto"/>
        <w:rPr>
          <w:sz w:val="20"/>
        </w:rPr>
      </w:pPr>
      <w:r w:rsidRPr="00A823F9">
        <w:rPr>
          <w:rStyle w:val="a5"/>
          <w:sz w:val="20"/>
        </w:rPr>
        <w:footnoteRef/>
      </w:r>
      <w:r w:rsidRPr="00A823F9">
        <w:rPr>
          <w:bCs/>
          <w:sz w:val="20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823F9">
        <w:rPr>
          <w:sz w:val="20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31397E" w:rsidRPr="00A823F9" w:rsidRDefault="0031397E" w:rsidP="0031397E">
      <w:pPr>
        <w:pStyle w:val="FootnoteText1"/>
        <w:shd w:val="clear" w:color="auto" w:fill="FFFFFF"/>
        <w:spacing w:after="0" w:line="240" w:lineRule="auto"/>
        <w:rPr>
          <w:sz w:val="20"/>
        </w:rPr>
      </w:pPr>
      <w:r w:rsidRPr="00A823F9">
        <w:rPr>
          <w:sz w:val="20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7E" w:rsidRDefault="0031397E" w:rsidP="0031397E">
    <w:pPr>
      <w:pStyle w:val="a3"/>
      <w:spacing w:after="0"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7E"/>
    <w:rsid w:val="00001CE0"/>
    <w:rsid w:val="000212B2"/>
    <w:rsid w:val="000873CB"/>
    <w:rsid w:val="001621DA"/>
    <w:rsid w:val="002326C7"/>
    <w:rsid w:val="00260840"/>
    <w:rsid w:val="002B56A3"/>
    <w:rsid w:val="0031397E"/>
    <w:rsid w:val="0040044C"/>
    <w:rsid w:val="00423C31"/>
    <w:rsid w:val="0045742D"/>
    <w:rsid w:val="00477AE2"/>
    <w:rsid w:val="004B5E1D"/>
    <w:rsid w:val="00517BCF"/>
    <w:rsid w:val="007D29B0"/>
    <w:rsid w:val="00854119"/>
    <w:rsid w:val="00887D7C"/>
    <w:rsid w:val="008C44C6"/>
    <w:rsid w:val="00950077"/>
    <w:rsid w:val="00A237C6"/>
    <w:rsid w:val="00A65DFC"/>
    <w:rsid w:val="00BA28CA"/>
    <w:rsid w:val="00C068FF"/>
    <w:rsid w:val="00D342A3"/>
    <w:rsid w:val="00EB4897"/>
    <w:rsid w:val="00F36CBB"/>
    <w:rsid w:val="00FC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7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qFormat/>
    <w:rsid w:val="003139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3139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Heading11">
    <w:name w:val="Heading 11"/>
    <w:basedOn w:val="a"/>
    <w:next w:val="a"/>
    <w:qFormat/>
    <w:rsid w:val="0031397E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rsid w:val="0031397E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rsid w:val="0031397E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5">
    <w:name w:val="Символ сноски"/>
    <w:basedOn w:val="a0"/>
    <w:qFormat/>
    <w:rsid w:val="0031397E"/>
    <w:rPr>
      <w:vertAlign w:val="superscript"/>
    </w:rPr>
  </w:style>
  <w:style w:type="character" w:customStyle="1" w:styleId="a6">
    <w:name w:val="Привязка сноски"/>
    <w:qFormat/>
    <w:rsid w:val="0031397E"/>
    <w:rPr>
      <w:vertAlign w:val="superscript"/>
    </w:rPr>
  </w:style>
  <w:style w:type="paragraph" w:customStyle="1" w:styleId="ConsPlusTitle">
    <w:name w:val="ConsPlusTitle"/>
    <w:qFormat/>
    <w:rsid w:val="0031397E"/>
    <w:pPr>
      <w:widowControl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31397E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31397E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31397E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31397E"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Header1">
    <w:name w:val="Header1"/>
    <w:basedOn w:val="a"/>
    <w:qFormat/>
    <w:rsid w:val="0031397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3"/>
    <w:uiPriority w:val="99"/>
    <w:qFormat/>
    <w:rsid w:val="003139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1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97E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31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397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7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qFormat/>
    <w:rsid w:val="003139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3139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Heading11">
    <w:name w:val="Heading 11"/>
    <w:basedOn w:val="a"/>
    <w:next w:val="a"/>
    <w:qFormat/>
    <w:rsid w:val="0031397E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rsid w:val="0031397E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rsid w:val="0031397E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5">
    <w:name w:val="Символ сноски"/>
    <w:basedOn w:val="a0"/>
    <w:qFormat/>
    <w:rsid w:val="0031397E"/>
    <w:rPr>
      <w:vertAlign w:val="superscript"/>
    </w:rPr>
  </w:style>
  <w:style w:type="character" w:customStyle="1" w:styleId="a6">
    <w:name w:val="Привязка сноски"/>
    <w:qFormat/>
    <w:rsid w:val="0031397E"/>
    <w:rPr>
      <w:vertAlign w:val="superscript"/>
    </w:rPr>
  </w:style>
  <w:style w:type="paragraph" w:customStyle="1" w:styleId="ConsPlusTitle">
    <w:name w:val="ConsPlusTitle"/>
    <w:qFormat/>
    <w:rsid w:val="0031397E"/>
    <w:pPr>
      <w:widowControl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31397E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31397E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31397E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31397E"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Header1">
    <w:name w:val="Header1"/>
    <w:basedOn w:val="a"/>
    <w:qFormat/>
    <w:rsid w:val="0031397E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3"/>
    <w:uiPriority w:val="99"/>
    <w:qFormat/>
    <w:rsid w:val="003139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1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97E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31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397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2021-08-04T02:40:00Z</cp:lastPrinted>
  <dcterms:created xsi:type="dcterms:W3CDTF">2022-09-23T08:54:00Z</dcterms:created>
  <dcterms:modified xsi:type="dcterms:W3CDTF">2022-09-30T05:26:00Z</dcterms:modified>
</cp:coreProperties>
</file>