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E581" w14:textId="20D4E353" w:rsidR="00B6254D" w:rsidRPr="00C428EB" w:rsidRDefault="00C428EB">
      <w:pPr>
        <w:rPr>
          <w:rFonts w:eastAsia="Batang;바탕"/>
          <w:sz w:val="24"/>
          <w:szCs w:val="24"/>
        </w:rPr>
      </w:pPr>
      <w:r>
        <w:rPr>
          <w:rFonts w:eastAsia="Batang;바탕"/>
          <w:sz w:val="24"/>
          <w:szCs w:val="24"/>
        </w:rPr>
        <w:t xml:space="preserve"> </w:t>
      </w:r>
    </w:p>
    <w:tbl>
      <w:tblPr>
        <w:tblW w:w="9645" w:type="dxa"/>
        <w:tblLook w:val="04A0" w:firstRow="1" w:lastRow="0" w:firstColumn="1" w:lastColumn="0" w:noHBand="0" w:noVBand="1"/>
      </w:tblPr>
      <w:tblGrid>
        <w:gridCol w:w="4393"/>
        <w:gridCol w:w="5252"/>
      </w:tblGrid>
      <w:tr w:rsidR="00B6254D" w:rsidRPr="00373234" w14:paraId="4DE15850" w14:textId="77777777" w:rsidTr="00B90BE6">
        <w:trPr>
          <w:cantSplit/>
          <w:trHeight w:val="1258"/>
        </w:trPr>
        <w:tc>
          <w:tcPr>
            <w:tcW w:w="4393" w:type="dxa"/>
            <w:shd w:val="clear" w:color="auto" w:fill="auto"/>
          </w:tcPr>
          <w:p w14:paraId="21BD3392" w14:textId="77777777" w:rsidR="00B6254D" w:rsidRPr="00373234" w:rsidRDefault="00B6254D" w:rsidP="00B90BE6">
            <w:pPr>
              <w:pStyle w:val="ConsNormal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73234">
              <w:rPr>
                <w:sz w:val="24"/>
                <w:szCs w:val="24"/>
              </w:rPr>
              <w:tab/>
            </w:r>
          </w:p>
        </w:tc>
        <w:tc>
          <w:tcPr>
            <w:tcW w:w="5252" w:type="dxa"/>
            <w:shd w:val="clear" w:color="auto" w:fill="auto"/>
          </w:tcPr>
          <w:p w14:paraId="72703A3C" w14:textId="77777777" w:rsidR="00B6254D" w:rsidRPr="00373234" w:rsidRDefault="00B6254D" w:rsidP="00B90BE6">
            <w:pPr>
              <w:pStyle w:val="ConsNormal"/>
              <w:spacing w:after="0" w:line="240" w:lineRule="auto"/>
              <w:ind w:hanging="6"/>
              <w:rPr>
                <w:sz w:val="24"/>
                <w:szCs w:val="24"/>
              </w:rPr>
            </w:pPr>
            <w:r w:rsidRPr="00373234">
              <w:rPr>
                <w:sz w:val="24"/>
                <w:szCs w:val="24"/>
              </w:rPr>
              <w:t>Приложение</w:t>
            </w:r>
          </w:p>
          <w:p w14:paraId="5676F39A" w14:textId="77777777" w:rsidR="00B6254D" w:rsidRPr="00373234" w:rsidRDefault="00B6254D" w:rsidP="00B90BE6">
            <w:pPr>
              <w:pStyle w:val="ConsNormal"/>
              <w:spacing w:after="0" w:line="240" w:lineRule="auto"/>
              <w:ind w:hanging="6"/>
              <w:rPr>
                <w:sz w:val="24"/>
                <w:szCs w:val="24"/>
              </w:rPr>
            </w:pPr>
            <w:r w:rsidRPr="00373234">
              <w:rPr>
                <w:sz w:val="24"/>
                <w:szCs w:val="24"/>
              </w:rPr>
              <w:t xml:space="preserve">к решению </w:t>
            </w:r>
            <w:r>
              <w:rPr>
                <w:sz w:val="24"/>
                <w:szCs w:val="24"/>
              </w:rPr>
              <w:t>территориальной и</w:t>
            </w:r>
            <w:r w:rsidRPr="00373234">
              <w:rPr>
                <w:sz w:val="24"/>
                <w:szCs w:val="24"/>
              </w:rPr>
              <w:t xml:space="preserve">збирательной комиссии </w:t>
            </w:r>
            <w:r>
              <w:rPr>
                <w:sz w:val="24"/>
                <w:szCs w:val="24"/>
              </w:rPr>
              <w:t xml:space="preserve">г. Енисейска </w:t>
            </w:r>
            <w:r w:rsidRPr="00373234">
              <w:rPr>
                <w:sz w:val="24"/>
                <w:szCs w:val="24"/>
              </w:rPr>
              <w:t>Красноярского края</w:t>
            </w:r>
          </w:p>
          <w:p w14:paraId="2C6C32B0" w14:textId="77777777" w:rsidR="00B6254D" w:rsidRPr="00DD4F55" w:rsidRDefault="00B6254D" w:rsidP="00B90BE6">
            <w:pPr>
              <w:pStyle w:val="ConsNormal"/>
              <w:spacing w:after="0" w:line="240" w:lineRule="auto"/>
              <w:ind w:hanging="6"/>
              <w:rPr>
                <w:sz w:val="24"/>
                <w:szCs w:val="24"/>
                <w:lang w:val="en-US"/>
              </w:rPr>
            </w:pPr>
            <w:r w:rsidRPr="0037323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</w:t>
            </w:r>
            <w:r w:rsidRPr="00373234">
              <w:rPr>
                <w:sz w:val="24"/>
                <w:szCs w:val="24"/>
              </w:rPr>
              <w:t xml:space="preserve"> июня 2022 г. № </w:t>
            </w:r>
            <w:r w:rsidRPr="004D105D">
              <w:rPr>
                <w:sz w:val="24"/>
                <w:szCs w:val="24"/>
              </w:rPr>
              <w:t>1</w:t>
            </w:r>
            <w:r w:rsidRPr="004D105D">
              <w:rPr>
                <w:sz w:val="24"/>
                <w:szCs w:val="24"/>
                <w:lang w:val="en-US"/>
              </w:rPr>
              <w:t>9</w:t>
            </w:r>
            <w:r w:rsidRPr="004D105D">
              <w:rPr>
                <w:sz w:val="24"/>
                <w:szCs w:val="24"/>
              </w:rPr>
              <w:t>/</w:t>
            </w:r>
            <w:r w:rsidRPr="004D105D">
              <w:rPr>
                <w:sz w:val="24"/>
                <w:szCs w:val="24"/>
                <w:lang w:val="en-US"/>
              </w:rPr>
              <w:t>11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5905CEC0" w14:textId="77777777" w:rsidR="00B6254D" w:rsidRDefault="00B6254D" w:rsidP="00CE4729">
      <w:pPr>
        <w:pStyle w:val="FootnoteText1"/>
        <w:spacing w:after="0" w:line="240" w:lineRule="auto"/>
        <w:ind w:left="360" w:firstLine="0"/>
        <w:rPr>
          <w:sz w:val="24"/>
          <w:szCs w:val="24"/>
          <w:lang w:val="en-US"/>
        </w:rPr>
      </w:pPr>
    </w:p>
    <w:p w14:paraId="4ED985D9" w14:textId="77777777" w:rsidR="00B6254D" w:rsidRPr="00B6254D" w:rsidRDefault="00B6254D" w:rsidP="00CE4729">
      <w:pPr>
        <w:pStyle w:val="FootnoteText1"/>
        <w:spacing w:after="0" w:line="240" w:lineRule="auto"/>
        <w:ind w:left="360" w:firstLine="0"/>
        <w:rPr>
          <w:sz w:val="24"/>
          <w:szCs w:val="24"/>
          <w:lang w:val="en-US"/>
        </w:rPr>
      </w:pPr>
    </w:p>
    <w:p w14:paraId="09F0B778" w14:textId="77777777" w:rsidR="00284968" w:rsidRPr="00DD4F55" w:rsidRDefault="006A513C" w:rsidP="00CE4729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4F55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72BB1DB4" w14:textId="77777777" w:rsidR="00284968" w:rsidRPr="00DD4F55" w:rsidRDefault="006A513C" w:rsidP="00CE4729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D4F55">
        <w:rPr>
          <w:rFonts w:ascii="Times New Roman" w:hAnsi="Times New Roman" w:cs="Times New Roman"/>
          <w:b w:val="0"/>
          <w:sz w:val="24"/>
          <w:szCs w:val="24"/>
        </w:rPr>
        <w:t xml:space="preserve">и формы учета и отчетности о поступлении средств избирательных фондов и расходовании этих средств, в том числе по каждой операции, при проведении </w:t>
      </w:r>
      <w:r w:rsidR="00522EF4" w:rsidRPr="00DD4F55">
        <w:rPr>
          <w:rFonts w:ascii="Times New Roman" w:hAnsi="Times New Roman" w:cs="Times New Roman"/>
          <w:b w:val="0"/>
          <w:sz w:val="24"/>
          <w:szCs w:val="24"/>
        </w:rPr>
        <w:t xml:space="preserve">дополнительных </w:t>
      </w:r>
      <w:r w:rsidRPr="00DD4F55">
        <w:rPr>
          <w:rFonts w:ascii="Times New Roman" w:hAnsi="Times New Roman" w:cs="Times New Roman"/>
          <w:b w:val="0"/>
          <w:sz w:val="24"/>
          <w:szCs w:val="24"/>
        </w:rPr>
        <w:t xml:space="preserve">выборов </w:t>
      </w:r>
      <w:r w:rsidR="00522EF4" w:rsidRPr="00DD4F55">
        <w:rPr>
          <w:rFonts w:ascii="Times New Roman" w:hAnsi="Times New Roman" w:cs="Times New Roman"/>
          <w:b w:val="0"/>
          <w:sz w:val="24"/>
          <w:szCs w:val="24"/>
        </w:rPr>
        <w:t xml:space="preserve">депутата Енисейского городского Совета депутатов </w:t>
      </w:r>
      <w:r w:rsidR="00DD4F55" w:rsidRPr="00DD4F55">
        <w:rPr>
          <w:rFonts w:ascii="Times New Roman" w:hAnsi="Times New Roman" w:cs="Times New Roman"/>
          <w:b w:val="0"/>
          <w:sz w:val="24"/>
          <w:szCs w:val="24"/>
        </w:rPr>
        <w:br/>
      </w:r>
      <w:r w:rsidR="00522EF4" w:rsidRPr="00DD4F55">
        <w:rPr>
          <w:rFonts w:ascii="Times New Roman" w:hAnsi="Times New Roman" w:cs="Times New Roman"/>
          <w:b w:val="0"/>
          <w:sz w:val="24"/>
          <w:szCs w:val="24"/>
        </w:rPr>
        <w:t xml:space="preserve">шестого созыва по одномандатному избирательному округу №8 </w:t>
      </w:r>
    </w:p>
    <w:p w14:paraId="0F6F7B8E" w14:textId="77777777" w:rsidR="00522EF4" w:rsidRPr="00DD4F55" w:rsidRDefault="00522EF4" w:rsidP="00CE4729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2E39F1F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315C4C5E" w14:textId="77777777" w:rsidR="00CE4729" w:rsidRDefault="00CE4729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A7F66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1.1. 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12 июня 2002 года №67-ФЗ </w:t>
      </w:r>
      <w:r w:rsidR="00DD4F55" w:rsidRPr="00DD4F5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Законом Красноярского края от 2 октября 2003 года №8-1411 «О выборах в органы местного самоуправления в Красноярском крае» (далее – Закон Красноярского края</w:t>
      </w:r>
      <w:r w:rsidRPr="00373234">
        <w:rPr>
          <w:rFonts w:ascii="Times New Roman" w:hAnsi="Times New Roman" w:cs="Times New Roman"/>
          <w:sz w:val="24"/>
          <w:szCs w:val="24"/>
        </w:rPr>
        <w:t xml:space="preserve">) </w:t>
      </w:r>
      <w:r w:rsidR="00522EF4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Pr="00373234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522EF4">
        <w:rPr>
          <w:rFonts w:ascii="Times New Roman" w:hAnsi="Times New Roman" w:cs="Times New Roman"/>
          <w:sz w:val="24"/>
          <w:szCs w:val="24"/>
        </w:rPr>
        <w:t xml:space="preserve"> г. Енисейска Красноярского края</w:t>
      </w:r>
      <w:r w:rsidR="00A411B1" w:rsidRPr="00373234">
        <w:rPr>
          <w:rFonts w:ascii="Times New Roman" w:hAnsi="Times New Roman" w:cs="Times New Roman"/>
          <w:sz w:val="24"/>
          <w:szCs w:val="24"/>
        </w:rPr>
        <w:t xml:space="preserve"> </w:t>
      </w:r>
      <w:r w:rsidR="00522EF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B4A23" w:rsidRPr="00373234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="00B91A78" w:rsidRPr="00373234">
        <w:rPr>
          <w:rFonts w:ascii="Times New Roman" w:hAnsi="Times New Roman" w:cs="Times New Roman"/>
          <w:sz w:val="24"/>
          <w:szCs w:val="24"/>
        </w:rPr>
        <w:t>)</w:t>
      </w:r>
      <w:r w:rsidRPr="00373234">
        <w:rPr>
          <w:rFonts w:ascii="Times New Roman" w:hAnsi="Times New Roman" w:cs="Times New Roman"/>
          <w:sz w:val="24"/>
          <w:szCs w:val="24"/>
        </w:rPr>
        <w:t xml:space="preserve"> устанавливает порядок и формы учета и отчетности о поступлении средств избирательных фондов и расходовании этих средств, в том числе по каждой операции, при проведении </w:t>
      </w:r>
      <w:r w:rsidR="00522EF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373234">
        <w:rPr>
          <w:rFonts w:ascii="Times New Roman" w:hAnsi="Times New Roman" w:cs="Times New Roman"/>
          <w:sz w:val="24"/>
          <w:szCs w:val="24"/>
        </w:rPr>
        <w:t>выборов депутат</w:t>
      </w:r>
      <w:r w:rsidR="00522EF4">
        <w:rPr>
          <w:rFonts w:ascii="Times New Roman" w:hAnsi="Times New Roman" w:cs="Times New Roman"/>
          <w:sz w:val="24"/>
          <w:szCs w:val="24"/>
        </w:rPr>
        <w:t>а Енисейского городского Совета депутатов шестого созыва по одномандатному избирательному округу №8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0B265050" w14:textId="77777777" w:rsidR="00B549B2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1.2. Кандидаты в депутаты </w:t>
      </w:r>
      <w:r w:rsidR="00522EF4">
        <w:rPr>
          <w:rFonts w:ascii="Times New Roman" w:hAnsi="Times New Roman" w:cs="Times New Roman"/>
          <w:sz w:val="24"/>
          <w:szCs w:val="24"/>
        </w:rPr>
        <w:t>Енисейского городского Совета депутатов шестого созыва по одномандатному избирательному округу №8</w:t>
      </w:r>
      <w:r w:rsidRPr="00373234">
        <w:rPr>
          <w:rFonts w:ascii="Times New Roman" w:hAnsi="Times New Roman" w:cs="Times New Roman"/>
          <w:sz w:val="24"/>
          <w:szCs w:val="24"/>
        </w:rPr>
        <w:t xml:space="preserve"> (далее – кандидаты) обязаны создавать собственные избирательные фонды для финансирования своей избирательной кампании в период после письменного уведомления </w:t>
      </w:r>
      <w:r w:rsidR="00522EF4">
        <w:rPr>
          <w:rFonts w:ascii="Times New Roman" w:hAnsi="Times New Roman" w:cs="Times New Roman"/>
          <w:sz w:val="24"/>
          <w:szCs w:val="24"/>
        </w:rPr>
        <w:t>окружной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избирательной комиссии </w:t>
      </w:r>
      <w:r w:rsidR="00522EF4">
        <w:rPr>
          <w:rFonts w:ascii="Times New Roman" w:hAnsi="Times New Roman" w:cs="Times New Roman"/>
          <w:sz w:val="24"/>
          <w:szCs w:val="24"/>
        </w:rPr>
        <w:t xml:space="preserve">по выборам депутатов </w:t>
      </w:r>
      <w:r w:rsidRPr="00373234">
        <w:rPr>
          <w:rFonts w:ascii="Times New Roman" w:hAnsi="Times New Roman" w:cs="Times New Roman"/>
          <w:sz w:val="24"/>
          <w:szCs w:val="24"/>
        </w:rPr>
        <w:t>об их выдвижении (самовыдвижении) до представления документов для их регистрации этой избирательной комиссией.</w:t>
      </w:r>
    </w:p>
    <w:p w14:paraId="57E3C1E3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1.3. Создание кандидатом избирательного фонда необязательно при условии, что число избирателей в избирательном округе не превышает пять тысяч и финансирование кандидатом своей избирательной кампании не производится. В этом случае кандидат письменно уведомляет </w:t>
      </w:r>
      <w:r w:rsidR="00DB4A23" w:rsidRPr="00373234">
        <w:rPr>
          <w:rFonts w:ascii="Times New Roman" w:hAnsi="Times New Roman" w:cs="Times New Roman"/>
          <w:sz w:val="24"/>
          <w:szCs w:val="24"/>
        </w:rPr>
        <w:t xml:space="preserve">окружную </w:t>
      </w:r>
      <w:proofErr w:type="spellStart"/>
      <w:r w:rsidR="00DB4A23" w:rsidRPr="00373234">
        <w:rPr>
          <w:rFonts w:ascii="Times New Roman" w:hAnsi="Times New Roman" w:cs="Times New Roman"/>
          <w:sz w:val="24"/>
          <w:szCs w:val="24"/>
        </w:rPr>
        <w:t>избирательнуюкомиссию</w:t>
      </w:r>
      <w:proofErr w:type="spellEnd"/>
      <w:r w:rsidR="00B2571D">
        <w:rPr>
          <w:rFonts w:ascii="Times New Roman" w:hAnsi="Times New Roman" w:cs="Times New Roman"/>
          <w:sz w:val="24"/>
          <w:szCs w:val="24"/>
        </w:rPr>
        <w:t xml:space="preserve"> </w:t>
      </w:r>
      <w:r w:rsidRPr="00373234">
        <w:rPr>
          <w:rFonts w:ascii="Times New Roman" w:hAnsi="Times New Roman" w:cs="Times New Roman"/>
          <w:sz w:val="24"/>
          <w:szCs w:val="24"/>
        </w:rPr>
        <w:t>об указанных обстоятельствах по форме (</w:t>
      </w:r>
      <w:r w:rsidRPr="00CF0D39">
        <w:rPr>
          <w:rFonts w:ascii="Times New Roman" w:hAnsi="Times New Roman" w:cs="Times New Roman"/>
          <w:sz w:val="24"/>
          <w:szCs w:val="24"/>
        </w:rPr>
        <w:t>приложение №1</w:t>
      </w:r>
      <w:r w:rsidRPr="00373234">
        <w:rPr>
          <w:rFonts w:ascii="Times New Roman" w:hAnsi="Times New Roman" w:cs="Times New Roman"/>
          <w:sz w:val="24"/>
          <w:szCs w:val="24"/>
        </w:rPr>
        <w:t>).</w:t>
      </w:r>
    </w:p>
    <w:p w14:paraId="5791FD7A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1.4. Избирательное объединение, выдвинувш</w:t>
      </w:r>
      <w:r w:rsidR="00B2571D">
        <w:rPr>
          <w:rFonts w:ascii="Times New Roman" w:hAnsi="Times New Roman" w:cs="Times New Roman"/>
          <w:sz w:val="24"/>
          <w:szCs w:val="24"/>
        </w:rPr>
        <w:t xml:space="preserve">ее кандидатов по одномандатным </w:t>
      </w:r>
      <w:r w:rsidRPr="00373234">
        <w:rPr>
          <w:rFonts w:ascii="Times New Roman" w:hAnsi="Times New Roman" w:cs="Times New Roman"/>
          <w:sz w:val="24"/>
          <w:szCs w:val="24"/>
        </w:rPr>
        <w:t>избирательным округам, избирательный фонд не создает.</w:t>
      </w:r>
    </w:p>
    <w:p w14:paraId="16B60D43" w14:textId="77777777" w:rsidR="00284968" w:rsidRPr="00373234" w:rsidRDefault="00B2571D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6A513C" w:rsidRPr="00373234">
        <w:rPr>
          <w:sz w:val="24"/>
          <w:szCs w:val="24"/>
        </w:rPr>
        <w:t xml:space="preserve">. Денежные средства избирательного фонда учитываются на специальном избирательном счете, открытом с разрешения </w:t>
      </w:r>
      <w:r>
        <w:rPr>
          <w:sz w:val="24"/>
          <w:szCs w:val="24"/>
        </w:rPr>
        <w:t>окружной</w:t>
      </w:r>
      <w:r w:rsidR="006A513C" w:rsidRPr="00373234">
        <w:rPr>
          <w:sz w:val="24"/>
          <w:szCs w:val="24"/>
        </w:rPr>
        <w:t xml:space="preserve"> избирательной комиссии кандидатом либо его уполномоченным представителем по финансовым вопросам в филиале публичного акционерного общества «Сбербанк России» (далее </w:t>
      </w:r>
      <w:r>
        <w:rPr>
          <w:sz w:val="24"/>
          <w:szCs w:val="24"/>
        </w:rPr>
        <w:t>– кредитная организация)</w:t>
      </w:r>
      <w:r w:rsidR="006A513C" w:rsidRPr="00373234">
        <w:rPr>
          <w:sz w:val="24"/>
          <w:szCs w:val="24"/>
        </w:rPr>
        <w:t>.</w:t>
      </w:r>
    </w:p>
    <w:p w14:paraId="612771F2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1.7. Право распоряжаться средствами избирательных фондов прин</w:t>
      </w:r>
      <w:r w:rsidR="00B2571D">
        <w:rPr>
          <w:rFonts w:ascii="Times New Roman" w:hAnsi="Times New Roman" w:cs="Times New Roman"/>
          <w:sz w:val="24"/>
          <w:szCs w:val="24"/>
        </w:rPr>
        <w:t>адлежит создавшим их кандидатам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414B2A01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1.8. Средства избирательных фондов имеют целевое назначение. Они м</w:t>
      </w:r>
      <w:r w:rsidR="00B2571D">
        <w:rPr>
          <w:rFonts w:ascii="Times New Roman" w:hAnsi="Times New Roman" w:cs="Times New Roman"/>
          <w:sz w:val="24"/>
          <w:szCs w:val="24"/>
        </w:rPr>
        <w:t>огут использоваться кандидатами</w:t>
      </w:r>
      <w:r w:rsidRPr="00373234">
        <w:rPr>
          <w:rFonts w:ascii="Times New Roman" w:hAnsi="Times New Roman" w:cs="Times New Roman"/>
          <w:sz w:val="24"/>
          <w:szCs w:val="24"/>
        </w:rPr>
        <w:t xml:space="preserve"> только на покрытие расходов, связанных с проведением своей избирательной кампании.</w:t>
      </w:r>
    </w:p>
    <w:p w14:paraId="7B974113" w14:textId="77777777" w:rsidR="00B2571D" w:rsidRPr="00DD4F55" w:rsidRDefault="00B2571D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4A87880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2. Учет поступления средств в избирательные фонды</w:t>
      </w:r>
      <w:r w:rsidR="00373234" w:rsidRPr="00DD4F55">
        <w:rPr>
          <w:rFonts w:ascii="Times New Roman" w:hAnsi="Times New Roman" w:cs="Times New Roman"/>
          <w:sz w:val="24"/>
          <w:szCs w:val="24"/>
        </w:rPr>
        <w:t xml:space="preserve"> </w:t>
      </w:r>
      <w:r w:rsidRPr="00DD4F55">
        <w:rPr>
          <w:rFonts w:ascii="Times New Roman" w:hAnsi="Times New Roman" w:cs="Times New Roman"/>
          <w:sz w:val="24"/>
          <w:szCs w:val="24"/>
        </w:rPr>
        <w:t>и расходования этих средств</w:t>
      </w:r>
    </w:p>
    <w:p w14:paraId="7E23B76A" w14:textId="77777777" w:rsidR="00CE4729" w:rsidRPr="00DD4F55" w:rsidRDefault="00CE4729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05385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2.1. Кандидат, создавши</w:t>
      </w:r>
      <w:r w:rsidR="00D04B26">
        <w:rPr>
          <w:rFonts w:ascii="Times New Roman" w:hAnsi="Times New Roman" w:cs="Times New Roman"/>
          <w:sz w:val="24"/>
          <w:szCs w:val="24"/>
        </w:rPr>
        <w:t>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сво</w:t>
      </w:r>
      <w:r w:rsidR="00D04B26">
        <w:rPr>
          <w:rFonts w:ascii="Times New Roman" w:hAnsi="Times New Roman" w:cs="Times New Roman"/>
          <w:sz w:val="24"/>
          <w:szCs w:val="24"/>
        </w:rPr>
        <w:t>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избирательны</w:t>
      </w:r>
      <w:r w:rsidR="00D04B26">
        <w:rPr>
          <w:rFonts w:ascii="Times New Roman" w:hAnsi="Times New Roman" w:cs="Times New Roman"/>
          <w:sz w:val="24"/>
          <w:szCs w:val="24"/>
        </w:rPr>
        <w:t>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фонд, обязан вести учет поступления средств в соответствующие избирательные фонды и расходования указанных средств по форме (</w:t>
      </w:r>
      <w:r w:rsidRPr="00CF0D39">
        <w:rPr>
          <w:rFonts w:ascii="Times New Roman" w:hAnsi="Times New Roman" w:cs="Times New Roman"/>
          <w:sz w:val="24"/>
          <w:szCs w:val="24"/>
        </w:rPr>
        <w:t>приложение №</w:t>
      </w:r>
      <w:r w:rsidR="00CF0D39">
        <w:rPr>
          <w:rFonts w:ascii="Times New Roman" w:hAnsi="Times New Roman" w:cs="Times New Roman"/>
          <w:sz w:val="24"/>
          <w:szCs w:val="24"/>
        </w:rPr>
        <w:t>2</w:t>
      </w:r>
      <w:r w:rsidRPr="00373234">
        <w:rPr>
          <w:rFonts w:ascii="Times New Roman" w:hAnsi="Times New Roman" w:cs="Times New Roman"/>
          <w:sz w:val="24"/>
          <w:szCs w:val="24"/>
        </w:rPr>
        <w:t>).</w:t>
      </w:r>
    </w:p>
    <w:p w14:paraId="2DD0F274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lastRenderedPageBreak/>
        <w:t xml:space="preserve">Пример заполнения формы учета поступления средств в избирательный фонд и их расходования приведен в </w:t>
      </w:r>
      <w:r w:rsidRPr="00CF0D39">
        <w:rPr>
          <w:rFonts w:ascii="Times New Roman" w:hAnsi="Times New Roman" w:cs="Times New Roman"/>
          <w:sz w:val="24"/>
          <w:szCs w:val="24"/>
        </w:rPr>
        <w:t>приложении №</w:t>
      </w:r>
      <w:r w:rsidR="00CF0D39">
        <w:rPr>
          <w:rFonts w:ascii="Times New Roman" w:hAnsi="Times New Roman" w:cs="Times New Roman"/>
          <w:sz w:val="24"/>
          <w:szCs w:val="24"/>
        </w:rPr>
        <w:t>3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43F21D83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2.2. Избирательный фонд кандидата может формироваться за счет следующих денежных средств:</w:t>
      </w:r>
    </w:p>
    <w:p w14:paraId="3A630E7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а) собственных средств кандидата, которые в совокупности не могут превышать </w:t>
      </w:r>
      <w:r w:rsidR="00FB79E0" w:rsidRPr="00373234">
        <w:rPr>
          <w:sz w:val="24"/>
          <w:szCs w:val="24"/>
        </w:rPr>
        <w:t xml:space="preserve">для кандидата в депутаты представительного органа </w:t>
      </w:r>
      <w:r w:rsidRPr="00373234">
        <w:rPr>
          <w:sz w:val="24"/>
          <w:szCs w:val="24"/>
        </w:rPr>
        <w:t>2</w:t>
      </w:r>
      <w:r w:rsidR="00FE109E" w:rsidRPr="00373234">
        <w:rPr>
          <w:sz w:val="24"/>
          <w:szCs w:val="24"/>
        </w:rPr>
        <w:t xml:space="preserve">00 000 </w:t>
      </w:r>
      <w:r w:rsidR="00B2571D">
        <w:rPr>
          <w:sz w:val="24"/>
          <w:szCs w:val="24"/>
        </w:rPr>
        <w:t>рублей</w:t>
      </w:r>
      <w:r w:rsidRPr="00373234">
        <w:rPr>
          <w:sz w:val="24"/>
          <w:szCs w:val="24"/>
        </w:rPr>
        <w:t>;</w:t>
      </w:r>
    </w:p>
    <w:p w14:paraId="052EF04F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б) добровольных пожертвований граждан и юридических лиц в размере, не превышающем </w:t>
      </w:r>
      <w:r w:rsidR="00AE121F" w:rsidRPr="00373234">
        <w:rPr>
          <w:sz w:val="24"/>
          <w:szCs w:val="24"/>
        </w:rPr>
        <w:t>2</w:t>
      </w:r>
      <w:r w:rsidRPr="00373234">
        <w:rPr>
          <w:sz w:val="24"/>
          <w:szCs w:val="24"/>
        </w:rPr>
        <w:t xml:space="preserve">0 000 </w:t>
      </w:r>
      <w:r w:rsidR="004605A2" w:rsidRPr="00373234">
        <w:rPr>
          <w:sz w:val="24"/>
          <w:szCs w:val="24"/>
        </w:rPr>
        <w:t xml:space="preserve">рублей </w:t>
      </w:r>
      <w:r w:rsidRPr="00373234">
        <w:rPr>
          <w:sz w:val="24"/>
          <w:szCs w:val="24"/>
        </w:rPr>
        <w:t xml:space="preserve">для каждого гражданина и </w:t>
      </w:r>
      <w:r w:rsidR="00AE121F" w:rsidRPr="00373234">
        <w:rPr>
          <w:sz w:val="24"/>
          <w:szCs w:val="24"/>
        </w:rPr>
        <w:t>4</w:t>
      </w:r>
      <w:r w:rsidR="00E67CD7" w:rsidRPr="00373234">
        <w:rPr>
          <w:sz w:val="24"/>
          <w:szCs w:val="24"/>
        </w:rPr>
        <w:t>00</w:t>
      </w:r>
      <w:r w:rsidRPr="00373234">
        <w:rPr>
          <w:sz w:val="24"/>
          <w:szCs w:val="24"/>
        </w:rPr>
        <w:t xml:space="preserve"> 000 рубле</w:t>
      </w:r>
      <w:r w:rsidR="00B2571D">
        <w:rPr>
          <w:sz w:val="24"/>
          <w:szCs w:val="24"/>
        </w:rPr>
        <w:t>й для каждого юридического лица</w:t>
      </w:r>
      <w:r w:rsidRPr="00373234">
        <w:rPr>
          <w:sz w:val="24"/>
          <w:szCs w:val="24"/>
        </w:rPr>
        <w:t>.</w:t>
      </w:r>
    </w:p>
    <w:p w14:paraId="74C5AA96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2.3. Предельная сумма всех расходов из средств избирательного фонда кандидата не может превышать </w:t>
      </w:r>
      <w:r w:rsidR="00E67CD7" w:rsidRPr="00373234">
        <w:rPr>
          <w:sz w:val="24"/>
          <w:szCs w:val="24"/>
        </w:rPr>
        <w:t>5</w:t>
      </w:r>
      <w:r w:rsidR="00B2571D">
        <w:rPr>
          <w:sz w:val="24"/>
          <w:szCs w:val="24"/>
        </w:rPr>
        <w:t> 000 000 рублей</w:t>
      </w:r>
      <w:r w:rsidRPr="00373234">
        <w:rPr>
          <w:sz w:val="24"/>
          <w:szCs w:val="24"/>
        </w:rPr>
        <w:t>.</w:t>
      </w:r>
    </w:p>
    <w:p w14:paraId="5E2E3CEB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Предельные размеры собственных средств кандидата, избирательного объединения и добровольных пожертвований граждан и юридических лиц в избирательные фонды кандидатов, избирательных объединений, а также предельные размеры всех расходов из средств избирательного фонда в период избирательных кампаний по выборам в органы местного самоуправления в Красноярском крае приведены в приложении №</w:t>
      </w:r>
      <w:r w:rsidR="00CF0D39">
        <w:rPr>
          <w:rFonts w:ascii="Times New Roman" w:hAnsi="Times New Roman" w:cs="Times New Roman"/>
          <w:sz w:val="24"/>
          <w:szCs w:val="24"/>
        </w:rPr>
        <w:t>4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2EE3EA19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</w:t>
      </w:r>
      <w:r w:rsidR="00D04B26">
        <w:rPr>
          <w:rFonts w:ascii="Times New Roman" w:hAnsi="Times New Roman" w:cs="Times New Roman"/>
          <w:sz w:val="24"/>
          <w:szCs w:val="24"/>
        </w:rPr>
        <w:t>4</w:t>
      </w:r>
      <w:r w:rsidRPr="00373234">
        <w:rPr>
          <w:rFonts w:ascii="Times New Roman" w:hAnsi="Times New Roman" w:cs="Times New Roman"/>
          <w:sz w:val="24"/>
          <w:szCs w:val="24"/>
        </w:rPr>
        <w:t>. Добровольным пожертвованием признается: для юридического лица – безвозмездное перечисление денежных средств со своего расчетного счета на специальный избирательный счет кандидата, избирательного объединения; для гражданина – безвозмездное внесение собственных денежных средств на специальный избирательный счет кандидата, избирательного объединения.</w:t>
      </w:r>
    </w:p>
    <w:p w14:paraId="78989C0B" w14:textId="77777777" w:rsidR="008038F9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sz w:val="24"/>
          <w:szCs w:val="24"/>
        </w:rPr>
        <w:t>2.</w:t>
      </w:r>
      <w:r w:rsidR="00D04B26">
        <w:rPr>
          <w:sz w:val="24"/>
          <w:szCs w:val="24"/>
        </w:rPr>
        <w:t>5</w:t>
      </w:r>
      <w:r w:rsidRPr="00373234">
        <w:rPr>
          <w:sz w:val="24"/>
          <w:szCs w:val="24"/>
        </w:rPr>
        <w:t xml:space="preserve">. </w:t>
      </w:r>
      <w:r w:rsidRPr="00373234">
        <w:rPr>
          <w:color w:val="000000"/>
          <w:sz w:val="24"/>
          <w:szCs w:val="24"/>
        </w:rPr>
        <w:t xml:space="preserve">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связи, кредитную организацию из собственных денежных средств по предъявлении паспорта или документа, заменяющего паспорт гражданина. </w:t>
      </w:r>
    </w:p>
    <w:p w14:paraId="11A73F7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color w:val="000000"/>
          <w:sz w:val="24"/>
          <w:szCs w:val="24"/>
        </w:rPr>
        <w:t xml:space="preserve">При внесении добровольного пожертвования гражданин указывает в </w:t>
      </w:r>
      <w:r w:rsidR="009C00A6" w:rsidRPr="00373234">
        <w:rPr>
          <w:color w:val="000000"/>
          <w:sz w:val="24"/>
          <w:szCs w:val="24"/>
        </w:rPr>
        <w:t>платежном документе (распоряжении)</w:t>
      </w:r>
      <w:r w:rsidR="00D04B26" w:rsidRPr="00D04B26">
        <w:rPr>
          <w:color w:val="000000"/>
          <w:sz w:val="24"/>
          <w:szCs w:val="24"/>
        </w:rPr>
        <w:t xml:space="preserve"> </w:t>
      </w:r>
      <w:r w:rsidRPr="00373234">
        <w:rPr>
          <w:color w:val="000000"/>
          <w:sz w:val="24"/>
          <w:szCs w:val="24"/>
        </w:rPr>
        <w:t xml:space="preserve">слово «пожертвование» и следующие сведения о себе: фамилию, имя, </w:t>
      </w:r>
      <w:proofErr w:type="gramStart"/>
      <w:r w:rsidRPr="00373234">
        <w:rPr>
          <w:color w:val="000000"/>
          <w:sz w:val="24"/>
          <w:szCs w:val="24"/>
        </w:rPr>
        <w:t>отчество</w:t>
      </w:r>
      <w:r w:rsidR="009C00A6" w:rsidRPr="00373234">
        <w:rPr>
          <w:color w:val="000000"/>
          <w:sz w:val="24"/>
          <w:szCs w:val="24"/>
        </w:rPr>
        <w:t>(</w:t>
      </w:r>
      <w:proofErr w:type="gramEnd"/>
      <w:r w:rsidR="009C00A6" w:rsidRPr="00373234">
        <w:rPr>
          <w:color w:val="000000"/>
          <w:sz w:val="24"/>
          <w:szCs w:val="24"/>
        </w:rPr>
        <w:t>при наличии)</w:t>
      </w:r>
      <w:r w:rsidRPr="00373234">
        <w:rPr>
          <w:color w:val="000000"/>
          <w:sz w:val="24"/>
          <w:szCs w:val="24"/>
        </w:rPr>
        <w:t>, дату рождения, адрес места жительства, серию и номер паспорта или заменяющего его документа, информацию о гражданстве.</w:t>
      </w:r>
    </w:p>
    <w:p w14:paraId="583AA09B" w14:textId="77777777" w:rsidR="002C2860" w:rsidRPr="00373234" w:rsidRDefault="002C2860" w:rsidP="00CE4729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color w:val="000000"/>
          <w:sz w:val="24"/>
          <w:szCs w:val="24"/>
        </w:rPr>
        <w:t>При внесении добровольного пожертвования гражданином, который включен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агента, такой гражданин указывает в реквизите «Назначение платежа» платежного документа (распоряжения) информацию о включении его в список физических лиц, выполняющих функции иностранного агента, и (или) информацию о включении гражданина в реестр иностранных средств массовой информации, выполняющих функции иностранного агента.</w:t>
      </w:r>
    </w:p>
    <w:p w14:paraId="5C30351F" w14:textId="77777777" w:rsidR="00494E71" w:rsidRPr="00373234" w:rsidRDefault="006A513C" w:rsidP="00CE472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</w:t>
      </w:r>
      <w:r w:rsidR="00D04B26">
        <w:rPr>
          <w:rFonts w:ascii="Times New Roman" w:hAnsi="Times New Roman" w:cs="Times New Roman"/>
          <w:sz w:val="24"/>
          <w:szCs w:val="24"/>
        </w:rPr>
        <w:t>6</w:t>
      </w:r>
      <w:r w:rsidRPr="00373234">
        <w:rPr>
          <w:rFonts w:ascii="Times New Roman" w:hAnsi="Times New Roman" w:cs="Times New Roman"/>
          <w:sz w:val="24"/>
          <w:szCs w:val="24"/>
        </w:rPr>
        <w:t xml:space="preserve">. 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Добровольные пожертвования юридических лиц в избирательный фонд осуществляются в безналичном порядке путем </w:t>
      </w:r>
      <w:r w:rsidR="00494E71" w:rsidRPr="00373234">
        <w:rPr>
          <w:rFonts w:ascii="Times New Roman" w:hAnsi="Times New Roman" w:cs="Times New Roman"/>
          <w:color w:val="000000"/>
          <w:sz w:val="24"/>
          <w:szCs w:val="24"/>
        </w:rPr>
        <w:t>перечисления (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перевода</w:t>
      </w:r>
      <w:r w:rsidR="00494E71" w:rsidRPr="0037323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специальный избирательный счет</w:t>
      </w:r>
      <w:r w:rsidRPr="00373234">
        <w:rPr>
          <w:color w:val="000000"/>
          <w:sz w:val="24"/>
          <w:szCs w:val="24"/>
        </w:rPr>
        <w:t>.</w:t>
      </w:r>
    </w:p>
    <w:p w14:paraId="4072C5CC" w14:textId="77777777" w:rsidR="00284968" w:rsidRPr="00373234" w:rsidRDefault="006A513C" w:rsidP="00CE472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При </w:t>
      </w:r>
      <w:r w:rsidR="008038F9" w:rsidRPr="00373234">
        <w:rPr>
          <w:rFonts w:ascii="Times New Roman" w:hAnsi="Times New Roman" w:cs="Times New Roman"/>
          <w:sz w:val="24"/>
          <w:szCs w:val="24"/>
        </w:rPr>
        <w:t>перечислении (</w:t>
      </w:r>
      <w:r w:rsidR="00494E71" w:rsidRPr="00373234">
        <w:rPr>
          <w:rFonts w:ascii="Times New Roman" w:hAnsi="Times New Roman" w:cs="Times New Roman"/>
          <w:sz w:val="24"/>
          <w:szCs w:val="24"/>
        </w:rPr>
        <w:t>переводе</w:t>
      </w:r>
      <w:r w:rsidR="008038F9" w:rsidRPr="00373234">
        <w:rPr>
          <w:rFonts w:ascii="Times New Roman" w:hAnsi="Times New Roman" w:cs="Times New Roman"/>
          <w:sz w:val="24"/>
          <w:szCs w:val="24"/>
        </w:rPr>
        <w:t>)</w:t>
      </w:r>
      <w:r w:rsidR="00494E71" w:rsidRPr="00373234">
        <w:rPr>
          <w:rFonts w:ascii="Times New Roman" w:hAnsi="Times New Roman" w:cs="Times New Roman"/>
          <w:sz w:val="24"/>
          <w:szCs w:val="24"/>
        </w:rPr>
        <w:t xml:space="preserve"> добровольного </w:t>
      </w:r>
      <w:r w:rsidRPr="00373234">
        <w:rPr>
          <w:rFonts w:ascii="Times New Roman" w:hAnsi="Times New Roman" w:cs="Times New Roman"/>
          <w:sz w:val="24"/>
          <w:szCs w:val="24"/>
        </w:rPr>
        <w:t xml:space="preserve">пожертвования юридическим лицом в </w:t>
      </w:r>
      <w:r w:rsidR="00494E71" w:rsidRPr="00373234">
        <w:rPr>
          <w:rFonts w:ascii="Times New Roman" w:hAnsi="Times New Roman" w:cs="Times New Roman"/>
          <w:sz w:val="24"/>
          <w:szCs w:val="24"/>
        </w:rPr>
        <w:t>платежном документе (</w:t>
      </w:r>
      <w:r w:rsidRPr="00373234">
        <w:rPr>
          <w:rFonts w:ascii="Times New Roman" w:hAnsi="Times New Roman" w:cs="Times New Roman"/>
          <w:sz w:val="24"/>
          <w:szCs w:val="24"/>
        </w:rPr>
        <w:t>распоряжении</w:t>
      </w:r>
      <w:r w:rsidR="00494E71" w:rsidRPr="00373234">
        <w:rPr>
          <w:rFonts w:ascii="Times New Roman" w:hAnsi="Times New Roman" w:cs="Times New Roman"/>
          <w:sz w:val="24"/>
          <w:szCs w:val="24"/>
        </w:rPr>
        <w:t>)</w:t>
      </w:r>
      <w:r w:rsidRPr="00373234">
        <w:rPr>
          <w:rFonts w:ascii="Times New Roman" w:hAnsi="Times New Roman" w:cs="Times New Roman"/>
          <w:sz w:val="24"/>
          <w:szCs w:val="24"/>
        </w:rPr>
        <w:t xml:space="preserve"> указываются </w:t>
      </w:r>
      <w:r w:rsidR="00FE6B56" w:rsidRPr="00373234">
        <w:rPr>
          <w:rFonts w:ascii="Times New Roman" w:hAnsi="Times New Roman" w:cs="Times New Roman"/>
          <w:sz w:val="24"/>
          <w:szCs w:val="24"/>
        </w:rPr>
        <w:t xml:space="preserve">слово «пожертвование» и </w:t>
      </w:r>
      <w:r w:rsidRPr="00373234">
        <w:rPr>
          <w:rFonts w:ascii="Times New Roman" w:hAnsi="Times New Roman" w:cs="Times New Roman"/>
          <w:sz w:val="24"/>
          <w:szCs w:val="24"/>
        </w:rPr>
        <w:t>следующие сведения: идентификационный номер налогоплательщика, наименование, дата регистрации, банковские реквизиты, отметка об отсутствии ограничений, предусмотренных пунктом 6 статьи 58 Федерального закона.</w:t>
      </w:r>
    </w:p>
    <w:p w14:paraId="0E1AED4B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</w:t>
      </w:r>
      <w:r w:rsidR="00D04B26">
        <w:rPr>
          <w:sz w:val="24"/>
          <w:szCs w:val="24"/>
        </w:rPr>
        <w:t>7</w:t>
      </w:r>
      <w:r w:rsidRPr="00373234">
        <w:rPr>
          <w:sz w:val="24"/>
          <w:szCs w:val="24"/>
        </w:rPr>
        <w:t xml:space="preserve">. Индивидуальный предприниматель при внесении (перечислении) добровольного пожертвования указывает в </w:t>
      </w:r>
      <w:r w:rsidR="00FE6B56" w:rsidRPr="00373234">
        <w:rPr>
          <w:sz w:val="24"/>
          <w:szCs w:val="24"/>
        </w:rPr>
        <w:t>платежном документе</w:t>
      </w:r>
      <w:r w:rsidR="00D04B26">
        <w:rPr>
          <w:sz w:val="24"/>
          <w:szCs w:val="24"/>
        </w:rPr>
        <w:t xml:space="preserve"> </w:t>
      </w:r>
      <w:r w:rsidR="00FE6B56" w:rsidRPr="00373234">
        <w:rPr>
          <w:sz w:val="24"/>
          <w:szCs w:val="24"/>
        </w:rPr>
        <w:t>(</w:t>
      </w:r>
      <w:r w:rsidRPr="00373234">
        <w:rPr>
          <w:sz w:val="24"/>
          <w:szCs w:val="24"/>
        </w:rPr>
        <w:t>распоряжении</w:t>
      </w:r>
      <w:r w:rsidR="00FE6B56" w:rsidRPr="00373234">
        <w:rPr>
          <w:sz w:val="24"/>
          <w:szCs w:val="24"/>
        </w:rPr>
        <w:t>)</w:t>
      </w:r>
      <w:r w:rsidRPr="00373234">
        <w:rPr>
          <w:sz w:val="24"/>
          <w:szCs w:val="24"/>
        </w:rPr>
        <w:t xml:space="preserve"> реквизиты, предусмотренные пунктом 2.</w:t>
      </w:r>
      <w:r w:rsidR="00D04B26">
        <w:rPr>
          <w:sz w:val="24"/>
          <w:szCs w:val="24"/>
        </w:rPr>
        <w:t>5</w:t>
      </w:r>
      <w:r w:rsidRPr="00373234">
        <w:rPr>
          <w:sz w:val="24"/>
          <w:szCs w:val="24"/>
        </w:rPr>
        <w:t xml:space="preserve"> настоящего Порядка, обязательные для жертвователей-граждан.</w:t>
      </w:r>
    </w:p>
    <w:p w14:paraId="3A0E02FB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</w:t>
      </w:r>
      <w:r w:rsidR="00D04B26">
        <w:rPr>
          <w:sz w:val="24"/>
          <w:szCs w:val="24"/>
        </w:rPr>
        <w:t>8</w:t>
      </w:r>
      <w:r w:rsidRPr="00373234">
        <w:rPr>
          <w:sz w:val="24"/>
          <w:szCs w:val="24"/>
        </w:rPr>
        <w:t>. Запрещается вносить пожертвования в избирательные фонды кандидатов</w:t>
      </w:r>
      <w:r w:rsidR="00D04B26">
        <w:rPr>
          <w:sz w:val="24"/>
          <w:szCs w:val="24"/>
        </w:rPr>
        <w:t>, зарегистрированных кандидатов</w:t>
      </w:r>
      <w:r w:rsidRPr="00373234">
        <w:rPr>
          <w:sz w:val="24"/>
          <w:szCs w:val="24"/>
        </w:rPr>
        <w:t>:</w:t>
      </w:r>
    </w:p>
    <w:p w14:paraId="46951B85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а) иностранным государствам и иностранным организациям;</w:t>
      </w:r>
    </w:p>
    <w:p w14:paraId="614D89F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б) иностранным гражданам в соответствии с законодательством Российской Федерации;</w:t>
      </w:r>
    </w:p>
    <w:p w14:paraId="76B2C1F6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в) лицам без гражданства;</w:t>
      </w:r>
    </w:p>
    <w:p w14:paraId="42C7F686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lastRenderedPageBreak/>
        <w:t>г) гражданам Российской Федерации, не достигшим возраста 18 лет на день голосования;</w:t>
      </w:r>
    </w:p>
    <w:p w14:paraId="0C494BC6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д) российским юридическим лицам с иностранным участием, если доля (вклад) иностранного участия в их уставном (складочном) капитале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72EC9D4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е) международным организациям и международным общественным движениям;</w:t>
      </w:r>
    </w:p>
    <w:p w14:paraId="7A5AAF64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ж) органам государственной власти, иным государственным органам, органам местного самоуправления;</w:t>
      </w:r>
    </w:p>
    <w:p w14:paraId="04078040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з) государственным и муниципальным учреждениям, государственным и муниципальным унитарным предприятиям;</w:t>
      </w:r>
    </w:p>
    <w:p w14:paraId="2ECFC089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и) юридическим лицам, в уставном (складочном) капитале которых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731A24D4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к) организациям, учрежденным государственными органами и (или) органами местного самоуправления (за исключением акционерных обществ, учрежденных в порядке приватизации); организациям, учрежденным юридическими лицами, указанными в подпунктах «д» и «и» настоящего пункта; организациям, имеющим в своем уставном (складочном) капитале долю (вклад) юридических лиц, указанных в подпунктах «д» и «</w:t>
      </w:r>
      <w:proofErr w:type="spellStart"/>
      <w:r w:rsidRPr="00373234">
        <w:rPr>
          <w:sz w:val="24"/>
          <w:szCs w:val="24"/>
        </w:rPr>
        <w:t>и»настоящего</w:t>
      </w:r>
      <w:proofErr w:type="spellEnd"/>
      <w:r w:rsidRPr="00373234">
        <w:rPr>
          <w:sz w:val="24"/>
          <w:szCs w:val="24"/>
        </w:rPr>
        <w:t xml:space="preserve"> пункта, превышающую (превышающий) 30 процентов на день официального опубликования (публикации) решения о назначении выборов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4D03C9C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л) воинским частям, военным учреждениям и организациям, правоохранительным органам;</w:t>
      </w:r>
    </w:p>
    <w:p w14:paraId="2560E5BC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м) благотворительным и религиозным организациям, а также учрежденным ими организациям;</w:t>
      </w:r>
    </w:p>
    <w:p w14:paraId="115A1C3D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н) анонимным жертвователям. Под анонимным жертвователем понимается гражданин, который не указал в платежном документе</w:t>
      </w:r>
      <w:r w:rsidR="00410A90" w:rsidRPr="00373234">
        <w:rPr>
          <w:sz w:val="24"/>
          <w:szCs w:val="24"/>
        </w:rPr>
        <w:t>(распоряжении)</w:t>
      </w:r>
      <w:r w:rsidRPr="00373234">
        <w:rPr>
          <w:sz w:val="24"/>
          <w:szCs w:val="24"/>
        </w:rPr>
        <w:t xml:space="preserve"> на внесение пожертвования любое из следующих сведений: фамилию, имя и отчество, адрес места жительства – или указал недостоверные сведения, либо юридическое лицо, о котором в платежном документе на внесение пожертвования не указано любое из следующих сведений: идентификационный номер налогоплательщика, наименование, банковские реквизиты – или указаны недостоверные сведения;</w:t>
      </w:r>
    </w:p>
    <w:p w14:paraId="48FA19D0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о) юридическим лицам, зарегистрированным менее чем за один год до дня голосования на выборах, а также некоммерческим организациям, выполняющим функции иностранного </w:t>
      </w:r>
      <w:proofErr w:type="spellStart"/>
      <w:proofErr w:type="gramStart"/>
      <w:r w:rsidRPr="00373234">
        <w:rPr>
          <w:sz w:val="24"/>
          <w:szCs w:val="24"/>
        </w:rPr>
        <w:t>агента</w:t>
      </w:r>
      <w:r w:rsidR="00296C81" w:rsidRPr="00373234">
        <w:rPr>
          <w:sz w:val="24"/>
          <w:szCs w:val="24"/>
        </w:rPr>
        <w:t>,</w:t>
      </w:r>
      <w:r w:rsidR="004D6D28" w:rsidRPr="00373234">
        <w:rPr>
          <w:sz w:val="24"/>
          <w:szCs w:val="24"/>
        </w:rPr>
        <w:t>российским</w:t>
      </w:r>
      <w:proofErr w:type="spellEnd"/>
      <w:proofErr w:type="gramEnd"/>
      <w:r w:rsidR="004D6D28" w:rsidRPr="00373234">
        <w:rPr>
          <w:sz w:val="24"/>
          <w:szCs w:val="24"/>
        </w:rPr>
        <w:t xml:space="preserve"> юридическим лицам, информация о которых включена в реестр иностранных средств массовой информации, выполняющих функции иностранного агента;</w:t>
      </w:r>
    </w:p>
    <w:p w14:paraId="3DBD2F9B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п) некоммерческим организациям, получавшим в течение года, предшествующего дню внесения пожертвования в избирательный фонд, денежные средства либо иное имущество от:</w:t>
      </w:r>
    </w:p>
    <w:p w14:paraId="1DD82E7E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иностранных государств, а также от указанных в подпунктах «а» - «г», «е» - «з», «л» - «о» настоящего пункта органов, организаций или физических лиц; </w:t>
      </w:r>
    </w:p>
    <w:p w14:paraId="097C61CE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российских юридических лиц с иностранным участием, если доля (вклад) иностранного участия в их уставном (складочном) капитале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03C0E100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юридических лиц, в уставном (складочном) капитале которых доля (вклад) Российской Федерации, субъектов Российской Федерации и (или) муниципальных образований превышала (превышал) 30 процентов на день перечисления этих денежных </w:t>
      </w:r>
      <w:r w:rsidRPr="00373234">
        <w:rPr>
          <w:sz w:val="24"/>
          <w:szCs w:val="24"/>
        </w:rPr>
        <w:lastRenderedPageBreak/>
        <w:t>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год);</w:t>
      </w:r>
    </w:p>
    <w:p w14:paraId="1984633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организаций, учрежденных государственными органами и (или) органами местного самоуправления (за исключением акционерных обществ, учрежденных в порядке приватизации);</w:t>
      </w:r>
    </w:p>
    <w:p w14:paraId="06DF00E3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организаций, учрежденных юридическими лицами, указанными в абзацах третьем и четвертом настоящего подпункта;</w:t>
      </w:r>
    </w:p>
    <w:p w14:paraId="3431B804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организаций, в уставном (складочном) капитале которых доля (вклад) юридических лиц, указанных в абзацах третьем и четвертом настоящего подпункта, превышала (превышал) 30 процентов на день перечисления этих денежных средств либо передачи иного имущества (для открытых акционерных обществ – на день составления списка лиц, имеющих право участвовать в годовом общем собрании акционеров за предыдущий финансовый год).</w:t>
      </w:r>
    </w:p>
    <w:p w14:paraId="726D4A17" w14:textId="77777777" w:rsidR="00816D05" w:rsidRPr="00373234" w:rsidRDefault="006A513C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</w:t>
      </w:r>
      <w:r w:rsidR="00D04B26">
        <w:rPr>
          <w:rFonts w:ascii="Times New Roman" w:hAnsi="Times New Roman" w:cs="Times New Roman"/>
          <w:sz w:val="24"/>
          <w:szCs w:val="24"/>
        </w:rPr>
        <w:t>9</w:t>
      </w:r>
      <w:r w:rsidRPr="00373234">
        <w:rPr>
          <w:rFonts w:ascii="Times New Roman" w:hAnsi="Times New Roman" w:cs="Times New Roman"/>
          <w:sz w:val="24"/>
          <w:szCs w:val="24"/>
        </w:rPr>
        <w:t>. Некоммерческие организации, указанные в подпункте «п» пункта 2.</w:t>
      </w:r>
      <w:r w:rsidR="00D04B26">
        <w:rPr>
          <w:rFonts w:ascii="Times New Roman" w:hAnsi="Times New Roman" w:cs="Times New Roman"/>
          <w:sz w:val="24"/>
          <w:szCs w:val="24"/>
        </w:rPr>
        <w:t>8</w:t>
      </w:r>
      <w:r w:rsidRPr="00373234">
        <w:rPr>
          <w:rFonts w:ascii="Times New Roman" w:hAnsi="Times New Roman" w:cs="Times New Roman"/>
          <w:sz w:val="24"/>
          <w:szCs w:val="24"/>
        </w:rPr>
        <w:t xml:space="preserve"> настоящего Порядка, не вправе вносить пожертвования в избирательный фонд кандидата</w:t>
      </w:r>
      <w:r w:rsidR="00D04B26">
        <w:rPr>
          <w:rFonts w:ascii="Times New Roman" w:hAnsi="Times New Roman" w:cs="Times New Roman"/>
          <w:sz w:val="24"/>
          <w:szCs w:val="24"/>
        </w:rPr>
        <w:t>, зарегистрированного кандидата</w:t>
      </w:r>
      <w:r w:rsidRPr="00373234">
        <w:rPr>
          <w:rFonts w:ascii="Times New Roman" w:hAnsi="Times New Roman" w:cs="Times New Roman"/>
          <w:sz w:val="24"/>
          <w:szCs w:val="24"/>
        </w:rPr>
        <w:t xml:space="preserve"> только в случае,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государствам, органам, организациям или физическим лицам, указанным в абзацах втором-седьмом подпункта «п» пункта 2.</w:t>
      </w:r>
      <w:r w:rsidR="00D04B26">
        <w:rPr>
          <w:rFonts w:ascii="Times New Roman" w:hAnsi="Times New Roman" w:cs="Times New Roman"/>
          <w:sz w:val="24"/>
          <w:szCs w:val="24"/>
        </w:rPr>
        <w:t>8</w:t>
      </w:r>
      <w:r w:rsidRPr="00373234">
        <w:rPr>
          <w:rFonts w:ascii="Times New Roman" w:hAnsi="Times New Roman" w:cs="Times New Roman"/>
          <w:sz w:val="24"/>
          <w:szCs w:val="24"/>
        </w:rPr>
        <w:t xml:space="preserve"> настоящего Порядка (в случае невозможности возврата не были перечислены (переданы) в доход Российской Федерации), до дня внесения пожертвования в избирательный фонд.</w:t>
      </w:r>
    </w:p>
    <w:p w14:paraId="65C04FFC" w14:textId="77777777" w:rsidR="00284968" w:rsidRPr="00373234" w:rsidRDefault="00D04B26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Кандидат</w:t>
      </w:r>
      <w:r w:rsidR="006A513C" w:rsidRPr="00373234">
        <w:rPr>
          <w:rFonts w:ascii="Times New Roman" w:hAnsi="Times New Roman" w:cs="Times New Roman"/>
          <w:sz w:val="24"/>
          <w:szCs w:val="24"/>
        </w:rPr>
        <w:t xml:space="preserve"> вправе возвратить жертвователю любое пожертвование в избирательный фонд, за исключением пожертвования, внесенного анонимным жертвователем.</w:t>
      </w:r>
    </w:p>
    <w:p w14:paraId="1DC96BAA" w14:textId="77777777" w:rsidR="00284968" w:rsidRPr="00373234" w:rsidRDefault="006A513C" w:rsidP="00CE4729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2.1</w:t>
      </w:r>
      <w:r w:rsidR="00D04B26">
        <w:rPr>
          <w:sz w:val="24"/>
          <w:szCs w:val="24"/>
        </w:rPr>
        <w:t>1</w:t>
      </w:r>
      <w:r w:rsidRPr="00373234">
        <w:rPr>
          <w:sz w:val="24"/>
          <w:szCs w:val="24"/>
        </w:rPr>
        <w:t>. Если пожертвование внесено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2.</w:t>
      </w:r>
      <w:r w:rsidR="00D04B26">
        <w:rPr>
          <w:sz w:val="24"/>
          <w:szCs w:val="24"/>
        </w:rPr>
        <w:t>5</w:t>
      </w:r>
      <w:r w:rsidRPr="00373234">
        <w:rPr>
          <w:sz w:val="24"/>
          <w:szCs w:val="24"/>
        </w:rPr>
        <w:t xml:space="preserve"> и 2.</w:t>
      </w:r>
      <w:r w:rsidR="00D04B26">
        <w:rPr>
          <w:sz w:val="24"/>
          <w:szCs w:val="24"/>
        </w:rPr>
        <w:t>6</w:t>
      </w:r>
      <w:r w:rsidRPr="00373234">
        <w:rPr>
          <w:sz w:val="24"/>
          <w:szCs w:val="24"/>
        </w:rPr>
        <w:t xml:space="preserve"> настоящего Порядка, либо если пожертвование внесено в размере, превышающем установленный Законом Красноярского края максимальный размер такого пожертвования, оно подлежит возврату жертвователю в полном объеме или подлежит возврату та его часть, которая превышает установленный Законом Красноярского края максимальный размер пожертвования (за вычетом расходов на пересылку), с указанием причины возврата.</w:t>
      </w:r>
    </w:p>
    <w:p w14:paraId="53340890" w14:textId="77777777" w:rsidR="00284968" w:rsidRPr="00373234" w:rsidRDefault="006A513C" w:rsidP="00CE4729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Указанный возврат осуществляется не позднее чем через 10 дней после его поступления на специальный избирательный счет. Пожертвование, внесенное анонимным жертвователем, подлежит перечислению в доход местного бюджета не позднее 10 дней после его поступления на специальный избирательный счет.</w:t>
      </w:r>
    </w:p>
    <w:p w14:paraId="0E3951CF" w14:textId="77777777" w:rsidR="00284968" w:rsidRPr="00373234" w:rsidRDefault="00D04B26" w:rsidP="00CE4729">
      <w:pPr>
        <w:tabs>
          <w:tab w:val="left" w:pos="540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6A513C" w:rsidRPr="00373234">
        <w:rPr>
          <w:sz w:val="24"/>
          <w:szCs w:val="24"/>
        </w:rPr>
        <w:t xml:space="preserve"> не несут ответственност</w:t>
      </w:r>
      <w:r w:rsidR="00410A90" w:rsidRPr="00373234">
        <w:rPr>
          <w:sz w:val="24"/>
          <w:szCs w:val="24"/>
        </w:rPr>
        <w:t>и</w:t>
      </w:r>
      <w:r w:rsidR="006A513C" w:rsidRPr="00373234">
        <w:rPr>
          <w:sz w:val="24"/>
          <w:szCs w:val="24"/>
        </w:rPr>
        <w:t xml:space="preserve"> за принятие пожертвований, при внесении которых жертвователи указали сведения, предусмотренные пунктами 2.</w:t>
      </w:r>
      <w:r>
        <w:rPr>
          <w:sz w:val="24"/>
          <w:szCs w:val="24"/>
        </w:rPr>
        <w:t>5</w:t>
      </w:r>
      <w:r w:rsidR="006A513C" w:rsidRPr="00373234">
        <w:rPr>
          <w:sz w:val="24"/>
          <w:szCs w:val="24"/>
        </w:rPr>
        <w:t xml:space="preserve"> и 2.</w:t>
      </w:r>
      <w:r>
        <w:rPr>
          <w:sz w:val="24"/>
          <w:szCs w:val="24"/>
        </w:rPr>
        <w:t>6</w:t>
      </w:r>
      <w:r w:rsidR="006A513C" w:rsidRPr="00373234">
        <w:rPr>
          <w:sz w:val="24"/>
          <w:szCs w:val="24"/>
        </w:rPr>
        <w:t xml:space="preserve"> настоящего Порядка и оказавшиеся </w:t>
      </w:r>
      <w:proofErr w:type="spellStart"/>
      <w:r w:rsidR="006A513C" w:rsidRPr="00373234">
        <w:rPr>
          <w:sz w:val="24"/>
          <w:szCs w:val="24"/>
        </w:rPr>
        <w:t>недостоверными</w:t>
      </w:r>
      <w:r w:rsidR="00410A90" w:rsidRPr="00373234">
        <w:rPr>
          <w:sz w:val="24"/>
          <w:szCs w:val="24"/>
        </w:rPr>
        <w:t>или</w:t>
      </w:r>
      <w:proofErr w:type="spellEnd"/>
      <w:r w:rsidR="00410A90" w:rsidRPr="00373234">
        <w:rPr>
          <w:sz w:val="24"/>
          <w:szCs w:val="24"/>
        </w:rPr>
        <w:t xml:space="preserve"> неполными</w:t>
      </w:r>
      <w:r w:rsidR="006A513C" w:rsidRPr="00373234">
        <w:rPr>
          <w:sz w:val="24"/>
          <w:szCs w:val="24"/>
        </w:rPr>
        <w:t xml:space="preserve">, если кандидат, избирательное объединение своевременно не получили информацию о неправомерности данных </w:t>
      </w:r>
      <w:proofErr w:type="spellStart"/>
      <w:r w:rsidR="006A513C" w:rsidRPr="00373234">
        <w:rPr>
          <w:sz w:val="24"/>
          <w:szCs w:val="24"/>
        </w:rPr>
        <w:t>пожертвований</w:t>
      </w:r>
      <w:r w:rsidR="00410A90" w:rsidRPr="00373234">
        <w:rPr>
          <w:sz w:val="24"/>
          <w:szCs w:val="24"/>
        </w:rPr>
        <w:t>или</w:t>
      </w:r>
      <w:proofErr w:type="spellEnd"/>
      <w:r w:rsidR="00410A90" w:rsidRPr="00373234">
        <w:rPr>
          <w:sz w:val="24"/>
          <w:szCs w:val="24"/>
        </w:rPr>
        <w:t xml:space="preserve"> неполноте сведений о жертвователе</w:t>
      </w:r>
      <w:r w:rsidR="006A513C" w:rsidRPr="00373234">
        <w:rPr>
          <w:sz w:val="24"/>
          <w:szCs w:val="24"/>
        </w:rPr>
        <w:t>.</w:t>
      </w:r>
    </w:p>
    <w:p w14:paraId="48042F57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2.1</w:t>
      </w:r>
      <w:r w:rsidR="00D04B26">
        <w:rPr>
          <w:rFonts w:ascii="Times New Roman" w:hAnsi="Times New Roman" w:cs="Times New Roman"/>
          <w:sz w:val="24"/>
          <w:szCs w:val="24"/>
        </w:rPr>
        <w:t>2</w:t>
      </w:r>
      <w:r w:rsidRPr="00373234">
        <w:rPr>
          <w:rFonts w:ascii="Times New Roman" w:hAnsi="Times New Roman" w:cs="Times New Roman"/>
          <w:sz w:val="24"/>
          <w:szCs w:val="24"/>
        </w:rPr>
        <w:t xml:space="preserve">. Соответствующие избирательные комиссии осуществляют контроль за источниками поступления средств в </w:t>
      </w:r>
      <w:r w:rsidR="00D04B26">
        <w:rPr>
          <w:rFonts w:ascii="Times New Roman" w:hAnsi="Times New Roman" w:cs="Times New Roman"/>
          <w:sz w:val="24"/>
          <w:szCs w:val="24"/>
        </w:rPr>
        <w:t>избирательные фонды кандидатов</w:t>
      </w:r>
      <w:r w:rsidRPr="00373234">
        <w:rPr>
          <w:rFonts w:ascii="Times New Roman" w:hAnsi="Times New Roman" w:cs="Times New Roman"/>
          <w:sz w:val="24"/>
          <w:szCs w:val="24"/>
        </w:rPr>
        <w:t>, за организацией учета этих средств и их использованием.</w:t>
      </w:r>
    </w:p>
    <w:p w14:paraId="6398FED6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При поступлении в избирательную комиссию информации о внесении добровольных пожертвований с нарушением требований, </w:t>
      </w:r>
      <w:proofErr w:type="spellStart"/>
      <w:r w:rsidRPr="00373234">
        <w:rPr>
          <w:rFonts w:ascii="Times New Roman" w:hAnsi="Times New Roman" w:cs="Times New Roman"/>
          <w:sz w:val="24"/>
          <w:szCs w:val="24"/>
        </w:rPr>
        <w:t>предусмотренныхпунктами</w:t>
      </w:r>
      <w:proofErr w:type="spellEnd"/>
      <w:r w:rsidRPr="00373234">
        <w:rPr>
          <w:rFonts w:ascii="Times New Roman" w:hAnsi="Times New Roman" w:cs="Times New Roman"/>
          <w:sz w:val="24"/>
          <w:szCs w:val="24"/>
        </w:rPr>
        <w:t xml:space="preserve"> 2.</w:t>
      </w:r>
      <w:r w:rsidR="00D04B26">
        <w:rPr>
          <w:rFonts w:ascii="Times New Roman" w:hAnsi="Times New Roman" w:cs="Times New Roman"/>
          <w:sz w:val="24"/>
          <w:szCs w:val="24"/>
        </w:rPr>
        <w:t>5</w:t>
      </w:r>
      <w:r w:rsidRPr="00373234">
        <w:rPr>
          <w:rFonts w:ascii="Times New Roman" w:hAnsi="Times New Roman" w:cs="Times New Roman"/>
          <w:sz w:val="24"/>
          <w:szCs w:val="24"/>
        </w:rPr>
        <w:t>, 2.</w:t>
      </w:r>
      <w:r w:rsidR="00D04B26">
        <w:rPr>
          <w:rFonts w:ascii="Times New Roman" w:hAnsi="Times New Roman" w:cs="Times New Roman"/>
          <w:sz w:val="24"/>
          <w:szCs w:val="24"/>
        </w:rPr>
        <w:t>6</w:t>
      </w:r>
      <w:r w:rsidRPr="00373234">
        <w:rPr>
          <w:rFonts w:ascii="Times New Roman" w:hAnsi="Times New Roman" w:cs="Times New Roman"/>
          <w:sz w:val="24"/>
          <w:szCs w:val="24"/>
        </w:rPr>
        <w:t>, 2.</w:t>
      </w:r>
      <w:r w:rsidR="00D04B26">
        <w:rPr>
          <w:rFonts w:ascii="Times New Roman" w:hAnsi="Times New Roman" w:cs="Times New Roman"/>
          <w:sz w:val="24"/>
          <w:szCs w:val="24"/>
        </w:rPr>
        <w:t>8</w:t>
      </w:r>
      <w:r w:rsidRPr="00373234">
        <w:rPr>
          <w:rFonts w:ascii="Times New Roman" w:hAnsi="Times New Roman" w:cs="Times New Roman"/>
          <w:sz w:val="24"/>
          <w:szCs w:val="24"/>
        </w:rPr>
        <w:t xml:space="preserve"> настоящего Порядка, указанная информация незамедлительно сообщается </w:t>
      </w:r>
      <w:r w:rsidR="00094385" w:rsidRPr="00373234">
        <w:rPr>
          <w:rFonts w:ascii="Times New Roman" w:hAnsi="Times New Roman" w:cs="Times New Roman"/>
          <w:sz w:val="24"/>
          <w:szCs w:val="24"/>
        </w:rPr>
        <w:t xml:space="preserve">окружной избирательной </w:t>
      </w:r>
      <w:r w:rsidRPr="00373234">
        <w:rPr>
          <w:rFonts w:ascii="Times New Roman" w:hAnsi="Times New Roman" w:cs="Times New Roman"/>
          <w:sz w:val="24"/>
          <w:szCs w:val="24"/>
        </w:rPr>
        <w:t>комиссией</w:t>
      </w:r>
      <w:r w:rsidR="00094385" w:rsidRPr="00373234">
        <w:rPr>
          <w:rFonts w:ascii="Times New Roman" w:hAnsi="Times New Roman" w:cs="Times New Roman"/>
          <w:sz w:val="24"/>
          <w:szCs w:val="24"/>
        </w:rPr>
        <w:t xml:space="preserve">, </w:t>
      </w:r>
      <w:r w:rsidRPr="00373234">
        <w:rPr>
          <w:rFonts w:ascii="Times New Roman" w:hAnsi="Times New Roman" w:cs="Times New Roman"/>
          <w:sz w:val="24"/>
          <w:szCs w:val="24"/>
        </w:rPr>
        <w:t>соответствующему кандидату либо его уполномоченному предс</w:t>
      </w:r>
      <w:r w:rsidR="00D04B26">
        <w:rPr>
          <w:rFonts w:ascii="Times New Roman" w:hAnsi="Times New Roman" w:cs="Times New Roman"/>
          <w:sz w:val="24"/>
          <w:szCs w:val="24"/>
        </w:rPr>
        <w:t>тавителю по финансовым вопросам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7F753699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2.1</w:t>
      </w:r>
      <w:r w:rsidR="00D04B26">
        <w:rPr>
          <w:rFonts w:ascii="Times New Roman" w:hAnsi="Times New Roman" w:cs="Times New Roman"/>
          <w:sz w:val="24"/>
          <w:szCs w:val="24"/>
        </w:rPr>
        <w:t>3</w:t>
      </w:r>
      <w:r w:rsidRPr="00373234">
        <w:rPr>
          <w:rFonts w:ascii="Times New Roman" w:hAnsi="Times New Roman" w:cs="Times New Roman"/>
          <w:sz w:val="24"/>
          <w:szCs w:val="24"/>
        </w:rPr>
        <w:t>. Средства избирательных фондов мо</w:t>
      </w:r>
      <w:r w:rsidR="00D04B26">
        <w:rPr>
          <w:rFonts w:ascii="Times New Roman" w:hAnsi="Times New Roman" w:cs="Times New Roman"/>
          <w:sz w:val="24"/>
          <w:szCs w:val="24"/>
        </w:rPr>
        <w:t xml:space="preserve">гут использоваться кандидатами </w:t>
      </w:r>
      <w:r w:rsidRPr="00373234">
        <w:rPr>
          <w:rFonts w:ascii="Times New Roman" w:hAnsi="Times New Roman" w:cs="Times New Roman"/>
          <w:sz w:val="24"/>
          <w:szCs w:val="24"/>
        </w:rPr>
        <w:t>на:</w:t>
      </w:r>
    </w:p>
    <w:p w14:paraId="4EBC8A23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а) финансовое обеспечение организационно-технических мер,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14:paraId="320C329D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lastRenderedPageBreak/>
        <w:t>б) предвыборную агитацию, а также на оплату работ (услуг) информационного и консультационного характера;</w:t>
      </w:r>
    </w:p>
    <w:p w14:paraId="18FE78F8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в) оплату других работ (услуг), выполненных (оказанных) юридическими лицами или гражданами, а также иных расходов, непосредственно связанных с проведением своей избирательной кампании.</w:t>
      </w:r>
    </w:p>
    <w:p w14:paraId="757383F4" w14:textId="77777777" w:rsidR="00977B8D" w:rsidRPr="00373234" w:rsidRDefault="00977B8D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2.1</w:t>
      </w:r>
      <w:r w:rsidR="00683F46">
        <w:rPr>
          <w:sz w:val="24"/>
          <w:szCs w:val="24"/>
        </w:rPr>
        <w:t>4</w:t>
      </w:r>
      <w:r w:rsidRPr="00373234">
        <w:rPr>
          <w:sz w:val="24"/>
          <w:szCs w:val="24"/>
        </w:rPr>
        <w:t xml:space="preserve">. Выполнение оплачиваемых работ (оказание платных услуг), реализация товаров, прямо или косвенно связанных с </w:t>
      </w:r>
      <w:r w:rsidR="00683F46">
        <w:rPr>
          <w:sz w:val="24"/>
          <w:szCs w:val="24"/>
        </w:rPr>
        <w:t xml:space="preserve">дополнительными </w:t>
      </w:r>
      <w:r w:rsidRPr="00373234">
        <w:rPr>
          <w:sz w:val="24"/>
          <w:szCs w:val="24"/>
        </w:rPr>
        <w:t xml:space="preserve">выборами </w:t>
      </w:r>
      <w:r w:rsidR="00683F46">
        <w:rPr>
          <w:sz w:val="24"/>
          <w:szCs w:val="24"/>
        </w:rPr>
        <w:t xml:space="preserve">депутата Енисейского городского Совета депутатов шестого созыва по одномандатному округу №8 </w:t>
      </w:r>
      <w:r w:rsidRPr="00373234">
        <w:rPr>
          <w:sz w:val="24"/>
          <w:szCs w:val="24"/>
        </w:rPr>
        <w:t>и направленных на достижение определенного результата на выборах, запрещается без документально подтвержденного согласия кандидата или его уполномоченного предст</w:t>
      </w:r>
      <w:r w:rsidR="00683F46">
        <w:rPr>
          <w:sz w:val="24"/>
          <w:szCs w:val="24"/>
        </w:rPr>
        <w:t xml:space="preserve">авителя по финансовым вопросам </w:t>
      </w:r>
      <w:r w:rsidRPr="00373234">
        <w:rPr>
          <w:sz w:val="24"/>
          <w:szCs w:val="24"/>
        </w:rPr>
        <w:t>и без оплаты из средств соответствующего избирательного фонда.</w:t>
      </w:r>
    </w:p>
    <w:p w14:paraId="6B9A1AE1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2.1</w:t>
      </w:r>
      <w:r w:rsidR="00683F46">
        <w:rPr>
          <w:sz w:val="24"/>
          <w:szCs w:val="24"/>
        </w:rPr>
        <w:t>5</w:t>
      </w:r>
      <w:r w:rsidRPr="00373234">
        <w:rPr>
          <w:sz w:val="24"/>
          <w:szCs w:val="24"/>
        </w:rPr>
        <w:t xml:space="preserve">. </w:t>
      </w:r>
      <w:r w:rsidR="00977B8D" w:rsidRPr="00373234">
        <w:rPr>
          <w:sz w:val="24"/>
          <w:szCs w:val="24"/>
        </w:rPr>
        <w:t>В</w:t>
      </w:r>
      <w:r w:rsidRPr="00373234">
        <w:rPr>
          <w:sz w:val="24"/>
          <w:szCs w:val="24"/>
        </w:rPr>
        <w:t xml:space="preserve">ыполнение </w:t>
      </w:r>
      <w:r w:rsidR="00977B8D" w:rsidRPr="00373234">
        <w:rPr>
          <w:sz w:val="24"/>
          <w:szCs w:val="24"/>
        </w:rPr>
        <w:t>платных</w:t>
      </w:r>
      <w:r w:rsidRPr="00373234">
        <w:rPr>
          <w:sz w:val="24"/>
          <w:szCs w:val="24"/>
        </w:rPr>
        <w:t xml:space="preserve"> работ</w:t>
      </w:r>
      <w:r w:rsidR="00977B8D" w:rsidRPr="00373234">
        <w:rPr>
          <w:sz w:val="24"/>
          <w:szCs w:val="24"/>
        </w:rPr>
        <w:t xml:space="preserve"> (</w:t>
      </w:r>
      <w:r w:rsidRPr="00373234">
        <w:rPr>
          <w:sz w:val="24"/>
          <w:szCs w:val="24"/>
        </w:rPr>
        <w:t>оказание платных услуг</w:t>
      </w:r>
      <w:r w:rsidR="00977B8D" w:rsidRPr="00373234">
        <w:rPr>
          <w:sz w:val="24"/>
          <w:szCs w:val="24"/>
        </w:rPr>
        <w:t xml:space="preserve">), реализация </w:t>
      </w:r>
      <w:r w:rsidR="008F07AD" w:rsidRPr="00373234">
        <w:rPr>
          <w:sz w:val="24"/>
          <w:szCs w:val="24"/>
        </w:rPr>
        <w:t>товаров гражданами и юридическими лицами</w:t>
      </w:r>
      <w:r w:rsidR="00683F46">
        <w:rPr>
          <w:sz w:val="24"/>
          <w:szCs w:val="24"/>
        </w:rPr>
        <w:t xml:space="preserve"> для кандидата</w:t>
      </w:r>
      <w:r w:rsidRPr="00373234">
        <w:rPr>
          <w:sz w:val="24"/>
          <w:szCs w:val="24"/>
        </w:rPr>
        <w:t xml:space="preserve"> должны оформляться договором в письменной форме с указанием сведений об объеме поручаем</w:t>
      </w:r>
      <w:r w:rsidR="008F07AD" w:rsidRPr="00373234">
        <w:rPr>
          <w:sz w:val="24"/>
          <w:szCs w:val="24"/>
        </w:rPr>
        <w:t>ой</w:t>
      </w:r>
      <w:r w:rsidRPr="00373234">
        <w:rPr>
          <w:sz w:val="24"/>
          <w:szCs w:val="24"/>
        </w:rPr>
        <w:t xml:space="preserve"> работ</w:t>
      </w:r>
      <w:r w:rsidR="008F07AD" w:rsidRPr="00373234">
        <w:rPr>
          <w:sz w:val="24"/>
          <w:szCs w:val="24"/>
        </w:rPr>
        <w:t xml:space="preserve">ы (оказываемой </w:t>
      </w:r>
      <w:r w:rsidRPr="00373234">
        <w:rPr>
          <w:sz w:val="24"/>
          <w:szCs w:val="24"/>
        </w:rPr>
        <w:t>услуг</w:t>
      </w:r>
      <w:r w:rsidR="008F07AD" w:rsidRPr="00373234">
        <w:rPr>
          <w:sz w:val="24"/>
          <w:szCs w:val="24"/>
        </w:rPr>
        <w:t>и)</w:t>
      </w:r>
      <w:r w:rsidRPr="00373234">
        <w:rPr>
          <w:sz w:val="24"/>
          <w:szCs w:val="24"/>
        </w:rPr>
        <w:t xml:space="preserve">, </w:t>
      </w:r>
      <w:r w:rsidR="008F07AD" w:rsidRPr="00373234">
        <w:rPr>
          <w:sz w:val="24"/>
          <w:szCs w:val="24"/>
        </w:rPr>
        <w:t xml:space="preserve">ее </w:t>
      </w:r>
      <w:r w:rsidRPr="00373234">
        <w:rPr>
          <w:sz w:val="24"/>
          <w:szCs w:val="24"/>
        </w:rPr>
        <w:t>стоимости, расценок по видам товаров, работ</w:t>
      </w:r>
      <w:r w:rsidR="008F07AD" w:rsidRPr="00373234">
        <w:rPr>
          <w:sz w:val="24"/>
          <w:szCs w:val="24"/>
        </w:rPr>
        <w:t xml:space="preserve"> (</w:t>
      </w:r>
      <w:r w:rsidRPr="00373234">
        <w:rPr>
          <w:sz w:val="24"/>
          <w:szCs w:val="24"/>
        </w:rPr>
        <w:t>услуг</w:t>
      </w:r>
      <w:r w:rsidR="008F07AD" w:rsidRPr="00373234">
        <w:rPr>
          <w:sz w:val="24"/>
          <w:szCs w:val="24"/>
        </w:rPr>
        <w:t>)</w:t>
      </w:r>
      <w:r w:rsidRPr="00373234">
        <w:rPr>
          <w:sz w:val="24"/>
          <w:szCs w:val="24"/>
        </w:rPr>
        <w:t>, порядка оплаты и сроков поставки товаров, выполнения работ</w:t>
      </w:r>
      <w:r w:rsidR="008F07AD" w:rsidRPr="00373234">
        <w:rPr>
          <w:sz w:val="24"/>
          <w:szCs w:val="24"/>
        </w:rPr>
        <w:t xml:space="preserve"> (</w:t>
      </w:r>
      <w:r w:rsidRPr="00373234">
        <w:rPr>
          <w:sz w:val="24"/>
          <w:szCs w:val="24"/>
        </w:rPr>
        <w:t>оказания услуг</w:t>
      </w:r>
      <w:r w:rsidR="008F07AD" w:rsidRPr="00373234">
        <w:rPr>
          <w:sz w:val="24"/>
          <w:szCs w:val="24"/>
        </w:rPr>
        <w:t>)</w:t>
      </w:r>
      <w:r w:rsidRPr="00373234">
        <w:rPr>
          <w:sz w:val="24"/>
          <w:szCs w:val="24"/>
        </w:rPr>
        <w:t>.</w:t>
      </w:r>
    </w:p>
    <w:p w14:paraId="120611AB" w14:textId="77777777" w:rsidR="003B39C7" w:rsidRPr="00373234" w:rsidRDefault="003B39C7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Подписанный сторонами договор является документом, подтверждающим согласие кандидата, уполномоченного представителя п</w:t>
      </w:r>
      <w:r w:rsidR="00683F46">
        <w:rPr>
          <w:sz w:val="24"/>
          <w:szCs w:val="24"/>
        </w:rPr>
        <w:t>о финансовым вопросам кандидата</w:t>
      </w:r>
      <w:r w:rsidRPr="00373234">
        <w:rPr>
          <w:sz w:val="24"/>
          <w:szCs w:val="24"/>
        </w:rPr>
        <w:t xml:space="preserve"> на выполнение указанных работ (оказание услуг).</w:t>
      </w:r>
    </w:p>
    <w:p w14:paraId="0DE07E34" w14:textId="77777777" w:rsidR="00F526C2" w:rsidRPr="00373234" w:rsidRDefault="00F526C2" w:rsidP="00CE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  <w:lang w:eastAsia="ru-RU"/>
        </w:rPr>
        <w:t>В случаях использования средств избирательного фонда на покрытие иных расходов, непосредственно связанных с проведением избирательной кампании, по которым законодательством Российской Федерации не предусмотрена обязательная письменная форма договора (договор розничной купли - продажи, перевозки груза или пассажира), оформляется согласие кандидата, уполномоченного представителя по финансовым вопросам кандид</w:t>
      </w:r>
      <w:r w:rsidR="00683F46">
        <w:rPr>
          <w:sz w:val="24"/>
          <w:szCs w:val="24"/>
          <w:lang w:eastAsia="ru-RU"/>
        </w:rPr>
        <w:t>ата</w:t>
      </w:r>
      <w:r w:rsidRPr="00373234">
        <w:rPr>
          <w:sz w:val="24"/>
          <w:szCs w:val="24"/>
          <w:lang w:eastAsia="ru-RU"/>
        </w:rPr>
        <w:t xml:space="preserve"> на выполнение работ (оказание услуг) по формам (</w:t>
      </w:r>
      <w:r w:rsidRPr="00CF0D39">
        <w:rPr>
          <w:sz w:val="24"/>
          <w:szCs w:val="24"/>
          <w:lang w:eastAsia="ru-RU"/>
        </w:rPr>
        <w:t>приложения №</w:t>
      </w:r>
      <w:r w:rsidR="00CF0D39" w:rsidRPr="00CF0D39">
        <w:rPr>
          <w:sz w:val="24"/>
          <w:szCs w:val="24"/>
          <w:lang w:eastAsia="ru-RU"/>
        </w:rPr>
        <w:t>5</w:t>
      </w:r>
      <w:r w:rsidRPr="00CF0D39">
        <w:rPr>
          <w:sz w:val="24"/>
          <w:szCs w:val="24"/>
          <w:lang w:eastAsia="ru-RU"/>
        </w:rPr>
        <w:t xml:space="preserve"> и </w:t>
      </w:r>
      <w:r w:rsidR="00CF0D39">
        <w:rPr>
          <w:sz w:val="24"/>
          <w:szCs w:val="24"/>
          <w:lang w:eastAsia="ru-RU"/>
        </w:rPr>
        <w:t>7</w:t>
      </w:r>
      <w:r w:rsidRPr="00373234">
        <w:rPr>
          <w:sz w:val="24"/>
          <w:szCs w:val="24"/>
          <w:lang w:eastAsia="ru-RU"/>
        </w:rPr>
        <w:t>). Оплата указанных расходов может быть произведена наличными денежными средствами</w:t>
      </w:r>
      <w:r w:rsidRPr="00373234">
        <w:rPr>
          <w:sz w:val="24"/>
          <w:szCs w:val="24"/>
          <w:vertAlign w:val="superscript"/>
          <w:lang w:eastAsia="ru-RU"/>
        </w:rPr>
        <w:footnoteReference w:id="1"/>
      </w:r>
      <w:r w:rsidRPr="00373234">
        <w:rPr>
          <w:sz w:val="24"/>
          <w:szCs w:val="24"/>
          <w:lang w:eastAsia="ru-RU"/>
        </w:rPr>
        <w:t>.</w:t>
      </w:r>
    </w:p>
    <w:p w14:paraId="78564364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sz w:val="24"/>
          <w:szCs w:val="24"/>
        </w:rPr>
        <w:t xml:space="preserve">Примеры заполнения форм согласия </w:t>
      </w:r>
      <w:r w:rsidR="00683F46" w:rsidRPr="00373234">
        <w:rPr>
          <w:sz w:val="24"/>
          <w:szCs w:val="24"/>
        </w:rPr>
        <w:t xml:space="preserve">кандидата </w:t>
      </w:r>
      <w:r w:rsidR="00683F46">
        <w:rPr>
          <w:sz w:val="24"/>
          <w:szCs w:val="24"/>
        </w:rPr>
        <w:t xml:space="preserve">и </w:t>
      </w:r>
      <w:r w:rsidRPr="00373234">
        <w:rPr>
          <w:sz w:val="24"/>
          <w:szCs w:val="24"/>
        </w:rPr>
        <w:t xml:space="preserve">уполномоченного представителя </w:t>
      </w:r>
      <w:r w:rsidR="00F44A07" w:rsidRPr="00373234">
        <w:rPr>
          <w:sz w:val="24"/>
          <w:szCs w:val="24"/>
        </w:rPr>
        <w:t xml:space="preserve">по финансовым вопросам </w:t>
      </w:r>
      <w:r w:rsidR="00683F46">
        <w:rPr>
          <w:sz w:val="24"/>
          <w:szCs w:val="24"/>
        </w:rPr>
        <w:t>кандидата</w:t>
      </w:r>
      <w:r w:rsidRPr="00373234">
        <w:rPr>
          <w:sz w:val="24"/>
          <w:szCs w:val="24"/>
        </w:rPr>
        <w:t xml:space="preserve"> на выполнение оплачиваемых работ (оказание платных услуг) приведены в </w:t>
      </w:r>
      <w:r w:rsidRPr="00CF0D39">
        <w:rPr>
          <w:color w:val="000000"/>
          <w:sz w:val="24"/>
          <w:szCs w:val="24"/>
        </w:rPr>
        <w:t>приложениях №№</w:t>
      </w:r>
      <w:r w:rsidR="00CF0D39" w:rsidRPr="00CF0D39">
        <w:rPr>
          <w:color w:val="000000"/>
          <w:sz w:val="24"/>
          <w:szCs w:val="24"/>
        </w:rPr>
        <w:t>6</w:t>
      </w:r>
      <w:r w:rsidRPr="00CF0D39">
        <w:rPr>
          <w:color w:val="000000"/>
          <w:sz w:val="24"/>
          <w:szCs w:val="24"/>
        </w:rPr>
        <w:t xml:space="preserve"> и </w:t>
      </w:r>
      <w:r w:rsidR="00CF0D39" w:rsidRPr="00CF0D39">
        <w:rPr>
          <w:color w:val="000000"/>
          <w:sz w:val="24"/>
          <w:szCs w:val="24"/>
        </w:rPr>
        <w:t>8</w:t>
      </w:r>
      <w:r w:rsidRPr="00373234">
        <w:rPr>
          <w:color w:val="000000"/>
          <w:sz w:val="24"/>
          <w:szCs w:val="24"/>
        </w:rPr>
        <w:t>.</w:t>
      </w:r>
    </w:p>
    <w:p w14:paraId="20643D81" w14:textId="77777777" w:rsidR="00796617" w:rsidRPr="00373234" w:rsidRDefault="00796617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Выполненные работы, оказанные услуги должны подтверждаться актом выполненных работ (оказанных услуг), подписанными исполнителем и кандидатом, уполномоченным представителем по финансовым вопросам кандидата</w:t>
      </w:r>
      <w:r w:rsidR="00874432" w:rsidRPr="00373234">
        <w:rPr>
          <w:sz w:val="24"/>
          <w:szCs w:val="24"/>
        </w:rPr>
        <w:t xml:space="preserve">, уполномоченным представителем по финансовым вопросам избирательного объединения, </w:t>
      </w:r>
      <w:r w:rsidRPr="00373234">
        <w:rPr>
          <w:sz w:val="24"/>
          <w:szCs w:val="24"/>
        </w:rPr>
        <w:t xml:space="preserve">накладными на получение товаров, товарно- транспортными накладными, </w:t>
      </w:r>
      <w:r w:rsidR="00874432" w:rsidRPr="00373234">
        <w:rPr>
          <w:sz w:val="24"/>
          <w:szCs w:val="24"/>
        </w:rPr>
        <w:t>проездными документами, товарными или кассовыми чеками, квитанциями к приходному ордеру, бланками строгой отчетности.</w:t>
      </w:r>
    </w:p>
    <w:p w14:paraId="4098402D" w14:textId="77777777" w:rsidR="00284968" w:rsidRPr="00373234" w:rsidRDefault="00683F46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2.16. Расчеты между кандидатом</w:t>
      </w:r>
      <w:r w:rsidR="006A513C" w:rsidRPr="00373234">
        <w:rPr>
          <w:sz w:val="24"/>
          <w:szCs w:val="24"/>
        </w:rPr>
        <w:t xml:space="preserve"> и юридическим лицом за такое выполнение работ (оказание услуг), такую реализацию товаров производятся только в безналичном порядке.</w:t>
      </w:r>
    </w:p>
    <w:p w14:paraId="2BE2CEAC" w14:textId="77777777" w:rsidR="008D5DBC" w:rsidRPr="00373234" w:rsidRDefault="00874432" w:rsidP="00CE4729">
      <w:pPr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73234">
        <w:rPr>
          <w:sz w:val="24"/>
          <w:szCs w:val="24"/>
        </w:rPr>
        <w:t>2.1</w:t>
      </w:r>
      <w:r w:rsidR="00683F46">
        <w:rPr>
          <w:sz w:val="24"/>
          <w:szCs w:val="24"/>
        </w:rPr>
        <w:t>7</w:t>
      </w:r>
      <w:r w:rsidRPr="00373234">
        <w:rPr>
          <w:sz w:val="24"/>
          <w:szCs w:val="24"/>
        </w:rPr>
        <w:t xml:space="preserve">. </w:t>
      </w:r>
      <w:r w:rsidR="00683F46">
        <w:rPr>
          <w:sz w:val="24"/>
          <w:szCs w:val="24"/>
          <w:lang w:eastAsia="ru-RU"/>
        </w:rPr>
        <w:t>Расчеты между кандидатом</w:t>
      </w:r>
      <w:r w:rsidR="008D5DBC" w:rsidRPr="00373234">
        <w:rPr>
          <w:sz w:val="24"/>
          <w:szCs w:val="24"/>
          <w:lang w:eastAsia="ru-RU"/>
        </w:rPr>
        <w:t xml:space="preserve"> и физическим лицом допускаются наличными денежными средствами, снятыми со специального избирательного счета.</w:t>
      </w:r>
    </w:p>
    <w:p w14:paraId="371F6B89" w14:textId="77777777" w:rsidR="008D5DBC" w:rsidRPr="00373234" w:rsidRDefault="008D5DBC" w:rsidP="00CE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73234">
        <w:rPr>
          <w:sz w:val="24"/>
          <w:szCs w:val="24"/>
          <w:lang w:eastAsia="ru-RU"/>
        </w:rPr>
        <w:t xml:space="preserve">Все операции по снятию наличных денежных средств должны быть отражены в кассовой книге. Операции в кассовой книге отражаются в хронологическом порядке. На титульном листе кассовой книги указывается фамилия, имя, отчество кандидата,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странице. Все пустые строки в кассовой книге необходимо перечеркнуть в виде буквы </w:t>
      </w:r>
      <w:r w:rsidRPr="00373234">
        <w:rPr>
          <w:sz w:val="24"/>
          <w:szCs w:val="24"/>
          <w:lang w:val="en-US" w:eastAsia="ru-RU"/>
        </w:rPr>
        <w:t>Z</w:t>
      </w:r>
      <w:r w:rsidRPr="00373234">
        <w:rPr>
          <w:sz w:val="24"/>
          <w:szCs w:val="24"/>
          <w:lang w:eastAsia="ru-RU"/>
        </w:rPr>
        <w:t xml:space="preserve"> или крест - накрест.</w:t>
      </w:r>
    </w:p>
    <w:p w14:paraId="4B6D3272" w14:textId="77777777" w:rsidR="008D5DBC" w:rsidRPr="00373234" w:rsidRDefault="008D5DBC" w:rsidP="00CE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373234">
        <w:rPr>
          <w:sz w:val="24"/>
          <w:szCs w:val="24"/>
          <w:lang w:eastAsia="ru-RU"/>
        </w:rPr>
        <w:t>Кассовая книга подписывается кандидатом, уполномоченным представителем п</w:t>
      </w:r>
      <w:r w:rsidR="00683F46">
        <w:rPr>
          <w:sz w:val="24"/>
          <w:szCs w:val="24"/>
          <w:lang w:eastAsia="ru-RU"/>
        </w:rPr>
        <w:t>о финансовым вопросам кандидата</w:t>
      </w:r>
      <w:r w:rsidRPr="00373234">
        <w:rPr>
          <w:sz w:val="24"/>
          <w:szCs w:val="24"/>
          <w:lang w:eastAsia="ru-RU"/>
        </w:rPr>
        <w:t>.</w:t>
      </w:r>
    </w:p>
    <w:p w14:paraId="37352ACA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2.1</w:t>
      </w:r>
      <w:r w:rsidR="00683F46">
        <w:rPr>
          <w:sz w:val="24"/>
          <w:szCs w:val="24"/>
        </w:rPr>
        <w:t>8</w:t>
      </w:r>
      <w:r w:rsidRPr="00373234">
        <w:rPr>
          <w:sz w:val="24"/>
          <w:szCs w:val="24"/>
        </w:rPr>
        <w:t>. Все предвыборные агитационные материалы должны изготавливаться на территории Российской Федерации.</w:t>
      </w:r>
    </w:p>
    <w:p w14:paraId="0DB7460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lastRenderedPageBreak/>
        <w:t>2.</w:t>
      </w:r>
      <w:r w:rsidR="00683F46">
        <w:rPr>
          <w:sz w:val="24"/>
          <w:szCs w:val="24"/>
        </w:rPr>
        <w:t>19</w:t>
      </w:r>
      <w:r w:rsidRPr="00373234">
        <w:rPr>
          <w:sz w:val="24"/>
          <w:szCs w:val="24"/>
        </w:rPr>
        <w:t>.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требований, предусмотренных пунктами 2 и 5 статьи 41 Закона Красноярского края и пунктом 2.16 настоящего Порядка.</w:t>
      </w:r>
    </w:p>
    <w:p w14:paraId="4B062853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0</w:t>
      </w:r>
      <w:r w:rsidRPr="00373234">
        <w:rPr>
          <w:sz w:val="24"/>
          <w:szCs w:val="24"/>
        </w:rPr>
        <w:t xml:space="preserve">.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агитации, предоставление услуг по размещению агитационных материалов в сетевых изданиях производятся в соответствии с договором, заключенным в письменной форме между организацией телерадиовещания, редакцией периодического печатного издания, редакцией сетевого издания </w:t>
      </w:r>
      <w:r w:rsidR="00683F46">
        <w:rPr>
          <w:sz w:val="24"/>
          <w:szCs w:val="24"/>
        </w:rPr>
        <w:t>и кандидатом</w:t>
      </w:r>
      <w:r w:rsidRPr="00373234">
        <w:rPr>
          <w:sz w:val="24"/>
          <w:szCs w:val="24"/>
        </w:rPr>
        <w:t xml:space="preserve"> до предоставления указанных эфирного времени, печатной площади, услуг.</w:t>
      </w:r>
    </w:p>
    <w:p w14:paraId="4645D151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1</w:t>
      </w:r>
      <w:r w:rsidRPr="00373234">
        <w:rPr>
          <w:sz w:val="24"/>
          <w:szCs w:val="24"/>
        </w:rPr>
        <w:t>. В догов</w:t>
      </w:r>
      <w:r w:rsidR="00683F46">
        <w:rPr>
          <w:sz w:val="24"/>
          <w:szCs w:val="24"/>
        </w:rPr>
        <w:t>оре на предоставление кандидату</w:t>
      </w:r>
      <w:r w:rsidRPr="00373234">
        <w:rPr>
          <w:sz w:val="24"/>
          <w:szCs w:val="24"/>
        </w:rPr>
        <w:t xml:space="preserve"> платного эфирного времени указываются следующие условия: вид (форма) предвыборной агитации, дата и время выхода в эфир агитационного материала, продолжительность предоставляемого эфирного времени, размер и порядок его оплаты, формы и условия участия журналиста (ведущего) в телепередаче, радиопередаче. После выполнения условий договора оформляются акт об оказании услуг и соответствующая справка об использованном эфирном времени, в которых отмечается исполнение обязательств по договору с указанием программы (канала) вещания, названия передачи, даты и времени ее выхода в эфир.</w:t>
      </w:r>
    </w:p>
    <w:p w14:paraId="7F7BF01B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2</w:t>
      </w:r>
      <w:r w:rsidRPr="00373234">
        <w:rPr>
          <w:sz w:val="24"/>
          <w:szCs w:val="24"/>
        </w:rPr>
        <w:t>. Платежный документ</w:t>
      </w:r>
      <w:r w:rsidR="00683F46">
        <w:rPr>
          <w:sz w:val="24"/>
          <w:szCs w:val="24"/>
        </w:rPr>
        <w:t xml:space="preserve"> </w:t>
      </w:r>
      <w:r w:rsidR="00D9283E" w:rsidRPr="00373234">
        <w:rPr>
          <w:sz w:val="24"/>
          <w:szCs w:val="24"/>
        </w:rPr>
        <w:t>(распоряжение)</w:t>
      </w:r>
      <w:r w:rsidRPr="00373234">
        <w:rPr>
          <w:sz w:val="24"/>
          <w:szCs w:val="24"/>
        </w:rPr>
        <w:t xml:space="preserve">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</w:t>
      </w:r>
      <w:r w:rsidR="00683F46">
        <w:rPr>
          <w:sz w:val="24"/>
          <w:szCs w:val="24"/>
        </w:rPr>
        <w:t>авителем по финансовым вопросам</w:t>
      </w:r>
      <w:r w:rsidRPr="00373234">
        <w:rPr>
          <w:sz w:val="24"/>
          <w:szCs w:val="24"/>
        </w:rPr>
        <w:t xml:space="preserve"> не позднее чем за два дня до предоставления эфирного времени для агитации.</w:t>
      </w:r>
    </w:p>
    <w:p w14:paraId="50B73A49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3</w:t>
      </w:r>
      <w:r w:rsidRPr="00373234">
        <w:rPr>
          <w:sz w:val="24"/>
          <w:szCs w:val="24"/>
        </w:rPr>
        <w:t xml:space="preserve">. Платежный документ </w:t>
      </w:r>
      <w:r w:rsidR="00D9283E" w:rsidRPr="00373234">
        <w:rPr>
          <w:sz w:val="24"/>
          <w:szCs w:val="24"/>
        </w:rPr>
        <w:t>(распоряжение)</w:t>
      </w:r>
      <w:r w:rsidR="00683F46">
        <w:rPr>
          <w:sz w:val="24"/>
          <w:szCs w:val="24"/>
        </w:rPr>
        <w:t xml:space="preserve"> </w:t>
      </w:r>
      <w:r w:rsidRPr="00373234">
        <w:rPr>
          <w:sz w:val="24"/>
          <w:szCs w:val="24"/>
        </w:rPr>
        <w:t>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</w:t>
      </w:r>
      <w:r w:rsidR="00683F46">
        <w:rPr>
          <w:sz w:val="24"/>
          <w:szCs w:val="24"/>
        </w:rPr>
        <w:t xml:space="preserve"> </w:t>
      </w:r>
      <w:r w:rsidRPr="00373234">
        <w:rPr>
          <w:sz w:val="24"/>
          <w:szCs w:val="24"/>
        </w:rPr>
        <w:t>не позднее чем за два дня до опубликования предвыборного агитационного материала.</w:t>
      </w:r>
    </w:p>
    <w:p w14:paraId="2043F3BD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4</w:t>
      </w:r>
      <w:r w:rsidRPr="00373234">
        <w:rPr>
          <w:sz w:val="24"/>
          <w:szCs w:val="24"/>
        </w:rPr>
        <w:t>. Копия платежного документа</w:t>
      </w:r>
      <w:r w:rsidR="00D9283E" w:rsidRPr="00373234">
        <w:rPr>
          <w:sz w:val="24"/>
          <w:szCs w:val="24"/>
        </w:rPr>
        <w:t>(распоряжения)</w:t>
      </w:r>
      <w:r w:rsidRPr="00373234">
        <w:rPr>
          <w:sz w:val="24"/>
          <w:szCs w:val="24"/>
        </w:rPr>
        <w:t xml:space="preserve"> с отметкой кредитной организации представляется в организацию телерадиовещания, редакцию периодического печатного издания до предоставления эфирного времени, печатной площади.</w:t>
      </w:r>
    </w:p>
    <w:p w14:paraId="69EA5EBE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 случае нарушения условий, предусмотренных пунктами 2.2</w:t>
      </w:r>
      <w:r w:rsidR="00683F46">
        <w:rPr>
          <w:sz w:val="24"/>
          <w:szCs w:val="24"/>
        </w:rPr>
        <w:t>2</w:t>
      </w:r>
      <w:r w:rsidRPr="00373234">
        <w:rPr>
          <w:sz w:val="24"/>
          <w:szCs w:val="24"/>
        </w:rPr>
        <w:t>, 2.2</w:t>
      </w:r>
      <w:r w:rsidR="00683F46">
        <w:rPr>
          <w:sz w:val="24"/>
          <w:szCs w:val="24"/>
        </w:rPr>
        <w:t>3</w:t>
      </w:r>
      <w:r w:rsidRPr="00373234">
        <w:rPr>
          <w:sz w:val="24"/>
          <w:szCs w:val="24"/>
        </w:rPr>
        <w:t xml:space="preserve"> и абзацем первым пункта 2.2</w:t>
      </w:r>
      <w:r w:rsidR="00683F46">
        <w:rPr>
          <w:sz w:val="24"/>
          <w:szCs w:val="24"/>
        </w:rPr>
        <w:t>4</w:t>
      </w:r>
      <w:r w:rsidRPr="00373234">
        <w:rPr>
          <w:sz w:val="24"/>
          <w:szCs w:val="24"/>
        </w:rPr>
        <w:t xml:space="preserve"> настоящего Порядка, предоставление эфирного времени, печатной площади не допускается.</w:t>
      </w:r>
    </w:p>
    <w:p w14:paraId="5F418AFE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5</w:t>
      </w:r>
      <w:r w:rsidRPr="00373234">
        <w:rPr>
          <w:sz w:val="24"/>
          <w:szCs w:val="24"/>
        </w:rPr>
        <w:t>. Во всех агитационных материалах, размещаемых в периодических печатных изданиях за плату, должна помещаться информация: из средств избирательного фонда каког</w:t>
      </w:r>
      <w:r w:rsidR="00683F46">
        <w:rPr>
          <w:sz w:val="24"/>
          <w:szCs w:val="24"/>
        </w:rPr>
        <w:t>о зарегистрированного кандидата</w:t>
      </w:r>
      <w:r w:rsidRPr="00373234">
        <w:rPr>
          <w:sz w:val="24"/>
          <w:szCs w:val="24"/>
        </w:rPr>
        <w:t xml:space="preserve"> была оплачена соответствующая публикация</w:t>
      </w:r>
      <w:r w:rsidR="000F7B60" w:rsidRPr="00373234">
        <w:rPr>
          <w:sz w:val="24"/>
          <w:szCs w:val="24"/>
        </w:rPr>
        <w:t>, а также иная информация в соответствии с требованиями пункта 8 статьи 39 Закона Красноярского края.</w:t>
      </w:r>
    </w:p>
    <w:p w14:paraId="707E28A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Если опубликование предвыборных агитационных материалов было осуществлено безвозмездно в соответствии с пунктом 1 статьи 39 Закона Красноярского края, информация об этом должна содержаться в публикации с указанием, каком</w:t>
      </w:r>
      <w:r w:rsidR="00683F46">
        <w:rPr>
          <w:sz w:val="24"/>
          <w:szCs w:val="24"/>
        </w:rPr>
        <w:t>у зарегистрированному кандидату</w:t>
      </w:r>
      <w:r w:rsidRPr="00373234">
        <w:rPr>
          <w:sz w:val="24"/>
          <w:szCs w:val="24"/>
        </w:rPr>
        <w:t xml:space="preserve"> была предоставлена возможность размещения соответствующей публикации. Ответственность за выполнение данного требования несет редакция периодического печатного издания.</w:t>
      </w:r>
    </w:p>
    <w:p w14:paraId="32EAB4EF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6</w:t>
      </w:r>
      <w:r w:rsidRPr="00373234">
        <w:rPr>
          <w:sz w:val="24"/>
          <w:szCs w:val="24"/>
        </w:rPr>
        <w:t xml:space="preserve">. Все печатные и аудиовизуальные предвыборные агитационные материалы должны содержать следующие сведения об изготовителе: для юридического лица – наименование, юридический адрес и идентификационный номер налогоплательщика организации, для гражданина – фамилию, имя, отчество, наименование субъекта Российской Федерации, района, города, иного населенного пункта, где находится его место жительства; сведения о заказчике: для юридического лица – наименование организации, для гражданина – фамилию, имя, отчество, а также информацию о тираже, дате </w:t>
      </w:r>
      <w:r w:rsidR="005D1C2C" w:rsidRPr="00373234">
        <w:rPr>
          <w:sz w:val="24"/>
          <w:szCs w:val="24"/>
        </w:rPr>
        <w:t>изготовления</w:t>
      </w:r>
      <w:r w:rsidRPr="00373234">
        <w:rPr>
          <w:sz w:val="24"/>
          <w:szCs w:val="24"/>
        </w:rPr>
        <w:t xml:space="preserve"> этих материалов и указание об оплате изготовления данных агитационных материалов из средств соответствующего избирательного фонда</w:t>
      </w:r>
      <w:r w:rsidR="000F7B60" w:rsidRPr="00373234">
        <w:rPr>
          <w:sz w:val="24"/>
          <w:szCs w:val="24"/>
        </w:rPr>
        <w:t xml:space="preserve">, иную </w:t>
      </w:r>
      <w:r w:rsidR="000F7B60" w:rsidRPr="00373234">
        <w:rPr>
          <w:sz w:val="24"/>
          <w:szCs w:val="24"/>
        </w:rPr>
        <w:lastRenderedPageBreak/>
        <w:t>информацию в соответствии с требованиями пункта 2 статьи 41 Закона Красноярского края.</w:t>
      </w:r>
    </w:p>
    <w:p w14:paraId="712C110F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7</w:t>
      </w:r>
      <w:r w:rsidRPr="00373234">
        <w:rPr>
          <w:sz w:val="24"/>
          <w:szCs w:val="24"/>
        </w:rPr>
        <w:t>. Оплата изготовления, а также распространения каждого тиража предвыборного агитационного материала должна производиться отдельными платежными документами (распоряжениями).</w:t>
      </w:r>
    </w:p>
    <w:p w14:paraId="42975D4B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При перечислении кандидатом денежных средств за изготовление предвыборных агитационных материалов в реквизите «Назначение платежа» </w:t>
      </w:r>
      <w:r w:rsidR="00D9283E" w:rsidRPr="00373234">
        <w:rPr>
          <w:sz w:val="24"/>
          <w:szCs w:val="24"/>
        </w:rPr>
        <w:t>платежного документа (</w:t>
      </w:r>
      <w:r w:rsidRPr="00373234">
        <w:rPr>
          <w:sz w:val="24"/>
          <w:szCs w:val="24"/>
        </w:rPr>
        <w:t>распоряжения</w:t>
      </w:r>
      <w:r w:rsidR="00D9283E" w:rsidRPr="00373234">
        <w:rPr>
          <w:sz w:val="24"/>
          <w:szCs w:val="24"/>
        </w:rPr>
        <w:t>)</w:t>
      </w:r>
      <w:r w:rsidRPr="00373234">
        <w:rPr>
          <w:sz w:val="24"/>
          <w:szCs w:val="24"/>
        </w:rPr>
        <w:t xml:space="preserve"> рекомендуется указывать наименование, тираж, дату </w:t>
      </w:r>
      <w:r w:rsidR="005D1C2C" w:rsidRPr="00373234">
        <w:rPr>
          <w:sz w:val="24"/>
          <w:szCs w:val="24"/>
        </w:rPr>
        <w:t>изготовления</w:t>
      </w:r>
      <w:r w:rsidRPr="00373234">
        <w:rPr>
          <w:sz w:val="24"/>
          <w:szCs w:val="24"/>
        </w:rPr>
        <w:t xml:space="preserve"> агитационного материала, а также реквизиты договора на его изготовление.</w:t>
      </w:r>
    </w:p>
    <w:p w14:paraId="43E2CF00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Наименование предвыборного агитационного ма</w:t>
      </w:r>
      <w:r w:rsidR="00683F46">
        <w:rPr>
          <w:sz w:val="24"/>
          <w:szCs w:val="24"/>
        </w:rPr>
        <w:t>териала определяется кандидатом</w:t>
      </w:r>
      <w:r w:rsidRPr="00373234">
        <w:rPr>
          <w:sz w:val="24"/>
          <w:szCs w:val="24"/>
        </w:rPr>
        <w:t xml:space="preserve"> самостоятельно. Указанное в </w:t>
      </w:r>
      <w:r w:rsidR="00D9283E" w:rsidRPr="00373234">
        <w:rPr>
          <w:sz w:val="24"/>
          <w:szCs w:val="24"/>
        </w:rPr>
        <w:t>платежном документе (</w:t>
      </w:r>
      <w:r w:rsidRPr="00373234">
        <w:rPr>
          <w:sz w:val="24"/>
          <w:szCs w:val="24"/>
        </w:rPr>
        <w:t>распоряжении</w:t>
      </w:r>
      <w:r w:rsidR="00D9283E" w:rsidRPr="00373234">
        <w:rPr>
          <w:sz w:val="24"/>
          <w:szCs w:val="24"/>
        </w:rPr>
        <w:t xml:space="preserve">) </w:t>
      </w:r>
      <w:r w:rsidRPr="00373234">
        <w:rPr>
          <w:sz w:val="24"/>
          <w:szCs w:val="24"/>
        </w:rPr>
        <w:t xml:space="preserve">наименование предвыборного агитационного материала должно совпадать с наименованием агитационного материала, указываемого при его представлении в </w:t>
      </w:r>
      <w:r w:rsidR="00683F46">
        <w:rPr>
          <w:sz w:val="24"/>
          <w:szCs w:val="24"/>
        </w:rPr>
        <w:t>окружную</w:t>
      </w:r>
      <w:r w:rsidRPr="00373234">
        <w:rPr>
          <w:sz w:val="24"/>
          <w:szCs w:val="24"/>
        </w:rPr>
        <w:t xml:space="preserve"> избирательную комиссию в соответствии с требованиями пункта 3 статьи 41 Закона Красноярского края. Допускается использование первых слов наименования предвыборного агитационного материала или сокращений, позволяющих идентифицировать данный агитационный материал.</w:t>
      </w:r>
    </w:p>
    <w:p w14:paraId="6F2C1B26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Пример заполнения реквизита «Назначение платежа»:</w:t>
      </w:r>
    </w:p>
    <w:p w14:paraId="0A1A6D14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Листовка А4 «За наше будущее поколение», тираж 2000 шт., дата </w:t>
      </w:r>
      <w:r w:rsidR="005D1C2C" w:rsidRPr="00373234">
        <w:rPr>
          <w:rFonts w:ascii="Times New Roman" w:hAnsi="Times New Roman" w:cs="Times New Roman"/>
          <w:sz w:val="24"/>
          <w:szCs w:val="24"/>
        </w:rPr>
        <w:t>изготовления</w:t>
      </w:r>
      <w:r w:rsidRPr="00373234">
        <w:rPr>
          <w:rFonts w:ascii="Times New Roman" w:hAnsi="Times New Roman" w:cs="Times New Roman"/>
          <w:sz w:val="24"/>
          <w:szCs w:val="24"/>
        </w:rPr>
        <w:t>: 24.08.202</w:t>
      </w:r>
      <w:r w:rsidR="005D1C2C" w:rsidRPr="00373234">
        <w:rPr>
          <w:rFonts w:ascii="Times New Roman" w:hAnsi="Times New Roman" w:cs="Times New Roman"/>
          <w:sz w:val="24"/>
          <w:szCs w:val="24"/>
        </w:rPr>
        <w:t>2</w:t>
      </w:r>
      <w:r w:rsidRPr="00373234">
        <w:rPr>
          <w:rFonts w:ascii="Times New Roman" w:hAnsi="Times New Roman" w:cs="Times New Roman"/>
          <w:sz w:val="24"/>
          <w:szCs w:val="24"/>
        </w:rPr>
        <w:t>; договор от 17.08.202</w:t>
      </w:r>
      <w:r w:rsidR="005D1C2C" w:rsidRPr="00373234">
        <w:rPr>
          <w:rFonts w:ascii="Times New Roman" w:hAnsi="Times New Roman" w:cs="Times New Roman"/>
          <w:sz w:val="24"/>
          <w:szCs w:val="24"/>
        </w:rPr>
        <w:t>2</w:t>
      </w:r>
      <w:r w:rsidRPr="0037323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73234">
        <w:rPr>
          <w:rFonts w:ascii="Times New Roman" w:hAnsi="Times New Roman" w:cs="Times New Roman"/>
          <w:sz w:val="24"/>
          <w:szCs w:val="24"/>
        </w:rPr>
        <w:t xml:space="preserve"> 65-8, </w:t>
      </w:r>
      <w:r w:rsidRPr="00373234">
        <w:rPr>
          <w:rFonts w:ascii="Times New Roman" w:hAnsi="Times New Roman" w:cs="Times New Roman"/>
          <w:sz w:val="24"/>
          <w:szCs w:val="24"/>
          <w:lang w:val="en-US"/>
        </w:rPr>
        <w:t>XXXX</w:t>
      </w:r>
      <w:r w:rsidRPr="00373234">
        <w:rPr>
          <w:rFonts w:ascii="Times New Roman" w:hAnsi="Times New Roman" w:cs="Times New Roman"/>
          <w:sz w:val="24"/>
          <w:szCs w:val="24"/>
        </w:rPr>
        <w:t xml:space="preserve"> руб., без НДС».</w:t>
      </w:r>
    </w:p>
    <w:p w14:paraId="32D75DE0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2.2</w:t>
      </w:r>
      <w:r w:rsidR="00683F46">
        <w:rPr>
          <w:sz w:val="24"/>
          <w:szCs w:val="24"/>
        </w:rPr>
        <w:t>8</w:t>
      </w:r>
      <w:r w:rsidRPr="00373234">
        <w:rPr>
          <w:sz w:val="24"/>
          <w:szCs w:val="24"/>
        </w:rPr>
        <w:t>. Расходы на проведение предвыборной агитации осуществляются за счет средств соответствующих избирательны</w:t>
      </w:r>
      <w:r w:rsidR="00683F46">
        <w:rPr>
          <w:sz w:val="24"/>
          <w:szCs w:val="24"/>
        </w:rPr>
        <w:t xml:space="preserve">х фондов. Агитация </w:t>
      </w:r>
      <w:proofErr w:type="gramStart"/>
      <w:r w:rsidR="00683F46">
        <w:rPr>
          <w:sz w:val="24"/>
          <w:szCs w:val="24"/>
        </w:rPr>
        <w:t>за кандидата</w:t>
      </w:r>
      <w:proofErr w:type="gramEnd"/>
      <w:r w:rsidRPr="00373234">
        <w:rPr>
          <w:sz w:val="24"/>
          <w:szCs w:val="24"/>
        </w:rPr>
        <w:t xml:space="preserve"> оплачиваемая из средств избирательных фондов других кандидатов, запрещается.</w:t>
      </w:r>
    </w:p>
    <w:p w14:paraId="0B392A67" w14:textId="77777777" w:rsidR="005D1C2C" w:rsidRPr="00373234" w:rsidRDefault="006A513C" w:rsidP="00CE4729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2.</w:t>
      </w:r>
      <w:r w:rsidR="0027531D">
        <w:rPr>
          <w:rFonts w:ascii="Times New Roman" w:hAnsi="Times New Roman" w:cs="Times New Roman"/>
          <w:sz w:val="24"/>
          <w:szCs w:val="24"/>
        </w:rPr>
        <w:t>29</w:t>
      </w:r>
      <w:r w:rsidRPr="00373234">
        <w:rPr>
          <w:rFonts w:ascii="Times New Roman" w:hAnsi="Times New Roman" w:cs="Times New Roman"/>
          <w:sz w:val="24"/>
          <w:szCs w:val="24"/>
        </w:rPr>
        <w:t>.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кандидата, а также рекламы с использованием наименования, эмблемы или иной символики избирательного объединения, выдвинувшего кандидата, осуществляется только за счет средств соответствующего избирательного фонда</w:t>
      </w:r>
    </w:p>
    <w:p w14:paraId="2B1C649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2.3</w:t>
      </w:r>
      <w:r w:rsidR="0027531D">
        <w:rPr>
          <w:sz w:val="24"/>
          <w:szCs w:val="24"/>
        </w:rPr>
        <w:t>0</w:t>
      </w:r>
      <w:r w:rsidRPr="00373234">
        <w:rPr>
          <w:sz w:val="24"/>
          <w:szCs w:val="24"/>
        </w:rPr>
        <w:t>. Допускается добровольное бесплатное личное выполнение гражданином работ, оказание им услуг по подготовке и п</w:t>
      </w:r>
      <w:r w:rsidR="0027531D">
        <w:rPr>
          <w:sz w:val="24"/>
          <w:szCs w:val="24"/>
        </w:rPr>
        <w:t>роведению выборов для кандидата</w:t>
      </w:r>
      <w:r w:rsidRPr="00373234">
        <w:rPr>
          <w:sz w:val="24"/>
          <w:szCs w:val="24"/>
        </w:rPr>
        <w:t xml:space="preserve"> без привлечения третьих лиц.</w:t>
      </w:r>
    </w:p>
    <w:p w14:paraId="7B4BF761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2.3</w:t>
      </w:r>
      <w:r w:rsidR="0027531D">
        <w:rPr>
          <w:sz w:val="24"/>
          <w:szCs w:val="24"/>
        </w:rPr>
        <w:t>1</w:t>
      </w:r>
      <w:r w:rsidRPr="00373234">
        <w:rPr>
          <w:sz w:val="24"/>
          <w:szCs w:val="24"/>
        </w:rPr>
        <w:t>. Граждане и юридические лица могут оказывать м</w:t>
      </w:r>
      <w:r w:rsidR="0027531D">
        <w:rPr>
          <w:sz w:val="24"/>
          <w:szCs w:val="24"/>
        </w:rPr>
        <w:t>атериальную поддержку кандидату</w:t>
      </w:r>
      <w:r w:rsidRPr="00373234">
        <w:rPr>
          <w:sz w:val="24"/>
          <w:szCs w:val="24"/>
        </w:rPr>
        <w:t xml:space="preserve">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фондов.</w:t>
      </w:r>
    </w:p>
    <w:p w14:paraId="2C5E2E1D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2.3</w:t>
      </w:r>
      <w:r w:rsidR="0028340C" w:rsidRPr="00373234">
        <w:rPr>
          <w:sz w:val="24"/>
          <w:szCs w:val="24"/>
        </w:rPr>
        <w:t>3</w:t>
      </w:r>
      <w:r w:rsidRPr="00373234">
        <w:rPr>
          <w:sz w:val="24"/>
          <w:szCs w:val="24"/>
        </w:rPr>
        <w:t>. 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кандидата, заключаются лично кандидатом либо его уполномоченным представителем по финансовым вопросам.</w:t>
      </w:r>
    </w:p>
    <w:p w14:paraId="341BDB56" w14:textId="77777777" w:rsidR="00284968" w:rsidRPr="00DD4F55" w:rsidRDefault="00284968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BA530D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3. Запреты на расходование средств помимо избирательного фонда</w:t>
      </w:r>
    </w:p>
    <w:p w14:paraId="2610E746" w14:textId="77777777" w:rsidR="00CE4729" w:rsidRPr="00DD4F55" w:rsidRDefault="00CE4729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854231" w14:textId="77777777" w:rsidR="00284968" w:rsidRPr="00373234" w:rsidRDefault="0027531D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Кандидаты</w:t>
      </w:r>
      <w:r w:rsidR="006A513C" w:rsidRPr="00373234">
        <w:rPr>
          <w:rFonts w:ascii="Times New Roman" w:hAnsi="Times New Roman" w:cs="Times New Roman"/>
          <w:sz w:val="24"/>
          <w:szCs w:val="24"/>
        </w:rPr>
        <w:t xml:space="preserve"> вправе использовать на оплату организационно-технических мероприятий по сбору подписей избирателей, а также на проведение предвыборной агитации, на осуществление другой деятельности, направленной на достижение определенного результата на выборах, только денежные средства, поступившие в их избирательные фонды в установленном </w:t>
      </w:r>
      <w:r w:rsidR="000D5735" w:rsidRPr="00373234">
        <w:rPr>
          <w:rFonts w:ascii="Times New Roman" w:hAnsi="Times New Roman" w:cs="Times New Roman"/>
          <w:sz w:val="24"/>
          <w:szCs w:val="24"/>
        </w:rPr>
        <w:t>З</w:t>
      </w:r>
      <w:r w:rsidR="006A513C" w:rsidRPr="00373234">
        <w:rPr>
          <w:rFonts w:ascii="Times New Roman" w:hAnsi="Times New Roman" w:cs="Times New Roman"/>
          <w:sz w:val="24"/>
          <w:szCs w:val="24"/>
        </w:rPr>
        <w:t>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A4C" w:rsidRPr="00373234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порядке. Кандидат</w:t>
      </w:r>
      <w:r w:rsidR="006A513C" w:rsidRPr="00373234">
        <w:rPr>
          <w:rFonts w:ascii="Times New Roman" w:hAnsi="Times New Roman" w:cs="Times New Roman"/>
          <w:sz w:val="24"/>
          <w:szCs w:val="24"/>
        </w:rPr>
        <w:t xml:space="preserve"> вправе использовать только те средства, которые в установленном порядке перечислены отправителями до дня голосования.</w:t>
      </w:r>
    </w:p>
    <w:p w14:paraId="204942DF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3.</w:t>
      </w:r>
      <w:r w:rsidR="0027531D">
        <w:rPr>
          <w:rFonts w:ascii="Times New Roman" w:hAnsi="Times New Roman" w:cs="Times New Roman"/>
          <w:sz w:val="24"/>
          <w:szCs w:val="24"/>
        </w:rPr>
        <w:t>2</w:t>
      </w:r>
      <w:r w:rsidRPr="00373234">
        <w:rPr>
          <w:rFonts w:ascii="Times New Roman" w:hAnsi="Times New Roman" w:cs="Times New Roman"/>
          <w:sz w:val="24"/>
          <w:szCs w:val="24"/>
        </w:rPr>
        <w:t>. Запрещаются бесплатные или по необоснованно заниженным (завышенным) расценкам выполнение работ, оказание услуг, реализация товаров юридическими лицами, их филиалами, представительствами и иными подразделениями, прямо или косвенно связанных с выборами и направленных на достижение определенного результата на выборах.</w:t>
      </w:r>
    </w:p>
    <w:p w14:paraId="35971C3C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Под необоснованным занижением расценок понимается реализация товаров, выполнение работ либо оказание услуг по ценам в два и более раза ниже средних по </w:t>
      </w:r>
      <w:r w:rsidRPr="00373234">
        <w:rPr>
          <w:rFonts w:ascii="Times New Roman" w:hAnsi="Times New Roman" w:cs="Times New Roman"/>
          <w:sz w:val="24"/>
          <w:szCs w:val="24"/>
        </w:rPr>
        <w:lastRenderedPageBreak/>
        <w:t>Красноярскому краю, а под необоснованным завышением расценок – реализация товаров, выполнение работ либо оказание услуг по ценам, в два и более раза превышающим средние по Красноярскому краю.</w:t>
      </w:r>
    </w:p>
    <w:p w14:paraId="0122FE9F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Предварительные оценки необоснованному занижению или завышению расценок, бесплатному выполнению платных работ (услуг) для кандидата, избирательного объединения дают члены контрольно-ревизионных служб (при условии их создания) или эксперты, привлекаемые соответствующими избирательными комиссиями. При необходимости избирательные комиссии могут направлять запросы в правоохранительные, финансовые и иные государственные органы для получения дополнительной информации.</w:t>
      </w:r>
    </w:p>
    <w:p w14:paraId="368EBE8D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3.</w:t>
      </w:r>
      <w:r w:rsidR="0027531D">
        <w:rPr>
          <w:rFonts w:ascii="Times New Roman" w:hAnsi="Times New Roman" w:cs="Times New Roman"/>
          <w:sz w:val="24"/>
          <w:szCs w:val="24"/>
        </w:rPr>
        <w:t>3</w:t>
      </w:r>
      <w:r w:rsidRPr="00373234">
        <w:rPr>
          <w:rFonts w:ascii="Times New Roman" w:hAnsi="Times New Roman" w:cs="Times New Roman"/>
          <w:sz w:val="24"/>
          <w:szCs w:val="24"/>
        </w:rPr>
        <w:t>. Граждане и юридические лица вправе оказывать</w:t>
      </w:r>
      <w:r w:rsidR="0027531D">
        <w:rPr>
          <w:rFonts w:ascii="Times New Roman" w:hAnsi="Times New Roman" w:cs="Times New Roman"/>
          <w:sz w:val="24"/>
          <w:szCs w:val="24"/>
        </w:rPr>
        <w:t xml:space="preserve"> финансовую поддержку кандидату</w:t>
      </w:r>
      <w:r w:rsidRPr="00373234">
        <w:rPr>
          <w:rFonts w:ascii="Times New Roman" w:hAnsi="Times New Roman" w:cs="Times New Roman"/>
          <w:sz w:val="24"/>
          <w:szCs w:val="24"/>
        </w:rPr>
        <w:t xml:space="preserve"> только через соответствующие избирательные фонды. Расходование в целях достижения определенного результата на выборах денежных средств, не перечисленных в избирательные фонды, запрещается.</w:t>
      </w:r>
    </w:p>
    <w:p w14:paraId="1D31082F" w14:textId="77777777" w:rsidR="00A126E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3.</w:t>
      </w:r>
      <w:r w:rsidR="00CF0D39">
        <w:rPr>
          <w:rFonts w:ascii="Times New Roman" w:hAnsi="Times New Roman" w:cs="Times New Roman"/>
          <w:sz w:val="24"/>
          <w:szCs w:val="24"/>
        </w:rPr>
        <w:t>4</w:t>
      </w:r>
      <w:r w:rsidRPr="00373234">
        <w:rPr>
          <w:rFonts w:ascii="Times New Roman" w:hAnsi="Times New Roman" w:cs="Times New Roman"/>
          <w:sz w:val="24"/>
          <w:szCs w:val="24"/>
        </w:rPr>
        <w:t>. Кандидатам, их уполномоченным представителям и доверенным лицам,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 за счет средств избирательного фонда;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Российской Федерации решений органов государственной власти, органов местного самоуправления.</w:t>
      </w:r>
    </w:p>
    <w:p w14:paraId="7D13B3A9" w14:textId="77777777" w:rsidR="001D484A" w:rsidRPr="00DD4F55" w:rsidRDefault="001D484A" w:rsidP="00CE4729">
      <w:pPr>
        <w:pStyle w:val="ConsPlusNormal"/>
        <w:widowControl/>
        <w:spacing w:after="0" w:line="240" w:lineRule="auto"/>
        <w:ind w:firstLine="53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04A42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4. Отчетность по средствам избирательных фондов</w:t>
      </w:r>
    </w:p>
    <w:p w14:paraId="728DCD85" w14:textId="77777777" w:rsidR="00CE4729" w:rsidRPr="00DD4F55" w:rsidRDefault="00CE4729" w:rsidP="00CE4729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451257C9" w14:textId="77777777" w:rsidR="00284968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4.1. Кредитная организация</w:t>
      </w:r>
      <w:r w:rsidR="0027531D">
        <w:rPr>
          <w:sz w:val="24"/>
          <w:szCs w:val="24"/>
        </w:rPr>
        <w:t xml:space="preserve"> </w:t>
      </w:r>
      <w:r w:rsidRPr="00373234">
        <w:rPr>
          <w:sz w:val="24"/>
          <w:szCs w:val="24"/>
        </w:rPr>
        <w:t>периодически представл</w:t>
      </w:r>
      <w:r w:rsidR="00C43637" w:rsidRPr="00373234">
        <w:rPr>
          <w:sz w:val="24"/>
          <w:szCs w:val="24"/>
        </w:rPr>
        <w:t>яет</w:t>
      </w:r>
      <w:r w:rsidR="0027531D">
        <w:rPr>
          <w:sz w:val="24"/>
          <w:szCs w:val="24"/>
        </w:rPr>
        <w:t xml:space="preserve"> </w:t>
      </w:r>
      <w:r w:rsidR="00C43637" w:rsidRPr="00373234">
        <w:rPr>
          <w:sz w:val="24"/>
          <w:szCs w:val="24"/>
        </w:rPr>
        <w:t xml:space="preserve">в </w:t>
      </w:r>
      <w:r w:rsidR="0027531D">
        <w:rPr>
          <w:sz w:val="24"/>
          <w:szCs w:val="24"/>
        </w:rPr>
        <w:t>окружную</w:t>
      </w:r>
      <w:r w:rsidR="00C43637" w:rsidRPr="00373234">
        <w:rPr>
          <w:sz w:val="24"/>
          <w:szCs w:val="24"/>
        </w:rPr>
        <w:t xml:space="preserve"> избирательную комиссию </w:t>
      </w:r>
      <w:r w:rsidRPr="00373234">
        <w:rPr>
          <w:sz w:val="24"/>
          <w:szCs w:val="24"/>
        </w:rPr>
        <w:t>сведения о поступлении средств на соответствующие специальные избирательные счета и расходовании этих с</w:t>
      </w:r>
      <w:r w:rsidR="0027531D">
        <w:rPr>
          <w:sz w:val="24"/>
          <w:szCs w:val="24"/>
        </w:rPr>
        <w:t>редств соответственно кандидата</w:t>
      </w:r>
      <w:r w:rsidRPr="00373234">
        <w:rPr>
          <w:sz w:val="24"/>
          <w:szCs w:val="24"/>
        </w:rPr>
        <w:t xml:space="preserve"> </w:t>
      </w:r>
      <w:r w:rsidR="00C43637" w:rsidRPr="00373234">
        <w:rPr>
          <w:sz w:val="24"/>
          <w:szCs w:val="24"/>
        </w:rPr>
        <w:t xml:space="preserve">с </w:t>
      </w:r>
      <w:r w:rsidRPr="00373234">
        <w:rPr>
          <w:sz w:val="24"/>
          <w:szCs w:val="24"/>
        </w:rPr>
        <w:t>использова</w:t>
      </w:r>
      <w:r w:rsidR="00C43637" w:rsidRPr="00373234">
        <w:rPr>
          <w:sz w:val="24"/>
          <w:szCs w:val="24"/>
        </w:rPr>
        <w:t>нием</w:t>
      </w:r>
      <w:r w:rsidRPr="00373234">
        <w:rPr>
          <w:sz w:val="24"/>
          <w:szCs w:val="24"/>
        </w:rPr>
        <w:t xml:space="preserve"> автоматизированн</w:t>
      </w:r>
      <w:r w:rsidR="00C43637" w:rsidRPr="00373234">
        <w:rPr>
          <w:sz w:val="24"/>
          <w:szCs w:val="24"/>
        </w:rPr>
        <w:t>ой</w:t>
      </w:r>
      <w:r w:rsidRPr="00373234">
        <w:rPr>
          <w:sz w:val="24"/>
          <w:szCs w:val="24"/>
        </w:rPr>
        <w:t xml:space="preserve"> систем</w:t>
      </w:r>
      <w:r w:rsidR="00C43637" w:rsidRPr="00373234">
        <w:rPr>
          <w:sz w:val="24"/>
          <w:szCs w:val="24"/>
        </w:rPr>
        <w:t>ы</w:t>
      </w:r>
      <w:r w:rsidRPr="00373234">
        <w:rPr>
          <w:sz w:val="24"/>
          <w:szCs w:val="24"/>
        </w:rPr>
        <w:t xml:space="preserve"> дистанционного банковского обслуживания (далее – система ДБО). Сведения представляются ежедневно по рабочим дням за весь предыдущий операционный день.</w:t>
      </w:r>
    </w:p>
    <w:p w14:paraId="6BBE8638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по 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формам (</w:t>
      </w:r>
      <w:r w:rsidRPr="00CF0D39">
        <w:rPr>
          <w:rFonts w:ascii="Times New Roman" w:hAnsi="Times New Roman" w:cs="Times New Roman"/>
          <w:color w:val="000000"/>
          <w:sz w:val="24"/>
          <w:szCs w:val="24"/>
        </w:rPr>
        <w:t>приложения №№</w:t>
      </w:r>
      <w:r w:rsidR="00CF0D39" w:rsidRPr="00CF0D39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0D39">
        <w:rPr>
          <w:rFonts w:ascii="Times New Roman" w:hAnsi="Times New Roman" w:cs="Times New Roman"/>
          <w:sz w:val="24"/>
          <w:szCs w:val="24"/>
        </w:rPr>
        <w:t>,</w:t>
      </w:r>
      <w:r w:rsidR="0027531D" w:rsidRPr="00CF0D39">
        <w:rPr>
          <w:rFonts w:ascii="Times New Roman" w:hAnsi="Times New Roman" w:cs="Times New Roman"/>
          <w:sz w:val="24"/>
          <w:szCs w:val="24"/>
        </w:rPr>
        <w:t xml:space="preserve"> </w:t>
      </w:r>
      <w:r w:rsidRPr="00CF0D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F0D39" w:rsidRPr="00CF0D3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73234">
        <w:rPr>
          <w:color w:val="000000"/>
          <w:sz w:val="24"/>
          <w:szCs w:val="24"/>
        </w:rPr>
        <w:t xml:space="preserve">) </w:t>
      </w:r>
      <w:r w:rsidRPr="00373234">
        <w:rPr>
          <w:rFonts w:ascii="Times New Roman" w:hAnsi="Times New Roman" w:cs="Times New Roman"/>
          <w:sz w:val="24"/>
          <w:szCs w:val="24"/>
        </w:rPr>
        <w:t>не реже одного раза в неделю, а за десять дней до дня голосования – не реже одного раза в три операционных дня.</w:t>
      </w:r>
    </w:p>
    <w:p w14:paraId="07300823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sz w:val="24"/>
          <w:szCs w:val="24"/>
        </w:rPr>
        <w:t>Примеры заполнения сведений о поступлении средств на специальн</w:t>
      </w:r>
      <w:r w:rsidR="0027531D">
        <w:rPr>
          <w:sz w:val="24"/>
          <w:szCs w:val="24"/>
        </w:rPr>
        <w:t>ый избирательный счет кандидата</w:t>
      </w:r>
      <w:r w:rsidRPr="00373234">
        <w:rPr>
          <w:sz w:val="24"/>
          <w:szCs w:val="24"/>
        </w:rPr>
        <w:t xml:space="preserve"> и расходования этих средств приведены в </w:t>
      </w:r>
      <w:r w:rsidRPr="00CF0D39">
        <w:rPr>
          <w:color w:val="000000"/>
          <w:sz w:val="24"/>
          <w:szCs w:val="24"/>
        </w:rPr>
        <w:t>приложениях №№1</w:t>
      </w:r>
      <w:r w:rsidR="00CF0D39" w:rsidRPr="00CF0D39">
        <w:rPr>
          <w:color w:val="000000"/>
          <w:sz w:val="24"/>
          <w:szCs w:val="24"/>
        </w:rPr>
        <w:t>0</w:t>
      </w:r>
      <w:r w:rsidRPr="00CF0D39">
        <w:rPr>
          <w:color w:val="000000"/>
          <w:sz w:val="24"/>
          <w:szCs w:val="24"/>
        </w:rPr>
        <w:t>, 1</w:t>
      </w:r>
      <w:r w:rsidR="00CF0D39" w:rsidRPr="00CF0D39">
        <w:rPr>
          <w:color w:val="000000"/>
          <w:sz w:val="24"/>
          <w:szCs w:val="24"/>
        </w:rPr>
        <w:t>2</w:t>
      </w:r>
      <w:r w:rsidRPr="00CF0D39">
        <w:rPr>
          <w:color w:val="000000"/>
          <w:sz w:val="24"/>
          <w:szCs w:val="24"/>
        </w:rPr>
        <w:t>.</w:t>
      </w:r>
    </w:p>
    <w:p w14:paraId="58B4C882" w14:textId="77777777" w:rsidR="00FE4EBB" w:rsidRPr="00373234" w:rsidRDefault="0027531D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Кандидат</w:t>
      </w:r>
      <w:r w:rsidR="006A513C" w:rsidRPr="00373234">
        <w:rPr>
          <w:sz w:val="24"/>
          <w:szCs w:val="24"/>
        </w:rPr>
        <w:t xml:space="preserve"> обязаны представить в </w:t>
      </w:r>
      <w:r>
        <w:rPr>
          <w:sz w:val="24"/>
          <w:szCs w:val="24"/>
        </w:rPr>
        <w:t>окружную</w:t>
      </w:r>
      <w:r w:rsidR="006A513C" w:rsidRPr="00373234">
        <w:rPr>
          <w:sz w:val="24"/>
          <w:szCs w:val="24"/>
        </w:rPr>
        <w:t xml:space="preserve"> избирательную комиссию на бумажном носителе и в машиночитаемом виде свои финансовые отчеты (первый и итоговый) о размере своего избирательного фонда, о всех источниках его формирования, а также всех расходах, произведенных за счет средств своего избирательного фонда.</w:t>
      </w:r>
    </w:p>
    <w:p w14:paraId="2A7CF9FF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4.3. До сдачи итогового финансового отчета все наличные средства, оставшиеся у кандидата, должны быть возвращены кандидатами либо их уполномоченными представителями по финан</w:t>
      </w:r>
      <w:r w:rsidR="0027531D">
        <w:rPr>
          <w:sz w:val="24"/>
          <w:szCs w:val="24"/>
        </w:rPr>
        <w:t>совым вопросам</w:t>
      </w:r>
      <w:r w:rsidRPr="00373234">
        <w:rPr>
          <w:sz w:val="24"/>
          <w:szCs w:val="24"/>
        </w:rPr>
        <w:t xml:space="preserve"> на соответствующие специальные избирательные счета. При этом в </w:t>
      </w:r>
      <w:r w:rsidR="000D5735" w:rsidRPr="00373234">
        <w:rPr>
          <w:sz w:val="24"/>
          <w:szCs w:val="24"/>
        </w:rPr>
        <w:t>платежном документе (</w:t>
      </w:r>
      <w:r w:rsidRPr="00373234">
        <w:rPr>
          <w:sz w:val="24"/>
          <w:szCs w:val="24"/>
        </w:rPr>
        <w:t>распоряжении</w:t>
      </w:r>
      <w:r w:rsidR="000D5735" w:rsidRPr="00373234">
        <w:rPr>
          <w:sz w:val="24"/>
          <w:szCs w:val="24"/>
        </w:rPr>
        <w:t>)</w:t>
      </w:r>
      <w:r w:rsidRPr="00373234">
        <w:rPr>
          <w:sz w:val="24"/>
          <w:szCs w:val="24"/>
        </w:rPr>
        <w:t xml:space="preserve"> на возврат наличных средств указывается: «Возврат наличных д</w:t>
      </w:r>
      <w:r w:rsidR="0027531D">
        <w:rPr>
          <w:sz w:val="24"/>
          <w:szCs w:val="24"/>
        </w:rPr>
        <w:t>енежных средств кандидата»</w:t>
      </w:r>
      <w:r w:rsidRPr="00373234">
        <w:rPr>
          <w:sz w:val="24"/>
          <w:szCs w:val="24"/>
        </w:rPr>
        <w:t>.</w:t>
      </w:r>
    </w:p>
    <w:p w14:paraId="178F6C2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lastRenderedPageBreak/>
        <w:t xml:space="preserve">4.4. После дня голосования </w:t>
      </w:r>
      <w:r w:rsidR="000E30F8" w:rsidRPr="00373234">
        <w:rPr>
          <w:sz w:val="24"/>
          <w:szCs w:val="24"/>
        </w:rPr>
        <w:t>либо после принятия решения об отказе в регистрации кандидата, отмене или аннулировании</w:t>
      </w:r>
      <w:r w:rsidR="0027531D">
        <w:rPr>
          <w:sz w:val="24"/>
          <w:szCs w:val="24"/>
        </w:rPr>
        <w:t xml:space="preserve"> </w:t>
      </w:r>
      <w:proofErr w:type="spellStart"/>
      <w:r w:rsidR="000E30F8" w:rsidRPr="00373234">
        <w:rPr>
          <w:sz w:val="24"/>
          <w:szCs w:val="24"/>
        </w:rPr>
        <w:t>регистрации</w:t>
      </w:r>
      <w:r w:rsidRPr="00373234">
        <w:rPr>
          <w:sz w:val="24"/>
          <w:szCs w:val="24"/>
        </w:rPr>
        <w:t>и</w:t>
      </w:r>
      <w:proofErr w:type="spellEnd"/>
      <w:r w:rsidRPr="00373234">
        <w:rPr>
          <w:sz w:val="24"/>
          <w:szCs w:val="24"/>
        </w:rPr>
        <w:t xml:space="preserve"> до представления итогово</w:t>
      </w:r>
      <w:r w:rsidR="0027531D">
        <w:rPr>
          <w:sz w:val="24"/>
          <w:szCs w:val="24"/>
        </w:rPr>
        <w:t>го финансового отчета кандидаты</w:t>
      </w:r>
      <w:r w:rsidRPr="00373234">
        <w:rPr>
          <w:sz w:val="24"/>
          <w:szCs w:val="24"/>
        </w:rPr>
        <w:t xml:space="preserve"> обязаны перечислить неизрасходованные денежные средства, находящиеся на соответствующем специальном избирательном счете, гражданам и</w:t>
      </w:r>
      <w:r w:rsidR="000E30F8" w:rsidRPr="00373234">
        <w:rPr>
          <w:sz w:val="24"/>
          <w:szCs w:val="24"/>
        </w:rPr>
        <w:t xml:space="preserve"> (или)</w:t>
      </w:r>
      <w:r w:rsidRPr="00373234">
        <w:rPr>
          <w:sz w:val="24"/>
          <w:szCs w:val="24"/>
        </w:rPr>
        <w:t xml:space="preserve"> юридическим лицам, </w:t>
      </w:r>
      <w:r w:rsidR="000E30F8" w:rsidRPr="00373234">
        <w:rPr>
          <w:sz w:val="24"/>
          <w:szCs w:val="24"/>
        </w:rPr>
        <w:t>внесшим (перечислившим)</w:t>
      </w:r>
      <w:r w:rsidR="0027531D">
        <w:rPr>
          <w:sz w:val="24"/>
          <w:szCs w:val="24"/>
        </w:rPr>
        <w:t xml:space="preserve"> </w:t>
      </w:r>
      <w:r w:rsidR="000E30F8" w:rsidRPr="00373234">
        <w:rPr>
          <w:sz w:val="24"/>
          <w:szCs w:val="24"/>
        </w:rPr>
        <w:t xml:space="preserve">добровольные </w:t>
      </w:r>
      <w:r w:rsidRPr="00373234">
        <w:rPr>
          <w:sz w:val="24"/>
          <w:szCs w:val="24"/>
        </w:rPr>
        <w:t xml:space="preserve">пожертвования в </w:t>
      </w:r>
      <w:r w:rsidR="000E30F8" w:rsidRPr="00373234">
        <w:rPr>
          <w:sz w:val="24"/>
          <w:szCs w:val="24"/>
        </w:rPr>
        <w:t>соответствующие</w:t>
      </w:r>
      <w:r w:rsidRPr="00373234">
        <w:rPr>
          <w:sz w:val="24"/>
          <w:szCs w:val="24"/>
        </w:rPr>
        <w:t xml:space="preserve"> избирательные фонды, пропорционально вложенным </w:t>
      </w:r>
      <w:r w:rsidR="000E30F8" w:rsidRPr="00373234">
        <w:rPr>
          <w:sz w:val="24"/>
          <w:szCs w:val="24"/>
        </w:rPr>
        <w:t xml:space="preserve">ими </w:t>
      </w:r>
      <w:r w:rsidRPr="00373234">
        <w:rPr>
          <w:sz w:val="24"/>
          <w:szCs w:val="24"/>
        </w:rPr>
        <w:t>средствам (за вычетом расходов на пересылку).</w:t>
      </w:r>
    </w:p>
    <w:p w14:paraId="7434D6B4" w14:textId="77777777" w:rsidR="00687F62" w:rsidRPr="00373234" w:rsidRDefault="00687F62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Остаток неизрасходованных средств, которые не могут быть возвращены жертвователям в указанном порядке, подлежит перечислению в доход бюджета </w:t>
      </w:r>
      <w:r w:rsidR="0027531D">
        <w:rPr>
          <w:sz w:val="24"/>
          <w:szCs w:val="24"/>
        </w:rPr>
        <w:t>города Енисейска Красноярского края</w:t>
      </w:r>
      <w:r w:rsidRPr="00373234">
        <w:rPr>
          <w:sz w:val="24"/>
          <w:szCs w:val="24"/>
        </w:rPr>
        <w:t>.</w:t>
      </w:r>
    </w:p>
    <w:p w14:paraId="2A1D9C9F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4.5. По истечении 60 дней со дня голосования кредитная организация обязана перечислить неизрасходованные денежные средства, оставшиеся на специальном избирательном счете кандидата, в доход бюджета </w:t>
      </w:r>
      <w:r w:rsidR="0027531D">
        <w:rPr>
          <w:sz w:val="24"/>
          <w:szCs w:val="24"/>
        </w:rPr>
        <w:t>города Енисейска Красноярского края</w:t>
      </w:r>
      <w:r w:rsidRPr="00373234">
        <w:rPr>
          <w:sz w:val="24"/>
          <w:szCs w:val="24"/>
        </w:rPr>
        <w:t xml:space="preserve"> и закрыть этот счет.</w:t>
      </w:r>
    </w:p>
    <w:p w14:paraId="4D0E4286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4.6. Кандидат либо его уполномоченный предс</w:t>
      </w:r>
      <w:r w:rsidR="0027531D">
        <w:rPr>
          <w:sz w:val="24"/>
          <w:szCs w:val="24"/>
        </w:rPr>
        <w:t>тавитель по финансовым вопросам</w:t>
      </w:r>
      <w:r w:rsidRPr="00373234">
        <w:rPr>
          <w:sz w:val="24"/>
          <w:szCs w:val="24"/>
        </w:rPr>
        <w:t xml:space="preserve"> представляют на бумажном носителе и в машиночитаемом виде (на электронном носителе (компакт диске (CD), USB-</w:t>
      </w:r>
      <w:proofErr w:type="spellStart"/>
      <w:r w:rsidRPr="00373234">
        <w:rPr>
          <w:sz w:val="24"/>
          <w:szCs w:val="24"/>
        </w:rPr>
        <w:t>флеш</w:t>
      </w:r>
      <w:proofErr w:type="spellEnd"/>
      <w:r w:rsidRPr="00373234">
        <w:rPr>
          <w:sz w:val="24"/>
          <w:szCs w:val="24"/>
        </w:rPr>
        <w:t xml:space="preserve">-накопителе) в </w:t>
      </w:r>
      <w:r w:rsidR="0027531D">
        <w:rPr>
          <w:sz w:val="24"/>
          <w:szCs w:val="24"/>
        </w:rPr>
        <w:t>окружную</w:t>
      </w:r>
      <w:r w:rsidRPr="00373234">
        <w:rPr>
          <w:sz w:val="24"/>
          <w:szCs w:val="24"/>
        </w:rPr>
        <w:t xml:space="preserve"> избирательную комиссию свои финансовые отчеты со следующей периодичностью:</w:t>
      </w:r>
    </w:p>
    <w:p w14:paraId="371AE273" w14:textId="77777777" w:rsidR="00284968" w:rsidRPr="00373234" w:rsidRDefault="006A513C" w:rsidP="00CE4729">
      <w:pPr>
        <w:spacing w:after="0" w:line="240" w:lineRule="auto"/>
        <w:ind w:firstLine="708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а) первый финансовый отчет – одновременно с представлением в </w:t>
      </w:r>
      <w:r w:rsidR="0027531D">
        <w:rPr>
          <w:sz w:val="24"/>
          <w:szCs w:val="24"/>
        </w:rPr>
        <w:t>окружную</w:t>
      </w:r>
      <w:r w:rsidRPr="00373234">
        <w:rPr>
          <w:sz w:val="24"/>
          <w:szCs w:val="24"/>
        </w:rPr>
        <w:t xml:space="preserve"> избирательную комиссию документов, необходимых для регистрации кандидата, при этом в отчет включаются сведения по состоянию на дату, которая не более чем на пять дней предшествует дате сдачи отчета.</w:t>
      </w:r>
    </w:p>
    <w:p w14:paraId="1D6E3277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Остаток средств на специальном избирательном счете на дату составления первого финансового отчета подтверждается </w:t>
      </w:r>
      <w:r w:rsidR="00CB3E25" w:rsidRPr="00373234">
        <w:rPr>
          <w:sz w:val="24"/>
          <w:szCs w:val="24"/>
        </w:rPr>
        <w:t>заверенным кредитной организацией документом</w:t>
      </w:r>
      <w:r w:rsidRPr="00373234">
        <w:rPr>
          <w:sz w:val="24"/>
          <w:szCs w:val="24"/>
        </w:rPr>
        <w:t>, прилагаем</w:t>
      </w:r>
      <w:r w:rsidR="00CB3E25" w:rsidRPr="00373234">
        <w:rPr>
          <w:sz w:val="24"/>
          <w:szCs w:val="24"/>
        </w:rPr>
        <w:t>ым</w:t>
      </w:r>
      <w:r w:rsidRPr="00373234">
        <w:rPr>
          <w:sz w:val="24"/>
          <w:szCs w:val="24"/>
        </w:rPr>
        <w:t xml:space="preserve"> к отчету.</w:t>
      </w:r>
    </w:p>
    <w:p w14:paraId="2792CD28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Для корректной камеральной проверки первого финансового отчета рекомендуется в день получения документа, подтверждающе</w:t>
      </w:r>
      <w:r w:rsidR="00CB3E25" w:rsidRPr="00373234">
        <w:rPr>
          <w:sz w:val="24"/>
          <w:szCs w:val="24"/>
        </w:rPr>
        <w:t>го</w:t>
      </w:r>
      <w:r w:rsidRPr="00373234">
        <w:rPr>
          <w:sz w:val="24"/>
          <w:szCs w:val="24"/>
        </w:rPr>
        <w:t xml:space="preserve"> остаток денежных средств на специальном избирательном счете кандидата, никаких финансовых операций по соответствующему специальному избирательному счету не осуществлять.</w:t>
      </w:r>
    </w:p>
    <w:p w14:paraId="45D54DC6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Предоставление первого финансового отчета кандидатом не требуется в случае, если кандидат отказался от создания избирательного фонда в соответствии с пунктом 1 статьи 44 Закона Красноярского края;</w:t>
      </w:r>
    </w:p>
    <w:p w14:paraId="23158165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б) итоговый финансовый отчет – не позднее чем через 30 дней </w:t>
      </w:r>
      <w:r w:rsidR="007D549C" w:rsidRPr="00373234">
        <w:rPr>
          <w:sz w:val="24"/>
          <w:szCs w:val="24"/>
        </w:rPr>
        <w:t>со дня</w:t>
      </w:r>
      <w:r w:rsidRPr="00373234">
        <w:rPr>
          <w:sz w:val="24"/>
          <w:szCs w:val="24"/>
        </w:rPr>
        <w:t xml:space="preserve"> официального опубликования результатов выборов.</w:t>
      </w:r>
    </w:p>
    <w:p w14:paraId="0B11B8B7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Представление кандидатом итогового финансового отчета не требуется в случае, если кандидат отказался от создания избирательного фонда в соответствии с пунктом 1 статьи 44 Закона Красноярского края.</w:t>
      </w:r>
    </w:p>
    <w:p w14:paraId="41E800B9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sz w:val="24"/>
          <w:szCs w:val="24"/>
        </w:rPr>
        <w:t xml:space="preserve">4.7. Финансовый отчет (первый, итоговый) составляется </w:t>
      </w:r>
      <w:r w:rsidRPr="00373234">
        <w:rPr>
          <w:color w:val="000000"/>
          <w:sz w:val="24"/>
          <w:szCs w:val="24"/>
        </w:rPr>
        <w:t xml:space="preserve">по форме </w:t>
      </w:r>
      <w:r w:rsidRPr="00CF0D39">
        <w:rPr>
          <w:color w:val="000000"/>
          <w:sz w:val="24"/>
          <w:szCs w:val="24"/>
        </w:rPr>
        <w:t>(приложение №</w:t>
      </w:r>
      <w:r w:rsidR="00CF0D39" w:rsidRPr="00CF0D39">
        <w:rPr>
          <w:color w:val="000000"/>
          <w:sz w:val="24"/>
          <w:szCs w:val="24"/>
        </w:rPr>
        <w:t>13</w:t>
      </w:r>
      <w:r w:rsidRPr="00CF0D39">
        <w:rPr>
          <w:color w:val="000000"/>
          <w:sz w:val="24"/>
          <w:szCs w:val="24"/>
        </w:rPr>
        <w:t>).</w:t>
      </w:r>
      <w:r w:rsidRPr="00CF0D39">
        <w:rPr>
          <w:sz w:val="24"/>
          <w:szCs w:val="24"/>
        </w:rPr>
        <w:t xml:space="preserve"> Пример заполнения финансового отчета (на примере итогового финансового</w:t>
      </w:r>
      <w:r w:rsidRPr="00373234">
        <w:rPr>
          <w:sz w:val="24"/>
          <w:szCs w:val="24"/>
        </w:rPr>
        <w:t xml:space="preserve"> отчета) приведен в </w:t>
      </w:r>
      <w:r w:rsidRPr="00CF0D39">
        <w:rPr>
          <w:color w:val="000000"/>
          <w:sz w:val="24"/>
          <w:szCs w:val="24"/>
        </w:rPr>
        <w:t>приложении №1</w:t>
      </w:r>
      <w:r w:rsidR="00CF0D39" w:rsidRPr="00CF0D39">
        <w:rPr>
          <w:color w:val="000000"/>
          <w:sz w:val="24"/>
          <w:szCs w:val="24"/>
        </w:rPr>
        <w:t>4</w:t>
      </w:r>
      <w:r w:rsidRPr="00CF0D39">
        <w:rPr>
          <w:color w:val="000000"/>
          <w:sz w:val="24"/>
          <w:szCs w:val="24"/>
        </w:rPr>
        <w:t>.</w:t>
      </w:r>
    </w:p>
    <w:p w14:paraId="7C70948B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К итоговому финансовому отчету прилагаются первичные финансовые документы </w:t>
      </w:r>
      <w:r w:rsidRPr="00373234">
        <w:rPr>
          <w:color w:val="000000"/>
          <w:sz w:val="24"/>
          <w:szCs w:val="24"/>
        </w:rPr>
        <w:t>(</w:t>
      </w:r>
      <w:r w:rsidRPr="00CF0D39">
        <w:rPr>
          <w:color w:val="000000"/>
          <w:sz w:val="24"/>
          <w:szCs w:val="24"/>
        </w:rPr>
        <w:t>приложение №1</w:t>
      </w:r>
      <w:r w:rsidR="00CF0D39" w:rsidRPr="00CF0D39">
        <w:rPr>
          <w:color w:val="000000"/>
          <w:sz w:val="24"/>
          <w:szCs w:val="24"/>
        </w:rPr>
        <w:t>5</w:t>
      </w:r>
      <w:r w:rsidRPr="00373234">
        <w:rPr>
          <w:color w:val="000000"/>
          <w:sz w:val="24"/>
          <w:szCs w:val="24"/>
        </w:rPr>
        <w:t>),</w:t>
      </w:r>
      <w:r w:rsidRPr="00373234">
        <w:rPr>
          <w:sz w:val="24"/>
          <w:szCs w:val="24"/>
        </w:rPr>
        <w:t xml:space="preserve"> подтверждающие поступление средств на специальный избирательный счет и расходование этих средств, </w:t>
      </w:r>
      <w:r w:rsidR="009A3D07" w:rsidRPr="00373234">
        <w:rPr>
          <w:sz w:val="24"/>
          <w:szCs w:val="24"/>
        </w:rPr>
        <w:t>заверенный кредитной организацией</w:t>
      </w:r>
      <w:r w:rsidRPr="00373234">
        <w:rPr>
          <w:sz w:val="24"/>
          <w:szCs w:val="24"/>
        </w:rPr>
        <w:t xml:space="preserve"> документ</w:t>
      </w:r>
      <w:r w:rsidR="009A3D07" w:rsidRPr="00373234">
        <w:rPr>
          <w:sz w:val="24"/>
          <w:szCs w:val="24"/>
        </w:rPr>
        <w:t xml:space="preserve"> о закрытии специального избирательного счета (</w:t>
      </w:r>
      <w:r w:rsidR="00531B89" w:rsidRPr="00373234">
        <w:rPr>
          <w:sz w:val="24"/>
          <w:szCs w:val="24"/>
        </w:rPr>
        <w:t>в случае если на специальном избирательном счете имеется неизрасходованный остаток денежных средств, то заверенный кредитной организацией документ об остатке денежных средств на этом счете),</w:t>
      </w:r>
      <w:r w:rsidR="00867084">
        <w:rPr>
          <w:sz w:val="24"/>
          <w:szCs w:val="24"/>
        </w:rPr>
        <w:t xml:space="preserve"> </w:t>
      </w:r>
      <w:r w:rsidRPr="00373234">
        <w:rPr>
          <w:sz w:val="24"/>
          <w:szCs w:val="24"/>
        </w:rPr>
        <w:t>сведения по учету поступления и расходования денежных средств</w:t>
      </w:r>
      <w:r w:rsidR="00867084">
        <w:rPr>
          <w:sz w:val="24"/>
          <w:szCs w:val="24"/>
        </w:rPr>
        <w:t xml:space="preserve"> избирательного фонда кандидата</w:t>
      </w:r>
      <w:r w:rsidRPr="00373234">
        <w:rPr>
          <w:sz w:val="24"/>
          <w:szCs w:val="24"/>
        </w:rPr>
        <w:t xml:space="preserve"> на бумажном носителе и в </w:t>
      </w:r>
      <w:r w:rsidR="0089175E" w:rsidRPr="00373234">
        <w:rPr>
          <w:sz w:val="24"/>
          <w:szCs w:val="24"/>
        </w:rPr>
        <w:t xml:space="preserve">машиночитаемом виде (на электронном носителе (компакт диске (CD), USB- </w:t>
      </w:r>
      <w:proofErr w:type="spellStart"/>
      <w:r w:rsidR="0089175E" w:rsidRPr="00373234">
        <w:rPr>
          <w:sz w:val="24"/>
          <w:szCs w:val="24"/>
        </w:rPr>
        <w:t>флеш</w:t>
      </w:r>
      <w:proofErr w:type="spellEnd"/>
      <w:r w:rsidR="0089175E" w:rsidRPr="00373234">
        <w:rPr>
          <w:sz w:val="24"/>
          <w:szCs w:val="24"/>
        </w:rPr>
        <w:t>-накопителе)</w:t>
      </w:r>
      <w:r w:rsidR="00867084">
        <w:rPr>
          <w:sz w:val="24"/>
          <w:szCs w:val="24"/>
        </w:rPr>
        <w:t xml:space="preserve"> </w:t>
      </w:r>
      <w:r w:rsidRPr="00373234">
        <w:rPr>
          <w:color w:val="000000"/>
          <w:sz w:val="24"/>
          <w:szCs w:val="24"/>
        </w:rPr>
        <w:t>(</w:t>
      </w:r>
      <w:r w:rsidRPr="00CF0D39">
        <w:rPr>
          <w:color w:val="000000"/>
          <w:sz w:val="24"/>
          <w:szCs w:val="24"/>
        </w:rPr>
        <w:t>приложение №</w:t>
      </w:r>
      <w:r w:rsidR="00CF0D39" w:rsidRPr="00CF0D39">
        <w:rPr>
          <w:color w:val="000000"/>
          <w:sz w:val="24"/>
          <w:szCs w:val="24"/>
        </w:rPr>
        <w:t>2</w:t>
      </w:r>
      <w:r w:rsidRPr="00373234">
        <w:rPr>
          <w:color w:val="000000"/>
          <w:sz w:val="24"/>
          <w:szCs w:val="24"/>
        </w:rPr>
        <w:t>),</w:t>
      </w:r>
      <w:r w:rsidRPr="00373234">
        <w:rPr>
          <w:sz w:val="24"/>
          <w:szCs w:val="24"/>
        </w:rPr>
        <w:t xml:space="preserve"> а также экземпляры печатных агитационных материалов</w:t>
      </w:r>
      <w:r w:rsidR="0031450D" w:rsidRPr="00373234">
        <w:rPr>
          <w:sz w:val="24"/>
          <w:szCs w:val="24"/>
        </w:rPr>
        <w:t xml:space="preserve"> или их копии</w:t>
      </w:r>
      <w:r w:rsidRPr="00373234">
        <w:rPr>
          <w:sz w:val="24"/>
          <w:szCs w:val="24"/>
        </w:rPr>
        <w:t>, экземпляры аудиовизуальных агитационных материалов, фотографии или экземпляры иных агитационных материалов со сведениями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14:paraId="05FF8273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 сведениях по учету поступления и расходования денежных средств</w:t>
      </w:r>
      <w:r w:rsidR="00867084">
        <w:rPr>
          <w:sz w:val="24"/>
          <w:szCs w:val="24"/>
        </w:rPr>
        <w:t xml:space="preserve"> избирательного фонда кандидата</w:t>
      </w:r>
      <w:r w:rsidRPr="00373234">
        <w:rPr>
          <w:sz w:val="24"/>
          <w:szCs w:val="24"/>
        </w:rPr>
        <w:t xml:space="preserve"> в графе «Шифр строки финансового отчета» указывается, </w:t>
      </w:r>
      <w:r w:rsidRPr="00373234">
        <w:rPr>
          <w:sz w:val="24"/>
          <w:szCs w:val="24"/>
        </w:rPr>
        <w:lastRenderedPageBreak/>
        <w:t>в какой строке финансового отчета учтена каждая финансовая операция (поступление, возврат, расходование средств избирательного фонда).</w:t>
      </w:r>
    </w:p>
    <w:p w14:paraId="363C2342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кредитной организации по специальному избирательному счету, к которым прилагаются соответствующие документы, послужившие основанием для зачисления либо списания средств по счетам.</w:t>
      </w:r>
    </w:p>
    <w:p w14:paraId="3C217EA2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73234">
        <w:rPr>
          <w:sz w:val="24"/>
          <w:szCs w:val="24"/>
        </w:rPr>
        <w:t xml:space="preserve">К итоговому финансовому отчету прилагается опись указанных в настоящем пункте документов и материалов </w:t>
      </w:r>
      <w:r w:rsidRPr="00373234">
        <w:rPr>
          <w:color w:val="000000"/>
          <w:sz w:val="24"/>
          <w:szCs w:val="24"/>
        </w:rPr>
        <w:t>по форме (</w:t>
      </w:r>
      <w:r w:rsidRPr="00CF0D39">
        <w:rPr>
          <w:color w:val="000000"/>
          <w:sz w:val="24"/>
          <w:szCs w:val="24"/>
        </w:rPr>
        <w:t>приложение</w:t>
      </w:r>
      <w:r w:rsidR="00620FB8" w:rsidRPr="00CF0D39">
        <w:rPr>
          <w:color w:val="000000"/>
          <w:sz w:val="24"/>
          <w:szCs w:val="24"/>
        </w:rPr>
        <w:t xml:space="preserve"> </w:t>
      </w:r>
      <w:r w:rsidRPr="00CF0D39">
        <w:rPr>
          <w:color w:val="000000"/>
          <w:sz w:val="24"/>
          <w:szCs w:val="24"/>
        </w:rPr>
        <w:t>№1</w:t>
      </w:r>
      <w:r w:rsidR="00CF0D39" w:rsidRPr="00CF0D39">
        <w:rPr>
          <w:color w:val="000000"/>
          <w:sz w:val="24"/>
          <w:szCs w:val="24"/>
        </w:rPr>
        <w:t>6</w:t>
      </w:r>
      <w:r w:rsidRPr="00373234">
        <w:rPr>
          <w:color w:val="000000"/>
          <w:sz w:val="24"/>
          <w:szCs w:val="24"/>
        </w:rPr>
        <w:t>).</w:t>
      </w:r>
    </w:p>
    <w:p w14:paraId="6C03D6A7" w14:textId="77777777" w:rsidR="00FE4EBB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страниц, включая приложен</w:t>
      </w:r>
      <w:r w:rsidR="00620FB8">
        <w:rPr>
          <w:sz w:val="24"/>
          <w:szCs w:val="24"/>
        </w:rPr>
        <w:t>ия. При необходимости кандидаты</w:t>
      </w:r>
      <w:r w:rsidRPr="00373234">
        <w:rPr>
          <w:sz w:val="24"/>
          <w:szCs w:val="24"/>
        </w:rPr>
        <w:t xml:space="preserve"> по запросу </w:t>
      </w:r>
      <w:r w:rsidR="00620FB8">
        <w:rPr>
          <w:sz w:val="24"/>
          <w:szCs w:val="24"/>
        </w:rPr>
        <w:t>окружной</w:t>
      </w:r>
      <w:r w:rsidRPr="00373234">
        <w:rPr>
          <w:sz w:val="24"/>
          <w:szCs w:val="24"/>
        </w:rPr>
        <w:t xml:space="preserve"> избирательной комиссии представляют пояснительную записку к финансовому отчету.</w:t>
      </w:r>
    </w:p>
    <w:p w14:paraId="6A4EC1A5" w14:textId="77777777" w:rsidR="00F23266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4.8. Финансовые отчеты (первый, итоговый),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(при нали</w:t>
      </w:r>
      <w:r w:rsidR="00620FB8">
        <w:rPr>
          <w:sz w:val="24"/>
          <w:szCs w:val="24"/>
        </w:rPr>
        <w:t>чии соответствующих полномочий)</w:t>
      </w:r>
      <w:r w:rsidRPr="00373234">
        <w:rPr>
          <w:sz w:val="24"/>
          <w:szCs w:val="24"/>
        </w:rPr>
        <w:t xml:space="preserve">. </w:t>
      </w:r>
    </w:p>
    <w:p w14:paraId="6A67D63E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Представление кандидатами (их уполномоченными представ</w:t>
      </w:r>
      <w:r w:rsidR="00620FB8">
        <w:rPr>
          <w:rFonts w:ascii="Times New Roman" w:hAnsi="Times New Roman" w:cs="Times New Roman"/>
          <w:sz w:val="24"/>
          <w:szCs w:val="24"/>
        </w:rPr>
        <w:t>ителями по финансовым вопросам)</w:t>
      </w:r>
      <w:r w:rsidRPr="00373234">
        <w:rPr>
          <w:rFonts w:ascii="Times New Roman" w:hAnsi="Times New Roman" w:cs="Times New Roman"/>
          <w:sz w:val="24"/>
          <w:szCs w:val="24"/>
        </w:rPr>
        <w:t xml:space="preserve"> итоговых финансовых отчетов в соответствующие избирательные комиссии оформляется актами приема.</w:t>
      </w:r>
    </w:p>
    <w:p w14:paraId="2C92F9AB" w14:textId="77777777" w:rsidR="00FE4EBB" w:rsidRPr="00373234" w:rsidRDefault="00F23266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4.9. Если кандидат утратил свой статус, обязанность сдачи финансового отчета возлагается на соответствующего гражданина, являвшегося кандидатом. </w:t>
      </w:r>
    </w:p>
    <w:p w14:paraId="1D80D33D" w14:textId="77777777" w:rsidR="00FE4EBB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4.</w:t>
      </w:r>
      <w:r w:rsidR="00F23266" w:rsidRPr="00373234">
        <w:rPr>
          <w:rFonts w:ascii="Times New Roman" w:hAnsi="Times New Roman" w:cs="Times New Roman"/>
          <w:sz w:val="24"/>
          <w:szCs w:val="24"/>
        </w:rPr>
        <w:t>10</w:t>
      </w:r>
      <w:r w:rsidRPr="00373234">
        <w:rPr>
          <w:rFonts w:ascii="Times New Roman" w:hAnsi="Times New Roman" w:cs="Times New Roman"/>
          <w:sz w:val="24"/>
          <w:szCs w:val="24"/>
        </w:rPr>
        <w:t>. Первичные финансовые документы должны содержать следующие обязательные реквизиты: наименование и дату составления документа; наименование организации либо фамилию, имя, отчество индивидуального предпринимателя, от имени которых составлен документ; содержание хозяйственной операции в натуральном и денежном выражении; наименование должности, фамилию и инициалы лица, ответственного за совершение хозяйственной операции и правильность ее оформления; личную подпись указанного лица.</w:t>
      </w:r>
    </w:p>
    <w:p w14:paraId="723494E3" w14:textId="77777777" w:rsidR="00E64A9D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3234">
        <w:rPr>
          <w:rFonts w:ascii="Times New Roman" w:hAnsi="Times New Roman" w:cs="Times New Roman"/>
          <w:sz w:val="24"/>
          <w:szCs w:val="24"/>
        </w:rPr>
        <w:t>4.1</w:t>
      </w:r>
      <w:r w:rsidR="00F23266" w:rsidRPr="00373234">
        <w:rPr>
          <w:rFonts w:ascii="Times New Roman" w:hAnsi="Times New Roman" w:cs="Times New Roman"/>
          <w:sz w:val="24"/>
          <w:szCs w:val="24"/>
        </w:rPr>
        <w:t>1</w:t>
      </w:r>
      <w:r w:rsidRPr="00373234">
        <w:rPr>
          <w:sz w:val="24"/>
          <w:szCs w:val="24"/>
        </w:rPr>
        <w:t xml:space="preserve">. </w:t>
      </w:r>
      <w:r w:rsidR="00E64A9D" w:rsidRPr="00373234">
        <w:rPr>
          <w:rFonts w:ascii="Times New Roman" w:hAnsi="Times New Roman" w:cs="Times New Roman"/>
          <w:sz w:val="24"/>
          <w:szCs w:val="24"/>
          <w:lang w:eastAsia="ru-RU"/>
        </w:rPr>
        <w:t>Платежные документы (распоряжения) на перечисление денежных средств представляются в форме надлежащим образом заверенной копии: указывается должность лица, заверившего копию, его личная подпись, расшифровка подписи (фамилия, инициалы), дата заверения и проставляется оттиск печати (при наличии). Указанная копия может быть заверена кредитной организацией либо кандидатом, уполномоченным представителем по финансовым вопросам кандидата, уполномоченным представителем по финансовым вопросам избирательного объединения.</w:t>
      </w:r>
    </w:p>
    <w:p w14:paraId="6640BE7A" w14:textId="77777777" w:rsidR="00811275" w:rsidRPr="00DD4F55" w:rsidRDefault="00811275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D82B74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5. Сведения, подлежащие опубликованию и размещению</w:t>
      </w:r>
      <w:r w:rsidR="00373234" w:rsidRPr="00DD4F55">
        <w:rPr>
          <w:rFonts w:ascii="Times New Roman" w:hAnsi="Times New Roman" w:cs="Times New Roman"/>
          <w:sz w:val="24"/>
          <w:szCs w:val="24"/>
        </w:rPr>
        <w:t xml:space="preserve"> </w:t>
      </w:r>
      <w:r w:rsidRPr="00DD4F55">
        <w:rPr>
          <w:rFonts w:ascii="Times New Roman" w:hAnsi="Times New Roman" w:cs="Times New Roman"/>
          <w:sz w:val="24"/>
          <w:szCs w:val="24"/>
        </w:rPr>
        <w:t>в сети Интернет</w:t>
      </w:r>
    </w:p>
    <w:p w14:paraId="6C07F8E0" w14:textId="77777777" w:rsidR="00C7609D" w:rsidRPr="00DD4F55" w:rsidRDefault="00C7609D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8E38D42" w14:textId="77777777" w:rsidR="00FE4EBB" w:rsidRPr="00CF0D39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5.1. </w:t>
      </w:r>
      <w:r w:rsidR="00620FB8">
        <w:rPr>
          <w:rFonts w:ascii="Times New Roman" w:hAnsi="Times New Roman" w:cs="Times New Roman"/>
          <w:sz w:val="24"/>
          <w:szCs w:val="24"/>
        </w:rPr>
        <w:t>Окружная</w:t>
      </w:r>
      <w:r w:rsidRPr="00373234">
        <w:rPr>
          <w:rFonts w:ascii="Times New Roman" w:hAnsi="Times New Roman" w:cs="Times New Roman"/>
          <w:sz w:val="24"/>
          <w:szCs w:val="24"/>
        </w:rPr>
        <w:t xml:space="preserve"> избирательная комиссия периодически до дня голосования, но не реже одного раза в две недели,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(на основании данных, представленных кредитной организацией) 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по форме (</w:t>
      </w:r>
      <w:r w:rsidR="00CF0D39" w:rsidRPr="00CF0D39">
        <w:rPr>
          <w:rFonts w:ascii="Times New Roman" w:hAnsi="Times New Roman" w:cs="Times New Roman"/>
          <w:color w:val="000000"/>
          <w:sz w:val="24"/>
          <w:szCs w:val="24"/>
        </w:rPr>
        <w:t>приложение №17</w:t>
      </w:r>
      <w:r w:rsidRPr="00CF0D3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1CAED566" w14:textId="77777777" w:rsidR="00FE4EBB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D39">
        <w:rPr>
          <w:rFonts w:ascii="Times New Roman" w:hAnsi="Times New Roman" w:cs="Times New Roman"/>
          <w:sz w:val="24"/>
          <w:szCs w:val="24"/>
        </w:rPr>
        <w:t xml:space="preserve">Пример заполнения вышеуказанных сведений приведен в </w:t>
      </w:r>
      <w:r w:rsidRPr="00CF0D39">
        <w:rPr>
          <w:rFonts w:ascii="Times New Roman" w:hAnsi="Times New Roman" w:cs="Times New Roman"/>
          <w:color w:val="000000"/>
          <w:sz w:val="24"/>
          <w:szCs w:val="24"/>
        </w:rPr>
        <w:t>приложении №</w:t>
      </w:r>
      <w:r w:rsidRPr="00CF0D39">
        <w:rPr>
          <w:rFonts w:ascii="Times New Roman" w:hAnsi="Times New Roman" w:cs="Times New Roman"/>
          <w:sz w:val="24"/>
          <w:szCs w:val="24"/>
        </w:rPr>
        <w:t>1</w:t>
      </w:r>
      <w:r w:rsidR="00CF0D39" w:rsidRPr="00CF0D39">
        <w:rPr>
          <w:rFonts w:ascii="Times New Roman" w:hAnsi="Times New Roman" w:cs="Times New Roman"/>
          <w:sz w:val="24"/>
          <w:szCs w:val="24"/>
        </w:rPr>
        <w:t>8</w:t>
      </w:r>
      <w:r w:rsidRPr="00CF0D39">
        <w:rPr>
          <w:rFonts w:ascii="Times New Roman" w:hAnsi="Times New Roman" w:cs="Times New Roman"/>
          <w:sz w:val="24"/>
          <w:szCs w:val="24"/>
        </w:rPr>
        <w:t>.</w:t>
      </w:r>
    </w:p>
    <w:p w14:paraId="7A3D7B46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5.2. Редакции муниципальных периодических печатных изданий обязаны публиковать переданные им соответственно </w:t>
      </w:r>
      <w:r w:rsidR="00620FB8">
        <w:rPr>
          <w:rFonts w:ascii="Times New Roman" w:hAnsi="Times New Roman" w:cs="Times New Roman"/>
          <w:sz w:val="24"/>
          <w:szCs w:val="24"/>
        </w:rPr>
        <w:t>о</w:t>
      </w:r>
      <w:r w:rsidRPr="00373234">
        <w:rPr>
          <w:rFonts w:ascii="Times New Roman" w:hAnsi="Times New Roman" w:cs="Times New Roman"/>
          <w:sz w:val="24"/>
          <w:szCs w:val="24"/>
        </w:rPr>
        <w:t>кружн</w:t>
      </w:r>
      <w:r w:rsidR="00620FB8">
        <w:rPr>
          <w:rFonts w:ascii="Times New Roman" w:hAnsi="Times New Roman" w:cs="Times New Roman"/>
          <w:sz w:val="24"/>
          <w:szCs w:val="24"/>
        </w:rPr>
        <w:t>ой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620FB8">
        <w:rPr>
          <w:rFonts w:ascii="Times New Roman" w:hAnsi="Times New Roman" w:cs="Times New Roman"/>
          <w:sz w:val="24"/>
          <w:szCs w:val="24"/>
        </w:rPr>
        <w:t>ой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620FB8">
        <w:rPr>
          <w:rFonts w:ascii="Times New Roman" w:hAnsi="Times New Roman" w:cs="Times New Roman"/>
          <w:sz w:val="24"/>
          <w:szCs w:val="24"/>
        </w:rPr>
        <w:t>ей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указанные сведения в полном объеме в течение трех дней со дня получения.</w:t>
      </w:r>
    </w:p>
    <w:p w14:paraId="23AF28BD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5.3. </w:t>
      </w:r>
      <w:r w:rsidR="00620FB8">
        <w:rPr>
          <w:rFonts w:ascii="Times New Roman" w:hAnsi="Times New Roman" w:cs="Times New Roman"/>
          <w:sz w:val="24"/>
          <w:szCs w:val="24"/>
        </w:rPr>
        <w:t>Территориальная и</w:t>
      </w:r>
      <w:r w:rsidR="00C02483" w:rsidRPr="00373234">
        <w:rPr>
          <w:rFonts w:ascii="Times New Roman" w:hAnsi="Times New Roman" w:cs="Times New Roman"/>
          <w:sz w:val="24"/>
          <w:szCs w:val="24"/>
        </w:rPr>
        <w:t>збирательная комиссия</w:t>
      </w:r>
      <w:r w:rsidR="00620FB8">
        <w:rPr>
          <w:rFonts w:ascii="Times New Roman" w:hAnsi="Times New Roman" w:cs="Times New Roman"/>
          <w:sz w:val="24"/>
          <w:szCs w:val="24"/>
        </w:rPr>
        <w:t xml:space="preserve"> </w:t>
      </w:r>
      <w:r w:rsidR="00620FB8" w:rsidRPr="00620FB8">
        <w:rPr>
          <w:rFonts w:ascii="Times New Roman" w:hAnsi="Times New Roman" w:cs="Times New Roman"/>
          <w:sz w:val="24"/>
          <w:szCs w:val="24"/>
        </w:rPr>
        <w:t>г</w:t>
      </w:r>
      <w:r w:rsidR="00620FB8">
        <w:rPr>
          <w:rFonts w:ascii="Times New Roman" w:hAnsi="Times New Roman" w:cs="Times New Roman"/>
          <w:sz w:val="24"/>
          <w:szCs w:val="24"/>
        </w:rPr>
        <w:t>. </w:t>
      </w:r>
      <w:r w:rsidR="00620FB8" w:rsidRPr="00620FB8">
        <w:rPr>
          <w:rFonts w:ascii="Times New Roman" w:hAnsi="Times New Roman" w:cs="Times New Roman"/>
          <w:sz w:val="24"/>
          <w:szCs w:val="24"/>
        </w:rPr>
        <w:t>Енисейска Красноярского края</w:t>
      </w:r>
      <w:r w:rsidR="00C02483" w:rsidRPr="00373234">
        <w:rPr>
          <w:rFonts w:ascii="Times New Roman" w:hAnsi="Times New Roman" w:cs="Times New Roman"/>
          <w:sz w:val="24"/>
          <w:szCs w:val="24"/>
        </w:rPr>
        <w:t xml:space="preserve">, </w:t>
      </w:r>
      <w:r w:rsidRPr="00373234">
        <w:rPr>
          <w:rFonts w:ascii="Times New Roman" w:hAnsi="Times New Roman" w:cs="Times New Roman"/>
          <w:sz w:val="24"/>
          <w:szCs w:val="24"/>
        </w:rPr>
        <w:t>периодически до дня голосования, но не реже одного раза в две недели, представляет в Избирательную комиссию Красноярского края информацию, указанную в п.</w:t>
      </w:r>
      <w:r w:rsidR="00F1180F">
        <w:rPr>
          <w:rFonts w:ascii="Times New Roman" w:hAnsi="Times New Roman" w:cs="Times New Roman"/>
          <w:sz w:val="24"/>
          <w:szCs w:val="24"/>
        </w:rPr>
        <w:t> </w:t>
      </w:r>
      <w:r w:rsidRPr="00373234">
        <w:rPr>
          <w:rFonts w:ascii="Times New Roman" w:hAnsi="Times New Roman" w:cs="Times New Roman"/>
          <w:sz w:val="24"/>
          <w:szCs w:val="24"/>
        </w:rPr>
        <w:t>5.1 настоящего Порядка.</w:t>
      </w:r>
    </w:p>
    <w:p w14:paraId="11BA9B54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 xml:space="preserve">5.4. В соответствии с Федеральным законом Избирательная комиссия Красноярского края обеспечивает размещение на своем сайте в информационно-телекоммуникационной сети «Интернет» сведений о поступлении средств на специальный </w:t>
      </w:r>
      <w:r w:rsidRPr="00373234">
        <w:rPr>
          <w:rFonts w:ascii="Times New Roman" w:hAnsi="Times New Roman" w:cs="Times New Roman"/>
          <w:sz w:val="24"/>
          <w:szCs w:val="24"/>
        </w:rPr>
        <w:lastRenderedPageBreak/>
        <w:t>избирательный счет и расходовании этих средств, полученных от</w:t>
      </w:r>
      <w:r w:rsidR="00620FB8">
        <w:rPr>
          <w:rFonts w:ascii="Times New Roman" w:hAnsi="Times New Roman" w:cs="Times New Roman"/>
          <w:sz w:val="24"/>
          <w:szCs w:val="24"/>
        </w:rPr>
        <w:t xml:space="preserve"> территориальной</w:t>
      </w:r>
      <w:r w:rsidRPr="00373234">
        <w:rPr>
          <w:rFonts w:ascii="Times New Roman" w:hAnsi="Times New Roman" w:cs="Times New Roman"/>
          <w:sz w:val="24"/>
          <w:szCs w:val="24"/>
        </w:rPr>
        <w:t xml:space="preserve"> </w:t>
      </w:r>
      <w:r w:rsidR="00C02483" w:rsidRPr="00373234">
        <w:rPr>
          <w:rFonts w:ascii="Times New Roman" w:hAnsi="Times New Roman" w:cs="Times New Roman"/>
          <w:sz w:val="24"/>
          <w:szCs w:val="24"/>
        </w:rPr>
        <w:t>избирательной комиссии</w:t>
      </w:r>
      <w:r w:rsidR="00620FB8">
        <w:rPr>
          <w:rFonts w:ascii="Times New Roman" w:hAnsi="Times New Roman" w:cs="Times New Roman"/>
          <w:sz w:val="24"/>
          <w:szCs w:val="24"/>
        </w:rPr>
        <w:t xml:space="preserve"> г. Енисейска Красноярского края</w:t>
      </w:r>
      <w:r w:rsidR="00C02483" w:rsidRPr="00373234">
        <w:rPr>
          <w:rFonts w:ascii="Times New Roman" w:hAnsi="Times New Roman" w:cs="Times New Roman"/>
          <w:sz w:val="24"/>
          <w:szCs w:val="24"/>
        </w:rPr>
        <w:t xml:space="preserve">, 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по форме (</w:t>
      </w:r>
      <w:r w:rsidRPr="00CF0D39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  <w:r w:rsidR="00CF0D39" w:rsidRPr="00CF0D3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323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EE58FA0" w14:textId="77777777" w:rsidR="00FE4EBB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5.5. Обязательному опубликованию и размещению подлежат следующие сведения:</w:t>
      </w:r>
    </w:p>
    <w:p w14:paraId="07C3CA1D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а) о финансовой операции по расходованию средств из соответствующего избирательного фонда в случае, если ее размер превышает 50 тысяч рублей;</w:t>
      </w:r>
    </w:p>
    <w:p w14:paraId="7D2D7DF8" w14:textId="77777777" w:rsidR="00284968" w:rsidRPr="00373234" w:rsidRDefault="006A513C" w:rsidP="00CE4729">
      <w:pPr>
        <w:spacing w:after="0" w:line="240" w:lineRule="auto"/>
        <w:ind w:firstLine="53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б)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14:paraId="55467F37" w14:textId="77777777" w:rsidR="00284968" w:rsidRPr="00373234" w:rsidRDefault="006A513C" w:rsidP="00CE4729">
      <w:pPr>
        <w:spacing w:after="0" w:line="240" w:lineRule="auto"/>
        <w:ind w:firstLine="53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в)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14:paraId="0C8B3F05" w14:textId="77777777" w:rsidR="00284968" w:rsidRPr="00373234" w:rsidRDefault="006A513C" w:rsidP="00CE4729">
      <w:pPr>
        <w:spacing w:after="0" w:line="240" w:lineRule="auto"/>
        <w:ind w:firstLine="53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г) о средствах, возвращенных жертвователям из соответствующего избирательного фонда, в том числе об основаниях возврата;</w:t>
      </w:r>
    </w:p>
    <w:p w14:paraId="54FD54B8" w14:textId="77777777" w:rsidR="00284968" w:rsidRPr="00373234" w:rsidRDefault="006A513C" w:rsidP="00CE4729">
      <w:pPr>
        <w:spacing w:after="0" w:line="240" w:lineRule="auto"/>
        <w:ind w:firstLine="53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>д) об общей сумме средств, поступивших в соответствующий избирательный фонд, и об общей сумме израсходованных средств.</w:t>
      </w:r>
    </w:p>
    <w:p w14:paraId="15A7EFA3" w14:textId="77777777" w:rsidR="00284968" w:rsidRPr="00373234" w:rsidRDefault="006A513C" w:rsidP="00CE4729">
      <w:pPr>
        <w:spacing w:after="0" w:line="240" w:lineRule="auto"/>
        <w:ind w:firstLine="709"/>
        <w:jc w:val="both"/>
        <w:rPr>
          <w:sz w:val="24"/>
          <w:szCs w:val="24"/>
        </w:rPr>
      </w:pPr>
      <w:r w:rsidRPr="00373234">
        <w:rPr>
          <w:sz w:val="24"/>
          <w:szCs w:val="24"/>
        </w:rPr>
        <w:t xml:space="preserve">5.6. Копии финансовых отчетов, указанных в пункте 4.6 настоящего Порядка, не позднее чем через пять дней со дня их получения передаются </w:t>
      </w:r>
      <w:r w:rsidR="00D87E12">
        <w:rPr>
          <w:sz w:val="24"/>
          <w:szCs w:val="24"/>
        </w:rPr>
        <w:t>окружной</w:t>
      </w:r>
      <w:r w:rsidRPr="00373234">
        <w:rPr>
          <w:sz w:val="24"/>
          <w:szCs w:val="24"/>
        </w:rPr>
        <w:t xml:space="preserve"> избирательной комиссией в средства массовой информации для опубликования.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получения.</w:t>
      </w:r>
    </w:p>
    <w:p w14:paraId="66A0FD0E" w14:textId="77777777" w:rsidR="00284968" w:rsidRPr="00DD4F55" w:rsidRDefault="00284968" w:rsidP="00CE4729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4918EECF" w14:textId="77777777" w:rsidR="00284968" w:rsidRPr="00DD4F55" w:rsidRDefault="006A513C" w:rsidP="00CE4729">
      <w:pPr>
        <w:pStyle w:val="ConsPlusNormal"/>
        <w:widowControl/>
        <w:spacing w:after="0" w:line="240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4F55">
        <w:rPr>
          <w:rFonts w:ascii="Times New Roman" w:hAnsi="Times New Roman" w:cs="Times New Roman"/>
          <w:sz w:val="24"/>
          <w:szCs w:val="24"/>
        </w:rPr>
        <w:t>6. Ответственность за нарушение порядка формирования и расходования средств избирательных фондов</w:t>
      </w:r>
    </w:p>
    <w:p w14:paraId="5C8E442E" w14:textId="77777777" w:rsidR="00CE4729" w:rsidRPr="00DD4F55" w:rsidRDefault="00CE4729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DA6F67" w14:textId="77777777" w:rsidR="00284968" w:rsidRPr="00373234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234">
        <w:rPr>
          <w:rFonts w:ascii="Times New Roman" w:hAnsi="Times New Roman" w:cs="Times New Roman"/>
          <w:sz w:val="24"/>
          <w:szCs w:val="24"/>
        </w:rPr>
        <w:t>6.1. Ответственность за нарушение порядка формирования и расходования средств избирательного фонда, непредставление, несвоевременное представление либо неполное представление отчетности по установленным настоящим Порядком формам и недостоверность данных, содержащихся в отчетах, несут кандидаты, их уполномоченные представители по финансовым вопросам, г</w:t>
      </w:r>
      <w:r w:rsidR="00D87E12">
        <w:rPr>
          <w:rFonts w:ascii="Times New Roman" w:hAnsi="Times New Roman" w:cs="Times New Roman"/>
          <w:sz w:val="24"/>
          <w:szCs w:val="24"/>
        </w:rPr>
        <w:t>раждане, являвшиеся кандидатами</w:t>
      </w:r>
      <w:r w:rsidRPr="00373234">
        <w:rPr>
          <w:rFonts w:ascii="Times New Roman" w:hAnsi="Times New Roman" w:cs="Times New Roman"/>
          <w:sz w:val="24"/>
          <w:szCs w:val="24"/>
        </w:rPr>
        <w:t>.</w:t>
      </w:r>
    </w:p>
    <w:p w14:paraId="4EF0A253" w14:textId="77777777" w:rsidR="00284968" w:rsidRDefault="006A513C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234">
        <w:rPr>
          <w:rFonts w:ascii="Times New Roman" w:hAnsi="Times New Roman" w:cs="Times New Roman"/>
          <w:sz w:val="24"/>
          <w:szCs w:val="24"/>
        </w:rPr>
        <w:t>6.2. Лица, нарушающие правила финансирования избирательной кампании, несут уголовную, административную либо иную ответственность в соответствии с законодательством Российской Федерации.</w:t>
      </w:r>
    </w:p>
    <w:p w14:paraId="0090372D" w14:textId="77777777" w:rsidR="00284968" w:rsidRDefault="00284968" w:rsidP="00CE4729">
      <w:pPr>
        <w:pStyle w:val="ConsPlusNormal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4968" w:rsidSect="00CE4729">
          <w:headerReference w:type="default" r:id="rId9"/>
          <w:footnotePr>
            <w:numRestart w:val="eachSect"/>
          </w:footnotePr>
          <w:type w:val="continuous"/>
          <w:pgSz w:w="11906" w:h="16838"/>
          <w:pgMar w:top="673" w:right="850" w:bottom="568" w:left="1701" w:header="426" w:footer="0" w:gutter="0"/>
          <w:pgNumType w:start="14"/>
          <w:cols w:space="0"/>
          <w:formProt w:val="0"/>
          <w:docGrid w:linePitch="100"/>
        </w:sectPr>
      </w:pPr>
    </w:p>
    <w:tbl>
      <w:tblPr>
        <w:tblW w:w="9351" w:type="dxa"/>
        <w:tblInd w:w="-5" w:type="dxa"/>
        <w:tblLook w:val="04A0" w:firstRow="1" w:lastRow="0" w:firstColumn="1" w:lastColumn="0" w:noHBand="0" w:noVBand="1"/>
      </w:tblPr>
      <w:tblGrid>
        <w:gridCol w:w="3538"/>
        <w:gridCol w:w="5813"/>
      </w:tblGrid>
      <w:tr w:rsidR="00B44024" w14:paraId="05CC0DBF" w14:textId="77777777" w:rsidTr="00373234">
        <w:trPr>
          <w:trHeight w:val="1300"/>
        </w:trPr>
        <w:tc>
          <w:tcPr>
            <w:tcW w:w="3538" w:type="dxa"/>
            <w:shd w:val="clear" w:color="auto" w:fill="auto"/>
          </w:tcPr>
          <w:p w14:paraId="37A177D7" w14:textId="77777777" w:rsidR="00B44024" w:rsidRDefault="00B44024" w:rsidP="00CE4729">
            <w:pPr>
              <w:pStyle w:val="ConsPlusNormal"/>
              <w:pageBreakBefore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14:paraId="487F3950" w14:textId="77777777" w:rsidR="00B44024" w:rsidRPr="00CE4729" w:rsidRDefault="00B44024" w:rsidP="00CE4729">
            <w:pPr>
              <w:pStyle w:val="ConsPlusTitle"/>
              <w:widowControl/>
              <w:spacing w:after="0" w:line="240" w:lineRule="auto"/>
              <w:rPr>
                <w:sz w:val="16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  <w:szCs w:val="24"/>
              </w:rPr>
              <w:t>Приложение № 1</w:t>
            </w:r>
          </w:p>
          <w:p w14:paraId="53C69EEF" w14:textId="77777777" w:rsidR="00B44024" w:rsidRPr="00CE4729" w:rsidRDefault="00B44024" w:rsidP="00CE4729">
            <w:pPr>
              <w:pStyle w:val="ConsPlusTitle"/>
              <w:widowControl/>
              <w:spacing w:after="0" w:line="240" w:lineRule="auto"/>
              <w:rPr>
                <w:b w:val="0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="00CE4729" w:rsidRPr="00CE4729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  <w:tr w:rsidR="00B44024" w14:paraId="13AC2704" w14:textId="77777777" w:rsidTr="00373234">
        <w:trPr>
          <w:trHeight w:val="559"/>
        </w:trPr>
        <w:tc>
          <w:tcPr>
            <w:tcW w:w="3538" w:type="dxa"/>
            <w:shd w:val="clear" w:color="auto" w:fill="auto"/>
          </w:tcPr>
          <w:p w14:paraId="0038007A" w14:textId="77777777" w:rsidR="00B44024" w:rsidRDefault="00B44024" w:rsidP="00CE4729">
            <w:pPr>
              <w:snapToGrid w:val="0"/>
              <w:spacing w:after="0" w:line="240" w:lineRule="auto"/>
              <w:rPr>
                <w:sz w:val="28"/>
                <w:szCs w:val="22"/>
              </w:rPr>
            </w:pPr>
          </w:p>
        </w:tc>
        <w:tc>
          <w:tcPr>
            <w:tcW w:w="5813" w:type="dxa"/>
            <w:shd w:val="clear" w:color="auto" w:fill="auto"/>
            <w:vAlign w:val="center"/>
          </w:tcPr>
          <w:p w14:paraId="7F77029C" w14:textId="77777777" w:rsidR="00B44024" w:rsidRDefault="00B44024" w:rsidP="00CE4729">
            <w:pPr>
              <w:pStyle w:val="ConsPlusNonformat"/>
              <w:widowControl/>
              <w:spacing w:after="0" w:line="240" w:lineRule="auto"/>
              <w:jc w:val="right"/>
            </w:pPr>
          </w:p>
        </w:tc>
      </w:tr>
      <w:tr w:rsidR="00B44024" w14:paraId="68F7207B" w14:textId="77777777" w:rsidTr="00373234">
        <w:trPr>
          <w:trHeight w:val="172"/>
        </w:trPr>
        <w:tc>
          <w:tcPr>
            <w:tcW w:w="3538" w:type="dxa"/>
            <w:shd w:val="clear" w:color="auto" w:fill="auto"/>
          </w:tcPr>
          <w:p w14:paraId="4E618E8F" w14:textId="77777777" w:rsidR="00B44024" w:rsidRDefault="00B44024" w:rsidP="00CE4729">
            <w:pPr>
              <w:snapToGrid w:val="0"/>
              <w:spacing w:after="0" w:line="240" w:lineRule="auto"/>
              <w:rPr>
                <w:sz w:val="28"/>
              </w:rPr>
            </w:pPr>
          </w:p>
          <w:p w14:paraId="0FA6D014" w14:textId="77777777" w:rsidR="00B44024" w:rsidRDefault="00B44024" w:rsidP="00CE472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5813" w:type="dxa"/>
            <w:shd w:val="clear" w:color="auto" w:fill="auto"/>
          </w:tcPr>
          <w:p w14:paraId="0D8957BA" w14:textId="77777777" w:rsidR="00B44024" w:rsidRDefault="00B44024" w:rsidP="00186B00">
            <w:pPr>
              <w:pStyle w:val="21"/>
              <w:spacing w:after="0" w:line="240" w:lineRule="auto"/>
              <w:ind w:firstLine="0"/>
              <w:jc w:val="left"/>
            </w:pPr>
            <w:r w:rsidRPr="00B44024">
              <w:t xml:space="preserve">В окружную избирательную комиссию </w:t>
            </w:r>
            <w:r w:rsidR="00186B00">
              <w:t>по выборам депутатов Енисейского городского Совета депутатов по одномандатному избирательному округу №8</w:t>
            </w:r>
          </w:p>
        </w:tc>
      </w:tr>
    </w:tbl>
    <w:p w14:paraId="6BA60B70" w14:textId="77777777" w:rsidR="00284968" w:rsidRPr="00D87E12" w:rsidRDefault="00284968" w:rsidP="00CE4729">
      <w:pPr>
        <w:pStyle w:val="ConsNormal"/>
        <w:spacing w:after="0" w:line="240" w:lineRule="auto"/>
        <w:ind w:left="-284" w:firstLine="284"/>
        <w:jc w:val="both"/>
      </w:pPr>
    </w:p>
    <w:p w14:paraId="5C11B216" w14:textId="77777777" w:rsidR="00B44024" w:rsidRPr="00B44024" w:rsidRDefault="00B44024" w:rsidP="00CE4729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>УВЕДОМЛЕНИЕ</w:t>
      </w:r>
    </w:p>
    <w:p w14:paraId="2DE9CD23" w14:textId="77777777" w:rsidR="00B44024" w:rsidRPr="00B44024" w:rsidRDefault="00B44024" w:rsidP="00CE4729">
      <w:pPr>
        <w:suppressAutoHyphens/>
        <w:spacing w:after="0" w:line="240" w:lineRule="auto"/>
        <w:jc w:val="center"/>
        <w:rPr>
          <w:sz w:val="28"/>
        </w:rPr>
      </w:pPr>
      <w:r w:rsidRPr="00B44024">
        <w:rPr>
          <w:sz w:val="28"/>
        </w:rPr>
        <w:t xml:space="preserve">о </w:t>
      </w:r>
      <w:proofErr w:type="spellStart"/>
      <w:r w:rsidRPr="00B44024">
        <w:rPr>
          <w:sz w:val="28"/>
        </w:rPr>
        <w:t>несоздании</w:t>
      </w:r>
      <w:proofErr w:type="spellEnd"/>
      <w:r w:rsidRPr="00B44024">
        <w:rPr>
          <w:sz w:val="28"/>
        </w:rPr>
        <w:t xml:space="preserve"> избирательного фонда</w:t>
      </w:r>
    </w:p>
    <w:p w14:paraId="7D6F74B4" w14:textId="77777777" w:rsidR="00B44024" w:rsidRPr="00B44024" w:rsidRDefault="00B44024" w:rsidP="00CE4729">
      <w:pPr>
        <w:suppressAutoHyphens/>
        <w:spacing w:after="0" w:line="240" w:lineRule="auto"/>
        <w:jc w:val="center"/>
      </w:pPr>
    </w:p>
    <w:p w14:paraId="37DD180D" w14:textId="77777777" w:rsidR="00B44024" w:rsidRPr="00B44024" w:rsidRDefault="00B44024" w:rsidP="00CE4729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  <w:r w:rsidRPr="00B44024">
        <w:rPr>
          <w:sz w:val="28"/>
          <w:szCs w:val="28"/>
        </w:rPr>
        <w:t xml:space="preserve">В соответствии с пунктом 1 статьи 44 </w:t>
      </w:r>
      <w:r w:rsidRPr="00B44024">
        <w:rPr>
          <w:bCs/>
          <w:sz w:val="28"/>
          <w:szCs w:val="28"/>
        </w:rPr>
        <w:t>Закона Красноярского края от 02.10.2003 № 8-1411 «О выборах в органы местного самоуправления в Красноярском крае» я</w:t>
      </w:r>
      <w:r w:rsidRPr="00B44024">
        <w:rPr>
          <w:sz w:val="28"/>
          <w:szCs w:val="28"/>
        </w:rPr>
        <w:t xml:space="preserve">, </w:t>
      </w:r>
    </w:p>
    <w:tbl>
      <w:tblPr>
        <w:tblW w:w="9357" w:type="dxa"/>
        <w:tblInd w:w="-108" w:type="dxa"/>
        <w:tblLook w:val="04A0" w:firstRow="1" w:lastRow="0" w:firstColumn="1" w:lastColumn="0" w:noHBand="0" w:noVBand="1"/>
      </w:tblPr>
      <w:tblGrid>
        <w:gridCol w:w="9071"/>
        <w:gridCol w:w="286"/>
      </w:tblGrid>
      <w:tr w:rsidR="00B44024" w:rsidRPr="00B44024" w14:paraId="2B1CCA75" w14:textId="77777777" w:rsidTr="00373234">
        <w:trPr>
          <w:trHeight w:val="417"/>
        </w:trPr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14:paraId="37F06B89" w14:textId="77777777" w:rsidR="00B44024" w:rsidRPr="00B44024" w:rsidRDefault="00B44024" w:rsidP="00CE4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286" w:type="dxa"/>
            <w:shd w:val="clear" w:color="auto" w:fill="auto"/>
          </w:tcPr>
          <w:p w14:paraId="1D5A452E" w14:textId="77777777" w:rsidR="00B44024" w:rsidRPr="00B44024" w:rsidRDefault="00B44024" w:rsidP="00CE4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sz w:val="28"/>
              </w:rPr>
            </w:pPr>
            <w:r w:rsidRPr="00B44024">
              <w:rPr>
                <w:sz w:val="28"/>
              </w:rPr>
              <w:t>,</w:t>
            </w:r>
          </w:p>
        </w:tc>
      </w:tr>
      <w:tr w:rsidR="00B44024" w:rsidRPr="00B44024" w14:paraId="452D7B04" w14:textId="77777777" w:rsidTr="00373234">
        <w:trPr>
          <w:trHeight w:val="228"/>
        </w:trPr>
        <w:tc>
          <w:tcPr>
            <w:tcW w:w="9357" w:type="dxa"/>
            <w:gridSpan w:val="2"/>
            <w:shd w:val="clear" w:color="auto" w:fill="auto"/>
          </w:tcPr>
          <w:p w14:paraId="0A8FAEB1" w14:textId="77777777" w:rsidR="00B44024" w:rsidRPr="00B44024" w:rsidRDefault="00B44024" w:rsidP="00CE4729">
            <w:pPr>
              <w:widowControl w:val="0"/>
              <w:suppressAutoHyphens/>
              <w:autoSpaceDE w:val="0"/>
              <w:spacing w:after="0" w:line="240" w:lineRule="auto"/>
              <w:jc w:val="center"/>
            </w:pPr>
            <w:r w:rsidRPr="00B44024">
              <w:t>(фамилия, имя, отчество кандидата)</w:t>
            </w:r>
          </w:p>
        </w:tc>
      </w:tr>
    </w:tbl>
    <w:p w14:paraId="7CD52390" w14:textId="77777777" w:rsidR="00B44024" w:rsidRPr="00B44024" w:rsidRDefault="00B44024" w:rsidP="00CE4729">
      <w:pPr>
        <w:widowControl w:val="0"/>
        <w:suppressAutoHyphens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 xml:space="preserve">кандидат в депутаты </w:t>
      </w:r>
    </w:p>
    <w:p w14:paraId="17C246B9" w14:textId="77777777" w:rsidR="00B44024" w:rsidRPr="00B44024" w:rsidRDefault="00B44024" w:rsidP="00CE4729">
      <w:p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 w:rsidRPr="00B44024">
        <w:rPr>
          <w:sz w:val="28"/>
          <w:szCs w:val="28"/>
        </w:rPr>
        <w:t>________________________________________________________________</w:t>
      </w:r>
    </w:p>
    <w:p w14:paraId="131FE0FB" w14:textId="77777777" w:rsidR="00B44024" w:rsidRPr="00B44024" w:rsidRDefault="00B44024" w:rsidP="00CE4729">
      <w:pPr>
        <w:suppressAutoHyphens/>
        <w:spacing w:after="0" w:line="240" w:lineRule="auto"/>
        <w:ind w:firstLine="720"/>
        <w:jc w:val="center"/>
      </w:pPr>
      <w:r w:rsidRPr="00B44024">
        <w:t>(наименование представительного орг</w:t>
      </w:r>
      <w:r w:rsidR="00186B00">
        <w:t>ана муниципального образования</w:t>
      </w:r>
      <w:r w:rsidRPr="00B44024">
        <w:t>)</w:t>
      </w:r>
    </w:p>
    <w:tbl>
      <w:tblPr>
        <w:tblW w:w="9358" w:type="dxa"/>
        <w:tblInd w:w="-108" w:type="dxa"/>
        <w:tblLook w:val="04A0" w:firstRow="1" w:lastRow="0" w:firstColumn="1" w:lastColumn="0" w:noHBand="0" w:noVBand="1"/>
      </w:tblPr>
      <w:tblGrid>
        <w:gridCol w:w="9358"/>
      </w:tblGrid>
      <w:tr w:rsidR="00B44024" w:rsidRPr="00B44024" w14:paraId="20F63218" w14:textId="77777777" w:rsidTr="00373234">
        <w:trPr>
          <w:trHeight w:val="379"/>
        </w:trPr>
        <w:tc>
          <w:tcPr>
            <w:tcW w:w="9358" w:type="dxa"/>
            <w:tcBorders>
              <w:bottom w:val="single" w:sz="4" w:space="0" w:color="000000"/>
            </w:tcBorders>
            <w:shd w:val="clear" w:color="auto" w:fill="auto"/>
          </w:tcPr>
          <w:p w14:paraId="4906B262" w14:textId="77777777" w:rsidR="00B44024" w:rsidRPr="00B44024" w:rsidRDefault="00B44024" w:rsidP="00CE472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sz w:val="28"/>
              </w:rPr>
            </w:pPr>
          </w:p>
        </w:tc>
      </w:tr>
      <w:tr w:rsidR="00B44024" w:rsidRPr="00B44024" w14:paraId="5078EB90" w14:textId="77777777" w:rsidTr="00373234">
        <w:trPr>
          <w:trHeight w:val="207"/>
        </w:trPr>
        <w:tc>
          <w:tcPr>
            <w:tcW w:w="9358" w:type="dxa"/>
            <w:tcBorders>
              <w:top w:val="single" w:sz="4" w:space="0" w:color="000000"/>
            </w:tcBorders>
            <w:shd w:val="clear" w:color="auto" w:fill="auto"/>
          </w:tcPr>
          <w:p w14:paraId="1FEC8A0E" w14:textId="77777777" w:rsidR="00B44024" w:rsidRPr="00B44024" w:rsidRDefault="00B44024" w:rsidP="00CE472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024">
              <w:rPr>
                <w:bCs/>
              </w:rPr>
              <w:t>(номер и (или) наименование избирательного округа)</w:t>
            </w:r>
            <w:r w:rsidRPr="00B44024">
              <w:rPr>
                <w:bCs/>
                <w:vertAlign w:val="superscript"/>
              </w:rPr>
              <w:footnoteReference w:id="2"/>
            </w:r>
          </w:p>
        </w:tc>
      </w:tr>
    </w:tbl>
    <w:p w14:paraId="49F1E128" w14:textId="77777777" w:rsidR="00B44024" w:rsidRPr="00B44024" w:rsidRDefault="00B44024" w:rsidP="00CE4729">
      <w:pPr>
        <w:widowControl w:val="0"/>
        <w:suppressAutoHyphens/>
        <w:spacing w:after="0" w:line="240" w:lineRule="auto"/>
        <w:ind w:firstLine="720"/>
        <w:jc w:val="center"/>
        <w:rPr>
          <w:rFonts w:ascii="Arial" w:hAnsi="Arial" w:cs="Arial"/>
          <w:sz w:val="16"/>
          <w:szCs w:val="16"/>
        </w:rPr>
      </w:pPr>
    </w:p>
    <w:p w14:paraId="5F57A04F" w14:textId="77777777" w:rsidR="00B44024" w:rsidRPr="00B44024" w:rsidRDefault="00B44024" w:rsidP="00CE4729">
      <w:pPr>
        <w:widowControl w:val="0"/>
        <w:suppressAutoHyphens/>
        <w:spacing w:after="0" w:line="240" w:lineRule="auto"/>
        <w:ind w:left="-284"/>
        <w:jc w:val="both"/>
        <w:rPr>
          <w:rFonts w:ascii="Arial" w:hAnsi="Arial" w:cs="Arial"/>
        </w:rPr>
      </w:pPr>
      <w:r w:rsidRPr="00B44024">
        <w:rPr>
          <w:bCs/>
          <w:sz w:val="28"/>
          <w:szCs w:val="28"/>
        </w:rPr>
        <w:t>уведомляю о том, что мною</w:t>
      </w:r>
      <w:r w:rsidRPr="00B44024">
        <w:rPr>
          <w:sz w:val="28"/>
          <w:szCs w:val="28"/>
        </w:rPr>
        <w:t xml:space="preserve"> принято решение не создавать избирательный фонд, а также о том, что финансирование моей избирательной кампании, в том числе выпуск плакатов, листовок, проведение платной агитации, опубликование печатных материалов за плату в средствах массовой информации, производиться не будет.</w:t>
      </w:r>
    </w:p>
    <w:p w14:paraId="3FADDC4D" w14:textId="77777777" w:rsidR="00B44024" w:rsidRPr="00B44024" w:rsidRDefault="00B44024" w:rsidP="00CE4729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p w14:paraId="0BE95B81" w14:textId="77777777" w:rsidR="00B44024" w:rsidRPr="00B44024" w:rsidRDefault="00B44024" w:rsidP="00CE4729">
      <w:pPr>
        <w:widowControl w:val="0"/>
        <w:suppressAutoHyphens/>
        <w:spacing w:after="0" w:line="240" w:lineRule="auto"/>
        <w:jc w:val="both"/>
        <w:rPr>
          <w:rFonts w:ascii="Arial" w:hAnsi="Arial" w:cs="Arial"/>
          <w:szCs w:val="28"/>
        </w:rPr>
      </w:pPr>
    </w:p>
    <w:tbl>
      <w:tblPr>
        <w:tblW w:w="7038" w:type="dxa"/>
        <w:tblInd w:w="-100" w:type="dxa"/>
        <w:tblLook w:val="04A0" w:firstRow="1" w:lastRow="0" w:firstColumn="1" w:lastColumn="0" w:noHBand="0" w:noVBand="1"/>
      </w:tblPr>
      <w:tblGrid>
        <w:gridCol w:w="2661"/>
        <w:gridCol w:w="548"/>
        <w:gridCol w:w="3829"/>
      </w:tblGrid>
      <w:tr w:rsidR="00B44024" w:rsidRPr="00B44024" w14:paraId="68A85DF8" w14:textId="77777777" w:rsidTr="00373234">
        <w:trPr>
          <w:trHeight w:val="549"/>
        </w:trPr>
        <w:tc>
          <w:tcPr>
            <w:tcW w:w="26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2681C10" w14:textId="77777777" w:rsidR="00B44024" w:rsidRPr="00B44024" w:rsidRDefault="00B44024" w:rsidP="00CE47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vAlign w:val="bottom"/>
          </w:tcPr>
          <w:p w14:paraId="3F094E21" w14:textId="77777777" w:rsidR="00B44024" w:rsidRPr="00B44024" w:rsidRDefault="00B44024" w:rsidP="00CE4729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9" w:type="dxa"/>
            <w:tcBorders>
              <w:bottom w:val="single" w:sz="4" w:space="0" w:color="000000"/>
            </w:tcBorders>
            <w:shd w:val="clear" w:color="auto" w:fill="auto"/>
          </w:tcPr>
          <w:p w14:paraId="63072A4B" w14:textId="77777777" w:rsidR="00B44024" w:rsidRPr="00B44024" w:rsidRDefault="00B44024" w:rsidP="00CE4729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4EE6513" w14:textId="77777777" w:rsidR="00B44024" w:rsidRPr="00B44024" w:rsidRDefault="00B44024" w:rsidP="00CE4729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4024" w:rsidRPr="00B44024" w14:paraId="7A4E6766" w14:textId="77777777" w:rsidTr="00373234">
        <w:trPr>
          <w:trHeight w:val="334"/>
        </w:trPr>
        <w:tc>
          <w:tcPr>
            <w:tcW w:w="2661" w:type="dxa"/>
            <w:tcBorders>
              <w:top w:val="single" w:sz="4" w:space="0" w:color="000000"/>
            </w:tcBorders>
            <w:shd w:val="clear" w:color="auto" w:fill="auto"/>
          </w:tcPr>
          <w:p w14:paraId="1E29EBA8" w14:textId="77777777" w:rsidR="00B44024" w:rsidRPr="00B44024" w:rsidRDefault="00B44024" w:rsidP="00CE4729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(дата)</w:t>
            </w:r>
          </w:p>
        </w:tc>
        <w:tc>
          <w:tcPr>
            <w:tcW w:w="548" w:type="dxa"/>
            <w:shd w:val="clear" w:color="auto" w:fill="auto"/>
          </w:tcPr>
          <w:p w14:paraId="49424979" w14:textId="77777777" w:rsidR="00B44024" w:rsidRPr="00B44024" w:rsidRDefault="00B44024" w:rsidP="00CE4729">
            <w:pPr>
              <w:widowControl w:val="0"/>
              <w:suppressAutoHyphens/>
              <w:snapToGrid w:val="0"/>
              <w:spacing w:after="0" w:line="240" w:lineRule="auto"/>
              <w:ind w:firstLine="720"/>
              <w:jc w:val="center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  <w:shd w:val="clear" w:color="auto" w:fill="auto"/>
          </w:tcPr>
          <w:p w14:paraId="0F097EB4" w14:textId="77777777" w:rsidR="00B44024" w:rsidRPr="00B44024" w:rsidRDefault="00B44024" w:rsidP="00CE4729">
            <w:pPr>
              <w:widowControl w:val="0"/>
              <w:suppressAutoHyphens/>
              <w:spacing w:after="0" w:line="240" w:lineRule="auto"/>
              <w:jc w:val="center"/>
            </w:pPr>
            <w:r w:rsidRPr="00B44024">
              <w:t>(подпись)</w:t>
            </w:r>
          </w:p>
        </w:tc>
      </w:tr>
    </w:tbl>
    <w:p w14:paraId="2CE1B41C" w14:textId="77777777" w:rsidR="00B44024" w:rsidRPr="00B44024" w:rsidRDefault="00B44024" w:rsidP="00CE4729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C759FB" w14:textId="77777777" w:rsidR="00B44024" w:rsidRDefault="00B44024" w:rsidP="00CE4729">
      <w:pPr>
        <w:pStyle w:val="ConsNormal"/>
        <w:spacing w:after="0" w:line="240" w:lineRule="auto"/>
        <w:ind w:firstLine="0"/>
        <w:jc w:val="both"/>
        <w:rPr>
          <w:lang w:val="en-US"/>
        </w:rPr>
      </w:pPr>
    </w:p>
    <w:p w14:paraId="1FD3DAC9" w14:textId="77777777" w:rsidR="00B44024" w:rsidRDefault="00B44024" w:rsidP="00CE4729">
      <w:pPr>
        <w:pStyle w:val="ConsNormal"/>
        <w:spacing w:after="0" w:line="240" w:lineRule="auto"/>
        <w:ind w:firstLine="0"/>
        <w:jc w:val="both"/>
        <w:rPr>
          <w:lang w:val="en-US"/>
        </w:rPr>
        <w:sectPr w:rsidR="00B44024" w:rsidSect="00CE4729">
          <w:headerReference w:type="default" r:id="rId10"/>
          <w:footnotePr>
            <w:numRestart w:val="eachSect"/>
          </w:footnotePr>
          <w:pgSz w:w="11906" w:h="16838"/>
          <w:pgMar w:top="1134" w:right="850" w:bottom="1134" w:left="1701" w:header="709" w:footer="0" w:gutter="0"/>
          <w:pgNumType w:start="19"/>
          <w:cols w:space="720"/>
          <w:formProt w:val="0"/>
          <w:docGrid w:linePitch="100"/>
        </w:sectPr>
      </w:pPr>
    </w:p>
    <w:tbl>
      <w:tblPr>
        <w:tblW w:w="15409" w:type="dxa"/>
        <w:tblInd w:w="8" w:type="dxa"/>
        <w:tblLook w:val="04A0" w:firstRow="1" w:lastRow="0" w:firstColumn="1" w:lastColumn="0" w:noHBand="0" w:noVBand="1"/>
      </w:tblPr>
      <w:tblGrid>
        <w:gridCol w:w="8988"/>
        <w:gridCol w:w="6421"/>
      </w:tblGrid>
      <w:tr w:rsidR="00284968" w14:paraId="00DA054B" w14:textId="77777777" w:rsidTr="00186B00">
        <w:trPr>
          <w:trHeight w:val="1469"/>
        </w:trPr>
        <w:tc>
          <w:tcPr>
            <w:tcW w:w="8988" w:type="dxa"/>
            <w:shd w:val="clear" w:color="auto" w:fill="auto"/>
          </w:tcPr>
          <w:p w14:paraId="1D7D1A60" w14:textId="77777777" w:rsidR="00284968" w:rsidRDefault="00284968" w:rsidP="00CE4729">
            <w:pPr>
              <w:pStyle w:val="ConsPlusNormal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</w:tcPr>
          <w:p w14:paraId="6369A80B" w14:textId="77777777" w:rsidR="00284968" w:rsidRPr="00CE4729" w:rsidRDefault="006A513C" w:rsidP="00CE4729">
            <w:pPr>
              <w:pStyle w:val="ConsPlusTitle"/>
              <w:spacing w:after="0" w:line="240" w:lineRule="auto"/>
              <w:rPr>
                <w:color w:val="000000"/>
                <w:sz w:val="18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  <w:color w:val="000000"/>
                <w:szCs w:val="22"/>
              </w:rPr>
              <w:t>Приложение №</w:t>
            </w:r>
            <w:r w:rsidR="00186B00">
              <w:rPr>
                <w:rFonts w:ascii="Times New Roman" w:hAnsi="Times New Roman" w:cs="Times New Roman"/>
                <w:b w:val="0"/>
                <w:bCs w:val="0"/>
                <w:color w:val="000000"/>
                <w:szCs w:val="22"/>
              </w:rPr>
              <w:t>2</w:t>
            </w:r>
          </w:p>
          <w:p w14:paraId="67609FA9" w14:textId="77777777" w:rsidR="00284968" w:rsidRDefault="00CE4729" w:rsidP="00CE4729">
            <w:pPr>
              <w:pStyle w:val="ConsPlusTitle"/>
              <w:spacing w:after="0" w:line="240" w:lineRule="auto"/>
            </w:pPr>
            <w:r w:rsidRPr="00CE4729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CE4729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4709BB21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5CB342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14:paraId="0E55E137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  <w:r w:rsidR="00186B00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</w:p>
    <w:p w14:paraId="0FADC696" w14:textId="77777777" w:rsidR="00284968" w:rsidRDefault="00284968" w:rsidP="00CE4729">
      <w:pPr>
        <w:pStyle w:val="ConsPlusNonformat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5695" w:type="dxa"/>
        <w:tblInd w:w="-17" w:type="dxa"/>
        <w:tblLook w:val="04A0" w:firstRow="1" w:lastRow="0" w:firstColumn="1" w:lastColumn="0" w:noHBand="0" w:noVBand="1"/>
      </w:tblPr>
      <w:tblGrid>
        <w:gridCol w:w="4185"/>
        <w:gridCol w:w="11510"/>
      </w:tblGrid>
      <w:tr w:rsidR="00284968" w14:paraId="05DB1889" w14:textId="77777777">
        <w:trPr>
          <w:trHeight w:val="288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A82689" w14:textId="77777777" w:rsidR="00284968" w:rsidRDefault="00284968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 w14:paraId="25BFB409" w14:textId="77777777">
        <w:trPr>
          <w:trHeight w:val="247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148ED2D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84968" w14:paraId="1D3D193F" w14:textId="77777777">
        <w:trPr>
          <w:trHeight w:val="267"/>
        </w:trPr>
        <w:tc>
          <w:tcPr>
            <w:tcW w:w="4185" w:type="dxa"/>
            <w:shd w:val="clear" w:color="auto" w:fill="auto"/>
          </w:tcPr>
          <w:p w14:paraId="466A8B32" w14:textId="77777777" w:rsidR="00284968" w:rsidRDefault="00186B00" w:rsidP="00186B00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Кандидат </w:t>
            </w:r>
            <w:r w:rsidR="006A5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9" w:type="dxa"/>
            <w:tcBorders>
              <w:bottom w:val="single" w:sz="4" w:space="0" w:color="000000"/>
            </w:tcBorders>
            <w:shd w:val="clear" w:color="auto" w:fill="auto"/>
          </w:tcPr>
          <w:p w14:paraId="006AD369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84968" w14:paraId="73C03863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BFE3EE8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кандидата, </w:t>
            </w:r>
          </w:p>
        </w:tc>
      </w:tr>
      <w:tr w:rsidR="00284968" w14:paraId="25E23FDB" w14:textId="77777777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4017EA" w14:textId="77777777" w:rsidR="00284968" w:rsidRDefault="00284968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968" w14:paraId="05F48201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3B871D9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и (или) наименование избирательного округа / наименование избирательного объединения)</w:t>
            </w:r>
          </w:p>
        </w:tc>
      </w:tr>
      <w:tr w:rsidR="00284968" w14:paraId="05893636" w14:textId="77777777">
        <w:trPr>
          <w:trHeight w:val="154"/>
        </w:trPr>
        <w:tc>
          <w:tcPr>
            <w:tcW w:w="1569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2C10B2" w14:textId="77777777" w:rsidR="00284968" w:rsidRDefault="00284968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84968" w14:paraId="7A396E48" w14:textId="77777777">
        <w:trPr>
          <w:trHeight w:val="154"/>
        </w:trPr>
        <w:tc>
          <w:tcPr>
            <w:tcW w:w="156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BF17C45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0848ACE2" w14:textId="77777777" w:rsidR="00284968" w:rsidRDefault="006A513C" w:rsidP="00CE4729">
      <w:pPr>
        <w:pStyle w:val="ConsNormal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15717" w:type="dxa"/>
        <w:tblInd w:w="-17" w:type="dxa"/>
        <w:tblLook w:val="04A0" w:firstRow="1" w:lastRow="0" w:firstColumn="1" w:lastColumn="0" w:noHBand="0" w:noVBand="1"/>
      </w:tblPr>
      <w:tblGrid>
        <w:gridCol w:w="1798"/>
        <w:gridCol w:w="5712"/>
        <w:gridCol w:w="1485"/>
        <w:gridCol w:w="1974"/>
        <w:gridCol w:w="2473"/>
        <w:gridCol w:w="2275"/>
      </w:tblGrid>
      <w:tr w:rsidR="00284968" w14:paraId="246D791A" w14:textId="77777777" w:rsidTr="006F02CE">
        <w:trPr>
          <w:cantSplit/>
          <w:trHeight w:val="1045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FCC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AD568" w14:textId="77777777" w:rsidR="00284968" w:rsidRDefault="006A513C" w:rsidP="00CE4729">
            <w:pPr>
              <w:pStyle w:val="ConsNormal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3"/>
                <w:sz w:val="20"/>
              </w:rPr>
              <w:footnoteReference w:id="3"/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D29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FF21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7DE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7ABFB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84968" w14:paraId="73969994" w14:textId="77777777" w:rsidTr="006F02CE">
        <w:trPr>
          <w:cantSplit/>
          <w:trHeight w:val="307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BA7C6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1BCB" w14:textId="77777777" w:rsidR="00284968" w:rsidRDefault="006A513C" w:rsidP="00CE4729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EB7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63772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F5EA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FD335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7AC90646" w14:textId="77777777" w:rsidTr="006F02CE">
        <w:trPr>
          <w:cantSplit/>
          <w:trHeight w:val="26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B03C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BD62C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430E0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3C184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3AB02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46590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30A3AD94" w14:textId="77777777" w:rsidTr="006F02CE">
        <w:trPr>
          <w:cantSplit/>
          <w:trHeight w:val="261"/>
        </w:trPr>
        <w:tc>
          <w:tcPr>
            <w:tcW w:w="7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297C8" w14:textId="77777777" w:rsidR="00284968" w:rsidRDefault="006A513C" w:rsidP="00CE4729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590E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A437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F865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299F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14:paraId="1246C110" w14:textId="77777777" w:rsidR="00316062" w:rsidRDefault="00316062" w:rsidP="00CE4729">
      <w:pPr>
        <w:pStyle w:val="ConsNormal"/>
        <w:spacing w:after="0" w:line="240" w:lineRule="auto"/>
        <w:rPr>
          <w:b/>
          <w:bCs/>
          <w:sz w:val="22"/>
          <w:szCs w:val="22"/>
        </w:rPr>
      </w:pPr>
    </w:p>
    <w:p w14:paraId="3F69426D" w14:textId="77777777" w:rsidR="00284968" w:rsidRDefault="006A513C" w:rsidP="00CE4729">
      <w:pPr>
        <w:pStyle w:val="ConsNormal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f3"/>
          <w:bCs/>
          <w:sz w:val="22"/>
          <w:szCs w:val="22"/>
        </w:rPr>
        <w:footnoteReference w:id="4"/>
      </w:r>
    </w:p>
    <w:tbl>
      <w:tblPr>
        <w:tblW w:w="15729" w:type="dxa"/>
        <w:tblInd w:w="-29" w:type="dxa"/>
        <w:tblLook w:val="04A0" w:firstRow="1" w:lastRow="0" w:firstColumn="1" w:lastColumn="0" w:noHBand="0" w:noVBand="1"/>
      </w:tblPr>
      <w:tblGrid>
        <w:gridCol w:w="1810"/>
        <w:gridCol w:w="5712"/>
        <w:gridCol w:w="1488"/>
        <w:gridCol w:w="1974"/>
        <w:gridCol w:w="2474"/>
        <w:gridCol w:w="2271"/>
      </w:tblGrid>
      <w:tr w:rsidR="00284968" w14:paraId="043DE506" w14:textId="77777777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6319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9D144" w14:textId="77777777" w:rsidR="00284968" w:rsidRDefault="006A513C" w:rsidP="00CE4729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DDBE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9B0E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3E65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90E7E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84968" w14:paraId="2B0DC55F" w14:textId="77777777" w:rsidTr="00056531">
        <w:trPr>
          <w:cantSplit/>
          <w:trHeight w:val="227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7C43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F2BD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1202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7F71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001F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B7895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7DAB8B5C" w14:textId="77777777" w:rsidTr="00056531">
        <w:trPr>
          <w:cantSplit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DCD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C577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157D3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FB38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C4459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DC3B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598A8A51" w14:textId="77777777" w:rsidTr="00056531">
        <w:trPr>
          <w:cantSplit/>
          <w:trHeight w:val="225"/>
        </w:trPr>
        <w:tc>
          <w:tcPr>
            <w:tcW w:w="7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570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DB0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BFD6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437B2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901D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14:paraId="32E920D7" w14:textId="77777777" w:rsidR="00284968" w:rsidRDefault="006A513C" w:rsidP="00CE4729">
      <w:pPr>
        <w:pStyle w:val="ConsNormal"/>
        <w:keepNext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lastRenderedPageBreak/>
        <w:t>III</w:t>
      </w:r>
      <w:r>
        <w:rPr>
          <w:b/>
          <w:bCs/>
          <w:sz w:val="22"/>
          <w:szCs w:val="22"/>
        </w:rPr>
        <w:t xml:space="preserve">. Возвращено, перечислено в доход местного </w:t>
      </w:r>
      <w:proofErr w:type="spellStart"/>
      <w:r>
        <w:rPr>
          <w:b/>
          <w:bCs/>
          <w:sz w:val="22"/>
          <w:szCs w:val="22"/>
        </w:rPr>
        <w:t>бюджета</w:t>
      </w:r>
      <w:r>
        <w:rPr>
          <w:b/>
          <w:sz w:val="24"/>
          <w:szCs w:val="24"/>
        </w:rPr>
        <w:t>средств</w:t>
      </w:r>
      <w:proofErr w:type="spellEnd"/>
      <w:r>
        <w:rPr>
          <w:b/>
          <w:sz w:val="24"/>
          <w:szCs w:val="24"/>
        </w:rPr>
        <w:t xml:space="preserve"> из избирательного фонда</w:t>
      </w:r>
    </w:p>
    <w:tbl>
      <w:tblPr>
        <w:tblW w:w="15713" w:type="dxa"/>
        <w:tblInd w:w="21" w:type="dxa"/>
        <w:tblLook w:val="04A0" w:firstRow="1" w:lastRow="0" w:firstColumn="1" w:lastColumn="0" w:noHBand="0" w:noVBand="1"/>
      </w:tblPr>
      <w:tblGrid>
        <w:gridCol w:w="1760"/>
        <w:gridCol w:w="1600"/>
        <w:gridCol w:w="3251"/>
        <w:gridCol w:w="1411"/>
        <w:gridCol w:w="1986"/>
        <w:gridCol w:w="3536"/>
        <w:gridCol w:w="2169"/>
      </w:tblGrid>
      <w:tr w:rsidR="00284968" w14:paraId="2D9211D6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DA2A9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5FCF9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8C30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3"/>
                <w:rFonts w:ascii="Symbol" w:eastAsia="Symbol" w:hAnsi="Symbol" w:cs="Symbol"/>
                <w:sz w:val="20"/>
              </w:rPr>
              <w:footnoteReference w:id="5"/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DBF6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F53FF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61935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1C93E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284968" w14:paraId="39821222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30F1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5CE3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552B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54E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B3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C59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CB9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84968" w14:paraId="56E7481D" w14:textId="77777777" w:rsidTr="00056531">
        <w:trPr>
          <w:cantSplit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E779F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FDD5D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C0104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FD431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1831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8F914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2F9C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84968" w14:paraId="610DFB6D" w14:textId="77777777" w:rsidTr="00056531">
        <w:trPr>
          <w:cantSplit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6759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9579A" w14:textId="77777777" w:rsidR="00284968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2889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DD014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9251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284968" w14:paraId="157C1A8B" w14:textId="77777777" w:rsidTr="00056531">
        <w:trPr>
          <w:cantSplit/>
        </w:trPr>
        <w:tc>
          <w:tcPr>
            <w:tcW w:w="15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361C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</w:tr>
      <w:tr w:rsidR="00284968" w14:paraId="02088FAF" w14:textId="77777777" w:rsidTr="00056531">
        <w:trPr>
          <w:cantSplit/>
          <w:trHeight w:val="205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FFF7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28CC8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BDA1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AB5B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DF8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3250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0CDEC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14:paraId="327440EA" w14:textId="77777777" w:rsidTr="00056531">
        <w:trPr>
          <w:cantSplit/>
          <w:trHeight w:val="329"/>
        </w:trPr>
        <w:tc>
          <w:tcPr>
            <w:tcW w:w="6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CE1D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1214B" w14:textId="77777777" w:rsidR="00284968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971475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C105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1A1AE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14:paraId="30EB2D65" w14:textId="77777777" w:rsidR="00284968" w:rsidRDefault="006A513C" w:rsidP="00CE4729">
      <w:pPr>
        <w:pStyle w:val="ConsNormal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tbl>
      <w:tblPr>
        <w:tblW w:w="15779" w:type="dxa"/>
        <w:tblInd w:w="-42" w:type="dxa"/>
        <w:tblLook w:val="04A0" w:firstRow="1" w:lastRow="0" w:firstColumn="1" w:lastColumn="0" w:noHBand="0" w:noVBand="1"/>
      </w:tblPr>
      <w:tblGrid>
        <w:gridCol w:w="1821"/>
        <w:gridCol w:w="2875"/>
        <w:gridCol w:w="1250"/>
        <w:gridCol w:w="1262"/>
        <w:gridCol w:w="1873"/>
        <w:gridCol w:w="1823"/>
        <w:gridCol w:w="1687"/>
        <w:gridCol w:w="1624"/>
        <w:gridCol w:w="1564"/>
      </w:tblGrid>
      <w:tr w:rsidR="00284968" w14:paraId="67CEB8F0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541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768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C40BB" w14:textId="77777777" w:rsidR="00284968" w:rsidRDefault="006A513C" w:rsidP="00CE4729">
            <w:pPr>
              <w:pStyle w:val="ConsNormal"/>
              <w:spacing w:after="0" w:line="240" w:lineRule="auto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14:paraId="2F8C3368" w14:textId="77777777" w:rsidR="00284968" w:rsidRDefault="006A513C" w:rsidP="00CE4729">
            <w:pPr>
              <w:pStyle w:val="ConsNormal"/>
              <w:spacing w:after="0" w:line="240" w:lineRule="auto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f3"/>
                <w:sz w:val="18"/>
                <w:szCs w:val="18"/>
              </w:rPr>
              <w:footnoteReference w:id="6"/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DEC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EC9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097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BA43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182B" w14:textId="77777777" w:rsidR="00284968" w:rsidRDefault="006A513C" w:rsidP="00CE4729">
            <w:pPr>
              <w:pStyle w:val="ConsNormal"/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04F3" w14:textId="77777777" w:rsidR="00284968" w:rsidRDefault="006A513C" w:rsidP="00CE4729">
            <w:pPr>
              <w:pStyle w:val="ConsNormal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84968" w14:paraId="6C77BF9A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C727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9CF3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FB66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5FDC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48CE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E232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7F1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6172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1AC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284968" w14:paraId="57287F8C" w14:textId="77777777">
        <w:trPr>
          <w:cantSplit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E597A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B71C3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83AE2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98F0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308CD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58399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690B3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9F047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B80C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84968" w14:paraId="3ABD5BE1" w14:textId="77777777">
        <w:trPr>
          <w:cantSplit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F9DF" w14:textId="77777777" w:rsidR="00284968" w:rsidRDefault="006A513C" w:rsidP="00CE4729">
            <w:pPr>
              <w:pStyle w:val="ConsNormal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BBBF4" w14:textId="77777777" w:rsidR="00284968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62E3F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8FFFA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0F28A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54E01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E6D35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05303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0D7A8CA6" w14:textId="77777777" w:rsidR="00284968" w:rsidRDefault="00284968" w:rsidP="00CE472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317281D7" w14:textId="77777777" w:rsidR="00CB0C96" w:rsidRDefault="00CB0C96" w:rsidP="00CE472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5701" w:type="dxa"/>
        <w:tblInd w:w="-17" w:type="dxa"/>
        <w:tblLook w:val="04A0" w:firstRow="1" w:lastRow="0" w:firstColumn="1" w:lastColumn="0" w:noHBand="0" w:noVBand="1"/>
      </w:tblPr>
      <w:tblGrid>
        <w:gridCol w:w="5749"/>
        <w:gridCol w:w="3448"/>
        <w:gridCol w:w="712"/>
        <w:gridCol w:w="5792"/>
      </w:tblGrid>
      <w:tr w:rsidR="005C20D7" w14:paraId="1950267C" w14:textId="77777777" w:rsidTr="00373234">
        <w:tc>
          <w:tcPr>
            <w:tcW w:w="5749" w:type="dxa"/>
            <w:shd w:val="clear" w:color="auto" w:fill="auto"/>
            <w:vAlign w:val="bottom"/>
          </w:tcPr>
          <w:p w14:paraId="10EBDE2A" w14:textId="77777777" w:rsidR="005C20D7" w:rsidRDefault="005C20D7" w:rsidP="00186B00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3448" w:type="dxa"/>
            <w:shd w:val="clear" w:color="auto" w:fill="auto"/>
          </w:tcPr>
          <w:p w14:paraId="43B6A88E" w14:textId="77777777" w:rsidR="005C20D7" w:rsidRDefault="005C20D7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</w:tcPr>
          <w:p w14:paraId="516D2B5F" w14:textId="77777777" w:rsidR="005C20D7" w:rsidRDefault="005C20D7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bottom w:val="single" w:sz="4" w:space="0" w:color="000000"/>
            </w:tcBorders>
            <w:shd w:val="clear" w:color="auto" w:fill="auto"/>
          </w:tcPr>
          <w:p w14:paraId="6425C8E8" w14:textId="77777777" w:rsidR="005C20D7" w:rsidRDefault="005C20D7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994D9E" w14:textId="77777777" w:rsidR="005C20D7" w:rsidRDefault="005C20D7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35800" w14:textId="77777777" w:rsidR="005C20D7" w:rsidRDefault="005C20D7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93DB48" w14:textId="77777777" w:rsidR="005C20D7" w:rsidRDefault="005C20D7" w:rsidP="00CE4729">
            <w:pPr>
              <w:pStyle w:val="ConsPlusNonformat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C20D7" w14:paraId="5FAAE0B4" w14:textId="77777777" w:rsidTr="00373234">
        <w:tc>
          <w:tcPr>
            <w:tcW w:w="5749" w:type="dxa"/>
            <w:shd w:val="clear" w:color="auto" w:fill="auto"/>
          </w:tcPr>
          <w:p w14:paraId="32E127E8" w14:textId="77777777" w:rsidR="005C20D7" w:rsidRDefault="005C20D7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48" w:type="dxa"/>
            <w:shd w:val="clear" w:color="auto" w:fill="auto"/>
          </w:tcPr>
          <w:p w14:paraId="02C4C65A" w14:textId="77777777" w:rsidR="005C20D7" w:rsidRDefault="005C20D7" w:rsidP="00CE4729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</w:tcPr>
          <w:p w14:paraId="51FA20B8" w14:textId="77777777" w:rsidR="005C20D7" w:rsidRDefault="005C20D7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92" w:type="dxa"/>
            <w:tcBorders>
              <w:top w:val="single" w:sz="4" w:space="0" w:color="000000"/>
            </w:tcBorders>
            <w:shd w:val="clear" w:color="auto" w:fill="auto"/>
          </w:tcPr>
          <w:p w14:paraId="03C60B44" w14:textId="77777777" w:rsidR="005C20D7" w:rsidRDefault="005C20D7" w:rsidP="00CE4729">
            <w:pPr>
              <w:pStyle w:val="ConsPlusNonformat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397B51A7" w14:textId="77777777" w:rsidR="005C20D7" w:rsidRDefault="005C20D7" w:rsidP="00CE4729">
      <w:pPr>
        <w:spacing w:after="0" w:line="240" w:lineRule="auto"/>
      </w:pPr>
    </w:p>
    <w:p w14:paraId="4AF83B99" w14:textId="77777777" w:rsidR="005C20D7" w:rsidRDefault="005C20D7" w:rsidP="00CE4729">
      <w:pPr>
        <w:spacing w:after="0" w:line="240" w:lineRule="auto"/>
        <w:sectPr w:rsidR="005C20D7" w:rsidSect="00186B00">
          <w:headerReference w:type="default" r:id="rId11"/>
          <w:footnotePr>
            <w:numRestart w:val="eachSect"/>
          </w:footnotePr>
          <w:type w:val="continuous"/>
          <w:pgSz w:w="16838" w:h="11906" w:orient="landscape"/>
          <w:pgMar w:top="851" w:right="850" w:bottom="568" w:left="851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5742" w:type="dxa"/>
        <w:tblLook w:val="04A0" w:firstRow="1" w:lastRow="0" w:firstColumn="1" w:lastColumn="0" w:noHBand="0" w:noVBand="1"/>
      </w:tblPr>
      <w:tblGrid>
        <w:gridCol w:w="8921"/>
        <w:gridCol w:w="6821"/>
      </w:tblGrid>
      <w:tr w:rsidR="00284968" w14:paraId="2D51D2B8" w14:textId="77777777" w:rsidTr="00B41992">
        <w:trPr>
          <w:trHeight w:val="1427"/>
        </w:trPr>
        <w:tc>
          <w:tcPr>
            <w:tcW w:w="8921" w:type="dxa"/>
            <w:shd w:val="clear" w:color="auto" w:fill="auto"/>
          </w:tcPr>
          <w:p w14:paraId="301344CF" w14:textId="77777777" w:rsidR="00284968" w:rsidRDefault="00284968" w:rsidP="00CE4729">
            <w:pPr>
              <w:pStyle w:val="ConsPlusNormal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21" w:type="dxa"/>
            <w:shd w:val="clear" w:color="auto" w:fill="auto"/>
          </w:tcPr>
          <w:p w14:paraId="6E438613" w14:textId="77777777" w:rsidR="00284968" w:rsidRPr="00CE4729" w:rsidRDefault="00CF0D39" w:rsidP="00CE47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3</w:t>
            </w:r>
          </w:p>
          <w:p w14:paraId="2F7B6EAE" w14:textId="77777777" w:rsidR="00284968" w:rsidRDefault="00CE4729" w:rsidP="00CE47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CE4729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370D9797" w14:textId="77777777" w:rsidR="00284968" w:rsidRDefault="00284968" w:rsidP="00CE4729">
      <w:pPr>
        <w:pStyle w:val="ConsPlusNormal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1F7D3EEB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У Ч Е Т</w:t>
      </w:r>
    </w:p>
    <w:p w14:paraId="22E386A7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поступления и расходования денежных средств</w:t>
      </w:r>
      <w:r w:rsidR="00186B00">
        <w:rPr>
          <w:rFonts w:ascii="Times New Roman" w:hAnsi="Times New Roman" w:cs="Times New Roman"/>
          <w:b/>
          <w:sz w:val="22"/>
          <w:szCs w:val="22"/>
        </w:rPr>
        <w:t xml:space="preserve"> избирательного фонда кандидата</w:t>
      </w:r>
    </w:p>
    <w:p w14:paraId="0DB180E0" w14:textId="77777777" w:rsidR="00284968" w:rsidRPr="00DD4F55" w:rsidRDefault="00284968" w:rsidP="00CE4729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5713" w:type="dxa"/>
        <w:tblInd w:w="-34" w:type="dxa"/>
        <w:tblLook w:val="04A0" w:firstRow="1" w:lastRow="0" w:firstColumn="1" w:lastColumn="0" w:noHBand="0" w:noVBand="1"/>
      </w:tblPr>
      <w:tblGrid>
        <w:gridCol w:w="4217"/>
        <w:gridCol w:w="11496"/>
      </w:tblGrid>
      <w:tr w:rsidR="00284968" w14:paraId="236222D8" w14:textId="77777777" w:rsidTr="00EA4B58">
        <w:trPr>
          <w:trHeight w:val="428"/>
        </w:trPr>
        <w:tc>
          <w:tcPr>
            <w:tcW w:w="15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DA9BA6F" w14:textId="77777777" w:rsidR="00284968" w:rsidRDefault="00186B00" w:rsidP="00186B00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Дополнительные в</w:t>
            </w:r>
            <w:r w:rsidR="006A513C">
              <w:rPr>
                <w:rFonts w:ascii="Times New Roman" w:hAnsi="Times New Roman" w:cs="Times New Roman"/>
                <w:b/>
                <w:bCs/>
              </w:rPr>
              <w:t>ыборы депутат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6A51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Енисейского городского</w:t>
            </w:r>
            <w:r w:rsidR="006A513C">
              <w:rPr>
                <w:rFonts w:ascii="Times New Roman" w:hAnsi="Times New Roman" w:cs="Times New Roman"/>
                <w:b/>
                <w:bCs/>
              </w:rPr>
              <w:t xml:space="preserve"> Совета депутатов </w:t>
            </w:r>
            <w:r>
              <w:rPr>
                <w:rFonts w:ascii="Times New Roman" w:hAnsi="Times New Roman" w:cs="Times New Roman"/>
                <w:b/>
                <w:bCs/>
              </w:rPr>
              <w:t>шестого созыва по одномандатному избирательному округу №8</w:t>
            </w:r>
          </w:p>
        </w:tc>
      </w:tr>
      <w:tr w:rsidR="00284968" w14:paraId="4989B78B" w14:textId="77777777" w:rsidTr="00EA4B58">
        <w:trPr>
          <w:trHeight w:val="380"/>
        </w:trPr>
        <w:tc>
          <w:tcPr>
            <w:tcW w:w="157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6DF8F51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избирательной кампании)</w:t>
            </w:r>
          </w:p>
        </w:tc>
      </w:tr>
      <w:tr w:rsidR="00284968" w14:paraId="00F6E370" w14:textId="77777777" w:rsidTr="00EA4B58">
        <w:trPr>
          <w:trHeight w:val="428"/>
        </w:trPr>
        <w:tc>
          <w:tcPr>
            <w:tcW w:w="4217" w:type="dxa"/>
            <w:shd w:val="clear" w:color="auto" w:fill="auto"/>
          </w:tcPr>
          <w:p w14:paraId="43533446" w14:textId="77777777" w:rsidR="00284968" w:rsidRDefault="00186B00" w:rsidP="00186B00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Кандидат</w:t>
            </w:r>
            <w:r w:rsidR="006A51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495" w:type="dxa"/>
            <w:tcBorders>
              <w:bottom w:val="single" w:sz="4" w:space="0" w:color="000000"/>
            </w:tcBorders>
            <w:shd w:val="clear" w:color="auto" w:fill="auto"/>
          </w:tcPr>
          <w:p w14:paraId="6A094708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Семенов Александр Ильич</w:t>
            </w:r>
          </w:p>
        </w:tc>
      </w:tr>
      <w:tr w:rsidR="00284968" w14:paraId="3A557BC9" w14:textId="77777777" w:rsidTr="00EA4B58">
        <w:trPr>
          <w:trHeight w:val="118"/>
        </w:trPr>
        <w:tc>
          <w:tcPr>
            <w:tcW w:w="157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A7FF7E3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 и отчество кандидата, </w:t>
            </w:r>
          </w:p>
        </w:tc>
      </w:tr>
      <w:tr w:rsidR="00284968" w14:paraId="05C4C44F" w14:textId="77777777" w:rsidTr="00EA4B58">
        <w:trPr>
          <w:trHeight w:val="118"/>
        </w:trPr>
        <w:tc>
          <w:tcPr>
            <w:tcW w:w="15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7A9576" w14:textId="77777777" w:rsidR="00284968" w:rsidRDefault="006A513C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Одномандатный избирательный округ № </w:t>
            </w:r>
            <w:r w:rsidR="00186B0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4968" w14:paraId="213E03EB" w14:textId="77777777" w:rsidTr="00EA4B58">
        <w:trPr>
          <w:trHeight w:val="118"/>
        </w:trPr>
        <w:tc>
          <w:tcPr>
            <w:tcW w:w="157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8ABC8AA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номер и (или) наименование избирательного округа / наименование избирательного объединения)</w:t>
            </w:r>
          </w:p>
        </w:tc>
      </w:tr>
      <w:tr w:rsidR="00284968" w14:paraId="36EDF6DE" w14:textId="77777777" w:rsidTr="00EA4B58">
        <w:trPr>
          <w:trHeight w:val="118"/>
        </w:trPr>
        <w:tc>
          <w:tcPr>
            <w:tcW w:w="1571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28FFE6" w14:textId="77777777" w:rsidR="00284968" w:rsidRDefault="006A513C" w:rsidP="00186B00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00000000000000000000, </w:t>
            </w: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 xml:space="preserve">ополнительный офис № </w:t>
            </w:r>
            <w:r w:rsidR="00186B00" w:rsidRPr="00186B00">
              <w:rPr>
                <w:rFonts w:ascii="Times New Roman" w:hAnsi="Times New Roman" w:cs="Times New Roman"/>
                <w:b/>
              </w:rPr>
              <w:t>8646/0907</w:t>
            </w:r>
            <w:r>
              <w:rPr>
                <w:rFonts w:ascii="Times New Roman" w:hAnsi="Times New Roman" w:cs="Times New Roman"/>
                <w:b/>
              </w:rPr>
              <w:t xml:space="preserve"> Красноярского отделения №8646 ПАО Сбербанк, </w:t>
            </w:r>
            <w:r w:rsidR="00186B00" w:rsidRPr="00186B00">
              <w:rPr>
                <w:rFonts w:ascii="Times New Roman" w:hAnsi="Times New Roman" w:cs="Times New Roman"/>
                <w:b/>
              </w:rPr>
              <w:t>г.</w:t>
            </w:r>
            <w:r w:rsidR="00186B00">
              <w:rPr>
                <w:rFonts w:ascii="Times New Roman" w:hAnsi="Times New Roman" w:cs="Times New Roman"/>
                <w:b/>
              </w:rPr>
              <w:t xml:space="preserve"> </w:t>
            </w:r>
            <w:r w:rsidR="00186B00" w:rsidRPr="00186B00">
              <w:rPr>
                <w:rFonts w:ascii="Times New Roman" w:hAnsi="Times New Roman" w:cs="Times New Roman"/>
                <w:b/>
              </w:rPr>
              <w:t>Енисейск, ул</w:t>
            </w:r>
            <w:r w:rsidR="00186B00">
              <w:rPr>
                <w:rFonts w:ascii="Times New Roman" w:hAnsi="Times New Roman" w:cs="Times New Roman"/>
                <w:b/>
              </w:rPr>
              <w:t>.</w:t>
            </w:r>
            <w:r w:rsidR="00186B00" w:rsidRPr="00186B00">
              <w:rPr>
                <w:rFonts w:ascii="Times New Roman" w:hAnsi="Times New Roman" w:cs="Times New Roman"/>
                <w:b/>
              </w:rPr>
              <w:t xml:space="preserve"> Бабкина, 26</w:t>
            </w:r>
          </w:p>
        </w:tc>
      </w:tr>
      <w:tr w:rsidR="00284968" w14:paraId="2B86A791" w14:textId="77777777" w:rsidTr="00EA4B58">
        <w:trPr>
          <w:trHeight w:val="118"/>
        </w:trPr>
        <w:tc>
          <w:tcPr>
            <w:tcW w:w="1571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2247418" w14:textId="77777777" w:rsidR="00284968" w:rsidRDefault="006A513C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67D74043" w14:textId="77777777" w:rsidR="00284968" w:rsidRDefault="006A513C" w:rsidP="00CE4729">
      <w:pPr>
        <w:pStyle w:val="ConsNormal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</w:t>
      </w:r>
      <w:r>
        <w:t xml:space="preserve">. </w:t>
      </w:r>
      <w:r>
        <w:rPr>
          <w:b/>
          <w:sz w:val="24"/>
          <w:szCs w:val="24"/>
        </w:rPr>
        <w:t>Поступило средств в избирательный фонд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759"/>
        <w:gridCol w:w="5425"/>
        <w:gridCol w:w="1449"/>
        <w:gridCol w:w="1901"/>
        <w:gridCol w:w="2599"/>
        <w:gridCol w:w="2112"/>
      </w:tblGrid>
      <w:tr w:rsidR="00284968" w14:paraId="1FCEE078" w14:textId="77777777" w:rsidTr="00B41992">
        <w:trPr>
          <w:cantSplit/>
          <w:trHeight w:val="104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3B5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6026D" w14:textId="77777777" w:rsidR="00284968" w:rsidRDefault="006A513C" w:rsidP="00CE4729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3"/>
                <w:sz w:val="20"/>
              </w:rPr>
              <w:footnoteReference w:id="7"/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7BB3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AF2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D4F4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поступление средств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6FDAF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284968" w14:paraId="26F8A3C9" w14:textId="77777777" w:rsidTr="00B41992">
        <w:trPr>
          <w:cantSplit/>
          <w:trHeight w:val="261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86106B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0B4E2" w14:textId="77777777" w:rsidR="00284968" w:rsidRDefault="006A513C" w:rsidP="00CE4729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81E0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3A9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5FF0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5D4FC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65434460" w14:textId="77777777" w:rsidTr="00B41992">
        <w:trPr>
          <w:cantSplit/>
          <w:trHeight w:val="55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02080" w14:textId="77777777" w:rsidR="00284968" w:rsidRDefault="0055008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B971C" w14:textId="77777777" w:rsidR="00D6360B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Андрей Иванович,05.11.1963 г.р.,</w:t>
            </w:r>
          </w:p>
          <w:p w14:paraId="6940C10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Ачинск, ул. Северная, д. 8, кв.33, </w:t>
            </w:r>
          </w:p>
          <w:p w14:paraId="7439D154" w14:textId="77777777" w:rsidR="00CB0C96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Паспорт: 00 00 0000, гражданство: Россия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06EA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400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20 000,00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E54C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перевод</w:t>
            </w:r>
          </w:p>
          <w:p w14:paraId="39285900" w14:textId="77777777" w:rsidR="00284968" w:rsidRDefault="006A513C" w:rsidP="00B41992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>№ ______ от ___________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B19A2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</w:tr>
      <w:tr w:rsidR="00B41992" w14:paraId="595698CE" w14:textId="77777777" w:rsidTr="00B41992">
        <w:trPr>
          <w:cantSplit/>
          <w:trHeight w:val="100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2FFA0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19.07.2022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5746A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  <w:p w14:paraId="65BFF7CC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Ильич,</w:t>
            </w:r>
          </w:p>
          <w:p w14:paraId="10923F87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20.01.1965 г.р.,</w:t>
            </w:r>
          </w:p>
          <w:p w14:paraId="559BDF88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г. Ужур,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д.24 </w:t>
            </w:r>
          </w:p>
          <w:p w14:paraId="57DB34CE" w14:textId="77777777" w:rsidR="00B41992" w:rsidRP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Паспорт: 00 00 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598DB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5D11E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150 000,00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3147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Приходный ордер</w:t>
            </w:r>
          </w:p>
          <w:p w14:paraId="1C9378A4" w14:textId="77777777" w:rsidR="00B41992" w:rsidRDefault="00B41992" w:rsidP="00B41992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>№_______ от ____________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7EB31" w14:textId="77777777" w:rsidR="00B41992" w:rsidRDefault="00B41992" w:rsidP="00B41992">
            <w:pPr>
              <w:pStyle w:val="ConsNormal"/>
              <w:spacing w:after="0" w:line="240" w:lineRule="auto"/>
              <w:rPr>
                <w:sz w:val="20"/>
              </w:rPr>
            </w:pPr>
          </w:p>
        </w:tc>
      </w:tr>
      <w:tr w:rsidR="00B41992" w:rsidRPr="008C35DC" w14:paraId="6CABB7B8" w14:textId="77777777" w:rsidTr="00B41992">
        <w:trPr>
          <w:cantSplit/>
          <w:trHeight w:val="630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10727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>19.07.2022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C47B8" w14:textId="77777777" w:rsidR="00B41992" w:rsidRPr="008C35DC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C35DC">
              <w:rPr>
                <w:rFonts w:ascii="Times New Roman" w:hAnsi="Times New Roman" w:cs="Times New Roman"/>
              </w:rPr>
              <w:t>Самохина Ирина Александровна,</w:t>
            </w:r>
          </w:p>
          <w:p w14:paraId="048854E9" w14:textId="77777777" w:rsidR="00B41992" w:rsidRPr="008C35DC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C35DC">
              <w:rPr>
                <w:rFonts w:ascii="Times New Roman" w:hAnsi="Times New Roman" w:cs="Times New Roman"/>
              </w:rPr>
              <w:t xml:space="preserve">25.10.1965 г.р., </w:t>
            </w:r>
            <w:proofErr w:type="spellStart"/>
            <w:r w:rsidRPr="008C35DC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8C35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35DC">
              <w:rPr>
                <w:rFonts w:ascii="Times New Roman" w:hAnsi="Times New Roman" w:cs="Times New Roman"/>
              </w:rPr>
              <w:t>ул.Желябова</w:t>
            </w:r>
            <w:proofErr w:type="spellEnd"/>
            <w:r w:rsidRPr="008C35DC">
              <w:rPr>
                <w:rFonts w:ascii="Times New Roman" w:hAnsi="Times New Roman" w:cs="Times New Roman"/>
              </w:rPr>
              <w:t>,</w:t>
            </w:r>
          </w:p>
          <w:p w14:paraId="7D2E13E1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 xml:space="preserve">д. 5, кв.35, Паспорт: 00 00 0000, гражданство: Россия   </w:t>
            </w:r>
          </w:p>
          <w:p w14:paraId="6BBDA981" w14:textId="77777777" w:rsidR="0083521D" w:rsidRPr="008C35DC" w:rsidRDefault="0083521D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A2FC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  <w:lang w:val="en-US"/>
              </w:rPr>
            </w:pPr>
            <w:r w:rsidRPr="008C35DC">
              <w:rPr>
                <w:sz w:val="20"/>
                <w:lang w:val="en-US"/>
              </w:rPr>
              <w:t>50</w:t>
            </w:r>
          </w:p>
          <w:p w14:paraId="73A597C1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8C35DC">
              <w:rPr>
                <w:sz w:val="20"/>
              </w:rPr>
              <w:t>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AAC5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8C35DC">
              <w:rPr>
                <w:sz w:val="20"/>
              </w:rPr>
              <w:t>0 000,00</w:t>
            </w:r>
          </w:p>
          <w:p w14:paraId="64931185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C35DC">
              <w:rPr>
                <w:sz w:val="20"/>
              </w:rPr>
              <w:t>0 000,00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3FFDE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 xml:space="preserve">Платежное     </w:t>
            </w:r>
            <w:r w:rsidRPr="008C35DC">
              <w:rPr>
                <w:sz w:val="20"/>
              </w:rPr>
              <w:br/>
              <w:t xml:space="preserve">поручение     </w:t>
            </w:r>
            <w:r w:rsidRPr="008C35DC">
              <w:rPr>
                <w:sz w:val="20"/>
              </w:rPr>
              <w:br/>
              <w:t>№ _______   от 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BDEB6" w14:textId="77777777" w:rsidR="00B41992" w:rsidRPr="008C35DC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8C35DC">
              <w:rPr>
                <w:sz w:val="20"/>
              </w:rPr>
              <w:t>0 000,00</w:t>
            </w:r>
          </w:p>
        </w:tc>
      </w:tr>
      <w:tr w:rsidR="00D7639A" w14:paraId="47FBAE1D" w14:textId="77777777" w:rsidTr="00B41992">
        <w:trPr>
          <w:cantSplit/>
          <w:trHeight w:val="163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3F240" w14:textId="77777777" w:rsidR="00D7639A" w:rsidRPr="00D7639A" w:rsidRDefault="00D7639A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7639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14403" w14:textId="77777777" w:rsidR="00D7639A" w:rsidRPr="00D7639A" w:rsidRDefault="00D7639A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639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AFADC" w14:textId="77777777" w:rsidR="00D7639A" w:rsidRPr="00D7639A" w:rsidRDefault="00D7639A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7639A">
              <w:rPr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6A69C" w14:textId="77777777" w:rsidR="00D7639A" w:rsidRPr="00D7639A" w:rsidRDefault="00D7639A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7639A">
              <w:rPr>
                <w:sz w:val="18"/>
                <w:szCs w:val="18"/>
              </w:rPr>
              <w:t>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7C99" w14:textId="77777777" w:rsidR="00D7639A" w:rsidRPr="00D7639A" w:rsidRDefault="00D7639A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D7639A">
              <w:rPr>
                <w:sz w:val="18"/>
                <w:szCs w:val="18"/>
              </w:rPr>
              <w:t>5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2CFD4" w14:textId="77777777" w:rsidR="00D7639A" w:rsidRPr="00D7639A" w:rsidRDefault="00D7639A" w:rsidP="00CE4729">
            <w:pPr>
              <w:pStyle w:val="ConsNormal"/>
              <w:spacing w:after="0" w:line="240" w:lineRule="auto"/>
              <w:jc w:val="center"/>
              <w:rPr>
                <w:sz w:val="20"/>
              </w:rPr>
            </w:pPr>
            <w:r w:rsidRPr="00D7639A">
              <w:rPr>
                <w:sz w:val="18"/>
                <w:szCs w:val="18"/>
              </w:rPr>
              <w:t>6</w:t>
            </w:r>
          </w:p>
        </w:tc>
      </w:tr>
      <w:tr w:rsidR="00284968" w14:paraId="0AECDF08" w14:textId="77777777" w:rsidTr="00B41992">
        <w:trPr>
          <w:cantSplit/>
          <w:trHeight w:val="613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6DE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0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B2F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Иван Иванович,</w:t>
            </w:r>
          </w:p>
          <w:p w14:paraId="105AFC2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27.11.1989 г.р., г. Красноярск, </w:t>
            </w: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Заря,</w:t>
            </w:r>
          </w:p>
          <w:p w14:paraId="0D88747C" w14:textId="77777777" w:rsidR="00284968" w:rsidRPr="00B877C3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 xml:space="preserve">д. 3, гражданство: Россия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9666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96CF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5C50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перевод</w:t>
            </w:r>
          </w:p>
          <w:p w14:paraId="41855998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>№ ______ от ___________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AECD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5 000,00</w:t>
            </w:r>
          </w:p>
        </w:tc>
      </w:tr>
      <w:tr w:rsidR="00284968" w14:paraId="307A410C" w14:textId="77777777" w:rsidTr="00B41992">
        <w:trPr>
          <w:cantSplit/>
          <w:trHeight w:val="1048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4F11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0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38F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141FBF8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Василий Васильевич,</w:t>
            </w:r>
          </w:p>
          <w:p w14:paraId="21049F6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15.10.1960 г.р., </w:t>
            </w:r>
          </w:p>
          <w:p w14:paraId="4963ECB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Красноярск, ул. Кирова, д.122</w:t>
            </w:r>
          </w:p>
          <w:p w14:paraId="197CE819" w14:textId="77777777" w:rsidR="00284968" w:rsidRPr="008038F9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Паспорт: 00 00 0000, гражданство: Россия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C2B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14:paraId="349B2387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B03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10 000,00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BBE7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перевод</w:t>
            </w:r>
          </w:p>
          <w:p w14:paraId="2DB7D9AA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>№ ______ от ___________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2C33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14:paraId="0C13252F" w14:textId="77777777" w:rsidTr="00B41992">
        <w:trPr>
          <w:cantSplit/>
          <w:trHeight w:val="157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E3CC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A3D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6252A06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«Глобус», 01.12.2001,</w:t>
            </w:r>
          </w:p>
          <w:p w14:paraId="16E1809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р/с 00000000000000000000000 </w:t>
            </w:r>
          </w:p>
          <w:p w14:paraId="640EF88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D60F41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филиал АКБ «Союз»,</w:t>
            </w:r>
          </w:p>
          <w:p w14:paraId="7B80CDC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ограничения, предусмотренные пунктом 6статьи 58 ФЗ от 12.06.2002 г. № 67-ФЗ, отсутствуют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1B3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4326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130 000,00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E0F6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 xml:space="preserve">№ _______   от _______  </w:t>
            </w:r>
            <w:r>
              <w:rPr>
                <w:sz w:val="20"/>
              </w:rPr>
              <w:b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0C931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</w:tr>
      <w:tr w:rsidR="00284968" w14:paraId="6AB15AAB" w14:textId="77777777" w:rsidTr="00B41992">
        <w:trPr>
          <w:cantSplit/>
          <w:trHeight w:val="447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416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7271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 Степанович,</w:t>
            </w:r>
          </w:p>
          <w:p w14:paraId="4DF46D8F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 xml:space="preserve">01.03.1970 г.р., Паспорт: 00 00 0000, гражданство: Россия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E19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15A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BA47" w14:textId="77777777" w:rsidR="00284968" w:rsidRDefault="006A513C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перевод     </w:t>
            </w:r>
            <w:r>
              <w:rPr>
                <w:rFonts w:ascii="Times New Roman" w:hAnsi="Times New Roman" w:cs="Times New Roman"/>
              </w:rPr>
              <w:br/>
              <w:t xml:space="preserve">№ _______ от _______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BE1C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2 000,00</w:t>
            </w:r>
          </w:p>
        </w:tc>
      </w:tr>
      <w:tr w:rsidR="00284968" w14:paraId="3E7BDBBF" w14:textId="77777777" w:rsidTr="00B41992">
        <w:trPr>
          <w:cantSplit/>
          <w:trHeight w:val="1335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047F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65DA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«ВОДОКАНАЛ», 25.01.2011,</w:t>
            </w:r>
          </w:p>
          <w:p w14:paraId="4844622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0275733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6ED2D08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«ПРОМБАНК», г. Красноярск, ограничения</w:t>
            </w:r>
          </w:p>
          <w:p w14:paraId="28970EC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предусмотренные пунктом 6 статьи 58 ФЗ от 12.06.2002 г. </w:t>
            </w:r>
          </w:p>
          <w:p w14:paraId="461E041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№ 67-ФЗ, отсутствуют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0ABF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18D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200 000,00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D140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>№ _______   от 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FAA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200 000,00</w:t>
            </w:r>
          </w:p>
        </w:tc>
      </w:tr>
      <w:tr w:rsidR="00B41992" w14:paraId="378759A7" w14:textId="77777777" w:rsidTr="00B41992">
        <w:trPr>
          <w:cantSplit/>
          <w:trHeight w:val="1356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A15DD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59335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«СЕРВИС», 24.01.2022,</w:t>
            </w:r>
          </w:p>
          <w:p w14:paraId="3EBD1C84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7FBB9A2" w14:textId="77777777" w:rsidR="00B41992" w:rsidRDefault="00B41992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0F0D7936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 «РОСТ-БАНК», </w:t>
            </w:r>
            <w:proofErr w:type="spellStart"/>
            <w:r>
              <w:rPr>
                <w:rFonts w:ascii="Times New Roman" w:hAnsi="Times New Roman" w:cs="Times New Roman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12EFBBC0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ограничения, предусмотренные пунктом 6 статьи 58 ФЗ от 12.06.2002 г. № 67-ФЗ, отсутствуют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271E5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81A10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35 000,00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904F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>№ _______   от 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8FEE4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35 000,00</w:t>
            </w:r>
          </w:p>
        </w:tc>
      </w:tr>
      <w:tr w:rsidR="00284968" w14:paraId="6BD41140" w14:textId="77777777" w:rsidTr="00B41992">
        <w:trPr>
          <w:cantSplit/>
          <w:trHeight w:val="629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39E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550088">
              <w:rPr>
                <w:sz w:val="20"/>
              </w:rPr>
              <w:t>1</w:t>
            </w:r>
            <w:r>
              <w:rPr>
                <w:sz w:val="20"/>
              </w:rPr>
              <w:t>.09.202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264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0000000000, Кирилова Мария Ивановна</w:t>
            </w:r>
          </w:p>
          <w:p w14:paraId="40B6F17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455B531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СБЕРБАНК, г. Красноярск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EE9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61D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32B0F" w14:textId="77777777" w:rsidR="00284968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>№ _______   от _______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7898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5,00</w:t>
            </w:r>
          </w:p>
        </w:tc>
      </w:tr>
      <w:tr w:rsidR="008C35DC" w:rsidRPr="008C35DC" w14:paraId="727C78D3" w14:textId="77777777" w:rsidTr="00B41992">
        <w:trPr>
          <w:cantSplit/>
          <w:trHeight w:val="261"/>
        </w:trPr>
        <w:tc>
          <w:tcPr>
            <w:tcW w:w="7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6C534" w14:textId="77777777" w:rsidR="00284968" w:rsidRPr="008C35DC" w:rsidRDefault="006A513C" w:rsidP="00CE4729">
            <w:pPr>
              <w:pStyle w:val="ConsNormal"/>
              <w:spacing w:after="0" w:line="240" w:lineRule="auto"/>
              <w:jc w:val="right"/>
              <w:rPr>
                <w:b/>
                <w:bCs/>
                <w:sz w:val="20"/>
              </w:rPr>
            </w:pPr>
            <w:r w:rsidRPr="008C3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82698" w14:textId="77777777" w:rsidR="00284968" w:rsidRPr="008C35DC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D72BB" w14:textId="77777777" w:rsidR="00284968" w:rsidRPr="008C35DC" w:rsidRDefault="006A513C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 w:rsidRPr="008C35DC">
              <w:rPr>
                <w:b/>
                <w:bCs/>
                <w:sz w:val="20"/>
              </w:rPr>
              <w:t>1 1</w:t>
            </w:r>
            <w:r w:rsidR="008C35DC" w:rsidRPr="008C35DC">
              <w:rPr>
                <w:b/>
                <w:bCs/>
                <w:sz w:val="20"/>
              </w:rPr>
              <w:t>3</w:t>
            </w:r>
            <w:r w:rsidRPr="008C35DC">
              <w:rPr>
                <w:b/>
                <w:bCs/>
                <w:sz w:val="20"/>
              </w:rPr>
              <w:t>2 005,00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73DC9" w14:textId="77777777" w:rsidR="00284968" w:rsidRPr="008C35DC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A174B" w14:textId="77777777" w:rsidR="00284968" w:rsidRPr="008C35DC" w:rsidRDefault="00B551AD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</w:t>
            </w:r>
            <w:r w:rsidR="006A513C" w:rsidRPr="008C35DC">
              <w:rPr>
                <w:b/>
                <w:bCs/>
                <w:sz w:val="20"/>
              </w:rPr>
              <w:t>2 005,00</w:t>
            </w:r>
          </w:p>
        </w:tc>
      </w:tr>
    </w:tbl>
    <w:p w14:paraId="2C343C07" w14:textId="77777777" w:rsidR="004C7CF8" w:rsidRDefault="004C7CF8" w:rsidP="00CE4729">
      <w:pPr>
        <w:pStyle w:val="ConsNormal"/>
        <w:spacing w:after="0" w:line="240" w:lineRule="auto"/>
        <w:rPr>
          <w:b/>
          <w:bCs/>
          <w:sz w:val="22"/>
          <w:szCs w:val="22"/>
        </w:rPr>
      </w:pPr>
    </w:p>
    <w:p w14:paraId="6AEF984E" w14:textId="77777777" w:rsidR="00B41992" w:rsidRDefault="00B4199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4B2D848" w14:textId="77777777" w:rsidR="00284968" w:rsidRDefault="006A513C" w:rsidP="00CE4729">
      <w:pPr>
        <w:pStyle w:val="ConsNormal"/>
        <w:spacing w:after="0"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II. Возвращено денежных средств в избирательный фонд (в т.ч. ошибочно перечисленных, неиспользованных)</w:t>
      </w:r>
      <w:r>
        <w:rPr>
          <w:rStyle w:val="af3"/>
          <w:b/>
          <w:bCs/>
          <w:sz w:val="22"/>
          <w:szCs w:val="22"/>
        </w:rPr>
        <w:footnoteReference w:id="8"/>
      </w:r>
    </w:p>
    <w:p w14:paraId="5C200404" w14:textId="77777777" w:rsidR="00D7639A" w:rsidRDefault="00D7639A" w:rsidP="00CE4729">
      <w:pPr>
        <w:pStyle w:val="ConsNormal"/>
        <w:spacing w:after="0" w:line="240" w:lineRule="auto"/>
        <w:rPr>
          <w:rStyle w:val="af"/>
          <w:b/>
          <w:bCs/>
          <w:sz w:val="22"/>
          <w:szCs w:val="22"/>
        </w:rPr>
      </w:pPr>
    </w:p>
    <w:tbl>
      <w:tblPr>
        <w:tblW w:w="15717" w:type="dxa"/>
        <w:tblInd w:w="-34" w:type="dxa"/>
        <w:tblLook w:val="04A0" w:firstRow="1" w:lastRow="0" w:firstColumn="1" w:lastColumn="0" w:noHBand="0" w:noVBand="1"/>
      </w:tblPr>
      <w:tblGrid>
        <w:gridCol w:w="1819"/>
        <w:gridCol w:w="5689"/>
        <w:gridCol w:w="1481"/>
        <w:gridCol w:w="1785"/>
        <w:gridCol w:w="2664"/>
        <w:gridCol w:w="2279"/>
      </w:tblGrid>
      <w:tr w:rsidR="00284968" w14:paraId="541E02EF" w14:textId="77777777">
        <w:trPr>
          <w:cantSplit/>
          <w:trHeight w:val="831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00B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средств на счет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26E13" w14:textId="77777777" w:rsidR="00284968" w:rsidRDefault="006A513C" w:rsidP="00CE4729">
            <w:pPr>
              <w:pStyle w:val="ConsNormal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5BEB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18CC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на счет, руб.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3820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средств на счет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FC2B9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средств</w:t>
            </w:r>
          </w:p>
        </w:tc>
      </w:tr>
      <w:tr w:rsidR="00284968" w14:paraId="7D0C3243" w14:textId="77777777">
        <w:trPr>
          <w:cantSplit/>
          <w:trHeight w:val="22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35F7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3485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B8DE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F64EF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FD706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8F5D9" w14:textId="77777777" w:rsidR="00284968" w:rsidRDefault="006A513C" w:rsidP="00CE4729">
            <w:pPr>
              <w:pStyle w:val="ConsNormal"/>
              <w:spacing w:after="0" w:line="240" w:lineRule="auto"/>
              <w:ind w:firstLine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84968" w14:paraId="5C1A1AA9" w14:textId="77777777" w:rsidTr="00B41992">
        <w:trPr>
          <w:cantSplit/>
          <w:trHeight w:val="973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298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2FD2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0E479F1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14:paraId="6CAECC8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08E875F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ПАО СБЕРБАНК, 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427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EC31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0161C" w14:textId="77777777" w:rsidR="00284968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неиспользованных</w:t>
            </w:r>
            <w:r>
              <w:rPr>
                <w:sz w:val="20"/>
              </w:rPr>
              <w:br/>
              <w:t>денежных средств за полиграфическую продукцию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D238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    </w:t>
            </w:r>
            <w:r>
              <w:rPr>
                <w:sz w:val="20"/>
              </w:rPr>
              <w:br/>
              <w:t xml:space="preserve">поручение     </w:t>
            </w:r>
            <w:r>
              <w:rPr>
                <w:sz w:val="20"/>
              </w:rPr>
              <w:br/>
              <w:t xml:space="preserve">№ _______   от _______  </w:t>
            </w:r>
          </w:p>
        </w:tc>
      </w:tr>
      <w:tr w:rsidR="00284968" w14:paraId="2E09F6CA" w14:textId="77777777" w:rsidTr="00B41992">
        <w:trPr>
          <w:cantSplit/>
          <w:trHeight w:val="1102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DACF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09AC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351F910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14:paraId="170C6CC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52B4D11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 г. Красноярск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93A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A88B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CA13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 xml:space="preserve">излишне уплаченной суммы за аренду помещения для проведения избирательной кампании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6E3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Платежное     </w:t>
            </w:r>
            <w:r>
              <w:rPr>
                <w:sz w:val="18"/>
                <w:szCs w:val="18"/>
              </w:rPr>
              <w:br/>
              <w:t xml:space="preserve">поручение     </w:t>
            </w:r>
            <w:r>
              <w:rPr>
                <w:sz w:val="18"/>
                <w:szCs w:val="18"/>
              </w:rPr>
              <w:br/>
              <w:t xml:space="preserve">№ _______   от _______  </w:t>
            </w:r>
          </w:p>
        </w:tc>
      </w:tr>
      <w:tr w:rsidR="00284968" w14:paraId="0D02FED6" w14:textId="77777777">
        <w:trPr>
          <w:cantSplit/>
          <w:trHeight w:val="220"/>
        </w:trPr>
        <w:tc>
          <w:tcPr>
            <w:tcW w:w="7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D7B9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A8839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8DA0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6 700,00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5142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6F71E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</w:tr>
    </w:tbl>
    <w:p w14:paraId="46F70F6A" w14:textId="77777777" w:rsidR="00B41992" w:rsidRDefault="00B41992" w:rsidP="00CE4729">
      <w:pPr>
        <w:pStyle w:val="ConsNormal"/>
        <w:keepNext/>
        <w:spacing w:after="0" w:line="240" w:lineRule="auto"/>
        <w:rPr>
          <w:b/>
          <w:bCs/>
          <w:sz w:val="22"/>
          <w:szCs w:val="22"/>
        </w:rPr>
      </w:pPr>
    </w:p>
    <w:p w14:paraId="0F172DC7" w14:textId="77777777" w:rsidR="00284968" w:rsidRDefault="006A513C" w:rsidP="00CE4729">
      <w:pPr>
        <w:pStyle w:val="ConsNormal"/>
        <w:keepNext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. Возвращено, перечислено в доход местного </w:t>
      </w:r>
      <w:proofErr w:type="spellStart"/>
      <w:r>
        <w:rPr>
          <w:b/>
          <w:bCs/>
          <w:sz w:val="22"/>
          <w:szCs w:val="22"/>
        </w:rPr>
        <w:t>бюджета</w:t>
      </w:r>
      <w:r>
        <w:rPr>
          <w:b/>
          <w:sz w:val="24"/>
          <w:szCs w:val="24"/>
        </w:rPr>
        <w:t>средств</w:t>
      </w:r>
      <w:proofErr w:type="spellEnd"/>
      <w:r>
        <w:rPr>
          <w:b/>
          <w:sz w:val="24"/>
          <w:szCs w:val="24"/>
        </w:rPr>
        <w:t xml:space="preserve"> из избирательного фонда</w:t>
      </w:r>
    </w:p>
    <w:p w14:paraId="0743DDB9" w14:textId="77777777" w:rsidR="00CB0C96" w:rsidRDefault="00CB0C96" w:rsidP="00CE4729">
      <w:pPr>
        <w:pStyle w:val="ConsNormal"/>
        <w:keepNext/>
        <w:spacing w:after="0" w:line="240" w:lineRule="auto"/>
        <w:rPr>
          <w:b/>
          <w:sz w:val="24"/>
          <w:szCs w:val="24"/>
        </w:rPr>
      </w:pPr>
    </w:p>
    <w:tbl>
      <w:tblPr>
        <w:tblW w:w="15780" w:type="dxa"/>
        <w:tblInd w:w="-34" w:type="dxa"/>
        <w:tblLook w:val="04A0" w:firstRow="1" w:lastRow="0" w:firstColumn="1" w:lastColumn="0" w:noHBand="0" w:noVBand="1"/>
      </w:tblPr>
      <w:tblGrid>
        <w:gridCol w:w="1824"/>
        <w:gridCol w:w="1602"/>
        <w:gridCol w:w="3261"/>
        <w:gridCol w:w="1417"/>
        <w:gridCol w:w="1985"/>
        <w:gridCol w:w="3236"/>
        <w:gridCol w:w="2455"/>
      </w:tblGrid>
      <w:tr w:rsidR="00284968" w14:paraId="3C188526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DBF0C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1C15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D1A9C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</w:pPr>
            <w:r>
              <w:rPr>
                <w:sz w:val="18"/>
                <w:szCs w:val="18"/>
              </w:rPr>
              <w:t>Источник поступления средств</w:t>
            </w:r>
            <w:r>
              <w:rPr>
                <w:rStyle w:val="af3"/>
                <w:sz w:val="18"/>
                <w:szCs w:val="18"/>
              </w:rPr>
              <w:footnoteReference w:id="9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A95D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834B1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Возвращено, перечислено в доход бюджета средств, руб.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A5753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возврата (перечисления) средств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4C9A5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возврат (перечисление) средств)</w:t>
            </w:r>
          </w:p>
        </w:tc>
      </w:tr>
      <w:tr w:rsidR="00284968" w14:paraId="60E06B2C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8E43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bookmarkStart w:id="0" w:name="_Hlk101277600"/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CA8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2626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5174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CCA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7CB4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F73F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bookmarkEnd w:id="0"/>
      <w:tr w:rsidR="00284968" w14:paraId="188E587C" w14:textId="77777777" w:rsidTr="00B41992">
        <w:trPr>
          <w:cantSplit/>
          <w:trHeight w:val="104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C69DA" w14:textId="77777777" w:rsidR="00284968" w:rsidRDefault="0055008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952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550088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550088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F10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Андрей Иванович,</w:t>
            </w:r>
          </w:p>
          <w:p w14:paraId="53394B8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05.11.1963 г.р.,</w:t>
            </w:r>
          </w:p>
          <w:p w14:paraId="58130D1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Ачинск, ул. Северная,</w:t>
            </w:r>
          </w:p>
          <w:p w14:paraId="6DE970F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д. 8, кв.33, </w:t>
            </w:r>
          </w:p>
          <w:p w14:paraId="2FA060A5" w14:textId="77777777" w:rsidR="00284968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85F6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B48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99AA5" w14:textId="77777777" w:rsidR="00284968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пожертвования, поступившего в установленном порядке, гражданину   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876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Квитанция</w:t>
            </w:r>
            <w:r>
              <w:rPr>
                <w:sz w:val="20"/>
              </w:rPr>
              <w:br/>
              <w:t>№ _______ от ______</w:t>
            </w:r>
            <w:r>
              <w:rPr>
                <w:sz w:val="20"/>
              </w:rPr>
              <w:br/>
              <w:t>к почтовому переводу</w:t>
            </w:r>
          </w:p>
        </w:tc>
      </w:tr>
      <w:tr w:rsidR="008C35DC" w:rsidRPr="008C35DC" w14:paraId="37C6C823" w14:textId="77777777" w:rsidTr="00B41992">
        <w:trPr>
          <w:cantSplit/>
          <w:trHeight w:val="100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55880" w14:textId="77777777" w:rsidR="00284968" w:rsidRPr="008C35DC" w:rsidRDefault="0055008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>19</w:t>
            </w:r>
            <w:r w:rsidR="006A513C" w:rsidRPr="008C35DC">
              <w:rPr>
                <w:sz w:val="20"/>
              </w:rPr>
              <w:t>.07.202</w:t>
            </w:r>
            <w:r w:rsidRPr="008C35DC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0FCF8" w14:textId="77777777" w:rsidR="00284968" w:rsidRPr="008C35DC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>2</w:t>
            </w:r>
            <w:r w:rsidR="00B817C6" w:rsidRPr="008C35DC">
              <w:rPr>
                <w:sz w:val="20"/>
              </w:rPr>
              <w:t>1</w:t>
            </w:r>
            <w:r w:rsidRPr="008C35DC">
              <w:rPr>
                <w:sz w:val="20"/>
              </w:rPr>
              <w:t>.07.202</w:t>
            </w:r>
            <w:r w:rsidR="00B817C6" w:rsidRPr="008C35DC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5811A" w14:textId="77777777" w:rsidR="00284968" w:rsidRPr="008C35DC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C35DC">
              <w:rPr>
                <w:rFonts w:ascii="Times New Roman" w:hAnsi="Times New Roman" w:cs="Times New Roman"/>
              </w:rPr>
              <w:t>Самохина Ирина Александровна,</w:t>
            </w:r>
          </w:p>
          <w:p w14:paraId="4DE66F1A" w14:textId="77777777" w:rsidR="009A7B02" w:rsidRPr="008C35DC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C35DC">
              <w:rPr>
                <w:rFonts w:ascii="Times New Roman" w:hAnsi="Times New Roman" w:cs="Times New Roman"/>
              </w:rPr>
              <w:t xml:space="preserve">25.10.1965 г.р., </w:t>
            </w:r>
            <w:proofErr w:type="spellStart"/>
            <w:r w:rsidRPr="008C35DC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8C35DC">
              <w:rPr>
                <w:rFonts w:ascii="Times New Roman" w:hAnsi="Times New Roman" w:cs="Times New Roman"/>
              </w:rPr>
              <w:t xml:space="preserve">, </w:t>
            </w:r>
          </w:p>
          <w:p w14:paraId="1C411C2D" w14:textId="77777777" w:rsidR="00284968" w:rsidRPr="008C35DC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8C35DC">
              <w:rPr>
                <w:rFonts w:ascii="Times New Roman" w:hAnsi="Times New Roman" w:cs="Times New Roman"/>
              </w:rPr>
              <w:t>ул.Желябова</w:t>
            </w:r>
            <w:proofErr w:type="spellEnd"/>
            <w:r w:rsidRPr="008C35DC">
              <w:rPr>
                <w:rFonts w:ascii="Times New Roman" w:hAnsi="Times New Roman" w:cs="Times New Roman"/>
              </w:rPr>
              <w:t>,</w:t>
            </w:r>
          </w:p>
          <w:p w14:paraId="08E2BB20" w14:textId="77777777" w:rsidR="00284968" w:rsidRPr="008C35DC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>д. 5, кв.35, Паспорт: 00 00 0000, гражданство: 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166C1" w14:textId="77777777" w:rsidR="00284968" w:rsidRPr="008C35DC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8C35DC">
              <w:rPr>
                <w:sz w:val="18"/>
                <w:szCs w:val="18"/>
              </w:rPr>
              <w:t>170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F9CA" w14:textId="77777777" w:rsidR="00284968" w:rsidRPr="008C35DC" w:rsidRDefault="00B551AD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A513C" w:rsidRPr="008C35DC">
              <w:rPr>
                <w:sz w:val="18"/>
                <w:szCs w:val="18"/>
              </w:rPr>
              <w:t>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EA802" w14:textId="77777777" w:rsidR="00284968" w:rsidRPr="008C35DC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C35DC">
              <w:rPr>
                <w:rFonts w:ascii="Times New Roman" w:hAnsi="Times New Roman" w:cs="Times New Roman"/>
              </w:rPr>
              <w:t>Возврат части пожертвования гражданина, превышающей установленный размер пожертвования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FFE50" w14:textId="77777777" w:rsidR="00284968" w:rsidRPr="008C35DC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8C35DC">
              <w:rPr>
                <w:sz w:val="20"/>
              </w:rPr>
              <w:t xml:space="preserve">Платежное </w:t>
            </w:r>
            <w:r w:rsidRPr="008C35DC">
              <w:rPr>
                <w:sz w:val="20"/>
              </w:rPr>
              <w:br/>
              <w:t>поручение</w:t>
            </w:r>
            <w:r w:rsidRPr="008C35DC">
              <w:rPr>
                <w:sz w:val="20"/>
              </w:rPr>
              <w:br/>
              <w:t>№ ____от ______</w:t>
            </w:r>
          </w:p>
          <w:p w14:paraId="6FAC15A2" w14:textId="77777777" w:rsidR="00284968" w:rsidRPr="008C35DC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</w:tr>
      <w:tr w:rsidR="00284968" w14:paraId="3E377283" w14:textId="77777777" w:rsidTr="00B41992">
        <w:trPr>
          <w:cantSplit/>
          <w:trHeight w:val="5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8A9E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0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BC05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0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DA76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Иван Иванович,</w:t>
            </w:r>
          </w:p>
          <w:p w14:paraId="057B5124" w14:textId="77777777" w:rsidR="009A7B02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27.11.1989 г.р., </w:t>
            </w:r>
            <w:proofErr w:type="spellStart"/>
            <w:r>
              <w:rPr>
                <w:sz w:val="20"/>
              </w:rPr>
              <w:t>г.Красноярск</w:t>
            </w:r>
            <w:proofErr w:type="spellEnd"/>
            <w:r>
              <w:rPr>
                <w:sz w:val="20"/>
              </w:rPr>
              <w:t xml:space="preserve">, </w:t>
            </w:r>
          </w:p>
          <w:p w14:paraId="66E49330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proofErr w:type="spellStart"/>
            <w:r>
              <w:rPr>
                <w:sz w:val="20"/>
              </w:rPr>
              <w:t>ул.Новая</w:t>
            </w:r>
            <w:proofErr w:type="spellEnd"/>
            <w:r>
              <w:rPr>
                <w:sz w:val="20"/>
              </w:rPr>
              <w:t xml:space="preserve"> Заря</w:t>
            </w:r>
            <w:r>
              <w:t xml:space="preserve">, </w:t>
            </w:r>
            <w:r>
              <w:rPr>
                <w:sz w:val="20"/>
              </w:rPr>
              <w:t>д.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92B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C877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CC46" w14:textId="77777777" w:rsidR="00B41992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пожертвования гражданину, не указавшему обязательные сведения о себе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96C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Квитанция</w:t>
            </w:r>
            <w:r>
              <w:rPr>
                <w:sz w:val="20"/>
              </w:rPr>
              <w:br/>
              <w:t>№ _______ от ______</w:t>
            </w:r>
            <w:r>
              <w:rPr>
                <w:sz w:val="20"/>
              </w:rPr>
              <w:br/>
              <w:t>к почтовому переводу</w:t>
            </w:r>
          </w:p>
        </w:tc>
      </w:tr>
      <w:tr w:rsidR="00B41992" w14:paraId="0BD63BAE" w14:textId="77777777" w:rsidTr="00B41992">
        <w:trPr>
          <w:cantSplit/>
          <w:trHeight w:val="56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0EF18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4DF4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21.07.2022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84236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 Степанович,</w:t>
            </w:r>
          </w:p>
          <w:p w14:paraId="2580F0C7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01.03.1970 г.р.</w:t>
            </w:r>
          </w:p>
          <w:p w14:paraId="5EA1CFFE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00 00 0000</w:t>
            </w:r>
          </w:p>
          <w:p w14:paraId="00B52AFA" w14:textId="77777777" w:rsidR="0083521D" w:rsidRDefault="0083521D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E7B48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576C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7625" w14:textId="77777777" w:rsidR="00B41992" w:rsidRDefault="00B41992" w:rsidP="00B41992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 xml:space="preserve">Перечисление пожертвования, </w:t>
            </w:r>
            <w:r>
              <w:rPr>
                <w:sz w:val="20"/>
              </w:rPr>
              <w:br/>
              <w:t>поступившего от анонимного жертвователя в доход бюджета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2DDA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</w:p>
          <w:p w14:paraId="671AD7D0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</w:tr>
      <w:tr w:rsidR="00B41992" w:rsidRPr="00D7639A" w14:paraId="6BF1CB9C" w14:textId="77777777" w:rsidTr="00B41992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3204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98F3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35F6C" w14:textId="77777777" w:rsidR="00B41992" w:rsidRPr="00D7639A" w:rsidRDefault="00B41992" w:rsidP="00B4199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639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6E1A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BA4E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41A87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7EDD" w14:textId="77777777" w:rsidR="00B41992" w:rsidRPr="00D7639A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D7639A">
              <w:rPr>
                <w:sz w:val="18"/>
                <w:szCs w:val="18"/>
              </w:rPr>
              <w:t>7</w:t>
            </w:r>
          </w:p>
        </w:tc>
      </w:tr>
      <w:tr w:rsidR="00284968" w14:paraId="4D1D0266" w14:textId="77777777" w:rsidTr="00B41992">
        <w:trPr>
          <w:cantSplit/>
          <w:trHeight w:val="106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D0C0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E87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D167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5DD3A90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«СЕРВИС»</w:t>
            </w:r>
          </w:p>
          <w:p w14:paraId="1C08243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F6163E8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5642C20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КБ «РОСТ-БАНК», </w:t>
            </w:r>
            <w:proofErr w:type="spellStart"/>
            <w:r>
              <w:rPr>
                <w:rFonts w:ascii="Times New Roman" w:hAnsi="Times New Roman" w:cs="Times New Roman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96A9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C097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3DA71" w14:textId="77777777" w:rsidR="00284968" w:rsidRDefault="006A513C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пожертвования, осуществленного 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147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</w:tr>
      <w:tr w:rsidR="00284968" w14:paraId="0657D4A0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1EAA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4F71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729B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1717D92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  <w:p w14:paraId="08F1687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304217F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729D498C" w14:textId="77777777" w:rsidR="00D7639A" w:rsidRDefault="006A513C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АКБ «ПРОМБАНК»,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674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424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FFA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88C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</w:tr>
      <w:tr w:rsidR="00284968" w14:paraId="172235ED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4C1C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B817C6">
              <w:rPr>
                <w:sz w:val="20"/>
              </w:rPr>
              <w:t>1</w:t>
            </w:r>
            <w:r>
              <w:rPr>
                <w:sz w:val="20"/>
              </w:rPr>
              <w:t>.09.202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16A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0</w:t>
            </w:r>
            <w:r w:rsidR="00B817C6">
              <w:rPr>
                <w:sz w:val="20"/>
              </w:rPr>
              <w:t>5</w:t>
            </w:r>
            <w:r>
              <w:rPr>
                <w:sz w:val="20"/>
              </w:rPr>
              <w:t>.09.202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20952" w14:textId="77777777" w:rsidR="009A7B02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0000000000, </w:t>
            </w:r>
          </w:p>
          <w:p w14:paraId="1FDC6F2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Кирилова Мария Ивановна</w:t>
            </w:r>
          </w:p>
          <w:p w14:paraId="66A0CEE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422E8CC6" w14:textId="77777777" w:rsidR="00284968" w:rsidRDefault="006A513C" w:rsidP="00B41992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20"/>
              </w:rPr>
              <w:t>ПАО СБЕРБАНК, г. Красноярск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B5064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7B23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CAE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Возврат денежных средств, ошибочно перечисленных гражданином на специальный избирательный счет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E5D6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</w:tr>
      <w:tr w:rsidR="00284968" w14:paraId="0BDBBA37" w14:textId="77777777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821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A80A7" w14:textId="77777777" w:rsidR="00284968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64768" w14:textId="77777777" w:rsidR="00284968" w:rsidRDefault="00B551AD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</w:t>
            </w:r>
            <w:r w:rsidR="006A513C">
              <w:rPr>
                <w:b/>
                <w:bCs/>
                <w:sz w:val="20"/>
              </w:rPr>
              <w:t>2 005,00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3839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BB93" w14:textId="77777777" w:rsidR="00284968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  <w:tr w:rsidR="00284968" w14:paraId="5D8D37B2" w14:textId="77777777" w:rsidTr="00B41992">
        <w:trPr>
          <w:cantSplit/>
        </w:trPr>
        <w:tc>
          <w:tcPr>
            <w:tcW w:w="15780" w:type="dxa"/>
            <w:gridSpan w:val="7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839239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20"/>
                <w:szCs w:val="18"/>
              </w:rPr>
            </w:pPr>
          </w:p>
        </w:tc>
      </w:tr>
      <w:tr w:rsidR="00284968" w14:paraId="677C6FE8" w14:textId="77777777" w:rsidTr="00B41992">
        <w:trPr>
          <w:cantSplit/>
        </w:trPr>
        <w:tc>
          <w:tcPr>
            <w:tcW w:w="157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EA13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  <w:p w14:paraId="199AECD5" w14:textId="77777777" w:rsidR="009D72A5" w:rsidRDefault="009D72A5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  <w:tr w:rsidR="00284968" w14:paraId="419FDC5E" w14:textId="77777777" w:rsidTr="00B41992">
        <w:trPr>
          <w:cantSplit/>
        </w:trPr>
        <w:tc>
          <w:tcPr>
            <w:tcW w:w="18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10E4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зачисления средств на счет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ACD1B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перечисления средств со счета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B22DB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поступления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4FF2E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 отчета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61EC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8F40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перечисления средств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4F0A" w14:textId="77777777" w:rsidR="00284968" w:rsidRDefault="006A513C" w:rsidP="00CE4729">
            <w:pPr>
              <w:pStyle w:val="ConsNormal"/>
              <w:keepNext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перечисление средств</w:t>
            </w:r>
          </w:p>
        </w:tc>
      </w:tr>
      <w:tr w:rsidR="00284968" w14:paraId="22516A51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E2A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1F1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DFC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7119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A931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9ACE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E1B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84968" w14:paraId="35ABBC64" w14:textId="77777777" w:rsidTr="00B41992">
        <w:trPr>
          <w:cantSplit/>
          <w:trHeight w:val="107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87A8C" w14:textId="77777777" w:rsidR="00284968" w:rsidRDefault="00B817C6" w:rsidP="00CE4729">
            <w:pPr>
              <w:pStyle w:val="ConsNormal"/>
              <w:spacing w:after="0" w:line="240" w:lineRule="auto"/>
              <w:ind w:firstLine="0"/>
            </w:pPr>
            <w:r>
              <w:rPr>
                <w:color w:val="000000"/>
                <w:sz w:val="20"/>
              </w:rPr>
              <w:t>19</w:t>
            </w:r>
            <w:r w:rsidR="006A513C">
              <w:rPr>
                <w:color w:val="000000"/>
                <w:sz w:val="20"/>
              </w:rPr>
              <w:t>.07.</w:t>
            </w:r>
            <w:r w:rsidR="006A513C">
              <w:rPr>
                <w:color w:val="000000"/>
                <w:sz w:val="20"/>
                <w:lang w:val="en-US"/>
              </w:rPr>
              <w:t>20</w:t>
            </w:r>
            <w:r w:rsidR="006A513C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21BE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74658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.09.202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5855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Андрей Иванович,</w:t>
            </w:r>
          </w:p>
          <w:p w14:paraId="3DB8862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05.11.1963 г.р.,</w:t>
            </w:r>
          </w:p>
          <w:p w14:paraId="6AFFB7E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Ачинск, ул. Северная,</w:t>
            </w:r>
          </w:p>
          <w:p w14:paraId="6F3EC6B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д. 8, кв.33, </w:t>
            </w:r>
          </w:p>
          <w:p w14:paraId="56599A4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0096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69BED" w14:textId="77777777" w:rsidR="00284968" w:rsidRDefault="00B551AD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  <w:r w:rsidR="006A513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89A3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неизрасходованных денежных средств в соответствии с п.22 статьи 44 Закона Красноярского края от 02.10.2003 г. № 8-1411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A53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Квитанция </w:t>
            </w:r>
          </w:p>
          <w:p w14:paraId="005E1CA6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color w:val="000000"/>
                <w:sz w:val="20"/>
              </w:rPr>
              <w:t>№___ от __________</w:t>
            </w:r>
          </w:p>
          <w:p w14:paraId="357DC99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почтовому переводу</w:t>
            </w:r>
          </w:p>
        </w:tc>
      </w:tr>
      <w:tr w:rsidR="00284968" w14:paraId="2A96D97F" w14:textId="77777777" w:rsidTr="00B41992">
        <w:trPr>
          <w:cantSplit/>
          <w:trHeight w:val="1067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706F9" w14:textId="77777777" w:rsidR="00284968" w:rsidRDefault="00B817C6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="006A513C">
              <w:rPr>
                <w:color w:val="000000"/>
                <w:sz w:val="20"/>
              </w:rPr>
              <w:t>.07.202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32C3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74658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.09.202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4F95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  <w:p w14:paraId="631DC4D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Ильич,</w:t>
            </w:r>
          </w:p>
          <w:p w14:paraId="08151DD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20.01.1965 г.р.,</w:t>
            </w:r>
          </w:p>
          <w:p w14:paraId="2D274BC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г. Ужур, </w:t>
            </w:r>
            <w:proofErr w:type="spellStart"/>
            <w:r>
              <w:rPr>
                <w:sz w:val="20"/>
              </w:rPr>
              <w:t>ул.Ленина</w:t>
            </w:r>
            <w:proofErr w:type="spellEnd"/>
            <w:r>
              <w:rPr>
                <w:sz w:val="20"/>
              </w:rPr>
              <w:t xml:space="preserve">, д.24, </w:t>
            </w:r>
          </w:p>
          <w:p w14:paraId="5792D660" w14:textId="77777777" w:rsidR="00B41992" w:rsidRDefault="006A513C" w:rsidP="00B41992">
            <w:pPr>
              <w:pStyle w:val="ConsNormal"/>
              <w:spacing w:after="0" w:line="240" w:lineRule="auto"/>
              <w:ind w:firstLine="0"/>
              <w:rPr>
                <w:color w:val="000000"/>
              </w:rPr>
            </w:pPr>
            <w:r>
              <w:rPr>
                <w:sz w:val="20"/>
              </w:rPr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0CD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B0DB" w14:textId="77777777" w:rsidR="00284968" w:rsidRDefault="00B551AD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323AA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540</w:t>
            </w:r>
            <w:r w:rsidR="00323AAA">
              <w:rPr>
                <w:color w:val="000000"/>
                <w:sz w:val="18"/>
                <w:szCs w:val="18"/>
              </w:rPr>
              <w:t>,</w:t>
            </w:r>
            <w:r w:rsidR="006A513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19B1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неизрасходованных денежных средств в соответствии с п.22 статьи 44 Закона Красноярского края от 02.10.2003 г. № 8-1411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7EA3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Квитанция </w:t>
            </w:r>
          </w:p>
          <w:p w14:paraId="71823665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color w:val="000000"/>
                <w:sz w:val="20"/>
              </w:rPr>
              <w:t>№___ от __________</w:t>
            </w:r>
          </w:p>
          <w:p w14:paraId="2B6DB3C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почтовому переводу</w:t>
            </w:r>
          </w:p>
        </w:tc>
      </w:tr>
      <w:tr w:rsidR="00323AAA" w:rsidRPr="00323AAA" w14:paraId="245860B6" w14:textId="77777777" w:rsidTr="00B41992">
        <w:trPr>
          <w:cantSplit/>
          <w:trHeight w:val="99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2AECE" w14:textId="77777777" w:rsidR="00284968" w:rsidRPr="00323AAA" w:rsidRDefault="00B817C6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323AAA">
              <w:rPr>
                <w:sz w:val="20"/>
              </w:rPr>
              <w:t>19</w:t>
            </w:r>
            <w:r w:rsidR="006A513C" w:rsidRPr="00323AAA">
              <w:rPr>
                <w:sz w:val="20"/>
              </w:rPr>
              <w:t>.07.202</w:t>
            </w:r>
            <w:r w:rsidRPr="00323AAA">
              <w:rPr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91496" w14:textId="77777777" w:rsidR="00284968" w:rsidRPr="00323AAA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323AAA">
              <w:rPr>
                <w:sz w:val="20"/>
              </w:rPr>
              <w:t>2</w:t>
            </w:r>
            <w:r w:rsidR="00746582" w:rsidRPr="00323AAA">
              <w:rPr>
                <w:sz w:val="20"/>
              </w:rPr>
              <w:t>8</w:t>
            </w:r>
            <w:r w:rsidRPr="00323AAA">
              <w:rPr>
                <w:sz w:val="20"/>
              </w:rPr>
              <w:t>.09.202</w:t>
            </w:r>
            <w:r w:rsidR="00B817C6" w:rsidRPr="00323AAA">
              <w:rPr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7B328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Самохина Ирина Александровна,</w:t>
            </w:r>
          </w:p>
          <w:p w14:paraId="6E60D840" w14:textId="77777777" w:rsidR="004B1E62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 xml:space="preserve">25.10.1965 г.р., </w:t>
            </w:r>
            <w:proofErr w:type="spellStart"/>
            <w:r w:rsidRPr="00323AAA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323AAA">
              <w:rPr>
                <w:rFonts w:ascii="Times New Roman" w:hAnsi="Times New Roman" w:cs="Times New Roman"/>
              </w:rPr>
              <w:t>,</w:t>
            </w:r>
          </w:p>
          <w:p w14:paraId="1454FD79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23AAA">
              <w:rPr>
                <w:rFonts w:ascii="Times New Roman" w:hAnsi="Times New Roman" w:cs="Times New Roman"/>
              </w:rPr>
              <w:t>ул.Желябова</w:t>
            </w:r>
            <w:proofErr w:type="spellEnd"/>
            <w:r w:rsidRPr="00323AAA">
              <w:rPr>
                <w:rFonts w:ascii="Times New Roman" w:hAnsi="Times New Roman" w:cs="Times New Roman"/>
              </w:rPr>
              <w:t xml:space="preserve">, д. 5, кв.35, </w:t>
            </w:r>
          </w:p>
          <w:p w14:paraId="1B8CC5EE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Паспорт: 00 00 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1ED11" w14:textId="77777777" w:rsidR="00284968" w:rsidRPr="00323AAA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323AAA">
              <w:rPr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6218" w14:textId="77777777" w:rsidR="00284968" w:rsidRPr="00323AAA" w:rsidRDefault="00B551AD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  <w:r w:rsidR="006A513C" w:rsidRPr="00323AAA">
              <w:rPr>
                <w:sz w:val="18"/>
                <w:szCs w:val="18"/>
              </w:rPr>
              <w:t xml:space="preserve"> 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000C" w14:textId="77777777" w:rsidR="00284968" w:rsidRPr="00323AAA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323AAA">
              <w:rPr>
                <w:sz w:val="20"/>
              </w:rPr>
              <w:t xml:space="preserve">Возврат неизрасходованных денежных средств в соответствии с п.22 статьи 44 Закона Красноярского края от 02.10.2003 г. № 8-1411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A839" w14:textId="77777777" w:rsidR="00284968" w:rsidRPr="00323AAA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 w:rsidRPr="00323AAA">
              <w:rPr>
                <w:sz w:val="20"/>
              </w:rPr>
              <w:t xml:space="preserve">Платежное     </w:t>
            </w:r>
            <w:r w:rsidRPr="00323AAA">
              <w:rPr>
                <w:sz w:val="20"/>
              </w:rPr>
              <w:br/>
              <w:t xml:space="preserve">поручение     </w:t>
            </w:r>
            <w:r w:rsidRPr="00323AAA">
              <w:rPr>
                <w:sz w:val="20"/>
              </w:rPr>
              <w:br/>
              <w:t xml:space="preserve">№ _____   от _______ </w:t>
            </w:r>
          </w:p>
        </w:tc>
      </w:tr>
      <w:tr w:rsidR="00284968" w14:paraId="72AFE913" w14:textId="77777777" w:rsidTr="009D72A5">
        <w:trPr>
          <w:cantSplit/>
          <w:trHeight w:val="131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2DCF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817C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.07.202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3C81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74658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.09.202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F3A6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406F349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Василий Васильевич,</w:t>
            </w:r>
          </w:p>
          <w:p w14:paraId="0540614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15.10.1960 г.р., </w:t>
            </w:r>
          </w:p>
          <w:p w14:paraId="11E119B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Красноярск, ул. Кирова, д.122</w:t>
            </w:r>
          </w:p>
          <w:p w14:paraId="03A4666A" w14:textId="77777777" w:rsidR="009D72A5" w:rsidRDefault="006A513C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Паспорт: 00 00 0000</w:t>
            </w:r>
          </w:p>
          <w:p w14:paraId="54F99752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062F0214" w14:textId="77777777" w:rsidR="0083521D" w:rsidRDefault="0083521D" w:rsidP="00B4199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723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5D41" w14:textId="77777777" w:rsidR="00284968" w:rsidRDefault="00B551AD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</w:t>
            </w:r>
            <w:r w:rsidR="006A513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F661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неизрасходованных денежных средств в соответствии с п.22 статьи 44 Закона Красноярского края от 02.10.2003 г. № 8-1411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BAA1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Квитанция </w:t>
            </w:r>
          </w:p>
          <w:p w14:paraId="0EA9F1C1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color w:val="000000"/>
                <w:sz w:val="20"/>
              </w:rPr>
              <w:t>№___ от __________</w:t>
            </w:r>
          </w:p>
          <w:p w14:paraId="28AC3D1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 почтовому переводу</w:t>
            </w:r>
          </w:p>
        </w:tc>
      </w:tr>
      <w:tr w:rsidR="00B41992" w14:paraId="47B20EEE" w14:textId="77777777" w:rsidTr="00B41992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D82AC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D72A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AFB98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D72A5">
              <w:rPr>
                <w:sz w:val="18"/>
                <w:szCs w:val="1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2BA67" w14:textId="77777777" w:rsidR="00B41992" w:rsidRPr="009D72A5" w:rsidRDefault="00B41992" w:rsidP="00B4199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D72A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5E67F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72A5"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87140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D72A5">
              <w:rPr>
                <w:sz w:val="18"/>
                <w:szCs w:val="18"/>
              </w:rPr>
              <w:t>5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D794B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9D72A5">
              <w:rPr>
                <w:sz w:val="18"/>
                <w:szCs w:val="18"/>
              </w:rPr>
              <w:t>6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124F" w14:textId="77777777" w:rsidR="00B41992" w:rsidRPr="009D72A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9D72A5">
              <w:rPr>
                <w:sz w:val="18"/>
                <w:szCs w:val="18"/>
              </w:rPr>
              <w:t>7</w:t>
            </w:r>
          </w:p>
        </w:tc>
      </w:tr>
      <w:tr w:rsidR="00284968" w14:paraId="485B586C" w14:textId="77777777">
        <w:trPr>
          <w:cantSplit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39D1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B817C6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.07.202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DA8D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746582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.09.202</w:t>
            </w:r>
            <w:r w:rsidR="00B817C6">
              <w:rPr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3DA4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52F9FE9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«Глобус»</w:t>
            </w:r>
          </w:p>
          <w:p w14:paraId="5BA9633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р/с 00000000000000000000000 </w:t>
            </w:r>
          </w:p>
          <w:p w14:paraId="0C5005D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74FC6F7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филиал АКБ «Союз»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D96E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FD72" w14:textId="77777777" w:rsidR="00284968" w:rsidRDefault="00B551AD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3068</w:t>
            </w:r>
            <w:r w:rsidR="006A513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4D1B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неизрасходованных денежных средств в соответствии с п.22 статьи 44 Закона Красноярского края от 02.10.2003 г. № 8-1411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EF28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Платежное     </w:t>
            </w:r>
            <w:r>
              <w:rPr>
                <w:color w:val="000000"/>
                <w:sz w:val="20"/>
              </w:rPr>
              <w:br/>
              <w:t xml:space="preserve">поручение     </w:t>
            </w:r>
            <w:r>
              <w:rPr>
                <w:color w:val="000000"/>
                <w:sz w:val="20"/>
              </w:rPr>
              <w:br/>
              <w:t xml:space="preserve">№ _____   от _______  </w:t>
            </w:r>
          </w:p>
        </w:tc>
      </w:tr>
      <w:tr w:rsidR="008C35DC" w:rsidRPr="008C35DC" w14:paraId="5079AB1C" w14:textId="77777777">
        <w:trPr>
          <w:cantSplit/>
        </w:trPr>
        <w:tc>
          <w:tcPr>
            <w:tcW w:w="6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BFB60" w14:textId="77777777" w:rsidR="00284968" w:rsidRPr="008C35DC" w:rsidRDefault="006A513C" w:rsidP="00CE4729">
            <w:pPr>
              <w:pStyle w:val="ConsNormal"/>
              <w:spacing w:after="0" w:line="240" w:lineRule="auto"/>
              <w:ind w:firstLine="0"/>
              <w:jc w:val="right"/>
              <w:rPr>
                <w:b/>
                <w:bCs/>
                <w:sz w:val="20"/>
              </w:rPr>
            </w:pPr>
            <w:r w:rsidRPr="008C3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9168" w14:textId="77777777" w:rsidR="00284968" w:rsidRPr="008C35DC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1FC40" w14:textId="77777777" w:rsidR="00284968" w:rsidRPr="008C35DC" w:rsidRDefault="00B551AD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6A513C" w:rsidRPr="008C35DC">
              <w:rPr>
                <w:b/>
                <w:bCs/>
                <w:sz w:val="20"/>
              </w:rPr>
              <w:t>9 350,00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094D" w14:textId="77777777" w:rsidR="00284968" w:rsidRPr="008C35DC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20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CB7F3" w14:textId="77777777" w:rsidR="00284968" w:rsidRPr="008C35DC" w:rsidRDefault="00284968" w:rsidP="00CE4729">
            <w:pPr>
              <w:pStyle w:val="ConsNormal"/>
              <w:spacing w:after="0" w:line="240" w:lineRule="auto"/>
              <w:ind w:firstLine="33"/>
              <w:rPr>
                <w:b/>
                <w:bCs/>
                <w:sz w:val="18"/>
                <w:szCs w:val="18"/>
              </w:rPr>
            </w:pPr>
          </w:p>
        </w:tc>
      </w:tr>
    </w:tbl>
    <w:p w14:paraId="66A63619" w14:textId="77777777" w:rsidR="00B41992" w:rsidRDefault="00B41992" w:rsidP="00CE4729">
      <w:pPr>
        <w:pStyle w:val="ConsNormal"/>
        <w:spacing w:after="0" w:line="240" w:lineRule="auto"/>
        <w:rPr>
          <w:b/>
          <w:bCs/>
          <w:sz w:val="24"/>
          <w:szCs w:val="24"/>
        </w:rPr>
      </w:pPr>
    </w:p>
    <w:p w14:paraId="117650A0" w14:textId="77777777" w:rsidR="00284968" w:rsidRDefault="006A513C" w:rsidP="00CE4729">
      <w:pPr>
        <w:pStyle w:val="ConsNormal"/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Израсходовано средств из избирательного фонда</w:t>
      </w:r>
    </w:p>
    <w:p w14:paraId="02FFC10D" w14:textId="77777777" w:rsidR="00B41992" w:rsidRDefault="00B41992" w:rsidP="00CE4729">
      <w:pPr>
        <w:pStyle w:val="ConsNormal"/>
        <w:spacing w:after="0" w:line="240" w:lineRule="auto"/>
        <w:rPr>
          <w:b/>
          <w:sz w:val="24"/>
          <w:szCs w:val="24"/>
        </w:rPr>
      </w:pPr>
    </w:p>
    <w:tbl>
      <w:tblPr>
        <w:tblW w:w="15637" w:type="dxa"/>
        <w:tblInd w:w="-34" w:type="dxa"/>
        <w:tblLook w:val="04A0" w:firstRow="1" w:lastRow="0" w:firstColumn="1" w:lastColumn="0" w:noHBand="0" w:noVBand="1"/>
      </w:tblPr>
      <w:tblGrid>
        <w:gridCol w:w="1812"/>
        <w:gridCol w:w="2684"/>
        <w:gridCol w:w="1227"/>
        <w:gridCol w:w="1400"/>
        <w:gridCol w:w="1866"/>
        <w:gridCol w:w="1818"/>
        <w:gridCol w:w="1805"/>
        <w:gridCol w:w="1602"/>
        <w:gridCol w:w="1423"/>
      </w:tblGrid>
      <w:tr w:rsidR="00284968" w14:paraId="05F5B924" w14:textId="7777777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DC8A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расходной операции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823C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 перечислены средства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0BFF0" w14:textId="77777777" w:rsidR="00284968" w:rsidRDefault="006A513C" w:rsidP="00CE4729">
            <w:pPr>
              <w:pStyle w:val="ConsNormal"/>
              <w:spacing w:after="0" w:line="240" w:lineRule="auto"/>
              <w:ind w:left="-106" w:right="-19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строки финансового</w:t>
            </w:r>
          </w:p>
          <w:p w14:paraId="1D003AB3" w14:textId="77777777" w:rsidR="00284968" w:rsidRDefault="006A513C" w:rsidP="00CE4729">
            <w:pPr>
              <w:pStyle w:val="ConsNormal"/>
              <w:spacing w:after="0" w:line="240" w:lineRule="auto"/>
              <w:ind w:left="-106" w:right="-198" w:firstLine="0"/>
              <w:jc w:val="center"/>
            </w:pPr>
            <w:r>
              <w:rPr>
                <w:sz w:val="18"/>
                <w:szCs w:val="18"/>
              </w:rPr>
              <w:t>отчета</w:t>
            </w:r>
            <w:r>
              <w:rPr>
                <w:rStyle w:val="af3"/>
                <w:sz w:val="20"/>
              </w:rPr>
              <w:footnoteReference w:id="10"/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896B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A61A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Виды расходов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99C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подтверждающий расход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794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 для перечисления денежных средств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8629" w14:textId="77777777" w:rsidR="00284968" w:rsidRDefault="006A513C" w:rsidP="00CE4729">
            <w:pPr>
              <w:pStyle w:val="ConsNormal"/>
              <w:spacing w:after="0" w:line="240" w:lineRule="auto"/>
              <w:ind w:left="-108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79AAE" w14:textId="77777777" w:rsidR="00284968" w:rsidRDefault="006A513C" w:rsidP="00CE4729">
            <w:pPr>
              <w:pStyle w:val="ConsNormal"/>
              <w:spacing w:after="0" w:line="240" w:lineRule="auto"/>
              <w:ind w:left="-108" w:right="-33"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фактически израсходованных средств, руб.</w:t>
            </w:r>
          </w:p>
        </w:tc>
      </w:tr>
      <w:tr w:rsidR="00284968" w14:paraId="3F764B56" w14:textId="7777777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C48D5" w14:textId="77777777" w:rsidR="00284968" w:rsidRDefault="006A513C" w:rsidP="00CE4729">
            <w:pPr>
              <w:pStyle w:val="ConsNormal"/>
              <w:spacing w:after="0" w:line="240" w:lineRule="auto"/>
              <w:ind w:firstLine="34"/>
              <w:jc w:val="center"/>
              <w:rPr>
                <w:sz w:val="18"/>
                <w:szCs w:val="18"/>
              </w:rPr>
            </w:pPr>
            <w:bookmarkStart w:id="1" w:name="_Hlk101277964"/>
            <w:r>
              <w:rPr>
                <w:sz w:val="18"/>
                <w:szCs w:val="18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2FA6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D384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3F29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C17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724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DFB2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87F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5F50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bookmarkEnd w:id="1"/>
      <w:tr w:rsidR="00284968" w14:paraId="16CA83E0" w14:textId="77777777" w:rsidTr="00B41992">
        <w:trPr>
          <w:cantSplit/>
          <w:trHeight w:val="85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4FFC1" w14:textId="77777777" w:rsidR="00284968" w:rsidRDefault="00B817C6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4686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 Козырев Антон Иванович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70B3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1F263338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7B6F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7 000,00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2465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Изготовление подписных листов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07A8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Расходный</w:t>
            </w:r>
            <w:r>
              <w:rPr>
                <w:sz w:val="20"/>
              </w:rPr>
              <w:br/>
              <w:t>ордер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A46FF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 xml:space="preserve">№ __ от ___ </w:t>
            </w:r>
          </w:p>
          <w:p w14:paraId="30825AF6" w14:textId="77777777" w:rsidR="00B41992" w:rsidRDefault="006A513C" w:rsidP="00B41992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(с физическим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85D4C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FDC7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7 000,00</w:t>
            </w:r>
          </w:p>
        </w:tc>
      </w:tr>
      <w:tr w:rsidR="00284968" w14:paraId="42B2B744" w14:textId="77777777" w:rsidTr="00B41992">
        <w:trPr>
          <w:cantSplit/>
          <w:trHeight w:val="1635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1E165" w14:textId="77777777" w:rsidR="00284968" w:rsidRDefault="00B817C6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0C24B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ООО "ПЕРЕКРЕСТОК"</w:t>
            </w:r>
          </w:p>
          <w:p w14:paraId="784AB8F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65A605F0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D3EA2ED" w14:textId="77777777" w:rsidR="009A7B02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Красноярская дирекция ПАО КБ «СОСНА», </w:t>
            </w:r>
          </w:p>
          <w:p w14:paraId="56FD36A9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Pr="009A7B02">
              <w:rPr>
                <w:rFonts w:ascii="Times New Roman" w:hAnsi="Times New Roman" w:cs="Times New Roman"/>
              </w:rPr>
              <w:t>Красноярск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6E60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4A02C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bCs/>
                <w:sz w:val="20"/>
              </w:rPr>
              <w:t>2 500</w:t>
            </w:r>
            <w:r>
              <w:rPr>
                <w:b/>
                <w:bCs/>
                <w:sz w:val="18"/>
                <w:szCs w:val="18"/>
              </w:rPr>
              <w:t xml:space="preserve"> ,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7FD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z w:val="20"/>
              </w:rPr>
              <w:br/>
              <w:t xml:space="preserve">канцтоваров </w:t>
            </w:r>
            <w:r>
              <w:rPr>
                <w:sz w:val="20"/>
              </w:rPr>
              <w:br/>
              <w:t xml:space="preserve">для         </w:t>
            </w:r>
            <w:r>
              <w:rPr>
                <w:sz w:val="20"/>
              </w:rPr>
              <w:br/>
              <w:t xml:space="preserve">организации </w:t>
            </w:r>
            <w:r>
              <w:rPr>
                <w:sz w:val="20"/>
              </w:rPr>
              <w:br/>
              <w:t>сбора подписей</w:t>
            </w:r>
            <w:r>
              <w:rPr>
                <w:sz w:val="20"/>
              </w:rPr>
              <w:br/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23C5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28CF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  <w:p w14:paraId="0B557BCD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697B2C2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Счет   </w:t>
            </w:r>
            <w:r>
              <w:rPr>
                <w:sz w:val="20"/>
              </w:rPr>
              <w:br/>
              <w:t>№ ___ от ______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ADBB5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B7BA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2 500,00</w:t>
            </w:r>
          </w:p>
        </w:tc>
      </w:tr>
      <w:tr w:rsidR="00284968" w14:paraId="3D0D7FF0" w14:textId="7777777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D7535" w14:textId="77777777" w:rsidR="00284968" w:rsidRDefault="00B817C6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19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535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0BE8D9D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14:paraId="7EFA231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5D21DBBC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76F7B12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СБЕРБАНК,</w:t>
            </w:r>
          </w:p>
          <w:p w14:paraId="17544106" w14:textId="77777777" w:rsidR="00284968" w:rsidRDefault="006A513C" w:rsidP="00B41992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F2F7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CA91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175 000,00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C94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Оплата за изготовление агитационных материалов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797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FA24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2416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5 000,00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4200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170 000,00</w:t>
            </w:r>
          </w:p>
        </w:tc>
      </w:tr>
      <w:tr w:rsidR="00284968" w14:paraId="51BE6D54" w14:textId="7777777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FA65" w14:textId="77777777" w:rsidR="00284968" w:rsidRDefault="00B817C6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6A513C">
              <w:rPr>
                <w:sz w:val="20"/>
              </w:rPr>
              <w:t>.07.202</w:t>
            </w:r>
            <w:r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FD738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Дубровский Олег Игоревич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07A1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5CA818F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DBC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35 000,00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63A8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Оплата труда сборщиков подписей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05A0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Расходный</w:t>
            </w:r>
            <w:r>
              <w:rPr>
                <w:sz w:val="20"/>
              </w:rPr>
              <w:br/>
              <w:t>ордер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BC57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 xml:space="preserve">№ __ от ___ </w:t>
            </w:r>
          </w:p>
          <w:p w14:paraId="5B6271A4" w14:textId="77777777" w:rsidR="00B41992" w:rsidRDefault="006A513C" w:rsidP="00CF0D3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sz w:val="20"/>
              </w:rPr>
              <w:t>(с физическим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888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7943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35 000,00</w:t>
            </w:r>
          </w:p>
        </w:tc>
      </w:tr>
      <w:tr w:rsidR="00CF0D39" w14:paraId="300F361E" w14:textId="77777777" w:rsidTr="002C7764">
        <w:trPr>
          <w:cantSplit/>
          <w:trHeight w:val="97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51DD0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20.07.2022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5766C" w14:textId="77777777" w:rsidR="00CF0D39" w:rsidRDefault="00CF0D39" w:rsidP="002C7764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Иван Владимирович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0079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14:paraId="1B2809BC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A3AB9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35 000,00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BCBB6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Оплата труда сборщиков подписей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2CC4D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Расходный</w:t>
            </w:r>
            <w:r>
              <w:rPr>
                <w:sz w:val="20"/>
              </w:rPr>
              <w:br/>
              <w:t>ордер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6EE1" w14:textId="77777777" w:rsidR="00CF0D39" w:rsidRDefault="00CF0D39" w:rsidP="002C7764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 xml:space="preserve">№ __ от ___ </w:t>
            </w:r>
          </w:p>
          <w:p w14:paraId="693E7D76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(с физическим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FFBE6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F6CD7" w14:textId="77777777" w:rsidR="00CF0D39" w:rsidRDefault="00CF0D39" w:rsidP="002C7764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35 000,00</w:t>
            </w:r>
          </w:p>
        </w:tc>
      </w:tr>
      <w:tr w:rsidR="00B41992" w:rsidRPr="00646F65" w14:paraId="2DCE8025" w14:textId="77777777" w:rsidTr="00B41992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F7B6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E0A7" w14:textId="77777777" w:rsidR="00B41992" w:rsidRPr="00646F65" w:rsidRDefault="00B41992" w:rsidP="00B4199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930D9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C7EE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B9CC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993C3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672B7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B85E9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14A9" w14:textId="77777777" w:rsidR="00B41992" w:rsidRPr="00646F65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Cs/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9</w:t>
            </w:r>
          </w:p>
        </w:tc>
      </w:tr>
      <w:tr w:rsidR="00284968" w14:paraId="0603F36C" w14:textId="77777777" w:rsidTr="00B41992">
        <w:trPr>
          <w:cantSplit/>
          <w:trHeight w:val="1308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6E2B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0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5113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3872AA2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14:paraId="21F54F1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5AE8DBE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324A35D8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</w:t>
            </w:r>
          </w:p>
          <w:p w14:paraId="64006706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3CE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7319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84 500,00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5E0B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Оплата аренды      </w:t>
            </w:r>
            <w:r>
              <w:rPr>
                <w:sz w:val="20"/>
              </w:rPr>
              <w:br/>
              <w:t>помещения для проведения избирательной кампании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BB0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2EBD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F3B7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1 700,00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9880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82 800,00</w:t>
            </w:r>
          </w:p>
        </w:tc>
      </w:tr>
      <w:tr w:rsidR="00284968" w14:paraId="7E2D5563" w14:textId="77777777" w:rsidTr="008A7E52">
        <w:trPr>
          <w:cantSplit/>
          <w:trHeight w:val="141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E345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B2A6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Клуб "САФАРИ"</w:t>
            </w:r>
          </w:p>
          <w:p w14:paraId="4EA7673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0730B8F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73340CAE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ПАО "СИАТ-БАНК" в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7573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90F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30 000,00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AE6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Аренда      </w:t>
            </w:r>
            <w:r>
              <w:rPr>
                <w:sz w:val="20"/>
              </w:rPr>
              <w:br/>
              <w:t xml:space="preserve">помещения   </w:t>
            </w:r>
            <w:r>
              <w:rPr>
                <w:sz w:val="20"/>
              </w:rPr>
              <w:br/>
              <w:t xml:space="preserve">для         </w:t>
            </w:r>
            <w:r>
              <w:rPr>
                <w:sz w:val="20"/>
              </w:rPr>
              <w:br/>
              <w:t xml:space="preserve">проведения  </w:t>
            </w:r>
            <w:r>
              <w:rPr>
                <w:sz w:val="20"/>
              </w:rPr>
              <w:br/>
              <w:t xml:space="preserve">встречи с   </w:t>
            </w:r>
            <w:r>
              <w:rPr>
                <w:sz w:val="20"/>
              </w:rPr>
              <w:br/>
              <w:t>избирателями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072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A2E0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14:paraId="3BA5875C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Счет   </w:t>
            </w:r>
            <w:r>
              <w:rPr>
                <w:sz w:val="20"/>
              </w:rPr>
              <w:br/>
              <w:t>№ ___ от ______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697B5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6D8F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30 000,00</w:t>
            </w:r>
          </w:p>
        </w:tc>
      </w:tr>
      <w:tr w:rsidR="00284968" w14:paraId="1CDB5B6F" w14:textId="77777777" w:rsidTr="00B41992">
        <w:trPr>
          <w:cantSplit/>
          <w:trHeight w:val="105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ADE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4E6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5314B21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Автопредприятие №1,</w:t>
            </w:r>
          </w:p>
          <w:p w14:paraId="5BFFF83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05E1244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9388AC9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«Инвест», г. 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10B3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69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30 000,00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E9C8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Оплата транспортных услуг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076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561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3136F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D5ED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30 000,00</w:t>
            </w:r>
          </w:p>
        </w:tc>
      </w:tr>
      <w:tr w:rsidR="00284968" w14:paraId="5503EF8A" w14:textId="77777777" w:rsidTr="0037634D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F6D3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B817C6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B817C6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CCFA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7C575E9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«ТОНЕР»,</w:t>
            </w:r>
          </w:p>
          <w:p w14:paraId="3ED4725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7324E63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5FF6184F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«Альфа», г. 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81B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1C5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15 100,00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C7EA3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аренды      </w:t>
            </w:r>
            <w:r>
              <w:rPr>
                <w:rFonts w:ascii="Times New Roman" w:hAnsi="Times New Roman" w:cs="Times New Roman"/>
              </w:rPr>
              <w:br/>
              <w:t>оборудования</w:t>
            </w:r>
            <w:r>
              <w:rPr>
                <w:rFonts w:ascii="Times New Roman" w:hAnsi="Times New Roman" w:cs="Times New Roman"/>
              </w:rPr>
              <w:br/>
              <w:t xml:space="preserve">(ксерокс)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1A2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FAD20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14:paraId="740185B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Счет   </w:t>
            </w:r>
            <w:r>
              <w:rPr>
                <w:sz w:val="20"/>
              </w:rPr>
              <w:br/>
              <w:t>№ ___от ______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405B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5D2C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15 100,00</w:t>
            </w:r>
          </w:p>
        </w:tc>
      </w:tr>
      <w:tr w:rsidR="00284968" w14:paraId="6A9EF57C" w14:textId="77777777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9537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4610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«СВЯЗЬ-ОФИС»,</w:t>
            </w:r>
          </w:p>
          <w:p w14:paraId="599C724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61DA362F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0B5DA216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 «БАНКОЛД»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FE6E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92B1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34 900,00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7EE85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64F3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AB8B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D315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209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34 900,00</w:t>
            </w:r>
          </w:p>
        </w:tc>
      </w:tr>
      <w:tr w:rsidR="00284968" w14:paraId="4AD11A2F" w14:textId="77777777" w:rsidTr="00B41992">
        <w:trPr>
          <w:cantSplit/>
          <w:trHeight w:val="112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C76B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1</w:t>
            </w:r>
            <w:r>
              <w:rPr>
                <w:sz w:val="20"/>
              </w:rPr>
              <w:t>.07.202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2BD5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Семен Павлович</w:t>
            </w:r>
          </w:p>
          <w:p w14:paraId="6747A13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4201256E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4105D45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Сибирский филиал КБ «Восточный»,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C0B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EDB0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25 800,00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FA4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информационных услуг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5CE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BAB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 xml:space="preserve">№ __от ___ </w:t>
            </w:r>
          </w:p>
          <w:p w14:paraId="4F5D481D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  <w:p w14:paraId="48A45282" w14:textId="77777777" w:rsidR="00284968" w:rsidRDefault="00284968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E142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F3B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25 800,00</w:t>
            </w:r>
          </w:p>
        </w:tc>
      </w:tr>
      <w:tr w:rsidR="00284968" w14:paraId="2158DC0E" w14:textId="77777777" w:rsidTr="00B41992">
        <w:trPr>
          <w:cantSplit/>
          <w:trHeight w:val="81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615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2</w:t>
            </w:r>
            <w:r>
              <w:rPr>
                <w:sz w:val="20"/>
              </w:rPr>
              <w:t>.07.202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0AEB3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Малинина Ирина Ивановна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0B6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14A5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21 500,00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5A07" w14:textId="77777777" w:rsidR="00B41992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гражданам по договорам за агитацию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97A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Расходный</w:t>
            </w:r>
            <w:r>
              <w:rPr>
                <w:sz w:val="20"/>
              </w:rPr>
              <w:br/>
              <w:t>ордер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5FA9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№_ от _ </w:t>
            </w:r>
          </w:p>
          <w:p w14:paraId="6C2A68E9" w14:textId="77777777" w:rsidR="00284968" w:rsidRDefault="00284968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3207A37D" w14:textId="77777777" w:rsidR="00284968" w:rsidRDefault="00284968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7BB2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4226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21 500,00</w:t>
            </w:r>
          </w:p>
        </w:tc>
      </w:tr>
      <w:tr w:rsidR="0083521D" w14:paraId="42274FAF" w14:textId="77777777" w:rsidTr="00D43E52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ECA9E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22.07.2022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FFED2" w14:textId="77777777" w:rsidR="0083521D" w:rsidRDefault="0083521D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 Анатолий Иванович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F7597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ED747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21 500,00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AC30" w14:textId="77777777" w:rsidR="0083521D" w:rsidRDefault="0083521D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оплату гражданам по договорам за агитацию</w:t>
            </w:r>
          </w:p>
          <w:p w14:paraId="4ADB8EC5" w14:textId="77777777" w:rsidR="00CF0D39" w:rsidRDefault="00CF0D39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6400F39B" w14:textId="77777777" w:rsidR="00CF0D39" w:rsidRDefault="00CF0D39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138E6B8F" w14:textId="77777777" w:rsidR="00CF0D39" w:rsidRDefault="00CF0D39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59C11627" w14:textId="77777777" w:rsidR="00CF0D39" w:rsidRPr="00826948" w:rsidRDefault="00CF0D39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</w:rPr>
            </w:pPr>
          </w:p>
          <w:p w14:paraId="5F7BC1C3" w14:textId="77777777" w:rsidR="0083521D" w:rsidRPr="00DD4F55" w:rsidRDefault="0083521D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54FC0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Расходный</w:t>
            </w:r>
            <w:r>
              <w:rPr>
                <w:sz w:val="20"/>
              </w:rPr>
              <w:br/>
              <w:t>ордер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14089" w14:textId="77777777" w:rsidR="0083521D" w:rsidRDefault="0083521D" w:rsidP="00D43E5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№_ от _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57BB3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30C9" w14:textId="77777777" w:rsidR="0083521D" w:rsidRDefault="0083521D" w:rsidP="00D43E52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21 500,00</w:t>
            </w:r>
          </w:p>
        </w:tc>
      </w:tr>
      <w:tr w:rsidR="00B41992" w14:paraId="4C41D34D" w14:textId="77777777" w:rsidTr="00B41992">
        <w:trPr>
          <w:cantSplit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8BD0B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46F6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5259" w14:textId="77777777" w:rsidR="00B41992" w:rsidRDefault="00B41992" w:rsidP="00B41992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8E3D7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9A231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Cs/>
                <w:sz w:val="20"/>
              </w:rPr>
            </w:pPr>
            <w:r w:rsidRPr="00646F65">
              <w:rPr>
                <w:sz w:val="18"/>
                <w:szCs w:val="18"/>
              </w:rPr>
              <w:t>4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03202" w14:textId="77777777" w:rsidR="00B41992" w:rsidRDefault="00B41992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4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B221C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46F65">
              <w:rPr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86C88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646F65">
              <w:rPr>
                <w:sz w:val="18"/>
                <w:szCs w:val="18"/>
              </w:rPr>
              <w:t>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86783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46F65">
              <w:rPr>
                <w:sz w:val="18"/>
                <w:szCs w:val="18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7D8B7" w14:textId="77777777" w:rsidR="00B41992" w:rsidRDefault="00B41992" w:rsidP="00B41992">
            <w:pPr>
              <w:pStyle w:val="ConsNormal"/>
              <w:spacing w:after="0" w:line="240" w:lineRule="auto"/>
              <w:ind w:firstLine="0"/>
              <w:jc w:val="center"/>
              <w:rPr>
                <w:bCs/>
                <w:sz w:val="20"/>
              </w:rPr>
            </w:pPr>
            <w:r w:rsidRPr="00646F65">
              <w:rPr>
                <w:sz w:val="18"/>
                <w:szCs w:val="18"/>
              </w:rPr>
              <w:t>9</w:t>
            </w:r>
          </w:p>
        </w:tc>
      </w:tr>
      <w:tr w:rsidR="00284968" w14:paraId="70619BCF" w14:textId="77777777" w:rsidTr="0083521D">
        <w:trPr>
          <w:cantSplit/>
          <w:trHeight w:val="1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3FD5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3</w:t>
            </w:r>
            <w:r>
              <w:rPr>
                <w:sz w:val="20"/>
              </w:rPr>
              <w:t>.08.202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A368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6F7A25D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Редакция газеты «Тори -пресс»,</w:t>
            </w:r>
          </w:p>
          <w:p w14:paraId="3C0B8D3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2236440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16DCF62C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АКБ «</w:t>
            </w:r>
            <w:proofErr w:type="spellStart"/>
            <w:r>
              <w:rPr>
                <w:rFonts w:ascii="Times New Roman" w:hAnsi="Times New Roman" w:cs="Times New Roman"/>
              </w:rPr>
              <w:t>Байкалбанк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35DCB4DA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D6360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Красноярске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2D1E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A97E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115 900,00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59CC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размещения агитационных материалов в газете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E1F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 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9A2E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z w:val="20"/>
              </w:rPr>
              <w:br/>
              <w:t>№ ____ от ____</w:t>
            </w:r>
            <w:r>
              <w:rPr>
                <w:sz w:val="20"/>
              </w:rPr>
              <w:br/>
              <w:t>(с юридическим лицом)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DC73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01C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115 900,00</w:t>
            </w:r>
          </w:p>
        </w:tc>
      </w:tr>
      <w:tr w:rsidR="00284968" w14:paraId="02C8E10F" w14:textId="77777777" w:rsidTr="008A7E52">
        <w:trPr>
          <w:cantSplit/>
          <w:trHeight w:val="14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4BB5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3</w:t>
            </w:r>
            <w:r>
              <w:rPr>
                <w:sz w:val="20"/>
              </w:rPr>
              <w:t>.08.202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C542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7255C15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Кампания «Видео-Аудио»,</w:t>
            </w:r>
          </w:p>
          <w:p w14:paraId="5EE84BE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10B5AB07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46EDC8C" w14:textId="77777777" w:rsidR="00646F65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</w:t>
            </w:r>
            <w:proofErr w:type="spellStart"/>
            <w:r>
              <w:rPr>
                <w:rFonts w:ascii="Times New Roman" w:hAnsi="Times New Roman" w:cs="Times New Roman"/>
              </w:rPr>
              <w:t>Гута-банк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FB8C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B26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163 000,00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280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за размещение видеоролика на каналах телерадиовещания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7A19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Платежное </w:t>
            </w:r>
            <w:r>
              <w:rPr>
                <w:sz w:val="20"/>
              </w:rPr>
              <w:br/>
              <w:t>поручение</w:t>
            </w:r>
            <w:r>
              <w:rPr>
                <w:sz w:val="20"/>
              </w:rPr>
              <w:br/>
              <w:t>№ ____от ______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78B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14:paraId="4BC71AB6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Счет   </w:t>
            </w:r>
            <w:r>
              <w:rPr>
                <w:sz w:val="20"/>
              </w:rPr>
              <w:br/>
              <w:t>№ ___ от ______</w:t>
            </w:r>
          </w:p>
          <w:p w14:paraId="3058993A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092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A26A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163 000,00</w:t>
            </w:r>
          </w:p>
        </w:tc>
      </w:tr>
      <w:tr w:rsidR="00284968" w14:paraId="10C8F0EA" w14:textId="77777777">
        <w:trPr>
          <w:cantSplit/>
          <w:trHeight w:val="95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EA58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253B69">
              <w:rPr>
                <w:sz w:val="20"/>
              </w:rPr>
              <w:t>3</w:t>
            </w:r>
            <w:r>
              <w:rPr>
                <w:sz w:val="20"/>
              </w:rPr>
              <w:t>.08.202</w:t>
            </w:r>
            <w:r w:rsidR="00253B69"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5AC1" w14:textId="77777777" w:rsidR="00AB1133" w:rsidRDefault="006A513C" w:rsidP="00B41992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Уполномоченный представитель кандидата по финансовым вопросам Калинина О.И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63F2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1BF5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10 000,00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6D54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Отправка корреспонденции через DHL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D31F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Расчет наличными.</w:t>
            </w:r>
          </w:p>
          <w:p w14:paraId="1BC2B3B7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Кассовый чек №___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524F0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Авиатранспортная накладная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6BA2C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0D93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10 000,00</w:t>
            </w:r>
          </w:p>
        </w:tc>
      </w:tr>
      <w:tr w:rsidR="00284968" w14:paraId="0A0A6861" w14:textId="77777777">
        <w:trPr>
          <w:cantSplit/>
          <w:trHeight w:val="952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EF8D5" w14:textId="77777777" w:rsidR="00284968" w:rsidRDefault="00253B69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29</w:t>
            </w:r>
            <w:r w:rsidR="006A513C">
              <w:rPr>
                <w:sz w:val="20"/>
              </w:rPr>
              <w:t>.08.202</w:t>
            </w:r>
            <w:r>
              <w:rPr>
                <w:sz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CC33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124A0BE5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Красноярское отделение № 8646 ПАО СБЕРБАНК</w:t>
            </w:r>
          </w:p>
          <w:p w14:paraId="3DB70DC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32989756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2F2846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СБЕРБАНК,</w:t>
            </w:r>
          </w:p>
          <w:p w14:paraId="4CCD3150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9AD1D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36A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650,00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A8DE" w14:textId="77777777" w:rsidR="00E111D4" w:rsidRDefault="006A513C" w:rsidP="0083521D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услуги, оказанные по договору за предоставление обслуживания с использованием системы «Сбербанк Бизнес </w:t>
            </w:r>
            <w:proofErr w:type="spellStart"/>
            <w:r>
              <w:rPr>
                <w:rFonts w:ascii="Times New Roman" w:hAnsi="Times New Roman" w:cs="Times New Roman"/>
              </w:rPr>
              <w:t>ОнЛа@йн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5000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Банковский ордер №_____ от _____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5D38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специального избирательного счета №______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0155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E9E4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650,00</w:t>
            </w:r>
          </w:p>
        </w:tc>
      </w:tr>
      <w:tr w:rsidR="00284968" w14:paraId="65668C52" w14:textId="77777777">
        <w:trPr>
          <w:cantSplit/>
        </w:trPr>
        <w:tc>
          <w:tcPr>
            <w:tcW w:w="4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3046A" w14:textId="77777777" w:rsidR="00284968" w:rsidRDefault="006A513C" w:rsidP="00CE4729">
            <w:pPr>
              <w:pStyle w:val="ConsNormal"/>
              <w:spacing w:after="0" w:line="240" w:lineRule="auto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D32AC" w14:textId="77777777" w:rsidR="00284968" w:rsidRDefault="00284968" w:rsidP="00CE4729">
            <w:pPr>
              <w:pStyle w:val="ConsNormal"/>
              <w:spacing w:after="0" w:line="24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B3FE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807 350,00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0A5E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D6BA0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AACD" w14:textId="77777777" w:rsidR="00284968" w:rsidRDefault="00284968" w:rsidP="00CE4729">
            <w:pPr>
              <w:pStyle w:val="ConsNormal"/>
              <w:spacing w:after="0" w:line="240" w:lineRule="auto"/>
              <w:rPr>
                <w:b/>
                <w:bCs/>
                <w:sz w:val="2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2D7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6 700,00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555BA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800 650,00</w:t>
            </w:r>
          </w:p>
        </w:tc>
      </w:tr>
    </w:tbl>
    <w:p w14:paraId="2A221822" w14:textId="77777777" w:rsidR="00284968" w:rsidRDefault="00284968" w:rsidP="00CE472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14:paraId="79048ADE" w14:textId="77777777" w:rsidR="00AB1133" w:rsidRDefault="00AB1133" w:rsidP="00CE4729">
      <w:pPr>
        <w:pStyle w:val="ConsPlusNormal"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603" w:type="dxa"/>
        <w:tblInd w:w="-34" w:type="dxa"/>
        <w:tblLook w:val="04A0" w:firstRow="1" w:lastRow="0" w:firstColumn="1" w:lastColumn="0" w:noHBand="0" w:noVBand="1"/>
      </w:tblPr>
      <w:tblGrid>
        <w:gridCol w:w="6111"/>
        <w:gridCol w:w="3458"/>
        <w:gridCol w:w="528"/>
        <w:gridCol w:w="5506"/>
      </w:tblGrid>
      <w:tr w:rsidR="00AB1133" w14:paraId="5B69A7E1" w14:textId="77777777" w:rsidTr="00D63823">
        <w:trPr>
          <w:trHeight w:val="986"/>
        </w:trPr>
        <w:tc>
          <w:tcPr>
            <w:tcW w:w="6111" w:type="dxa"/>
            <w:shd w:val="clear" w:color="auto" w:fill="auto"/>
            <w:vAlign w:val="bottom"/>
          </w:tcPr>
          <w:p w14:paraId="3E506188" w14:textId="77777777" w:rsidR="00AB1133" w:rsidRDefault="00AB1133" w:rsidP="0083521D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3458" w:type="dxa"/>
            <w:shd w:val="clear" w:color="auto" w:fill="auto"/>
          </w:tcPr>
          <w:p w14:paraId="2CBA740D" w14:textId="77777777" w:rsidR="00AB1133" w:rsidRDefault="00AB1133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0802E1CE" w14:textId="77777777" w:rsidR="00AB1133" w:rsidRDefault="00AB1133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6" w:type="dxa"/>
            <w:tcBorders>
              <w:bottom w:val="single" w:sz="4" w:space="0" w:color="000000"/>
            </w:tcBorders>
            <w:shd w:val="clear" w:color="auto" w:fill="auto"/>
          </w:tcPr>
          <w:p w14:paraId="719D4F75" w14:textId="77777777" w:rsidR="00AB1133" w:rsidRDefault="00AB1133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FE417A" w14:textId="77777777" w:rsidR="00AB1133" w:rsidRDefault="00AB1133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2B678" w14:textId="77777777" w:rsidR="00AB1133" w:rsidRDefault="00AB1133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BEE892" w14:textId="77777777" w:rsidR="00D63823" w:rsidRDefault="00D63823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ECEDBF" w14:textId="77777777" w:rsidR="00AB1133" w:rsidRDefault="00253B69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  <w:r w:rsidR="00AB11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.09.202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AB11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г. А.И. Семенов</w:t>
            </w:r>
          </w:p>
        </w:tc>
      </w:tr>
      <w:tr w:rsidR="00AB1133" w14:paraId="3AE54871" w14:textId="77777777" w:rsidTr="00AB1133">
        <w:trPr>
          <w:trHeight w:val="773"/>
        </w:trPr>
        <w:tc>
          <w:tcPr>
            <w:tcW w:w="6111" w:type="dxa"/>
            <w:shd w:val="clear" w:color="auto" w:fill="auto"/>
          </w:tcPr>
          <w:p w14:paraId="7F5A475D" w14:textId="77777777" w:rsidR="00AB1133" w:rsidRDefault="00AB1133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58" w:type="dxa"/>
            <w:shd w:val="clear" w:color="auto" w:fill="auto"/>
          </w:tcPr>
          <w:p w14:paraId="4570B8D1" w14:textId="77777777" w:rsidR="00AB1133" w:rsidRDefault="00AB1133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auto"/>
          </w:tcPr>
          <w:p w14:paraId="106EF17C" w14:textId="77777777" w:rsidR="00AB1133" w:rsidRDefault="00AB1133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6" w:type="dxa"/>
            <w:tcBorders>
              <w:top w:val="single" w:sz="4" w:space="0" w:color="000000"/>
            </w:tcBorders>
            <w:shd w:val="clear" w:color="auto" w:fill="auto"/>
          </w:tcPr>
          <w:p w14:paraId="0B32E76F" w14:textId="77777777" w:rsidR="00AB1133" w:rsidRDefault="00AB1133" w:rsidP="00CE4729">
            <w:pPr>
              <w:pStyle w:val="ConsPlusNonformat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0918FCF5" w14:textId="77777777" w:rsidR="00284968" w:rsidRDefault="00284968" w:rsidP="00CE4729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1EACF7AE" w14:textId="77777777" w:rsidR="00AB1133" w:rsidRDefault="00AB1133" w:rsidP="00CE4729">
      <w:pPr>
        <w:pStyle w:val="ConsPlusNormal"/>
        <w:spacing w:after="0"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6CA69C49" w14:textId="77777777" w:rsidR="00284968" w:rsidRDefault="00284968" w:rsidP="00CE4729">
      <w:pPr>
        <w:spacing w:after="0" w:line="240" w:lineRule="auto"/>
        <w:sectPr w:rsidR="00284968" w:rsidSect="00B41992">
          <w:footnotePr>
            <w:numRestart w:val="eachSect"/>
          </w:footnotePr>
          <w:pgSz w:w="16838" w:h="11906" w:orient="landscape"/>
          <w:pgMar w:top="709" w:right="850" w:bottom="426" w:left="993" w:header="567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15450" w:type="dxa"/>
        <w:tblInd w:w="-459" w:type="dxa"/>
        <w:tblLook w:val="04A0" w:firstRow="1" w:lastRow="0" w:firstColumn="1" w:lastColumn="0" w:noHBand="0" w:noVBand="1"/>
      </w:tblPr>
      <w:tblGrid>
        <w:gridCol w:w="7552"/>
        <w:gridCol w:w="7898"/>
      </w:tblGrid>
      <w:tr w:rsidR="00284968" w14:paraId="7FC31144" w14:textId="77777777" w:rsidTr="00F1180F">
        <w:trPr>
          <w:trHeight w:val="1421"/>
        </w:trPr>
        <w:tc>
          <w:tcPr>
            <w:tcW w:w="7552" w:type="dxa"/>
            <w:shd w:val="clear" w:color="auto" w:fill="auto"/>
          </w:tcPr>
          <w:p w14:paraId="4EC680B3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98" w:type="dxa"/>
            <w:shd w:val="clear" w:color="auto" w:fill="auto"/>
          </w:tcPr>
          <w:p w14:paraId="30442753" w14:textId="77777777" w:rsidR="00284968" w:rsidRPr="00CE4729" w:rsidRDefault="00F1180F" w:rsidP="00CE47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4</w:t>
            </w:r>
          </w:p>
          <w:p w14:paraId="41A55BE4" w14:textId="77777777" w:rsidR="00284968" w:rsidRDefault="00CE4729" w:rsidP="00CE4729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CE4729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797A5CEE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Предельные размер</w:t>
      </w:r>
      <w:r w:rsidR="0083521D">
        <w:rPr>
          <w:rFonts w:ascii="Times New Roman" w:hAnsi="Times New Roman" w:cs="Times New Roman"/>
          <w:b/>
          <w:bCs/>
          <w:sz w:val="24"/>
          <w:szCs w:val="24"/>
        </w:rPr>
        <w:t>ы собственных средств кандидата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добровольных пожертвований граждан и юридических лиц </w:t>
      </w:r>
      <w:r w:rsidR="0083521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в избирательные фонды кандидатов, предельные размеры всех расходов из средств избирательного фонда</w:t>
      </w:r>
      <w:r>
        <w:rPr>
          <w:rStyle w:val="ad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14:paraId="664C00C8" w14:textId="77777777" w:rsidR="0083521D" w:rsidRDefault="0083521D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11" w:type="dxa"/>
        <w:jc w:val="center"/>
        <w:tblLayout w:type="fixed"/>
        <w:tblLook w:val="04A0" w:firstRow="1" w:lastRow="0" w:firstColumn="1" w:lastColumn="0" w:noHBand="0" w:noVBand="1"/>
      </w:tblPr>
      <w:tblGrid>
        <w:gridCol w:w="3306"/>
        <w:gridCol w:w="3260"/>
        <w:gridCol w:w="2719"/>
        <w:gridCol w:w="2914"/>
        <w:gridCol w:w="6"/>
        <w:gridCol w:w="3306"/>
      </w:tblGrid>
      <w:tr w:rsidR="00887C2A" w:rsidRPr="0083521D" w14:paraId="661B6446" w14:textId="77777777" w:rsidTr="0083521D">
        <w:trPr>
          <w:trHeight w:val="994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EF45" w14:textId="77777777" w:rsidR="00887C2A" w:rsidRPr="0083521D" w:rsidRDefault="00887C2A" w:rsidP="0083521D">
            <w:pPr>
              <w:spacing w:after="0" w:line="240" w:lineRule="auto"/>
              <w:jc w:val="center"/>
              <w:rPr>
                <w:lang w:eastAsia="ru-RU"/>
              </w:rPr>
            </w:pPr>
            <w:r w:rsidRPr="0083521D">
              <w:rPr>
                <w:lang w:eastAsia="ru-RU"/>
              </w:rPr>
              <w:t>Предельная сумма</w:t>
            </w:r>
          </w:p>
          <w:p w14:paraId="46D5F226" w14:textId="77777777" w:rsidR="00887C2A" w:rsidRPr="0083521D" w:rsidRDefault="00887C2A" w:rsidP="0083521D">
            <w:pPr>
              <w:spacing w:after="0" w:line="240" w:lineRule="auto"/>
              <w:jc w:val="center"/>
              <w:rPr>
                <w:lang w:eastAsia="ru-RU"/>
              </w:rPr>
            </w:pPr>
            <w:r w:rsidRPr="0083521D">
              <w:rPr>
                <w:lang w:eastAsia="ru-RU"/>
              </w:rPr>
              <w:t>всех расходов из средств избирательного фонда</w:t>
            </w:r>
            <w:r w:rsidR="0083521D" w:rsidRPr="0083521D">
              <w:rPr>
                <w:bCs/>
              </w:rPr>
              <w:t xml:space="preserve"> кандидата</w:t>
            </w:r>
          </w:p>
          <w:p w14:paraId="18B76B9B" w14:textId="77777777" w:rsidR="00887C2A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7DDF1" w14:textId="77777777" w:rsidR="00887C2A" w:rsidRPr="0083521D" w:rsidRDefault="00887C2A" w:rsidP="0083521D">
            <w:pPr>
              <w:spacing w:after="0" w:line="240" w:lineRule="auto"/>
              <w:jc w:val="center"/>
              <w:rPr>
                <w:lang w:eastAsia="ru-RU"/>
              </w:rPr>
            </w:pPr>
            <w:r w:rsidRPr="0083521D">
              <w:rPr>
                <w:lang w:eastAsia="ru-RU"/>
              </w:rPr>
              <w:t>Размер средств, выделяемых кандидату, выдвинувшим его избирательным объединением</w:t>
            </w:r>
          </w:p>
          <w:p w14:paraId="75FA4F13" w14:textId="77777777" w:rsidR="00887C2A" w:rsidRPr="0083521D" w:rsidRDefault="005D2E27" w:rsidP="0083521D">
            <w:pPr>
              <w:pStyle w:val="ConsPlusNormal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3521D">
              <w:rPr>
                <w:rFonts w:ascii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874A8" w14:textId="77777777" w:rsidR="00887C2A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</w:rPr>
              <w:t>Собственные средства</w:t>
            </w:r>
            <w:r w:rsidR="0083521D" w:rsidRPr="0083521D">
              <w:rPr>
                <w:bCs/>
                <w:sz w:val="20"/>
                <w:szCs w:val="20"/>
              </w:rPr>
              <w:t xml:space="preserve"> для кандидата</w:t>
            </w:r>
          </w:p>
          <w:p w14:paraId="2560021C" w14:textId="77777777" w:rsidR="00887C2A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</w:rPr>
              <w:t>(руб.)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C509" w14:textId="77777777" w:rsidR="008B2E91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</w:rPr>
              <w:t>Добровольное пожертвование</w:t>
            </w:r>
          </w:p>
          <w:p w14:paraId="2FBCD472" w14:textId="77777777" w:rsidR="00887C2A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</w:rPr>
              <w:t>гражданина</w:t>
            </w:r>
            <w:r w:rsidR="0083521D" w:rsidRPr="0083521D">
              <w:rPr>
                <w:bCs/>
                <w:sz w:val="20"/>
                <w:szCs w:val="20"/>
                <w:lang w:eastAsia="ru-RU"/>
              </w:rPr>
              <w:t xml:space="preserve"> в избирательный фонд кандидата</w:t>
            </w:r>
          </w:p>
          <w:p w14:paraId="7A2EDBB9" w14:textId="77777777" w:rsidR="00887C2A" w:rsidRPr="0083521D" w:rsidRDefault="00887C2A" w:rsidP="0083521D">
            <w:pPr>
              <w:spacing w:after="0" w:line="240" w:lineRule="auto"/>
              <w:jc w:val="center"/>
            </w:pPr>
            <w:r w:rsidRPr="0083521D">
              <w:t>(руб.)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03EE4" w14:textId="77777777" w:rsidR="00887C2A" w:rsidRPr="0083521D" w:rsidRDefault="00887C2A" w:rsidP="0083521D">
            <w:pPr>
              <w:pStyle w:val="14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83521D">
              <w:rPr>
                <w:sz w:val="20"/>
                <w:szCs w:val="20"/>
              </w:rPr>
              <w:t>Добровольное пожертвование юридического лица</w:t>
            </w:r>
            <w:r w:rsidR="0083521D" w:rsidRPr="0083521D">
              <w:rPr>
                <w:bCs/>
                <w:sz w:val="20"/>
                <w:szCs w:val="20"/>
                <w:lang w:eastAsia="ru-RU"/>
              </w:rPr>
              <w:t xml:space="preserve"> в избирательный фонд кандидата</w:t>
            </w:r>
          </w:p>
          <w:p w14:paraId="6E69A63D" w14:textId="77777777" w:rsidR="00887C2A" w:rsidRPr="0083521D" w:rsidRDefault="00887C2A" w:rsidP="0083521D">
            <w:pPr>
              <w:spacing w:after="0" w:line="240" w:lineRule="auto"/>
              <w:jc w:val="center"/>
            </w:pPr>
            <w:r w:rsidRPr="0083521D">
              <w:t>(руб.)</w:t>
            </w:r>
          </w:p>
        </w:tc>
      </w:tr>
      <w:tr w:rsidR="0083521D" w14:paraId="4B2D5316" w14:textId="77777777" w:rsidTr="0083521D">
        <w:trPr>
          <w:trHeight w:val="555"/>
          <w:jc w:val="center"/>
        </w:trPr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2C3D8" w14:textId="77777777" w:rsidR="0083521D" w:rsidRPr="007C0F5B" w:rsidRDefault="0083521D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0F5B">
              <w:rPr>
                <w:rFonts w:ascii="Times New Roman" w:hAnsi="Times New Roman" w:cs="Times New Roman"/>
                <w:b/>
                <w:bCs/>
              </w:rPr>
              <w:t>5 000 000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1D51" w14:textId="77777777" w:rsidR="0083521D" w:rsidRPr="004C430B" w:rsidRDefault="0083521D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0B">
              <w:rPr>
                <w:rFonts w:ascii="Times New Roman" w:hAnsi="Times New Roman" w:cs="Times New Roman"/>
                <w:b/>
                <w:bCs/>
              </w:rPr>
              <w:t>2 000 000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1A32F" w14:textId="77777777" w:rsidR="0083521D" w:rsidRPr="007C0F5B" w:rsidRDefault="0083521D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430B">
              <w:rPr>
                <w:rFonts w:ascii="Times New Roman" w:hAnsi="Times New Roman" w:cs="Times New Roman"/>
                <w:b/>
                <w:bCs/>
              </w:rPr>
              <w:t>200 000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E3E87" w14:textId="77777777" w:rsidR="0083521D" w:rsidRPr="004C430B" w:rsidRDefault="0083521D" w:rsidP="00CE4729">
            <w:pPr>
              <w:spacing w:after="0" w:line="240" w:lineRule="auto"/>
              <w:jc w:val="center"/>
              <w:rPr>
                <w:b/>
                <w:bCs/>
              </w:rPr>
            </w:pPr>
            <w:r w:rsidRPr="004C430B">
              <w:rPr>
                <w:b/>
                <w:bCs/>
              </w:rPr>
              <w:t>20 000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1B5EE" w14:textId="77777777" w:rsidR="0083521D" w:rsidRPr="004C430B" w:rsidRDefault="0083521D" w:rsidP="00CE4729">
            <w:pPr>
              <w:spacing w:after="0" w:line="240" w:lineRule="auto"/>
              <w:jc w:val="center"/>
              <w:rPr>
                <w:b/>
                <w:bCs/>
              </w:rPr>
            </w:pPr>
            <w:r w:rsidRPr="004C430B">
              <w:rPr>
                <w:b/>
                <w:bCs/>
              </w:rPr>
              <w:t>400 000</w:t>
            </w:r>
          </w:p>
        </w:tc>
      </w:tr>
    </w:tbl>
    <w:p w14:paraId="24D954DA" w14:textId="77777777" w:rsidR="00284968" w:rsidRDefault="00284968" w:rsidP="00CE4729">
      <w:pPr>
        <w:spacing w:after="0" w:line="240" w:lineRule="auto"/>
      </w:pPr>
    </w:p>
    <w:p w14:paraId="4098EB37" w14:textId="77777777" w:rsidR="00284968" w:rsidRDefault="00284968" w:rsidP="00CE4729">
      <w:pPr>
        <w:spacing w:after="0" w:line="240" w:lineRule="auto"/>
      </w:pPr>
    </w:p>
    <w:p w14:paraId="4584636A" w14:textId="77777777" w:rsidR="00284968" w:rsidRDefault="00284968" w:rsidP="00CE4729">
      <w:pPr>
        <w:spacing w:after="0" w:line="240" w:lineRule="auto"/>
        <w:sectPr w:rsidR="00284968" w:rsidSect="0083521D">
          <w:headerReference w:type="default" r:id="rId12"/>
          <w:footnotePr>
            <w:numRestart w:val="eachSect"/>
          </w:footnotePr>
          <w:pgSz w:w="16838" w:h="11906" w:orient="landscape"/>
          <w:pgMar w:top="1134" w:right="850" w:bottom="567" w:left="1701" w:header="709" w:footer="0" w:gutter="0"/>
          <w:cols w:space="720"/>
          <w:formProt w:val="0"/>
          <w:titlePg/>
          <w:docGrid w:linePitch="272"/>
        </w:sectPr>
      </w:pPr>
    </w:p>
    <w:tbl>
      <w:tblPr>
        <w:tblW w:w="9898" w:type="dxa"/>
        <w:tblInd w:w="-9" w:type="dxa"/>
        <w:tblLook w:val="04A0" w:firstRow="1" w:lastRow="0" w:firstColumn="1" w:lastColumn="0" w:noHBand="0" w:noVBand="1"/>
      </w:tblPr>
      <w:tblGrid>
        <w:gridCol w:w="3774"/>
        <w:gridCol w:w="6124"/>
      </w:tblGrid>
      <w:tr w:rsidR="00284968" w14:paraId="6BCE0093" w14:textId="77777777" w:rsidTr="002E070A">
        <w:trPr>
          <w:trHeight w:val="1527"/>
        </w:trPr>
        <w:tc>
          <w:tcPr>
            <w:tcW w:w="3774" w:type="dxa"/>
            <w:shd w:val="clear" w:color="auto" w:fill="auto"/>
          </w:tcPr>
          <w:p w14:paraId="02E6A976" w14:textId="77777777" w:rsidR="00284968" w:rsidRDefault="00284968" w:rsidP="00CE4729">
            <w:pPr>
              <w:pStyle w:val="ConsPlusNormal"/>
              <w:pageBreakBefore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4" w:type="dxa"/>
            <w:shd w:val="clear" w:color="auto" w:fill="auto"/>
          </w:tcPr>
          <w:p w14:paraId="65FFC013" w14:textId="77777777" w:rsidR="00284968" w:rsidRPr="00CE4729" w:rsidRDefault="006A513C" w:rsidP="00CE4729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CE4729"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Приложение № 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5</w:t>
            </w:r>
          </w:p>
          <w:p w14:paraId="1F787931" w14:textId="77777777" w:rsidR="00284968" w:rsidRPr="00CE4729" w:rsidRDefault="00CE4729" w:rsidP="00CE4729">
            <w:pPr>
              <w:pStyle w:val="ConsPlusNormal"/>
              <w:widowControl/>
              <w:spacing w:after="0" w:line="240" w:lineRule="auto"/>
              <w:ind w:firstLine="0"/>
            </w:pPr>
            <w:r w:rsidRPr="00CE4729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CE4729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58F8F4F2" w14:textId="77777777" w:rsidR="00284968" w:rsidRDefault="00284968" w:rsidP="00CE472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D9D755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7D26B589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уполномоченного представителя по финансовым вопросам кандидата, </w:t>
      </w:r>
      <w:r w:rsidR="0083521D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при проведении выборов</w:t>
      </w:r>
    </w:p>
    <w:tbl>
      <w:tblPr>
        <w:tblW w:w="9945" w:type="dxa"/>
        <w:tblInd w:w="-11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45"/>
      </w:tblGrid>
      <w:tr w:rsidR="00284968" w14:paraId="52BA06D7" w14:textId="77777777" w:rsidTr="005B2E2D">
        <w:trPr>
          <w:trHeight w:val="501"/>
        </w:trPr>
        <w:tc>
          <w:tcPr>
            <w:tcW w:w="9945" w:type="dxa"/>
            <w:tcBorders>
              <w:bottom w:val="single" w:sz="4" w:space="0" w:color="000000"/>
            </w:tcBorders>
            <w:shd w:val="clear" w:color="auto" w:fill="auto"/>
          </w:tcPr>
          <w:p w14:paraId="510F4AEB" w14:textId="77777777" w:rsidR="00284968" w:rsidRDefault="00284968" w:rsidP="00CE4729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71BDBFA0" w14:textId="77777777" w:rsidTr="005B2E2D">
        <w:trPr>
          <w:trHeight w:val="259"/>
        </w:trPr>
        <w:tc>
          <w:tcPr>
            <w:tcW w:w="9945" w:type="dxa"/>
            <w:tcBorders>
              <w:top w:val="single" w:sz="4" w:space="0" w:color="000000"/>
            </w:tcBorders>
            <w:shd w:val="clear" w:color="auto" w:fill="auto"/>
          </w:tcPr>
          <w:p w14:paraId="45A54E68" w14:textId="77777777" w:rsidR="00284968" w:rsidRDefault="006A513C" w:rsidP="00CE4729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176D40C8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643"/>
        <w:gridCol w:w="9033"/>
        <w:gridCol w:w="238"/>
      </w:tblGrid>
      <w:tr w:rsidR="006822C3" w:rsidRPr="006822C3" w14:paraId="1EE26519" w14:textId="77777777" w:rsidTr="005B2E2D">
        <w:trPr>
          <w:trHeight w:val="30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555B029C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3" w:type="dxa"/>
            <w:tcBorders>
              <w:top w:val="nil"/>
              <w:left w:val="nil"/>
              <w:bottom w:val="single" w:sz="4" w:space="0" w:color="auto"/>
            </w:tcBorders>
          </w:tcPr>
          <w:p w14:paraId="1F7FFF3A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right w:val="nil"/>
            </w:tcBorders>
          </w:tcPr>
          <w:p w14:paraId="0C6F24C6" w14:textId="77777777" w:rsidR="006822C3" w:rsidRPr="006822C3" w:rsidRDefault="006822C3" w:rsidP="00C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20E3F06A" w14:textId="77777777" w:rsidTr="005B2E2D">
        <w:trPr>
          <w:trHeight w:val="252"/>
        </w:trPr>
        <w:tc>
          <w:tcPr>
            <w:tcW w:w="9914" w:type="dxa"/>
            <w:gridSpan w:val="3"/>
            <w:tcBorders>
              <w:top w:val="nil"/>
              <w:left w:val="nil"/>
              <w:bottom w:val="nil"/>
            </w:tcBorders>
          </w:tcPr>
          <w:p w14:paraId="6E4D2727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 и отчество гражданина)</w:t>
            </w:r>
          </w:p>
        </w:tc>
      </w:tr>
    </w:tbl>
    <w:p w14:paraId="638AE60D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являющийся на основании доверенности № ___ от «__» _____ 20__ года уполномоченным представителем по финансовым вопросам</w:t>
      </w:r>
      <w:r w:rsidR="005B2E2D">
        <w:rPr>
          <w:sz w:val="24"/>
          <w:szCs w:val="24"/>
          <w:lang w:eastAsia="ru-RU"/>
        </w:rPr>
        <w:t xml:space="preserve"> кандидата</w:t>
      </w:r>
      <w:r w:rsidRPr="006822C3">
        <w:rPr>
          <w:sz w:val="24"/>
          <w:szCs w:val="24"/>
          <w:lang w:eastAsia="ru-RU"/>
        </w:rPr>
        <w:t xml:space="preserve"> </w:t>
      </w:r>
    </w:p>
    <w:tbl>
      <w:tblPr>
        <w:tblW w:w="9981" w:type="dxa"/>
        <w:tblLook w:val="0000" w:firstRow="0" w:lastRow="0" w:firstColumn="0" w:lastColumn="0" w:noHBand="0" w:noVBand="0"/>
      </w:tblPr>
      <w:tblGrid>
        <w:gridCol w:w="9701"/>
        <w:gridCol w:w="280"/>
      </w:tblGrid>
      <w:tr w:rsidR="006822C3" w:rsidRPr="006822C3" w14:paraId="34DA104F" w14:textId="77777777" w:rsidTr="005B2E2D">
        <w:trPr>
          <w:trHeight w:val="293"/>
        </w:trPr>
        <w:tc>
          <w:tcPr>
            <w:tcW w:w="9701" w:type="dxa"/>
            <w:tcBorders>
              <w:top w:val="nil"/>
              <w:left w:val="nil"/>
              <w:bottom w:val="single" w:sz="4" w:space="0" w:color="auto"/>
            </w:tcBorders>
          </w:tcPr>
          <w:p w14:paraId="62A86EDE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right w:val="nil"/>
            </w:tcBorders>
          </w:tcPr>
          <w:p w14:paraId="72B214EF" w14:textId="77777777" w:rsidR="006822C3" w:rsidRPr="006822C3" w:rsidRDefault="006822C3" w:rsidP="00C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17DA5FF7" w14:textId="77777777" w:rsidTr="005B2E2D">
        <w:trPr>
          <w:trHeight w:val="244"/>
        </w:trPr>
        <w:tc>
          <w:tcPr>
            <w:tcW w:w="9701" w:type="dxa"/>
            <w:tcBorders>
              <w:top w:val="single" w:sz="4" w:space="0" w:color="auto"/>
              <w:left w:val="nil"/>
              <w:bottom w:val="nil"/>
            </w:tcBorders>
          </w:tcPr>
          <w:p w14:paraId="2CB0675D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кандидата, номер</w:t>
            </w:r>
            <w:r w:rsidR="005B2E2D">
              <w:rPr>
                <w:lang w:eastAsia="ru-RU"/>
              </w:rPr>
              <w:t xml:space="preserve"> и (или) наименование</w:t>
            </w:r>
            <w:r w:rsidRPr="006822C3">
              <w:rPr>
                <w:lang w:eastAsia="ru-RU"/>
              </w:rPr>
              <w:t xml:space="preserve"> избирательного округа / </w:t>
            </w:r>
          </w:p>
        </w:tc>
        <w:tc>
          <w:tcPr>
            <w:tcW w:w="280" w:type="dxa"/>
            <w:tcBorders>
              <w:bottom w:val="nil"/>
              <w:right w:val="nil"/>
            </w:tcBorders>
          </w:tcPr>
          <w:p w14:paraId="067A2B43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14:paraId="2FA04A2B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tbl>
      <w:tblPr>
        <w:tblW w:w="9971" w:type="dxa"/>
        <w:tblLook w:val="0000" w:firstRow="0" w:lastRow="0" w:firstColumn="0" w:lastColumn="0" w:noHBand="0" w:noVBand="0"/>
      </w:tblPr>
      <w:tblGrid>
        <w:gridCol w:w="1792"/>
        <w:gridCol w:w="7847"/>
        <w:gridCol w:w="332"/>
      </w:tblGrid>
      <w:tr w:rsidR="006822C3" w:rsidRPr="006822C3" w14:paraId="25F581D4" w14:textId="77777777" w:rsidTr="005B2E2D">
        <w:trPr>
          <w:trHeight w:val="282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34A1961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right w:val="nil"/>
            </w:tcBorders>
          </w:tcPr>
          <w:p w14:paraId="3CBC7C33" w14:textId="77777777" w:rsidR="006822C3" w:rsidRPr="006822C3" w:rsidRDefault="006822C3" w:rsidP="00CE4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,</w:t>
            </w:r>
          </w:p>
        </w:tc>
      </w:tr>
      <w:tr w:rsidR="006822C3" w:rsidRPr="006822C3" w14:paraId="6390A852" w14:textId="77777777" w:rsidTr="005B2E2D">
        <w:trPr>
          <w:trHeight w:val="235"/>
        </w:trPr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56825890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(реквизиты специального избирательного счета)</w:t>
            </w:r>
          </w:p>
        </w:tc>
        <w:tc>
          <w:tcPr>
            <w:tcW w:w="331" w:type="dxa"/>
            <w:tcBorders>
              <w:bottom w:val="nil"/>
              <w:right w:val="nil"/>
            </w:tcBorders>
          </w:tcPr>
          <w:p w14:paraId="618C6F24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22C3" w:rsidRPr="006822C3" w14:paraId="7FA44AB1" w14:textId="77777777" w:rsidTr="005B2E2D">
        <w:trPr>
          <w:trHeight w:val="298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62F60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822C3" w:rsidRPr="006822C3" w14:paraId="1D88A476" w14:textId="77777777" w:rsidTr="005B2E2D">
        <w:trPr>
          <w:trHeight w:val="282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5CD259D1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822C3">
              <w:rPr>
                <w:sz w:val="24"/>
                <w:szCs w:val="24"/>
                <w:lang w:eastAsia="ru-RU"/>
              </w:rPr>
              <w:t>даю согласие</w:t>
            </w:r>
          </w:p>
        </w:tc>
        <w:tc>
          <w:tcPr>
            <w:tcW w:w="8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C87F6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22C3" w:rsidRPr="006822C3" w14:paraId="68EEF2E4" w14:textId="77777777" w:rsidTr="005B2E2D">
        <w:trPr>
          <w:cantSplit/>
          <w:trHeight w:val="235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A1045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6822C3">
              <w:rPr>
                <w:lang w:eastAsia="ru-RU"/>
              </w:rPr>
              <w:t>(фамилия, имя, отчество гражданина, наименование организации)</w:t>
            </w:r>
          </w:p>
        </w:tc>
      </w:tr>
    </w:tbl>
    <w:p w14:paraId="31E90E23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</w:p>
    <w:p w14:paraId="54D0317A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6822C3">
        <w:rPr>
          <w:sz w:val="24"/>
          <w:szCs w:val="24"/>
          <w:lang w:eastAsia="ru-RU"/>
        </w:rPr>
        <w:t>на выполнение работ (реализацию товаров, оказание услуг) согласно договору от «__» _____ 20__ года № _ и их оплату за счет средств избирательного фонда.</w:t>
      </w:r>
    </w:p>
    <w:p w14:paraId="5206EA37" w14:textId="77777777" w:rsidR="006822C3" w:rsidRDefault="006822C3" w:rsidP="00CE47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6E541219" w14:textId="77777777" w:rsidR="005B2E2D" w:rsidRDefault="005B2E2D" w:rsidP="00CE47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tbl>
      <w:tblPr>
        <w:tblW w:w="9996" w:type="dxa"/>
        <w:tblInd w:w="-108" w:type="dxa"/>
        <w:tblLook w:val="04A0" w:firstRow="1" w:lastRow="0" w:firstColumn="1" w:lastColumn="0" w:noHBand="0" w:noVBand="1"/>
      </w:tblPr>
      <w:tblGrid>
        <w:gridCol w:w="4023"/>
        <w:gridCol w:w="360"/>
        <w:gridCol w:w="1721"/>
        <w:gridCol w:w="238"/>
        <w:gridCol w:w="3654"/>
      </w:tblGrid>
      <w:tr w:rsidR="006822C3" w:rsidRPr="006822C3" w14:paraId="1C4ADF8B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2A474C48" w14:textId="77777777" w:rsidR="006822C3" w:rsidRPr="006822C3" w:rsidRDefault="006822C3" w:rsidP="00CE4729">
            <w:pPr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bookmarkStart w:id="2" w:name="_Hlk71710130"/>
            <w:r w:rsidRPr="006822C3">
              <w:rPr>
                <w:sz w:val="22"/>
                <w:szCs w:val="22"/>
                <w:lang w:eastAsia="ru-RU"/>
              </w:rPr>
              <w:t xml:space="preserve">Уполномоченный представитель </w:t>
            </w:r>
          </w:p>
          <w:p w14:paraId="0C464219" w14:textId="77777777" w:rsidR="006822C3" w:rsidRPr="006822C3" w:rsidRDefault="006822C3" w:rsidP="0083521D">
            <w:pPr>
              <w:widowControl w:val="0"/>
              <w:snapToGrid w:val="0"/>
              <w:spacing w:after="0" w:line="240" w:lineRule="auto"/>
              <w:rPr>
                <w:sz w:val="22"/>
                <w:szCs w:val="22"/>
                <w:lang w:eastAsia="ru-RU"/>
              </w:rPr>
            </w:pPr>
            <w:r w:rsidRPr="006822C3">
              <w:rPr>
                <w:sz w:val="22"/>
                <w:szCs w:val="22"/>
                <w:lang w:eastAsia="ru-RU"/>
              </w:rPr>
              <w:t>по финансовым вопросам</w:t>
            </w:r>
            <w:r w:rsidR="005B2E2D">
              <w:rPr>
                <w:sz w:val="22"/>
                <w:szCs w:val="22"/>
                <w:lang w:eastAsia="ru-RU"/>
              </w:rPr>
              <w:t xml:space="preserve"> кандидата</w:t>
            </w:r>
            <w:r w:rsidRPr="006822C3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7E6267AF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szCs w:val="22"/>
                <w:lang w:eastAsia="ru-RU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30A40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05117956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lang w:eastAsia="ru-RU"/>
              </w:rPr>
            </w:pPr>
          </w:p>
        </w:tc>
        <w:tc>
          <w:tcPr>
            <w:tcW w:w="3654" w:type="dxa"/>
            <w:tcBorders>
              <w:bottom w:val="single" w:sz="4" w:space="0" w:color="000000"/>
            </w:tcBorders>
            <w:shd w:val="clear" w:color="auto" w:fill="auto"/>
          </w:tcPr>
          <w:p w14:paraId="0A689516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14:paraId="692C3359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  <w:p w14:paraId="5FBACCAD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lang w:eastAsia="ru-RU"/>
              </w:rPr>
            </w:pPr>
          </w:p>
        </w:tc>
      </w:tr>
      <w:tr w:rsidR="006822C3" w:rsidRPr="006822C3" w14:paraId="106AB7BF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7F6E910A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4FBF19A7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</w:tcBorders>
            <w:shd w:val="clear" w:color="auto" w:fill="auto"/>
          </w:tcPr>
          <w:p w14:paraId="7148009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(подпись)</w:t>
            </w:r>
          </w:p>
          <w:p w14:paraId="724BBAC1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5E4881E9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14:paraId="1EACB4F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(инициалы, фамилия)</w:t>
            </w:r>
          </w:p>
          <w:p w14:paraId="62A7421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  <w:p w14:paraId="459F6ECE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6822C3" w:rsidRPr="006822C3" w14:paraId="2483802A" w14:textId="77777777" w:rsidTr="005B2E2D">
        <w:trPr>
          <w:trHeight w:val="235"/>
        </w:trPr>
        <w:tc>
          <w:tcPr>
            <w:tcW w:w="4023" w:type="dxa"/>
            <w:shd w:val="clear" w:color="auto" w:fill="auto"/>
            <w:vAlign w:val="bottom"/>
          </w:tcPr>
          <w:p w14:paraId="6917C4DE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14:paraId="4FE8787A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</w:tcPr>
          <w:p w14:paraId="2462B584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sz w:val="28"/>
                <w:lang w:eastAsia="ru-RU"/>
              </w:rPr>
            </w:pPr>
          </w:p>
        </w:tc>
        <w:tc>
          <w:tcPr>
            <w:tcW w:w="1721" w:type="dxa"/>
            <w:shd w:val="clear" w:color="auto" w:fill="auto"/>
            <w:vAlign w:val="bottom"/>
          </w:tcPr>
          <w:p w14:paraId="79DA5095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shd w:val="clear" w:color="auto" w:fill="auto"/>
          </w:tcPr>
          <w:p w14:paraId="475256D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000000"/>
            </w:tcBorders>
            <w:shd w:val="clear" w:color="auto" w:fill="auto"/>
          </w:tcPr>
          <w:p w14:paraId="3CDA79E8" w14:textId="77777777" w:rsidR="006822C3" w:rsidRPr="006822C3" w:rsidRDefault="006822C3" w:rsidP="00CE4729">
            <w:pPr>
              <w:widowControl w:val="0"/>
              <w:snapToGrid w:val="0"/>
              <w:spacing w:after="0" w:line="240" w:lineRule="auto"/>
              <w:jc w:val="center"/>
              <w:rPr>
                <w:sz w:val="18"/>
                <w:szCs w:val="18"/>
                <w:lang w:eastAsia="ru-RU"/>
              </w:rPr>
            </w:pPr>
            <w:r w:rsidRPr="006822C3">
              <w:rPr>
                <w:sz w:val="18"/>
                <w:szCs w:val="18"/>
                <w:lang w:eastAsia="ru-RU"/>
              </w:rPr>
              <w:t>(дата)</w:t>
            </w:r>
          </w:p>
        </w:tc>
      </w:tr>
      <w:bookmarkEnd w:id="2"/>
    </w:tbl>
    <w:p w14:paraId="63D89EA7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</w:p>
    <w:p w14:paraId="084B4CE1" w14:textId="77777777" w:rsidR="006822C3" w:rsidRPr="006822C3" w:rsidRDefault="006822C3" w:rsidP="00CE4729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  <w:sectPr w:rsidR="006822C3" w:rsidRPr="006822C3" w:rsidSect="00CE4729">
          <w:headerReference w:type="default" r:id="rId13"/>
          <w:footnotePr>
            <w:numRestart w:val="eachSect"/>
          </w:footnotePr>
          <w:pgSz w:w="11906" w:h="16838"/>
          <w:pgMar w:top="1134" w:right="850" w:bottom="1134" w:left="1701" w:header="709" w:footer="709" w:gutter="0"/>
          <w:cols w:space="720"/>
          <w:titlePg/>
          <w:docGrid w:linePitch="272"/>
        </w:sectPr>
      </w:pPr>
    </w:p>
    <w:tbl>
      <w:tblPr>
        <w:tblW w:w="9638" w:type="dxa"/>
        <w:tblInd w:w="23" w:type="dxa"/>
        <w:tblLook w:val="04A0" w:firstRow="1" w:lastRow="0" w:firstColumn="1" w:lastColumn="0" w:noHBand="0" w:noVBand="1"/>
      </w:tblPr>
      <w:tblGrid>
        <w:gridCol w:w="3710"/>
        <w:gridCol w:w="5928"/>
      </w:tblGrid>
      <w:tr w:rsidR="00284968" w14:paraId="23CEAF33" w14:textId="77777777" w:rsidTr="006822C3">
        <w:trPr>
          <w:trHeight w:val="1516"/>
        </w:trPr>
        <w:tc>
          <w:tcPr>
            <w:tcW w:w="3710" w:type="dxa"/>
            <w:shd w:val="clear" w:color="auto" w:fill="auto"/>
          </w:tcPr>
          <w:p w14:paraId="4BD10FE8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28" w:type="dxa"/>
            <w:shd w:val="clear" w:color="auto" w:fill="auto"/>
          </w:tcPr>
          <w:p w14:paraId="2E5C0BA7" w14:textId="77777777" w:rsidR="00284968" w:rsidRPr="00186B00" w:rsidRDefault="006A513C" w:rsidP="00CE4729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Приложение № 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6</w:t>
            </w:r>
          </w:p>
          <w:p w14:paraId="1C37CD60" w14:textId="77777777" w:rsidR="00284968" w:rsidRPr="00186B00" w:rsidRDefault="00186B00" w:rsidP="00186B00">
            <w:pPr>
              <w:pStyle w:val="ConsPlusNormal"/>
              <w:widowControl/>
              <w:spacing w:after="0" w:line="240" w:lineRule="auto"/>
              <w:ind w:firstLine="0"/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4B23EA67" w14:textId="77777777" w:rsidR="00284968" w:rsidRDefault="00284968" w:rsidP="00CE4729">
      <w:pPr>
        <w:spacing w:after="0" w:line="240" w:lineRule="auto"/>
        <w:jc w:val="both"/>
        <w:rPr>
          <w:sz w:val="24"/>
          <w:szCs w:val="24"/>
        </w:rPr>
      </w:pPr>
    </w:p>
    <w:p w14:paraId="3BE45812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42137E89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согласия уполномоченного представителя по финансовым вопросам кандидата, </w:t>
      </w:r>
      <w:r w:rsidR="0083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 проведении </w:t>
      </w:r>
      <w:r w:rsidR="0083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выборов депутат</w:t>
      </w:r>
      <w:r w:rsidR="008352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Енисейского городского Совета депутатов шестого созыва по одномандатному избирательному округу №8</w:t>
      </w:r>
    </w:p>
    <w:p w14:paraId="00EA1900" w14:textId="77777777" w:rsidR="0083521D" w:rsidRDefault="0083521D" w:rsidP="00CE4729">
      <w:pPr>
        <w:pStyle w:val="ConsPlusNonformat"/>
        <w:widowControl/>
        <w:spacing w:after="0" w:line="240" w:lineRule="auto"/>
        <w:jc w:val="center"/>
        <w:rPr>
          <w:color w:val="000000"/>
        </w:rPr>
      </w:pPr>
    </w:p>
    <w:tbl>
      <w:tblPr>
        <w:tblW w:w="9577" w:type="dxa"/>
        <w:tblInd w:w="4" w:type="dxa"/>
        <w:tblLook w:val="04A0" w:firstRow="1" w:lastRow="0" w:firstColumn="1" w:lastColumn="0" w:noHBand="0" w:noVBand="1"/>
      </w:tblPr>
      <w:tblGrid>
        <w:gridCol w:w="493"/>
        <w:gridCol w:w="9084"/>
      </w:tblGrid>
      <w:tr w:rsidR="00284968" w14:paraId="3C24D59C" w14:textId="77777777" w:rsidTr="0083521D">
        <w:trPr>
          <w:trHeight w:val="457"/>
        </w:trPr>
        <w:tc>
          <w:tcPr>
            <w:tcW w:w="493" w:type="dxa"/>
            <w:shd w:val="clear" w:color="auto" w:fill="auto"/>
          </w:tcPr>
          <w:p w14:paraId="2FCDD69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84" w:type="dxa"/>
            <w:tcBorders>
              <w:bottom w:val="single" w:sz="4" w:space="0" w:color="000000"/>
            </w:tcBorders>
            <w:shd w:val="clear" w:color="auto" w:fill="auto"/>
          </w:tcPr>
          <w:p w14:paraId="06AD29AF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Олег Петрович,</w:t>
            </w:r>
          </w:p>
        </w:tc>
      </w:tr>
      <w:tr w:rsidR="00284968" w14:paraId="605DEF8C" w14:textId="77777777" w:rsidTr="0083521D">
        <w:trPr>
          <w:trHeight w:val="442"/>
        </w:trPr>
        <w:tc>
          <w:tcPr>
            <w:tcW w:w="493" w:type="dxa"/>
            <w:shd w:val="clear" w:color="auto" w:fill="auto"/>
          </w:tcPr>
          <w:p w14:paraId="6C239840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84" w:type="dxa"/>
            <w:tcBorders>
              <w:top w:val="single" w:sz="4" w:space="0" w:color="000000"/>
            </w:tcBorders>
            <w:shd w:val="clear" w:color="auto" w:fill="auto"/>
          </w:tcPr>
          <w:p w14:paraId="2C94B7D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гражданина)</w:t>
            </w:r>
          </w:p>
        </w:tc>
      </w:tr>
    </w:tbl>
    <w:p w14:paraId="0EBBC765" w14:textId="77777777" w:rsidR="00284968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на основании доверенности № 3 от «</w:t>
      </w:r>
      <w:r w:rsidR="00253B6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 июля 202</w:t>
      </w:r>
      <w:r w:rsidR="00253B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уполномоченным представителем по финансовым вопросам </w:t>
      </w:r>
      <w:r w:rsidR="0083521D">
        <w:rPr>
          <w:rFonts w:ascii="Times New Roman" w:hAnsi="Times New Roman" w:cs="Times New Roman"/>
          <w:sz w:val="24"/>
          <w:szCs w:val="24"/>
        </w:rPr>
        <w:t>кандидата</w:t>
      </w:r>
    </w:p>
    <w:tbl>
      <w:tblPr>
        <w:tblW w:w="9645" w:type="dxa"/>
        <w:tblInd w:w="16" w:type="dxa"/>
        <w:tblLook w:val="04A0" w:firstRow="1" w:lastRow="0" w:firstColumn="1" w:lastColumn="0" w:noHBand="0" w:noVBand="1"/>
      </w:tblPr>
      <w:tblGrid>
        <w:gridCol w:w="7"/>
        <w:gridCol w:w="1578"/>
        <w:gridCol w:w="8053"/>
        <w:gridCol w:w="7"/>
      </w:tblGrid>
      <w:tr w:rsidR="00284968" w14:paraId="45E0572B" w14:textId="77777777" w:rsidTr="00D504E8">
        <w:trPr>
          <w:gridBefore w:val="1"/>
          <w:wBefore w:w="7" w:type="dxa"/>
          <w:trHeight w:val="369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4DD38FE" w14:textId="77777777" w:rsidR="00284968" w:rsidRDefault="006929A9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Соколов Илья Владимирович, одномандатный избирательный округ №8</w:t>
            </w:r>
            <w:r w:rsidR="006A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4968" w14:paraId="33A519EC" w14:textId="77777777" w:rsidTr="00D504E8">
        <w:trPr>
          <w:gridBefore w:val="1"/>
          <w:wBefore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A7CDFD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имя, отчество кандидата, номер и (или) наименование избирательного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округа </w:t>
            </w:r>
            <w:r w:rsidR="006929A9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284968" w14:paraId="37B05A10" w14:textId="77777777" w:rsidTr="006929A9">
        <w:trPr>
          <w:gridAfter w:val="1"/>
          <w:wAfter w:w="7" w:type="dxa"/>
          <w:trHeight w:val="483"/>
        </w:trPr>
        <w:tc>
          <w:tcPr>
            <w:tcW w:w="963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FE03724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00000000000000000000 в ДО № </w:t>
            </w:r>
            <w:r w:rsidR="006929A9" w:rsidRPr="006929A9">
              <w:rPr>
                <w:rFonts w:ascii="Times New Roman" w:hAnsi="Times New Roman" w:cs="Times New Roman"/>
                <w:b/>
                <w:sz w:val="24"/>
              </w:rPr>
              <w:t xml:space="preserve">8646/0907 Красноярского отделения №8646 </w:t>
            </w:r>
            <w:r w:rsidR="006929A9">
              <w:rPr>
                <w:rFonts w:ascii="Times New Roman" w:hAnsi="Times New Roman" w:cs="Times New Roman"/>
                <w:b/>
                <w:sz w:val="24"/>
              </w:rPr>
              <w:br/>
            </w:r>
            <w:r w:rsidR="006929A9" w:rsidRPr="006929A9">
              <w:rPr>
                <w:rFonts w:ascii="Times New Roman" w:hAnsi="Times New Roman" w:cs="Times New Roman"/>
                <w:b/>
                <w:sz w:val="24"/>
              </w:rPr>
              <w:t>ПАО Сбербанк</w:t>
            </w:r>
          </w:p>
        </w:tc>
      </w:tr>
      <w:tr w:rsidR="00284968" w14:paraId="4348F87B" w14:textId="77777777" w:rsidTr="00D504E8">
        <w:trPr>
          <w:gridAfter w:val="1"/>
          <w:wAfter w:w="7" w:type="dxa"/>
        </w:trPr>
        <w:tc>
          <w:tcPr>
            <w:tcW w:w="9638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37BE691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3222466D" w14:textId="77777777" w:rsidTr="00D504E8">
        <w:trPr>
          <w:gridAfter w:val="1"/>
          <w:wAfter w:w="7" w:type="dxa"/>
        </w:trPr>
        <w:tc>
          <w:tcPr>
            <w:tcW w:w="1585" w:type="dxa"/>
            <w:gridSpan w:val="2"/>
            <w:shd w:val="clear" w:color="auto" w:fill="auto"/>
          </w:tcPr>
          <w:p w14:paraId="61715C2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53" w:type="dxa"/>
            <w:tcBorders>
              <w:bottom w:val="single" w:sz="4" w:space="0" w:color="000000"/>
            </w:tcBorders>
            <w:shd w:val="clear" w:color="auto" w:fill="auto"/>
          </w:tcPr>
          <w:p w14:paraId="54EA0DD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14:paraId="2F093AB2" w14:textId="77777777" w:rsidTr="00D504E8">
        <w:trPr>
          <w:gridAfter w:val="1"/>
          <w:wAfter w:w="7" w:type="dxa"/>
          <w:cantSplit/>
        </w:trPr>
        <w:tc>
          <w:tcPr>
            <w:tcW w:w="9638" w:type="dxa"/>
            <w:gridSpan w:val="3"/>
            <w:shd w:val="clear" w:color="auto" w:fill="auto"/>
          </w:tcPr>
          <w:p w14:paraId="67F4A274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101D907D" w14:textId="77777777" w:rsidR="00284968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 (реализацию товаров, оказание услуг) согласно договору от </w:t>
      </w:r>
      <w:r>
        <w:rPr>
          <w:rFonts w:ascii="Times New Roman" w:hAnsi="Times New Roman" w:cs="Times New Roman"/>
          <w:b/>
          <w:sz w:val="24"/>
          <w:szCs w:val="24"/>
        </w:rPr>
        <w:t>«10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августа 202</w:t>
      </w:r>
      <w:r w:rsidR="00E275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/>
          <w:sz w:val="24"/>
          <w:szCs w:val="24"/>
        </w:rPr>
        <w:t>№ 3/08</w:t>
      </w:r>
      <w:r>
        <w:rPr>
          <w:rFonts w:ascii="Times New Roman" w:hAnsi="Times New Roman" w:cs="Times New Roman"/>
          <w:sz w:val="24"/>
          <w:szCs w:val="24"/>
        </w:rPr>
        <w:t xml:space="preserve"> и их оплату за счет средств избирательного фонда.</w:t>
      </w:r>
    </w:p>
    <w:p w14:paraId="593CCC5F" w14:textId="77777777" w:rsidR="00E275B2" w:rsidRDefault="00E275B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944DD" w14:textId="77777777" w:rsidR="00E275B2" w:rsidRDefault="00E275B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108" w:type="dxa"/>
        <w:tblLook w:val="04A0" w:firstRow="1" w:lastRow="0" w:firstColumn="1" w:lastColumn="0" w:noHBand="0" w:noVBand="1"/>
      </w:tblPr>
      <w:tblGrid>
        <w:gridCol w:w="3963"/>
        <w:gridCol w:w="355"/>
        <w:gridCol w:w="1696"/>
        <w:gridCol w:w="235"/>
        <w:gridCol w:w="3600"/>
      </w:tblGrid>
      <w:tr w:rsidR="00284968" w14:paraId="71AB1729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2353786D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представитель </w:t>
            </w:r>
            <w:r w:rsidRPr="00D504E8">
              <w:rPr>
                <w:rFonts w:ascii="Times New Roman" w:hAnsi="Times New Roman" w:cs="Times New Roman"/>
                <w:sz w:val="22"/>
                <w:szCs w:val="22"/>
              </w:rPr>
              <w:t xml:space="preserve">по финансовым вопросам кандидата </w:t>
            </w:r>
          </w:p>
        </w:tc>
        <w:tc>
          <w:tcPr>
            <w:tcW w:w="355" w:type="dxa"/>
            <w:shd w:val="clear" w:color="auto" w:fill="auto"/>
          </w:tcPr>
          <w:p w14:paraId="543FB288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B0E971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5FF86C51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8603837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7E59792F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14:paraId="498AECC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О.П.Иванов</w:t>
            </w:r>
            <w:proofErr w:type="spellEnd"/>
          </w:p>
        </w:tc>
      </w:tr>
      <w:tr w:rsidR="00284968" w14:paraId="0402E0E8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4BA483EB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14:paraId="0165AA50" w14:textId="77777777" w:rsidR="00284968" w:rsidRDefault="00284968" w:rsidP="00CE4729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34436DAB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14:paraId="19D31237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14:paraId="516E85D5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18112744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14:paraId="651C26A1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10.08.202</w:t>
            </w:r>
            <w:r w:rsidR="00253B6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84968" w14:paraId="7AA9C533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7D7AE5C4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6ECD86F6" w14:textId="77777777" w:rsidR="00284968" w:rsidRDefault="00284968" w:rsidP="00CE4729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5DBF87D2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17CA7841" w14:textId="77777777" w:rsidR="00284968" w:rsidRDefault="00284968" w:rsidP="00CE4729">
            <w:pPr>
              <w:pStyle w:val="Con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4D741DD8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5DFF3EA5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3295E" w14:textId="77777777" w:rsidR="00284968" w:rsidRDefault="00284968" w:rsidP="00CE4729">
      <w:pPr>
        <w:spacing w:after="0" w:line="240" w:lineRule="auto"/>
        <w:sectPr w:rsidR="00284968" w:rsidSect="00CE4729">
          <w:headerReference w:type="default" r:id="rId14"/>
          <w:footnotePr>
            <w:numRestart w:val="eachSect"/>
          </w:footnotePr>
          <w:pgSz w:w="11906" w:h="16838"/>
          <w:pgMar w:top="1134" w:right="850" w:bottom="1134" w:left="1701" w:header="709" w:footer="0" w:gutter="0"/>
          <w:cols w:space="720"/>
          <w:formProt w:val="0"/>
          <w:docGrid w:linePitch="100"/>
        </w:sectPr>
      </w:pPr>
    </w:p>
    <w:tbl>
      <w:tblPr>
        <w:tblW w:w="9697" w:type="dxa"/>
        <w:tblInd w:w="-108" w:type="dxa"/>
        <w:tblLook w:val="04A0" w:firstRow="1" w:lastRow="0" w:firstColumn="1" w:lastColumn="0" w:noHBand="0" w:noVBand="1"/>
      </w:tblPr>
      <w:tblGrid>
        <w:gridCol w:w="3893"/>
        <w:gridCol w:w="5804"/>
      </w:tblGrid>
      <w:tr w:rsidR="00284968" w14:paraId="02FACFBC" w14:textId="77777777">
        <w:trPr>
          <w:trHeight w:val="1550"/>
        </w:trPr>
        <w:tc>
          <w:tcPr>
            <w:tcW w:w="3893" w:type="dxa"/>
            <w:shd w:val="clear" w:color="auto" w:fill="auto"/>
          </w:tcPr>
          <w:p w14:paraId="0E26C46F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4" w:type="dxa"/>
            <w:shd w:val="clear" w:color="auto" w:fill="auto"/>
          </w:tcPr>
          <w:p w14:paraId="004A7C2B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Приложение № 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7</w:t>
            </w:r>
          </w:p>
          <w:p w14:paraId="448A26AF" w14:textId="77777777" w:rsidR="00284968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6B001E16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F1412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520204D4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выборов </w:t>
      </w:r>
    </w:p>
    <w:tbl>
      <w:tblPr>
        <w:tblW w:w="9654" w:type="dxa"/>
        <w:tblInd w:w="-11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538"/>
        <w:gridCol w:w="9093"/>
        <w:gridCol w:w="23"/>
      </w:tblGrid>
      <w:tr w:rsidR="00284968" w14:paraId="7604315E" w14:textId="77777777" w:rsidTr="00D504E8">
        <w:trPr>
          <w:trHeight w:val="324"/>
        </w:trPr>
        <w:tc>
          <w:tcPr>
            <w:tcW w:w="965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801075" w14:textId="77777777" w:rsidR="00284968" w:rsidRDefault="00284968" w:rsidP="00CE4729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465FAB77" w14:textId="77777777" w:rsidTr="00D504E8">
        <w:trPr>
          <w:trHeight w:val="303"/>
        </w:trPr>
        <w:tc>
          <w:tcPr>
            <w:tcW w:w="965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9E6CD53" w14:textId="77777777" w:rsidR="00284968" w:rsidRDefault="006A513C" w:rsidP="00CE4729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14:paraId="1A221AE5" w14:textId="77777777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14:paraId="5F41C48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93" w:type="dxa"/>
            <w:tcBorders>
              <w:bottom w:val="single" w:sz="4" w:space="0" w:color="000000"/>
            </w:tcBorders>
            <w:shd w:val="clear" w:color="auto" w:fill="auto"/>
          </w:tcPr>
          <w:p w14:paraId="791E4AA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74AA9654" w14:textId="77777777" w:rsidTr="00D504E8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76"/>
        </w:trPr>
        <w:tc>
          <w:tcPr>
            <w:tcW w:w="538" w:type="dxa"/>
            <w:shd w:val="clear" w:color="auto" w:fill="auto"/>
          </w:tcPr>
          <w:p w14:paraId="296E885A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93" w:type="dxa"/>
            <w:tcBorders>
              <w:top w:val="single" w:sz="4" w:space="0" w:color="000000"/>
            </w:tcBorders>
            <w:shd w:val="clear" w:color="auto" w:fill="auto"/>
          </w:tcPr>
          <w:p w14:paraId="1071B146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14:paraId="4F5614CB" w14:textId="77777777" w:rsidR="00284968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являющийся кандидатом в депутаты</w:t>
      </w:r>
    </w:p>
    <w:tbl>
      <w:tblPr>
        <w:tblW w:w="9634" w:type="dxa"/>
        <w:tblInd w:w="-34" w:type="dxa"/>
        <w:tblLook w:val="04A0" w:firstRow="1" w:lastRow="0" w:firstColumn="1" w:lastColumn="0" w:noHBand="0" w:noVBand="1"/>
      </w:tblPr>
      <w:tblGrid>
        <w:gridCol w:w="1663"/>
        <w:gridCol w:w="7971"/>
      </w:tblGrid>
      <w:tr w:rsidR="00284968" w14:paraId="2945133C" w14:textId="77777777">
        <w:trPr>
          <w:trHeight w:val="242"/>
        </w:trPr>
        <w:tc>
          <w:tcPr>
            <w:tcW w:w="9634" w:type="dxa"/>
            <w:gridSpan w:val="2"/>
            <w:shd w:val="clear" w:color="auto" w:fill="auto"/>
          </w:tcPr>
          <w:p w14:paraId="34688863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41921849" w14:textId="77777777">
        <w:trPr>
          <w:trHeight w:val="292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9FFB36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84968" w14:paraId="3ABD4E5F" w14:textId="77777777">
        <w:trPr>
          <w:trHeight w:val="254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CBA864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 w14:paraId="08FDF1F2" w14:textId="77777777">
        <w:trPr>
          <w:trHeight w:val="284"/>
        </w:trPr>
        <w:tc>
          <w:tcPr>
            <w:tcW w:w="963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74556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190FCB50" w14:textId="77777777">
        <w:trPr>
          <w:trHeight w:val="236"/>
        </w:trPr>
        <w:tc>
          <w:tcPr>
            <w:tcW w:w="963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1377F0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6CA662F4" w14:textId="77777777">
        <w:trPr>
          <w:trHeight w:val="284"/>
        </w:trPr>
        <w:tc>
          <w:tcPr>
            <w:tcW w:w="9634" w:type="dxa"/>
            <w:gridSpan w:val="2"/>
            <w:shd w:val="clear" w:color="auto" w:fill="auto"/>
          </w:tcPr>
          <w:p w14:paraId="0DF78B44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 w14:paraId="4FF10AC3" w14:textId="77777777">
        <w:trPr>
          <w:trHeight w:val="284"/>
        </w:trPr>
        <w:tc>
          <w:tcPr>
            <w:tcW w:w="1663" w:type="dxa"/>
            <w:shd w:val="clear" w:color="auto" w:fill="auto"/>
          </w:tcPr>
          <w:p w14:paraId="462F0DC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971" w:type="dxa"/>
            <w:tcBorders>
              <w:bottom w:val="single" w:sz="4" w:space="0" w:color="000000"/>
            </w:tcBorders>
            <w:shd w:val="clear" w:color="auto" w:fill="auto"/>
          </w:tcPr>
          <w:p w14:paraId="16302466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65991612" w14:textId="77777777">
        <w:trPr>
          <w:cantSplit/>
          <w:trHeight w:val="236"/>
        </w:trPr>
        <w:tc>
          <w:tcPr>
            <w:tcW w:w="9634" w:type="dxa"/>
            <w:gridSpan w:val="2"/>
            <w:shd w:val="clear" w:color="auto" w:fill="auto"/>
          </w:tcPr>
          <w:p w14:paraId="6D36AD0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3CF0AEA5" w14:textId="77777777" w:rsidR="00E275B2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«__» ________ 20__ года № ___ и их оплату за счет средств избирательного фонда.</w:t>
      </w:r>
    </w:p>
    <w:p w14:paraId="7868BE50" w14:textId="77777777" w:rsidR="00E275B2" w:rsidRDefault="00E275B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A031D" w14:textId="77777777" w:rsidR="000F0372" w:rsidRDefault="000F037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8" w:type="dxa"/>
        <w:tblInd w:w="-34" w:type="dxa"/>
        <w:tblLook w:val="04A0" w:firstRow="1" w:lastRow="0" w:firstColumn="1" w:lastColumn="0" w:noHBand="0" w:noVBand="1"/>
      </w:tblPr>
      <w:tblGrid>
        <w:gridCol w:w="4822"/>
        <w:gridCol w:w="431"/>
        <w:gridCol w:w="4485"/>
      </w:tblGrid>
      <w:tr w:rsidR="00E275B2" w14:paraId="0C411DD1" w14:textId="77777777" w:rsidTr="00943A21">
        <w:trPr>
          <w:cantSplit/>
          <w:trHeight w:val="1213"/>
        </w:trPr>
        <w:tc>
          <w:tcPr>
            <w:tcW w:w="4822" w:type="dxa"/>
            <w:vMerge w:val="restart"/>
            <w:shd w:val="clear" w:color="auto" w:fill="auto"/>
          </w:tcPr>
          <w:p w14:paraId="493659B5" w14:textId="77777777" w:rsidR="00E275B2" w:rsidRDefault="00E275B2" w:rsidP="00CE4729">
            <w:pPr>
              <w:pStyle w:val="ConsPlusNonformat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C5D5B" w14:textId="77777777" w:rsidR="00E275B2" w:rsidRDefault="00E275B2" w:rsidP="00CE4729">
            <w:pPr>
              <w:pStyle w:val="ConsPlusNonforma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63569" w14:textId="77777777" w:rsidR="00E275B2" w:rsidRDefault="00E275B2" w:rsidP="00CE4729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1" w:type="dxa"/>
            <w:shd w:val="clear" w:color="auto" w:fill="auto"/>
            <w:vAlign w:val="bottom"/>
          </w:tcPr>
          <w:p w14:paraId="76ABF6AD" w14:textId="77777777" w:rsidR="00E275B2" w:rsidRDefault="00E275B2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14:paraId="3E233CAA" w14:textId="77777777" w:rsidR="00E275B2" w:rsidRDefault="00E275B2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DB1C4C" w14:textId="77777777" w:rsidR="00E275B2" w:rsidRDefault="00E275B2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D987F2" w14:textId="77777777" w:rsidR="00E275B2" w:rsidRDefault="00E275B2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75B2" w14:paraId="21D16765" w14:textId="77777777" w:rsidTr="00380CB4">
        <w:trPr>
          <w:cantSplit/>
          <w:trHeight w:val="450"/>
        </w:trPr>
        <w:tc>
          <w:tcPr>
            <w:tcW w:w="4822" w:type="dxa"/>
            <w:vMerge/>
            <w:shd w:val="clear" w:color="auto" w:fill="auto"/>
          </w:tcPr>
          <w:p w14:paraId="392198AB" w14:textId="77777777" w:rsidR="00E275B2" w:rsidRDefault="00E275B2" w:rsidP="00CE4729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1" w:type="dxa"/>
            <w:shd w:val="clear" w:color="auto" w:fill="auto"/>
            <w:vAlign w:val="bottom"/>
          </w:tcPr>
          <w:p w14:paraId="58EAA55F" w14:textId="77777777" w:rsidR="00E275B2" w:rsidRDefault="00E275B2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  <w:tcBorders>
              <w:top w:val="single" w:sz="4" w:space="0" w:color="000000"/>
            </w:tcBorders>
            <w:shd w:val="clear" w:color="auto" w:fill="auto"/>
          </w:tcPr>
          <w:p w14:paraId="3CD711C4" w14:textId="77777777" w:rsidR="00E275B2" w:rsidRDefault="00E275B2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79784356" w14:textId="77777777" w:rsidR="00284968" w:rsidRDefault="00284968" w:rsidP="00CE4729">
      <w:pPr>
        <w:spacing w:after="0" w:line="240" w:lineRule="auto"/>
      </w:pPr>
    </w:p>
    <w:p w14:paraId="15BC3C8C" w14:textId="77777777" w:rsidR="00E275B2" w:rsidRDefault="00E275B2" w:rsidP="00CE4729">
      <w:pPr>
        <w:spacing w:after="0" w:line="240" w:lineRule="auto"/>
      </w:pPr>
    </w:p>
    <w:p w14:paraId="716B7589" w14:textId="77777777" w:rsidR="00E275B2" w:rsidRDefault="00E275B2" w:rsidP="00CE4729">
      <w:pPr>
        <w:spacing w:after="0" w:line="240" w:lineRule="auto"/>
        <w:sectPr w:rsidR="00E275B2" w:rsidSect="00CE4729">
          <w:headerReference w:type="default" r:id="rId15"/>
          <w:footnotePr>
            <w:numRestart w:val="eachSect"/>
          </w:footnotePr>
          <w:pgSz w:w="11906" w:h="16838"/>
          <w:pgMar w:top="1134" w:right="850" w:bottom="1134" w:left="1701" w:header="709" w:footer="0" w:gutter="0"/>
          <w:cols w:space="720"/>
          <w:formProt w:val="0"/>
          <w:docGrid w:linePitch="100"/>
        </w:sectPr>
      </w:pPr>
    </w:p>
    <w:tbl>
      <w:tblPr>
        <w:tblW w:w="9836" w:type="dxa"/>
        <w:tblInd w:w="-108" w:type="dxa"/>
        <w:tblLook w:val="04A0" w:firstRow="1" w:lastRow="0" w:firstColumn="1" w:lastColumn="0" w:noHBand="0" w:noVBand="1"/>
      </w:tblPr>
      <w:tblGrid>
        <w:gridCol w:w="3949"/>
        <w:gridCol w:w="5887"/>
      </w:tblGrid>
      <w:tr w:rsidR="00284968" w14:paraId="3162C513" w14:textId="77777777">
        <w:trPr>
          <w:trHeight w:val="1585"/>
        </w:trPr>
        <w:tc>
          <w:tcPr>
            <w:tcW w:w="3949" w:type="dxa"/>
            <w:shd w:val="clear" w:color="auto" w:fill="auto"/>
          </w:tcPr>
          <w:p w14:paraId="42890F31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7" w:type="dxa"/>
            <w:shd w:val="clear" w:color="auto" w:fill="auto"/>
          </w:tcPr>
          <w:p w14:paraId="1F189F8C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Приложение № 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8</w:t>
            </w:r>
          </w:p>
          <w:p w14:paraId="0EAD820C" w14:textId="77777777" w:rsidR="00284968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352F4504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77F7E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630B33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 О Д Т В Е Р Ж Д Е Н И Е </w:t>
      </w:r>
    </w:p>
    <w:p w14:paraId="42B151E8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согласия кандидата при проведении </w:t>
      </w:r>
      <w:r w:rsidR="0069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дополнительных выборов депутата </w:t>
      </w:r>
      <w:r w:rsidR="0069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Енисейского городского Совета депутатов шестого созыва по одномандатному избирательному округу №8</w:t>
      </w:r>
    </w:p>
    <w:p w14:paraId="27A01BD5" w14:textId="77777777" w:rsidR="006929A9" w:rsidRDefault="006929A9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6" w:type="dxa"/>
        <w:tblInd w:w="-34" w:type="dxa"/>
        <w:tblLook w:val="04A0" w:firstRow="1" w:lastRow="0" w:firstColumn="1" w:lastColumn="0" w:noHBand="0" w:noVBand="1"/>
      </w:tblPr>
      <w:tblGrid>
        <w:gridCol w:w="545"/>
        <w:gridCol w:w="9211"/>
      </w:tblGrid>
      <w:tr w:rsidR="00284968" w14:paraId="2304886D" w14:textId="77777777" w:rsidTr="006929A9">
        <w:trPr>
          <w:trHeight w:val="329"/>
        </w:trPr>
        <w:tc>
          <w:tcPr>
            <w:tcW w:w="545" w:type="dxa"/>
            <w:shd w:val="clear" w:color="auto" w:fill="auto"/>
          </w:tcPr>
          <w:p w14:paraId="44587918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211" w:type="dxa"/>
            <w:tcBorders>
              <w:bottom w:val="single" w:sz="4" w:space="0" w:color="000000"/>
            </w:tcBorders>
            <w:shd w:val="clear" w:color="auto" w:fill="auto"/>
          </w:tcPr>
          <w:p w14:paraId="112A68D6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Александр Ильич,</w:t>
            </w:r>
          </w:p>
        </w:tc>
      </w:tr>
      <w:tr w:rsidR="00284968" w14:paraId="45ABB0CB" w14:textId="77777777" w:rsidTr="006929A9">
        <w:trPr>
          <w:trHeight w:val="312"/>
        </w:trPr>
        <w:tc>
          <w:tcPr>
            <w:tcW w:w="545" w:type="dxa"/>
            <w:shd w:val="clear" w:color="auto" w:fill="auto"/>
          </w:tcPr>
          <w:p w14:paraId="7FF2774A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000000"/>
            </w:tcBorders>
            <w:shd w:val="clear" w:color="auto" w:fill="auto"/>
          </w:tcPr>
          <w:p w14:paraId="13D74CD8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кандидата)</w:t>
            </w:r>
          </w:p>
        </w:tc>
      </w:tr>
    </w:tbl>
    <w:p w14:paraId="66AA29AB" w14:textId="77777777" w:rsidR="00284968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являющийся кандидатом в депутаты </w:t>
      </w:r>
      <w:r w:rsidR="006929A9" w:rsidRPr="006929A9">
        <w:rPr>
          <w:rFonts w:ascii="Times New Roman" w:hAnsi="Times New Roman" w:cs="Times New Roman"/>
          <w:bCs/>
          <w:color w:val="000000"/>
          <w:sz w:val="24"/>
          <w:szCs w:val="24"/>
        </w:rPr>
        <w:t>Енисейского городского Совета депутатов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</w:p>
    <w:tbl>
      <w:tblPr>
        <w:tblW w:w="9715" w:type="dxa"/>
        <w:tblInd w:w="-34" w:type="dxa"/>
        <w:tblLook w:val="04A0" w:firstRow="1" w:lastRow="0" w:firstColumn="1" w:lastColumn="0" w:noHBand="0" w:noVBand="1"/>
      </w:tblPr>
      <w:tblGrid>
        <w:gridCol w:w="1676"/>
        <w:gridCol w:w="8027"/>
        <w:gridCol w:w="12"/>
      </w:tblGrid>
      <w:tr w:rsidR="00284968" w14:paraId="06369909" w14:textId="77777777" w:rsidTr="00EE3944">
        <w:trPr>
          <w:trHeight w:val="300"/>
        </w:trPr>
        <w:tc>
          <w:tcPr>
            <w:tcW w:w="971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0D81BB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</w:t>
            </w:r>
            <w:r w:rsidR="006929A9">
              <w:rPr>
                <w:rFonts w:ascii="Times New Roman" w:hAnsi="Times New Roman" w:cs="Times New Roman"/>
                <w:b/>
                <w:sz w:val="24"/>
                <w:szCs w:val="24"/>
              </w:rPr>
              <w:t>атному избирательному округу №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284968" w14:paraId="5CB3A47D" w14:textId="77777777" w:rsidTr="00EE3944">
        <w:trPr>
          <w:trHeight w:val="250"/>
        </w:trPr>
        <w:tc>
          <w:tcPr>
            <w:tcW w:w="971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799A74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  <w:tr w:rsidR="00284968" w14:paraId="6B06CB55" w14:textId="77777777" w:rsidTr="00EE3944">
        <w:trPr>
          <w:gridAfter w:val="1"/>
          <w:wAfter w:w="12" w:type="dxa"/>
          <w:trHeight w:val="574"/>
        </w:trPr>
        <w:tc>
          <w:tcPr>
            <w:tcW w:w="970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2BA2ABF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 w:rsidR="006929A9" w:rsidRPr="006929A9">
              <w:rPr>
                <w:rFonts w:ascii="Times New Roman" w:hAnsi="Times New Roman" w:cs="Times New Roman"/>
                <w:b/>
                <w:sz w:val="24"/>
              </w:rPr>
              <w:t>8646/0907 Красноярского отделения №8646 ПАО Сбербанк, г. Енисейск, ул. Бабкина, 26</w:t>
            </w:r>
          </w:p>
        </w:tc>
      </w:tr>
      <w:tr w:rsidR="00284968" w14:paraId="45C60DB9" w14:textId="77777777" w:rsidTr="00EE3944">
        <w:trPr>
          <w:gridAfter w:val="1"/>
          <w:wAfter w:w="12" w:type="dxa"/>
          <w:trHeight w:val="239"/>
        </w:trPr>
        <w:tc>
          <w:tcPr>
            <w:tcW w:w="970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EB3761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(реквизиты специального избирательного счета)</w:t>
            </w:r>
          </w:p>
        </w:tc>
      </w:tr>
      <w:tr w:rsidR="00284968" w14:paraId="305E498D" w14:textId="77777777" w:rsidTr="00EE3944">
        <w:trPr>
          <w:gridAfter w:val="1"/>
          <w:wAfter w:w="12" w:type="dxa"/>
          <w:trHeight w:val="286"/>
        </w:trPr>
        <w:tc>
          <w:tcPr>
            <w:tcW w:w="9703" w:type="dxa"/>
            <w:gridSpan w:val="2"/>
            <w:shd w:val="clear" w:color="auto" w:fill="auto"/>
          </w:tcPr>
          <w:p w14:paraId="5A09430E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68" w14:paraId="6B9F4436" w14:textId="77777777" w:rsidTr="00EE3944">
        <w:trPr>
          <w:gridAfter w:val="1"/>
          <w:wAfter w:w="12" w:type="dxa"/>
          <w:trHeight w:val="286"/>
        </w:trPr>
        <w:tc>
          <w:tcPr>
            <w:tcW w:w="1676" w:type="dxa"/>
            <w:shd w:val="clear" w:color="auto" w:fill="auto"/>
          </w:tcPr>
          <w:p w14:paraId="2C387B6B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8027" w:type="dxa"/>
            <w:tcBorders>
              <w:bottom w:val="single" w:sz="4" w:space="0" w:color="000000"/>
            </w:tcBorders>
            <w:shd w:val="clear" w:color="auto" w:fill="auto"/>
          </w:tcPr>
          <w:p w14:paraId="0DE37F8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Лукашеву Андрею Степановичу</w:t>
            </w:r>
          </w:p>
        </w:tc>
      </w:tr>
      <w:tr w:rsidR="00284968" w14:paraId="65072308" w14:textId="77777777" w:rsidTr="00EE3944">
        <w:trPr>
          <w:gridAfter w:val="1"/>
          <w:wAfter w:w="12" w:type="dxa"/>
          <w:cantSplit/>
          <w:trHeight w:val="239"/>
        </w:trPr>
        <w:tc>
          <w:tcPr>
            <w:tcW w:w="9703" w:type="dxa"/>
            <w:gridSpan w:val="2"/>
            <w:shd w:val="clear" w:color="auto" w:fill="auto"/>
          </w:tcPr>
          <w:p w14:paraId="5808CF5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гражданина, наименование организации)</w:t>
            </w:r>
          </w:p>
        </w:tc>
      </w:tr>
    </w:tbl>
    <w:p w14:paraId="5DD7CF5C" w14:textId="77777777" w:rsidR="00284968" w:rsidRDefault="006A513C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выполнение работ (реализацию товаров, оказание услуг) согласно договору от 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E394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 xml:space="preserve">12/08 </w:t>
      </w:r>
      <w:r>
        <w:rPr>
          <w:rFonts w:ascii="Times New Roman" w:hAnsi="Times New Roman" w:cs="Times New Roman"/>
          <w:sz w:val="24"/>
          <w:szCs w:val="24"/>
        </w:rPr>
        <w:t>и их оплату за счет средств избирательного фонда, а также на распространение агитационных печатных материалов.</w:t>
      </w:r>
    </w:p>
    <w:p w14:paraId="3B3AD403" w14:textId="77777777" w:rsidR="00EE3944" w:rsidRDefault="00EE3944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8" w:type="dxa"/>
        <w:tblLook w:val="04A0" w:firstRow="1" w:lastRow="0" w:firstColumn="1" w:lastColumn="0" w:noHBand="0" w:noVBand="1"/>
      </w:tblPr>
      <w:tblGrid>
        <w:gridCol w:w="4762"/>
        <w:gridCol w:w="433"/>
        <w:gridCol w:w="4375"/>
      </w:tblGrid>
      <w:tr w:rsidR="00284968" w14:paraId="1298F355" w14:textId="77777777">
        <w:trPr>
          <w:cantSplit/>
          <w:trHeight w:val="927"/>
        </w:trPr>
        <w:tc>
          <w:tcPr>
            <w:tcW w:w="4762" w:type="dxa"/>
            <w:vMerge w:val="restart"/>
            <w:shd w:val="clear" w:color="auto" w:fill="auto"/>
            <w:vAlign w:val="center"/>
          </w:tcPr>
          <w:p w14:paraId="5AE45DE4" w14:textId="77777777" w:rsidR="00284968" w:rsidRDefault="006A513C" w:rsidP="00CE4729">
            <w:pPr>
              <w:pStyle w:val="ConsPlusNonformat"/>
              <w:spacing w:after="0" w:line="240" w:lineRule="auto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Кандидат </w:t>
            </w:r>
          </w:p>
        </w:tc>
        <w:tc>
          <w:tcPr>
            <w:tcW w:w="433" w:type="dxa"/>
            <w:shd w:val="clear" w:color="auto" w:fill="auto"/>
            <w:vAlign w:val="bottom"/>
          </w:tcPr>
          <w:p w14:paraId="05F2D5C3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FFF5CD3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11.08.202</w:t>
            </w:r>
            <w:r w:rsidR="0025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А.И.Семенов</w:t>
            </w:r>
            <w:proofErr w:type="spellEnd"/>
          </w:p>
        </w:tc>
      </w:tr>
      <w:tr w:rsidR="00284968" w14:paraId="123C1EA1" w14:textId="77777777" w:rsidTr="00E111D4">
        <w:trPr>
          <w:cantSplit/>
          <w:trHeight w:val="538"/>
        </w:trPr>
        <w:tc>
          <w:tcPr>
            <w:tcW w:w="4762" w:type="dxa"/>
            <w:vMerge/>
            <w:shd w:val="clear" w:color="auto" w:fill="auto"/>
            <w:vAlign w:val="center"/>
          </w:tcPr>
          <w:p w14:paraId="10BBADD8" w14:textId="77777777" w:rsidR="00284968" w:rsidRDefault="00284968" w:rsidP="00CE4729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14:paraId="0B08E029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tcBorders>
              <w:top w:val="single" w:sz="4" w:space="0" w:color="000000"/>
            </w:tcBorders>
            <w:shd w:val="clear" w:color="auto" w:fill="auto"/>
          </w:tcPr>
          <w:p w14:paraId="6E8C2A3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дата, инициалы, фамилия)</w:t>
            </w:r>
          </w:p>
        </w:tc>
      </w:tr>
    </w:tbl>
    <w:p w14:paraId="276FC535" w14:textId="77777777" w:rsidR="00284968" w:rsidRDefault="00284968" w:rsidP="00CE472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5ED3702" w14:textId="77777777" w:rsidR="00392811" w:rsidRDefault="00392811" w:rsidP="00CE4729">
      <w:pPr>
        <w:pStyle w:val="ConsPlusNormal"/>
        <w:widowControl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863F667" w14:textId="77777777" w:rsidR="00284968" w:rsidRDefault="00284968" w:rsidP="00CE4729">
      <w:pPr>
        <w:pStyle w:val="ConsPlusNormal"/>
        <w:spacing w:after="0" w:line="240" w:lineRule="auto"/>
        <w:sectPr w:rsidR="00284968" w:rsidSect="00CE4729">
          <w:headerReference w:type="default" r:id="rId16"/>
          <w:footnotePr>
            <w:numRestart w:val="eachSect"/>
          </w:footnotePr>
          <w:pgSz w:w="11906" w:h="16838"/>
          <w:pgMar w:top="1134" w:right="850" w:bottom="1134" w:left="1701" w:header="709" w:footer="0" w:gutter="0"/>
          <w:cols w:space="720"/>
          <w:formProt w:val="0"/>
          <w:docGrid w:linePitch="100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965"/>
        <w:gridCol w:w="6032"/>
      </w:tblGrid>
      <w:tr w:rsidR="00284968" w14:paraId="38DD4C51" w14:textId="77777777" w:rsidTr="00392811">
        <w:trPr>
          <w:trHeight w:val="1250"/>
        </w:trPr>
        <w:tc>
          <w:tcPr>
            <w:tcW w:w="3965" w:type="dxa"/>
            <w:shd w:val="clear" w:color="auto" w:fill="auto"/>
          </w:tcPr>
          <w:p w14:paraId="2DF0D3D7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32" w:type="dxa"/>
            <w:shd w:val="clear" w:color="auto" w:fill="auto"/>
          </w:tcPr>
          <w:p w14:paraId="0AFBB3DA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 xml:space="preserve">Приложение № 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9</w:t>
            </w:r>
          </w:p>
          <w:p w14:paraId="752F7661" w14:textId="77777777" w:rsidR="00284968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1CC59A9E" w14:textId="77777777" w:rsidR="009A7B02" w:rsidRDefault="009A7B02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C9550C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3DD0894C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поступлении денежных средств на специальный избирательный</w:t>
      </w:r>
    </w:p>
    <w:p w14:paraId="042FFD95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кандидата/избирательного объединения</w:t>
      </w:r>
    </w:p>
    <w:p w14:paraId="401FEFDB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__________ 20__ года</w:t>
      </w: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492"/>
        <w:gridCol w:w="8505"/>
      </w:tblGrid>
      <w:tr w:rsidR="00284968" w14:paraId="7D8BE499" w14:textId="77777777" w:rsidTr="006929A9">
        <w:trPr>
          <w:trHeight w:val="307"/>
        </w:trPr>
        <w:tc>
          <w:tcPr>
            <w:tcW w:w="1492" w:type="dxa"/>
            <w:shd w:val="clear" w:color="auto" w:fill="auto"/>
          </w:tcPr>
          <w:p w14:paraId="24417D47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auto"/>
          </w:tcPr>
          <w:p w14:paraId="7F6FC2AA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4000AB41" w14:textId="77777777" w:rsidTr="00392811">
        <w:trPr>
          <w:trHeight w:val="300"/>
        </w:trPr>
        <w:tc>
          <w:tcPr>
            <w:tcW w:w="9997" w:type="dxa"/>
            <w:gridSpan w:val="2"/>
            <w:shd w:val="clear" w:color="auto" w:fill="auto"/>
          </w:tcPr>
          <w:p w14:paraId="7ACDB0B3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ind w:left="8097" w:hanging="67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</w:p>
        </w:tc>
      </w:tr>
      <w:tr w:rsidR="00284968" w14:paraId="1E93E80F" w14:textId="77777777" w:rsidTr="00392811">
        <w:trPr>
          <w:trHeight w:val="242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B6A990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14:paraId="76A548BA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B3A4CE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14:paraId="713BBAF7" w14:textId="77777777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E40FB7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2DC5B1DA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B808D9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14:paraId="2EB91AC3" w14:textId="77777777" w:rsidTr="00392811">
        <w:trPr>
          <w:trHeight w:val="291"/>
        </w:trPr>
        <w:tc>
          <w:tcPr>
            <w:tcW w:w="99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44CEAA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749D44A6" w14:textId="77777777" w:rsidTr="00392811">
        <w:trPr>
          <w:trHeight w:val="242"/>
        </w:trPr>
        <w:tc>
          <w:tcPr>
            <w:tcW w:w="999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E447DD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505F8B71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2334"/>
        <w:gridCol w:w="7663"/>
      </w:tblGrid>
      <w:tr w:rsidR="00284968" w14:paraId="60B19D89" w14:textId="77777777" w:rsidTr="00392811">
        <w:trPr>
          <w:trHeight w:val="282"/>
        </w:trPr>
        <w:tc>
          <w:tcPr>
            <w:tcW w:w="2334" w:type="dxa"/>
            <w:shd w:val="clear" w:color="auto" w:fill="auto"/>
          </w:tcPr>
          <w:p w14:paraId="7C7540B1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14:paraId="393FD3EA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57F27C78" w14:textId="77777777" w:rsidTr="00392811">
        <w:trPr>
          <w:trHeight w:val="282"/>
        </w:trPr>
        <w:tc>
          <w:tcPr>
            <w:tcW w:w="2334" w:type="dxa"/>
            <w:shd w:val="clear" w:color="auto" w:fill="auto"/>
          </w:tcPr>
          <w:p w14:paraId="18F56F55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14:paraId="1ABCCC33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0C9DED6D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458"/>
        <w:gridCol w:w="2668"/>
        <w:gridCol w:w="472"/>
        <w:gridCol w:w="3399"/>
      </w:tblGrid>
      <w:tr w:rsidR="00284968" w14:paraId="256EFDE0" w14:textId="77777777" w:rsidTr="00392811">
        <w:trPr>
          <w:trHeight w:val="294"/>
        </w:trPr>
        <w:tc>
          <w:tcPr>
            <w:tcW w:w="3458" w:type="dxa"/>
            <w:shd w:val="clear" w:color="auto" w:fill="auto"/>
          </w:tcPr>
          <w:p w14:paraId="21AA1C4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14:paraId="160CAE8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2" w:type="dxa"/>
            <w:shd w:val="clear" w:color="auto" w:fill="auto"/>
          </w:tcPr>
          <w:p w14:paraId="7F907B3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14:paraId="64D39E5B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0E34AC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611"/>
        <w:gridCol w:w="8386"/>
      </w:tblGrid>
      <w:tr w:rsidR="00284968" w14:paraId="7F14F34E" w14:textId="77777777" w:rsidTr="00392811">
        <w:trPr>
          <w:trHeight w:val="290"/>
        </w:trPr>
        <w:tc>
          <w:tcPr>
            <w:tcW w:w="1611" w:type="dxa"/>
            <w:shd w:val="clear" w:color="auto" w:fill="auto"/>
          </w:tcPr>
          <w:p w14:paraId="72076A1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14:paraId="217E231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ind w:left="6663" w:hanging="666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7B1EB054" w14:textId="77777777" w:rsidTr="00392811">
        <w:trPr>
          <w:trHeight w:val="290"/>
        </w:trPr>
        <w:tc>
          <w:tcPr>
            <w:tcW w:w="1611" w:type="dxa"/>
            <w:shd w:val="clear" w:color="auto" w:fill="auto"/>
          </w:tcPr>
          <w:p w14:paraId="61C7024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14:paraId="2AAE4876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635F8212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</w:rPr>
        <w:sectPr w:rsidR="00284968" w:rsidSect="00CE4729">
          <w:headerReference w:type="default" r:id="rId17"/>
          <w:footnotePr>
            <w:numRestart w:val="eachSect"/>
          </w:footnotePr>
          <w:pgSz w:w="11906" w:h="16838"/>
          <w:pgMar w:top="1134" w:right="850" w:bottom="1134" w:left="1701" w:header="709" w:footer="0" w:gutter="0"/>
          <w:cols w:space="720"/>
          <w:formProt w:val="0"/>
          <w:titlePg/>
          <w:docGrid w:linePitch="272"/>
        </w:sectPr>
      </w:pPr>
    </w:p>
    <w:p w14:paraId="620DDA9B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518"/>
        <w:gridCol w:w="1904"/>
        <w:gridCol w:w="1145"/>
        <w:gridCol w:w="1620"/>
        <w:gridCol w:w="1783"/>
      </w:tblGrid>
      <w:tr w:rsidR="00284968" w14:paraId="20C9BCD8" w14:textId="77777777" w:rsidTr="00392811">
        <w:trPr>
          <w:cantSplit/>
          <w:trHeight w:val="1314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8865F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D9A84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  <w:r>
              <w:rPr>
                <w:rStyle w:val="af3"/>
                <w:rFonts w:ascii="Symbol" w:eastAsia="Symbol" w:hAnsi="Symbol" w:cs="Symbol"/>
                <w:sz w:val="24"/>
                <w:szCs w:val="24"/>
              </w:rPr>
              <w:footnoteReference w:id="12"/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DD7A3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Реквизиты, идентифицирующие юридическое лицо или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гражданина, осуществивших перечисление средств</w:t>
            </w:r>
            <w:r>
              <w:rPr>
                <w:rStyle w:val="af3"/>
                <w:rFonts w:ascii="Symbol" w:eastAsia="Symbol" w:hAnsi="Symbol" w:cs="Symbol"/>
                <w:sz w:val="24"/>
                <w:szCs w:val="24"/>
              </w:rPr>
              <w:footnoteReference w:id="13"/>
            </w:r>
          </w:p>
          <w:p w14:paraId="4AA77085" w14:textId="77777777" w:rsidR="0080434F" w:rsidRDefault="0080434F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4698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A1E16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1C39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284968" w14:paraId="55DA966A" w14:textId="77777777" w:rsidTr="00392811">
        <w:trPr>
          <w:cantSplit/>
          <w:trHeight w:val="23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5E726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79B4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ECE61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44888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3774E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8C4FB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14:paraId="2849B687" w14:textId="77777777" w:rsidTr="00392811">
        <w:trPr>
          <w:cantSplit/>
          <w:trHeight w:val="119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93B2C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FD894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549E8C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35992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A0017E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66153E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C2C11" w14:textId="77777777" w:rsidR="00284968" w:rsidRDefault="00284968" w:rsidP="00CE4729">
      <w:pPr>
        <w:spacing w:after="0" w:line="240" w:lineRule="auto"/>
        <w:rPr>
          <w:sz w:val="22"/>
          <w:szCs w:val="22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4533"/>
        <w:gridCol w:w="1124"/>
        <w:gridCol w:w="4340"/>
      </w:tblGrid>
      <w:tr w:rsidR="007E128A" w14:paraId="7EA73FBE" w14:textId="77777777" w:rsidTr="00373234">
        <w:trPr>
          <w:trHeight w:val="539"/>
        </w:trPr>
        <w:tc>
          <w:tcPr>
            <w:tcW w:w="4533" w:type="dxa"/>
            <w:shd w:val="clear" w:color="auto" w:fill="auto"/>
          </w:tcPr>
          <w:p w14:paraId="3563458B" w14:textId="77777777" w:rsidR="007E128A" w:rsidRDefault="007E128A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14:paraId="3C6FB645" w14:textId="77777777" w:rsidR="007E128A" w:rsidRDefault="007E128A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</w:t>
            </w:r>
          </w:p>
        </w:tc>
        <w:tc>
          <w:tcPr>
            <w:tcW w:w="1124" w:type="dxa"/>
            <w:shd w:val="clear" w:color="auto" w:fill="auto"/>
            <w:vAlign w:val="bottom"/>
          </w:tcPr>
          <w:p w14:paraId="24B04790" w14:textId="77777777" w:rsidR="007E128A" w:rsidRDefault="007E128A" w:rsidP="00CE4729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340" w:type="dxa"/>
            <w:tcBorders>
              <w:bottom w:val="single" w:sz="4" w:space="0" w:color="auto"/>
            </w:tcBorders>
            <w:shd w:val="clear" w:color="auto" w:fill="auto"/>
          </w:tcPr>
          <w:p w14:paraId="19B638A1" w14:textId="77777777" w:rsidR="007E128A" w:rsidRDefault="007E128A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E128A" w14:paraId="1E4D616B" w14:textId="77777777" w:rsidTr="00373234">
        <w:trPr>
          <w:trHeight w:val="139"/>
        </w:trPr>
        <w:tc>
          <w:tcPr>
            <w:tcW w:w="4533" w:type="dxa"/>
            <w:shd w:val="clear" w:color="auto" w:fill="auto"/>
          </w:tcPr>
          <w:p w14:paraId="71455242" w14:textId="77777777" w:rsidR="007E128A" w:rsidRDefault="007E128A" w:rsidP="00CE472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  <w:vAlign w:val="bottom"/>
          </w:tcPr>
          <w:p w14:paraId="0B71A019" w14:textId="77777777" w:rsidR="007E128A" w:rsidRDefault="007E128A" w:rsidP="00CE472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</w:tcBorders>
            <w:shd w:val="clear" w:color="auto" w:fill="auto"/>
          </w:tcPr>
          <w:p w14:paraId="211784C6" w14:textId="77777777" w:rsidR="007E128A" w:rsidRDefault="007E128A" w:rsidP="00CE4729">
            <w:pPr>
              <w:snapToGrid w:val="0"/>
              <w:spacing w:after="0" w:line="240" w:lineRule="auto"/>
            </w:pPr>
            <w:r>
              <w:t>(подпись, дата, инициалы, фамилия)</w:t>
            </w:r>
          </w:p>
        </w:tc>
      </w:tr>
    </w:tbl>
    <w:p w14:paraId="199F1646" w14:textId="77777777" w:rsidR="007E128A" w:rsidRDefault="007E128A" w:rsidP="00CE4729">
      <w:pPr>
        <w:spacing w:after="0" w:line="240" w:lineRule="auto"/>
        <w:rPr>
          <w:sz w:val="22"/>
          <w:szCs w:val="22"/>
        </w:rPr>
      </w:pPr>
    </w:p>
    <w:p w14:paraId="07262B16" w14:textId="77777777" w:rsidR="007E128A" w:rsidRDefault="007E128A" w:rsidP="00CE4729">
      <w:pPr>
        <w:spacing w:after="0" w:line="240" w:lineRule="auto"/>
        <w:rPr>
          <w:sz w:val="22"/>
          <w:szCs w:val="22"/>
        </w:rPr>
        <w:sectPr w:rsidR="007E128A" w:rsidSect="00CE4729">
          <w:footnotePr>
            <w:numRestart w:val="eachSect"/>
          </w:footnotePr>
          <w:type w:val="continuous"/>
          <w:pgSz w:w="11906" w:h="16838"/>
          <w:pgMar w:top="1134" w:right="850" w:bottom="1134" w:left="1701" w:header="709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979"/>
        <w:gridCol w:w="6018"/>
      </w:tblGrid>
      <w:tr w:rsidR="00284968" w14:paraId="12550A4A" w14:textId="77777777" w:rsidTr="002C3089">
        <w:trPr>
          <w:trHeight w:val="1650"/>
        </w:trPr>
        <w:tc>
          <w:tcPr>
            <w:tcW w:w="3979" w:type="dxa"/>
            <w:shd w:val="clear" w:color="auto" w:fill="auto"/>
          </w:tcPr>
          <w:p w14:paraId="5E4FB28C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8" w:type="dxa"/>
            <w:shd w:val="clear" w:color="auto" w:fill="auto"/>
          </w:tcPr>
          <w:p w14:paraId="3281909B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0</w:t>
            </w:r>
          </w:p>
          <w:p w14:paraId="2F956BCB" w14:textId="77777777" w:rsidR="00284968" w:rsidRPr="00186B00" w:rsidRDefault="00186B00" w:rsidP="00186B0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63786D8E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E0FD507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606C2B5B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поступлении денежных средств на специальный избирательный</w:t>
      </w:r>
    </w:p>
    <w:p w14:paraId="30C83CA4" w14:textId="77777777" w:rsidR="00284968" w:rsidRDefault="006A513C" w:rsidP="00CE4729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счет кандидата</w:t>
      </w:r>
    </w:p>
    <w:p w14:paraId="0CCB3FB7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"2</w:t>
      </w:r>
      <w:r w:rsidR="00A668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июля 202</w:t>
      </w:r>
      <w:r w:rsidR="00A6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014" w:type="dxa"/>
        <w:tblInd w:w="-108" w:type="dxa"/>
        <w:tblLook w:val="04A0" w:firstRow="1" w:lastRow="0" w:firstColumn="1" w:lastColumn="0" w:noHBand="0" w:noVBand="1"/>
      </w:tblPr>
      <w:tblGrid>
        <w:gridCol w:w="1634"/>
        <w:gridCol w:w="8380"/>
      </w:tblGrid>
      <w:tr w:rsidR="00284968" w14:paraId="473C43CC" w14:textId="77777777" w:rsidTr="006929A9">
        <w:trPr>
          <w:trHeight w:val="307"/>
        </w:trPr>
        <w:tc>
          <w:tcPr>
            <w:tcW w:w="1634" w:type="dxa"/>
            <w:shd w:val="clear" w:color="auto" w:fill="auto"/>
          </w:tcPr>
          <w:p w14:paraId="6C5804AD" w14:textId="77777777" w:rsidR="00284968" w:rsidRDefault="006929A9" w:rsidP="006929A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8380" w:type="dxa"/>
            <w:tcBorders>
              <w:bottom w:val="single" w:sz="4" w:space="0" w:color="000000"/>
            </w:tcBorders>
            <w:shd w:val="clear" w:color="auto" w:fill="auto"/>
          </w:tcPr>
          <w:p w14:paraId="07B85FB4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284968" w14:paraId="55390F18" w14:textId="77777777" w:rsidTr="002C3089">
        <w:trPr>
          <w:trHeight w:val="300"/>
        </w:trPr>
        <w:tc>
          <w:tcPr>
            <w:tcW w:w="10014" w:type="dxa"/>
            <w:gridSpan w:val="2"/>
            <w:shd w:val="clear" w:color="auto" w:fill="auto"/>
          </w:tcPr>
          <w:p w14:paraId="6E01C6EB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ind w:left="8097" w:hanging="657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 кандидата,</w:t>
            </w:r>
          </w:p>
        </w:tc>
      </w:tr>
      <w:tr w:rsidR="00284968" w14:paraId="1D9C5CF7" w14:textId="77777777" w:rsidTr="002C3089">
        <w:trPr>
          <w:trHeight w:val="242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04F0F3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</w:t>
            </w:r>
            <w:r w:rsidR="00692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4968" w14:paraId="34CA0E37" w14:textId="77777777" w:rsidTr="002C3089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2A73C8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(или) наименование избирательного округа </w:t>
            </w:r>
          </w:p>
        </w:tc>
      </w:tr>
      <w:tr w:rsidR="00284968" w14:paraId="2263382C" w14:textId="77777777" w:rsidTr="002C3089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6902188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284968" w14:paraId="59FCCF72" w14:textId="77777777" w:rsidTr="002C3089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6EBAB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14:paraId="27B5BBC4" w14:textId="77777777" w:rsidTr="002C3089">
        <w:trPr>
          <w:trHeight w:val="291"/>
        </w:trPr>
        <w:tc>
          <w:tcPr>
            <w:tcW w:w="100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2AF3CA1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 w:rsidR="006929A9" w:rsidRPr="006929A9">
              <w:rPr>
                <w:rFonts w:ascii="Times New Roman" w:hAnsi="Times New Roman" w:cs="Times New Roman"/>
                <w:b/>
                <w:sz w:val="24"/>
              </w:rPr>
              <w:t>8646/0907 Красноярского отделения №8646 ПАО Сбербанк, г. Енисейск, ул. Бабкина, 26</w:t>
            </w:r>
          </w:p>
        </w:tc>
      </w:tr>
      <w:tr w:rsidR="00284968" w14:paraId="16DCF63F" w14:textId="77777777" w:rsidTr="002C3089">
        <w:trPr>
          <w:trHeight w:val="242"/>
        </w:trPr>
        <w:tc>
          <w:tcPr>
            <w:tcW w:w="100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1F1086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35DF8EA7" w14:textId="77777777" w:rsidR="00284968" w:rsidRDefault="00284968" w:rsidP="00CE4729">
      <w:pPr>
        <w:pStyle w:val="ConsPlusNonformat"/>
        <w:widowControl/>
        <w:spacing w:after="0" w:line="240" w:lineRule="auto"/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2334"/>
        <w:gridCol w:w="7663"/>
      </w:tblGrid>
      <w:tr w:rsidR="00284968" w14:paraId="2B5ECD1B" w14:textId="77777777" w:rsidTr="002C3089">
        <w:trPr>
          <w:trHeight w:val="282"/>
        </w:trPr>
        <w:tc>
          <w:tcPr>
            <w:tcW w:w="2334" w:type="dxa"/>
            <w:shd w:val="clear" w:color="auto" w:fill="auto"/>
          </w:tcPr>
          <w:p w14:paraId="5C707D4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остаток:</w:t>
            </w:r>
          </w:p>
        </w:tc>
        <w:tc>
          <w:tcPr>
            <w:tcW w:w="7663" w:type="dxa"/>
            <w:tcBorders>
              <w:bottom w:val="single" w:sz="4" w:space="0" w:color="000000"/>
            </w:tcBorders>
            <w:shd w:val="clear" w:color="auto" w:fill="auto"/>
          </w:tcPr>
          <w:p w14:paraId="6281DF4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Ноль рублей 00 копеек</w:t>
            </w:r>
          </w:p>
        </w:tc>
      </w:tr>
      <w:tr w:rsidR="00284968" w14:paraId="0AD0A904" w14:textId="77777777" w:rsidTr="002C3089">
        <w:trPr>
          <w:trHeight w:val="282"/>
        </w:trPr>
        <w:tc>
          <w:tcPr>
            <w:tcW w:w="2334" w:type="dxa"/>
            <w:shd w:val="clear" w:color="auto" w:fill="auto"/>
          </w:tcPr>
          <w:p w14:paraId="6EEF4E63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000000"/>
            </w:tcBorders>
            <w:shd w:val="clear" w:color="auto" w:fill="auto"/>
          </w:tcPr>
          <w:p w14:paraId="6D9F140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01F0A8CB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458"/>
        <w:gridCol w:w="2668"/>
        <w:gridCol w:w="472"/>
        <w:gridCol w:w="3399"/>
      </w:tblGrid>
      <w:tr w:rsidR="00284968" w14:paraId="798AAEFF" w14:textId="77777777" w:rsidTr="002C3089">
        <w:trPr>
          <w:trHeight w:val="294"/>
        </w:trPr>
        <w:tc>
          <w:tcPr>
            <w:tcW w:w="3458" w:type="dxa"/>
            <w:shd w:val="clear" w:color="auto" w:fill="auto"/>
          </w:tcPr>
          <w:p w14:paraId="088818E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 за период</w:t>
            </w:r>
          </w:p>
        </w:tc>
        <w:tc>
          <w:tcPr>
            <w:tcW w:w="2668" w:type="dxa"/>
            <w:tcBorders>
              <w:bottom w:val="single" w:sz="4" w:space="0" w:color="000000"/>
            </w:tcBorders>
            <w:shd w:val="clear" w:color="auto" w:fill="auto"/>
          </w:tcPr>
          <w:p w14:paraId="6830801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25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</w:t>
            </w:r>
            <w:r w:rsidR="0025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472" w:type="dxa"/>
            <w:shd w:val="clear" w:color="auto" w:fill="auto"/>
          </w:tcPr>
          <w:p w14:paraId="27AE838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  <w:shd w:val="clear" w:color="auto" w:fill="auto"/>
          </w:tcPr>
          <w:p w14:paraId="6CF7CD4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5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</w:t>
            </w:r>
            <w:r w:rsidR="00253B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p w14:paraId="5868723C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1611"/>
        <w:gridCol w:w="8386"/>
      </w:tblGrid>
      <w:tr w:rsidR="00284968" w14:paraId="4A314C4A" w14:textId="77777777" w:rsidTr="002C3089">
        <w:trPr>
          <w:trHeight w:val="183"/>
        </w:trPr>
        <w:tc>
          <w:tcPr>
            <w:tcW w:w="1611" w:type="dxa"/>
            <w:shd w:val="clear" w:color="auto" w:fill="auto"/>
          </w:tcPr>
          <w:p w14:paraId="39F33C8B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386" w:type="dxa"/>
            <w:tcBorders>
              <w:bottom w:val="single" w:sz="4" w:space="0" w:color="000000"/>
            </w:tcBorders>
            <w:shd w:val="clear" w:color="auto" w:fill="auto"/>
          </w:tcPr>
          <w:p w14:paraId="436664AE" w14:textId="77777777" w:rsidR="00284968" w:rsidRPr="00A751CD" w:rsidRDefault="006A513C" w:rsidP="00CE4729">
            <w:pPr>
              <w:pStyle w:val="ConsPlusNonformat"/>
              <w:widowControl/>
              <w:spacing w:after="0" w:line="240" w:lineRule="auto"/>
              <w:ind w:left="6663" w:hanging="6663"/>
              <w:jc w:val="center"/>
            </w:pPr>
            <w:r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Один миллион сто </w:t>
            </w:r>
            <w:r w:rsidR="00A751CD"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тридцать </w:t>
            </w:r>
            <w:r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 тысяч семьсот рублей</w:t>
            </w:r>
            <w:r w:rsidR="00A751CD"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6C63A744" w14:textId="77777777" w:rsidTr="002C3089">
        <w:trPr>
          <w:trHeight w:val="290"/>
        </w:trPr>
        <w:tc>
          <w:tcPr>
            <w:tcW w:w="1611" w:type="dxa"/>
            <w:shd w:val="clear" w:color="auto" w:fill="auto"/>
          </w:tcPr>
          <w:p w14:paraId="60488DF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86" w:type="dxa"/>
            <w:tcBorders>
              <w:top w:val="single" w:sz="4" w:space="0" w:color="000000"/>
            </w:tcBorders>
            <w:shd w:val="clear" w:color="auto" w:fill="auto"/>
          </w:tcPr>
          <w:p w14:paraId="5A7C44A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4614D6A9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2797"/>
        <w:gridCol w:w="1832"/>
        <w:gridCol w:w="1105"/>
        <w:gridCol w:w="1553"/>
        <w:gridCol w:w="1694"/>
      </w:tblGrid>
      <w:tr w:rsidR="00284968" w14:paraId="1A4E46FA" w14:textId="77777777" w:rsidTr="006929A9">
        <w:trPr>
          <w:cantSplit/>
          <w:trHeight w:val="1314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BEE1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зачисления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 счет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69698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поступления средств</w:t>
            </w:r>
            <w:r>
              <w:rPr>
                <w:rStyle w:val="af3"/>
                <w:rFonts w:ascii="Symbol" w:eastAsia="Symbol" w:hAnsi="Symbol" w:cs="Symbol"/>
                <w:sz w:val="24"/>
                <w:szCs w:val="24"/>
              </w:rPr>
              <w:footnoteReference w:id="14"/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342D5" w14:textId="77777777" w:rsidR="000B362D" w:rsidRDefault="006A513C" w:rsidP="006929A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Реквизиты, идентифицирующие юридическое лицо или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гражданина, осуществивших перечисление средств</w:t>
            </w:r>
            <w:r>
              <w:rPr>
                <w:rStyle w:val="af3"/>
                <w:rFonts w:ascii="Symbol" w:eastAsia="Symbol" w:hAnsi="Symbol" w:cs="Symbol"/>
                <w:sz w:val="24"/>
                <w:szCs w:val="24"/>
              </w:rPr>
              <w:footnoteReference w:id="15"/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79B7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8476B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Виды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поступлений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AB9F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поступление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</w:tr>
      <w:tr w:rsidR="00284968" w14:paraId="4E0BC89E" w14:textId="77777777" w:rsidTr="006929A9">
        <w:trPr>
          <w:cantSplit/>
          <w:trHeight w:val="123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05A86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1A717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802B0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FF0A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C1191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EBF46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14:paraId="6479146C" w14:textId="77777777" w:rsidTr="006929A9">
        <w:trPr>
          <w:cantSplit/>
          <w:trHeight w:val="597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1C2DE4" w14:textId="77777777" w:rsidR="00284968" w:rsidRDefault="00253B69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194B2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Кузьмин Андрей Иванович, 05.11.1963 г.р.,</w:t>
            </w:r>
          </w:p>
          <w:p w14:paraId="06653AB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г. Ачинск, </w:t>
            </w:r>
          </w:p>
          <w:p w14:paraId="748B2C24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Северная, д. 8, кв.33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945D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00 00 0000 Г: RUS   </w:t>
            </w:r>
          </w:p>
          <w:p w14:paraId="3C69C83D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3924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left="-146" w:firstLine="146"/>
              <w:jc w:val="center"/>
            </w:pPr>
            <w:r>
              <w:rPr>
                <w:rFonts w:ascii="Times New Roman" w:hAnsi="Times New Roman" w:cs="Times New Roman"/>
              </w:rPr>
              <w:t>20 000,00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8021A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9919A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>
              <w:rPr>
                <w:rFonts w:ascii="Times New Roman" w:hAnsi="Times New Roman" w:cs="Times New Roman"/>
              </w:rPr>
              <w:br/>
              <w:t xml:space="preserve">перевод  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42FC886F" w14:textId="77777777" w:rsidTr="006929A9">
        <w:trPr>
          <w:cantSplit/>
          <w:trHeight w:val="1242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15265" w14:textId="77777777" w:rsidR="00284968" w:rsidRDefault="00253B69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92BA6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  <w:p w14:paraId="5305760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Семенов Александр Ильич,</w:t>
            </w:r>
          </w:p>
          <w:p w14:paraId="138DD35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20.01.1965 г.р.,</w:t>
            </w:r>
          </w:p>
          <w:p w14:paraId="42F29B69" w14:textId="77777777" w:rsidR="00284968" w:rsidRDefault="006A513C" w:rsidP="00CE4729">
            <w:pPr>
              <w:pStyle w:val="ConsNormal"/>
              <w:spacing w:after="0" w:line="240" w:lineRule="auto"/>
              <w:ind w:firstLine="0"/>
            </w:pPr>
            <w:r>
              <w:rPr>
                <w:sz w:val="20"/>
              </w:rPr>
              <w:t xml:space="preserve">г. Ужур, ул. Ленина, д.24 </w:t>
            </w:r>
          </w:p>
          <w:p w14:paraId="7040D1F3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C34A1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00 00 0000 </w:t>
            </w:r>
          </w:p>
          <w:p w14:paraId="3BFD5281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53010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5B0BB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 кандидата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D185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Приходный</w:t>
            </w:r>
            <w:r>
              <w:rPr>
                <w:rFonts w:ascii="Times New Roman" w:hAnsi="Times New Roman" w:cs="Times New Roman"/>
              </w:rPr>
              <w:br/>
              <w:t>ордер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323AAA" w:rsidRPr="00323AAA" w14:paraId="5C14E290" w14:textId="77777777" w:rsidTr="006929A9">
        <w:trPr>
          <w:cantSplit/>
          <w:trHeight w:val="1119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AE104" w14:textId="77777777" w:rsidR="00284968" w:rsidRPr="00323AAA" w:rsidRDefault="00253B69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19</w:t>
            </w:r>
            <w:r w:rsidR="006A513C" w:rsidRPr="00323AAA">
              <w:rPr>
                <w:rFonts w:ascii="Times New Roman" w:hAnsi="Times New Roman" w:cs="Times New Roman"/>
              </w:rPr>
              <w:t>.07.202</w:t>
            </w:r>
            <w:r w:rsidRPr="00323A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7365C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 w:rsidRPr="00323AAA">
              <w:rPr>
                <w:rFonts w:ascii="Times New Roman" w:hAnsi="Times New Roman" w:cs="Times New Roman"/>
              </w:rPr>
              <w:t>Самохина Ирина Александровна,</w:t>
            </w:r>
          </w:p>
          <w:p w14:paraId="739D5471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25.10.1965 г.р.,</w:t>
            </w:r>
          </w:p>
          <w:p w14:paraId="75BD57E7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23AAA">
              <w:rPr>
                <w:rFonts w:ascii="Times New Roman" w:hAnsi="Times New Roman" w:cs="Times New Roman"/>
              </w:rPr>
              <w:t>г.Красноярск</w:t>
            </w:r>
            <w:proofErr w:type="spellEnd"/>
            <w:r w:rsidRPr="00323AA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AAA">
              <w:rPr>
                <w:rFonts w:ascii="Times New Roman" w:hAnsi="Times New Roman" w:cs="Times New Roman"/>
              </w:rPr>
              <w:t>ул.Желябова</w:t>
            </w:r>
            <w:proofErr w:type="spellEnd"/>
            <w:r w:rsidRPr="00323AAA">
              <w:rPr>
                <w:rFonts w:ascii="Times New Roman" w:hAnsi="Times New Roman" w:cs="Times New Roman"/>
              </w:rPr>
              <w:t>,</w:t>
            </w:r>
          </w:p>
          <w:p w14:paraId="7BE225A3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 xml:space="preserve">д. 5, кв.35 </w:t>
            </w:r>
          </w:p>
          <w:p w14:paraId="2DCACDA2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583F9D96" w14:textId="77777777" w:rsidR="006929A9" w:rsidRPr="00323AAA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D6640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 xml:space="preserve">Паспорт: 00 00 0000 Г: RUS   </w:t>
            </w:r>
          </w:p>
          <w:p w14:paraId="1A98682A" w14:textId="77777777" w:rsidR="00284968" w:rsidRPr="00323AAA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E0CE99" w14:textId="77777777" w:rsidR="00284968" w:rsidRPr="00323AAA" w:rsidRDefault="00323AAA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</w:pPr>
            <w:r w:rsidRPr="00323AAA">
              <w:rPr>
                <w:rFonts w:ascii="Times New Roman" w:hAnsi="Times New Roman" w:cs="Times New Roman"/>
              </w:rPr>
              <w:t>8</w:t>
            </w:r>
            <w:r w:rsidR="006A513C" w:rsidRPr="00323AAA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2BE64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Пожертвование</w:t>
            </w:r>
            <w:r w:rsidRPr="00323AAA"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ED100" w14:textId="77777777" w:rsidR="00284968" w:rsidRPr="00323AA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323AAA">
              <w:rPr>
                <w:rFonts w:ascii="Times New Roman" w:hAnsi="Times New Roman" w:cs="Times New Roman"/>
              </w:rPr>
              <w:t>Платежное</w:t>
            </w:r>
            <w:r w:rsidRPr="00323AAA">
              <w:rPr>
                <w:rFonts w:ascii="Times New Roman" w:hAnsi="Times New Roman" w:cs="Times New Roman"/>
              </w:rPr>
              <w:br/>
              <w:t>поручение</w:t>
            </w:r>
            <w:r w:rsidRPr="00323AAA">
              <w:rPr>
                <w:rFonts w:ascii="Times New Roman" w:hAnsi="Times New Roman" w:cs="Times New Roman"/>
              </w:rPr>
              <w:br/>
              <w:t xml:space="preserve">№ ______ </w:t>
            </w:r>
            <w:r w:rsidRPr="00323AAA"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6929A9" w14:paraId="2828C398" w14:textId="77777777" w:rsidTr="001A5BF7">
        <w:trPr>
          <w:cantSplit/>
          <w:trHeight w:val="115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4487EE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F723A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E00D3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26BC1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CA16E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19DC65" w14:textId="77777777" w:rsidR="006929A9" w:rsidRDefault="006929A9" w:rsidP="001A5BF7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14:paraId="456BD027" w14:textId="77777777" w:rsidTr="006929A9">
        <w:trPr>
          <w:cantSplit/>
          <w:trHeight w:val="1553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45AD6" w14:textId="77777777" w:rsidR="00284968" w:rsidRDefault="00253B69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7D9B8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Региональное отделение</w:t>
            </w:r>
          </w:p>
          <w:p w14:paraId="42C5924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Партии «МИР» в Красноярском крае</w:t>
            </w:r>
          </w:p>
          <w:p w14:paraId="308A1CD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3D804209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7C723160" w14:textId="77777777" w:rsidR="002C3089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АКБ "МЕТА-БАНК", </w:t>
            </w:r>
          </w:p>
          <w:p w14:paraId="43DD3579" w14:textId="77777777" w:rsidR="00284968" w:rsidRDefault="006A513C" w:rsidP="006929A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5937B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BAB89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7C47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избирательного объединения, выдвинувшего кандидата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497DC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467D7D59" w14:textId="77777777" w:rsidTr="006929A9">
        <w:trPr>
          <w:cantSplit/>
          <w:trHeight w:val="961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D483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3B6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253B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8ADA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Колесников Иван Иванович,</w:t>
            </w:r>
          </w:p>
          <w:p w14:paraId="04DB2F6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27.11.1989 г.р.,</w:t>
            </w:r>
          </w:p>
          <w:p w14:paraId="67B51678" w14:textId="77777777" w:rsidR="002C3089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292BEAF4" w14:textId="77777777" w:rsidR="0080434F" w:rsidRDefault="006A513C" w:rsidP="006929A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ул. Новая Заря, д. 3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E1566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Г: RUS   </w:t>
            </w:r>
          </w:p>
          <w:p w14:paraId="23BB8282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8A82B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C5063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8B2E57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>
              <w:rPr>
                <w:rFonts w:ascii="Times New Roman" w:hAnsi="Times New Roman" w:cs="Times New Roman"/>
              </w:rPr>
              <w:br/>
              <w:t xml:space="preserve">перевод  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370C134C" w14:textId="77777777" w:rsidTr="006929A9">
        <w:trPr>
          <w:cantSplit/>
          <w:trHeight w:val="1013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3E8C9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A4146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  <w:p w14:paraId="52AECEC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Василий Васильевич,</w:t>
            </w:r>
          </w:p>
          <w:p w14:paraId="173FF76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15.10.1960 г.р., </w:t>
            </w:r>
          </w:p>
          <w:p w14:paraId="0C02B9A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</w:t>
            </w:r>
          </w:p>
          <w:p w14:paraId="5F982A75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д.122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1A39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00 00 0000 Г: RUS   </w:t>
            </w:r>
          </w:p>
          <w:p w14:paraId="330DD6EF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B6B1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470F4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2278D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>
              <w:rPr>
                <w:rFonts w:ascii="Times New Roman" w:hAnsi="Times New Roman" w:cs="Times New Roman"/>
              </w:rPr>
              <w:br/>
              <w:t xml:space="preserve">перевод  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  <w:p w14:paraId="6E831D68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968" w14:paraId="1BFF244A" w14:textId="77777777" w:rsidTr="006929A9">
        <w:trPr>
          <w:cantSplit/>
          <w:trHeight w:val="1642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D0F7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5745A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ООО «Глобус», 01.12.2001,</w:t>
            </w:r>
          </w:p>
          <w:p w14:paraId="271840C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687A111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DEDC64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филиал АКБ «Союз», ограничения, предусмотренные пунктом 6статьи 58 ФЗ от 12.06.2002 г. </w:t>
            </w:r>
          </w:p>
          <w:p w14:paraId="15DBF9AB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67-ФЗ, отсутствуют 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05DC3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DE856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F615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 xml:space="preserve">юридического </w:t>
            </w:r>
            <w:r>
              <w:rPr>
                <w:rFonts w:ascii="Times New Roman" w:hAnsi="Times New Roman" w:cs="Times New Roman"/>
              </w:rPr>
              <w:br/>
              <w:t>лица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6C3B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5BFA7DDF" w14:textId="77777777" w:rsidTr="006929A9">
        <w:trPr>
          <w:cantSplit/>
          <w:trHeight w:val="1003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FF86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8A941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Владимир Степанович,</w:t>
            </w:r>
          </w:p>
          <w:p w14:paraId="6660010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01.03.1970 г.р.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1579F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Паспорт: 00 00 0000 Г: RUS   </w:t>
            </w:r>
          </w:p>
          <w:p w14:paraId="2EF4A038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B3539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BB4F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>гражданина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7AE045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</w:t>
            </w:r>
            <w:r>
              <w:rPr>
                <w:rFonts w:ascii="Times New Roman" w:hAnsi="Times New Roman" w:cs="Times New Roman"/>
              </w:rPr>
              <w:br/>
              <w:t xml:space="preserve">перевод  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033601A6" w14:textId="77777777" w:rsidTr="006929A9">
        <w:trPr>
          <w:cantSplit/>
          <w:trHeight w:val="1862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BBC6C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C68AC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14:paraId="6CC7BCA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459C446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16F819A1" w14:textId="77777777" w:rsidR="00423370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СБЕРБАНК, </w:t>
            </w:r>
          </w:p>
          <w:p w14:paraId="46FBE78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  <w:p w14:paraId="48EE7FDC" w14:textId="77777777" w:rsidR="0080434F" w:rsidRDefault="0080434F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BF5E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4CC9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28E557" w14:textId="77777777" w:rsidR="00284968" w:rsidRDefault="006A513C" w:rsidP="006929A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Возврат     </w:t>
            </w:r>
            <w:r>
              <w:rPr>
                <w:sz w:val="20"/>
              </w:rPr>
              <w:br/>
              <w:t xml:space="preserve">излишне уплаченных денежных средств по договору №__ от ____________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319E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38E57332" w14:textId="77777777" w:rsidTr="006929A9">
        <w:trPr>
          <w:cantSplit/>
          <w:trHeight w:val="1891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E9F66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9E90A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14:paraId="711F5EB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5B81270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04C26F3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 г. Красноярск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32462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B9716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412BB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   </w:t>
            </w:r>
            <w:r>
              <w:rPr>
                <w:rFonts w:ascii="Times New Roman" w:hAnsi="Times New Roman" w:cs="Times New Roman"/>
              </w:rPr>
              <w:br/>
              <w:t>излишне уплаченной суммы за</w:t>
            </w:r>
            <w:r>
              <w:rPr>
                <w:rFonts w:ascii="Times New Roman" w:hAnsi="Times New Roman" w:cs="Times New Roman"/>
              </w:rPr>
              <w:br/>
              <w:t>аренду помещения для проведения избирательной кампании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37633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284968" w14:paraId="76A6A123" w14:textId="77777777" w:rsidTr="006929A9">
        <w:trPr>
          <w:cantSplit/>
          <w:trHeight w:val="1057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10C9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C1AD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«ВОДОКАНАЛ», 25.01.2011,</w:t>
            </w:r>
          </w:p>
          <w:p w14:paraId="7B2EE08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50698CB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7C4910E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«ПРОМБАНК»,</w:t>
            </w:r>
          </w:p>
          <w:p w14:paraId="1A19D9B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ограничения,предусмотренные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пунктом 6 статьи 58 ФЗ от 12.06.2002 г. </w:t>
            </w:r>
          </w:p>
          <w:p w14:paraId="6CC10D47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67-ФЗ, отсутствуют</w:t>
            </w:r>
          </w:p>
          <w:p w14:paraId="45273C8D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0D4ACC76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0992792D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533F7090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3CE2D83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57B4D554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F68D015" w14:textId="77777777" w:rsidR="006929A9" w:rsidRDefault="006929A9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383E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9142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816E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Пожертвование юридического лица  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54A0B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  <w:tr w:rsidR="006929A9" w14:paraId="25D4F524" w14:textId="77777777" w:rsidTr="002526E5">
        <w:trPr>
          <w:cantSplit/>
          <w:trHeight w:val="131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80A3F0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E2180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F81A51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68824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71AA84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A750D6" w14:textId="77777777" w:rsidR="006929A9" w:rsidRDefault="006929A9" w:rsidP="002526E5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84968" w14:paraId="5B117568" w14:textId="77777777" w:rsidTr="006929A9">
        <w:trPr>
          <w:cantSplit/>
          <w:trHeight w:val="2085"/>
        </w:trPr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CD1FE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68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A66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4E834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ООО «СЕРВИС», 24.01.202</w:t>
            </w:r>
            <w:r w:rsidR="000F037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40E9C2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2F892C7B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3C7C39E2" w14:textId="77777777" w:rsidR="00423370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 «РОСТ-БАНК», </w:t>
            </w:r>
          </w:p>
          <w:p w14:paraId="04C56CB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г.Омск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24E88B9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ограничения, предусмотренные пунктом 6 статьи 58 ФЗ от 12.06.2002 г. </w:t>
            </w:r>
          </w:p>
          <w:p w14:paraId="0840C56E" w14:textId="77777777" w:rsidR="00284968" w:rsidRDefault="006A513C" w:rsidP="006929A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67-ФЗ, отсутствуют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2B3B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0000000000  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4B05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BE036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Пожертвование</w:t>
            </w:r>
            <w:r>
              <w:rPr>
                <w:rFonts w:ascii="Times New Roman" w:hAnsi="Times New Roman" w:cs="Times New Roman"/>
              </w:rPr>
              <w:br/>
              <w:t xml:space="preserve">юридического </w:t>
            </w:r>
            <w:r>
              <w:rPr>
                <w:rFonts w:ascii="Times New Roman" w:hAnsi="Times New Roman" w:cs="Times New Roman"/>
              </w:rPr>
              <w:br/>
              <w:t>лица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953B5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</w:tr>
    </w:tbl>
    <w:p w14:paraId="47D1EE99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-152" w:type="dxa"/>
        <w:tblLook w:val="04A0" w:firstRow="1" w:lastRow="0" w:firstColumn="1" w:lastColumn="0" w:noHBand="0" w:noVBand="1"/>
      </w:tblPr>
      <w:tblGrid>
        <w:gridCol w:w="4596"/>
        <w:gridCol w:w="1225"/>
        <w:gridCol w:w="3804"/>
      </w:tblGrid>
      <w:tr w:rsidR="00423370" w14:paraId="4FB56DBB" w14:textId="77777777" w:rsidTr="00373234">
        <w:trPr>
          <w:trHeight w:val="539"/>
        </w:trPr>
        <w:tc>
          <w:tcPr>
            <w:tcW w:w="4596" w:type="dxa"/>
            <w:shd w:val="clear" w:color="auto" w:fill="auto"/>
          </w:tcPr>
          <w:p w14:paraId="5BBB38ED" w14:textId="77777777" w:rsidR="00423370" w:rsidRDefault="00423370" w:rsidP="00CE472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14:paraId="3883B1AB" w14:textId="77777777" w:rsidR="00423370" w:rsidRDefault="00423370" w:rsidP="00CE4729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кредитной организации ___________________</w:t>
            </w:r>
          </w:p>
        </w:tc>
        <w:tc>
          <w:tcPr>
            <w:tcW w:w="1225" w:type="dxa"/>
            <w:shd w:val="clear" w:color="auto" w:fill="auto"/>
            <w:vAlign w:val="bottom"/>
          </w:tcPr>
          <w:p w14:paraId="2F43B13B" w14:textId="77777777" w:rsidR="00423370" w:rsidRDefault="00423370" w:rsidP="00CE4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3804" w:type="dxa"/>
            <w:tcBorders>
              <w:bottom w:val="single" w:sz="4" w:space="0" w:color="000000"/>
            </w:tcBorders>
            <w:shd w:val="clear" w:color="auto" w:fill="auto"/>
          </w:tcPr>
          <w:p w14:paraId="52F3028B" w14:textId="77777777" w:rsidR="00423370" w:rsidRDefault="00423370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370" w14:paraId="53688959" w14:textId="77777777" w:rsidTr="00373234">
        <w:trPr>
          <w:trHeight w:val="264"/>
        </w:trPr>
        <w:tc>
          <w:tcPr>
            <w:tcW w:w="4596" w:type="dxa"/>
            <w:shd w:val="clear" w:color="auto" w:fill="auto"/>
          </w:tcPr>
          <w:p w14:paraId="7E3F7399" w14:textId="77777777" w:rsidR="00423370" w:rsidRDefault="00423370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342BE86" w14:textId="77777777" w:rsidR="00423370" w:rsidRDefault="00423370" w:rsidP="00CE472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804" w:type="dxa"/>
            <w:tcBorders>
              <w:top w:val="single" w:sz="4" w:space="0" w:color="000000"/>
            </w:tcBorders>
            <w:shd w:val="clear" w:color="auto" w:fill="auto"/>
          </w:tcPr>
          <w:p w14:paraId="129403F5" w14:textId="77777777" w:rsidR="00423370" w:rsidRDefault="00423370" w:rsidP="00CE4729">
            <w:pPr>
              <w:spacing w:after="0" w:line="240" w:lineRule="auto"/>
              <w:jc w:val="center"/>
            </w:pPr>
            <w:r>
              <w:t>(подпись, дата, инициалы, фамилия)</w:t>
            </w:r>
          </w:p>
        </w:tc>
      </w:tr>
    </w:tbl>
    <w:p w14:paraId="6C69EFC6" w14:textId="77777777" w:rsidR="00423370" w:rsidRDefault="00423370" w:rsidP="00CE4729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72073F8" w14:textId="77777777" w:rsidR="00423370" w:rsidRDefault="00423370" w:rsidP="00CE4729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730DC071" w14:textId="77777777" w:rsidR="00423370" w:rsidRDefault="00423370" w:rsidP="00CE4729">
      <w:pPr>
        <w:pStyle w:val="ConsPlusNormal"/>
        <w:widowControl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423370" w:rsidSect="006929A9">
          <w:footnotePr>
            <w:numRestart w:val="eachSect"/>
          </w:footnotePr>
          <w:pgSz w:w="11906" w:h="16838"/>
          <w:pgMar w:top="673" w:right="850" w:bottom="567" w:left="1701" w:header="426" w:footer="0" w:gutter="0"/>
          <w:pgNumType w:start="1"/>
          <w:cols w:space="720"/>
          <w:formProt w:val="0"/>
          <w:titlePg/>
          <w:docGrid w:linePitch="272"/>
        </w:sectPr>
      </w:pPr>
    </w:p>
    <w:tbl>
      <w:tblPr>
        <w:tblW w:w="9997" w:type="dxa"/>
        <w:tblInd w:w="-108" w:type="dxa"/>
        <w:tblLook w:val="04A0" w:firstRow="1" w:lastRow="0" w:firstColumn="1" w:lastColumn="0" w:noHBand="0" w:noVBand="1"/>
      </w:tblPr>
      <w:tblGrid>
        <w:gridCol w:w="3850"/>
        <w:gridCol w:w="6147"/>
      </w:tblGrid>
      <w:tr w:rsidR="00284968" w14:paraId="153710D1" w14:textId="77777777" w:rsidTr="00423370">
        <w:trPr>
          <w:trHeight w:val="1588"/>
        </w:trPr>
        <w:tc>
          <w:tcPr>
            <w:tcW w:w="3850" w:type="dxa"/>
            <w:shd w:val="clear" w:color="auto" w:fill="auto"/>
          </w:tcPr>
          <w:p w14:paraId="719C9699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7" w:type="dxa"/>
            <w:shd w:val="clear" w:color="auto" w:fill="auto"/>
          </w:tcPr>
          <w:p w14:paraId="1F4A6CFC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1</w:t>
            </w:r>
          </w:p>
          <w:p w14:paraId="0543CDB3" w14:textId="77777777" w:rsidR="00284968" w:rsidRPr="00186B00" w:rsidRDefault="00186B00" w:rsidP="00186B00">
            <w:pPr>
              <w:pStyle w:val="ConsPlusTitle"/>
              <w:spacing w:after="0" w:line="240" w:lineRule="auto"/>
              <w:rPr>
                <w:b w:val="0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7C8CCBA8" w14:textId="77777777" w:rsidR="00284968" w:rsidRDefault="00284968" w:rsidP="00CE4729">
      <w:pPr>
        <w:tabs>
          <w:tab w:val="left" w:pos="9180"/>
          <w:tab w:val="left" w:pos="9360"/>
        </w:tabs>
        <w:spacing w:after="0" w:line="240" w:lineRule="auto"/>
        <w:jc w:val="right"/>
      </w:pPr>
    </w:p>
    <w:p w14:paraId="406DF2E7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550C5FF5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 на специальном избирательном счете кандидата/избирательного объединения</w:t>
      </w:r>
    </w:p>
    <w:p w14:paraId="56CA2440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" __ " ________ 20__ года</w:t>
      </w:r>
    </w:p>
    <w:tbl>
      <w:tblPr>
        <w:tblW w:w="9832" w:type="dxa"/>
        <w:tblInd w:w="-108" w:type="dxa"/>
        <w:tblLook w:val="04A0" w:firstRow="1" w:lastRow="0" w:firstColumn="1" w:lastColumn="0" w:noHBand="0" w:noVBand="1"/>
      </w:tblPr>
      <w:tblGrid>
        <w:gridCol w:w="1350"/>
        <w:gridCol w:w="8482"/>
      </w:tblGrid>
      <w:tr w:rsidR="00284968" w14:paraId="34F0FB3A" w14:textId="77777777" w:rsidTr="006929A9">
        <w:trPr>
          <w:trHeight w:val="301"/>
        </w:trPr>
        <w:tc>
          <w:tcPr>
            <w:tcW w:w="1350" w:type="dxa"/>
            <w:shd w:val="clear" w:color="auto" w:fill="auto"/>
          </w:tcPr>
          <w:p w14:paraId="23DD9AD2" w14:textId="77777777" w:rsidR="00284968" w:rsidRDefault="006A513C" w:rsidP="006929A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8482" w:type="dxa"/>
            <w:tcBorders>
              <w:bottom w:val="single" w:sz="4" w:space="0" w:color="000000"/>
            </w:tcBorders>
            <w:shd w:val="clear" w:color="auto" w:fill="auto"/>
          </w:tcPr>
          <w:p w14:paraId="07892F87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614E307B" w14:textId="77777777" w:rsidTr="0048382C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14:paraId="1BE2A7DB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</w:p>
        </w:tc>
      </w:tr>
      <w:tr w:rsidR="00284968" w14:paraId="0F0C644A" w14:textId="77777777" w:rsidTr="0048382C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14:paraId="0FA6DA2B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84968" w14:paraId="0BE23143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7014FE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номер и (или) наименование избирательного округа /</w:t>
            </w:r>
          </w:p>
        </w:tc>
      </w:tr>
      <w:tr w:rsidR="00284968" w14:paraId="36A68A0D" w14:textId="77777777" w:rsidTr="0048382C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889AC6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750FD4BD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E0AF2C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 </w:t>
            </w:r>
          </w:p>
        </w:tc>
      </w:tr>
      <w:tr w:rsidR="00284968" w14:paraId="6025EFD7" w14:textId="77777777" w:rsidTr="0048382C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6155CF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7F347CD6" w14:textId="77777777" w:rsidTr="0048382C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A6EFEDF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1BA6170E" w14:textId="77777777" w:rsidR="00284968" w:rsidRDefault="00284968" w:rsidP="00CE4729">
      <w:pPr>
        <w:pStyle w:val="ConsPlusNonformat"/>
        <w:widowControl/>
        <w:spacing w:after="0" w:line="240" w:lineRule="auto"/>
      </w:pPr>
    </w:p>
    <w:tbl>
      <w:tblPr>
        <w:tblW w:w="9843" w:type="dxa"/>
        <w:tblInd w:w="-108" w:type="dxa"/>
        <w:tblLook w:val="04A0" w:firstRow="1" w:lastRow="0" w:firstColumn="1" w:lastColumn="0" w:noHBand="0" w:noVBand="1"/>
      </w:tblPr>
      <w:tblGrid>
        <w:gridCol w:w="3839"/>
        <w:gridCol w:w="2643"/>
        <w:gridCol w:w="470"/>
        <w:gridCol w:w="2891"/>
      </w:tblGrid>
      <w:tr w:rsidR="00284968" w14:paraId="42803205" w14:textId="77777777">
        <w:trPr>
          <w:trHeight w:val="335"/>
        </w:trPr>
        <w:tc>
          <w:tcPr>
            <w:tcW w:w="3838" w:type="dxa"/>
            <w:shd w:val="clear" w:color="auto" w:fill="auto"/>
          </w:tcPr>
          <w:p w14:paraId="4DCF2A8F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14:paraId="1FA08BD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470" w:type="dxa"/>
            <w:shd w:val="clear" w:color="auto" w:fill="auto"/>
          </w:tcPr>
          <w:p w14:paraId="6D20788F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14:paraId="11BE0987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B0BC993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Ind w:w="-108" w:type="dxa"/>
        <w:tblLook w:val="04A0" w:firstRow="1" w:lastRow="0" w:firstColumn="1" w:lastColumn="0" w:noHBand="0" w:noVBand="1"/>
      </w:tblPr>
      <w:tblGrid>
        <w:gridCol w:w="1649"/>
        <w:gridCol w:w="8190"/>
      </w:tblGrid>
      <w:tr w:rsidR="00284968" w14:paraId="26480DE7" w14:textId="77777777">
        <w:trPr>
          <w:trHeight w:val="245"/>
        </w:trPr>
        <w:tc>
          <w:tcPr>
            <w:tcW w:w="1649" w:type="dxa"/>
            <w:shd w:val="clear" w:color="auto" w:fill="auto"/>
          </w:tcPr>
          <w:p w14:paraId="1E40EB7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14:paraId="3B96E12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10A0EFDB" w14:textId="77777777">
        <w:trPr>
          <w:trHeight w:val="326"/>
        </w:trPr>
        <w:tc>
          <w:tcPr>
            <w:tcW w:w="1649" w:type="dxa"/>
            <w:shd w:val="clear" w:color="auto" w:fill="auto"/>
          </w:tcPr>
          <w:p w14:paraId="354A1901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14:paraId="76AE1D24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091E6F1E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2523"/>
        <w:gridCol w:w="1427"/>
        <w:gridCol w:w="1623"/>
        <w:gridCol w:w="1623"/>
        <w:gridCol w:w="1651"/>
      </w:tblGrid>
      <w:tr w:rsidR="00284968" w14:paraId="44E16108" w14:textId="77777777">
        <w:trPr>
          <w:cantSplit/>
          <w:trHeight w:val="288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997B1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14B74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77A4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BCAA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9DA4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7DAC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6"/>
            </w:r>
          </w:p>
        </w:tc>
      </w:tr>
      <w:tr w:rsidR="00284968" w14:paraId="23E7F4DC" w14:textId="77777777">
        <w:trPr>
          <w:cantSplit/>
          <w:trHeight w:val="72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544E1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44AE8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9748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27101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1280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9A76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 w14:paraId="6BD4FC47" w14:textId="77777777">
        <w:trPr>
          <w:cantSplit/>
          <w:trHeight w:val="36"/>
        </w:trPr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9589E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95DD2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511283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400188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7A55B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DF83EC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64DF2042" w14:textId="77777777" w:rsidR="00284968" w:rsidRDefault="00284968" w:rsidP="00CE4729">
      <w:pPr>
        <w:pStyle w:val="ConsPlusNormal"/>
        <w:widowControl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-176" w:type="dxa"/>
        <w:tblLook w:val="04A0" w:firstRow="1" w:lastRow="0" w:firstColumn="1" w:lastColumn="0" w:noHBand="0" w:noVBand="1"/>
      </w:tblPr>
      <w:tblGrid>
        <w:gridCol w:w="2459"/>
        <w:gridCol w:w="7448"/>
      </w:tblGrid>
      <w:tr w:rsidR="00284968" w14:paraId="68E202E3" w14:textId="77777777">
        <w:trPr>
          <w:trHeight w:val="410"/>
        </w:trPr>
        <w:tc>
          <w:tcPr>
            <w:tcW w:w="2459" w:type="dxa"/>
            <w:shd w:val="clear" w:color="auto" w:fill="auto"/>
          </w:tcPr>
          <w:p w14:paraId="5EE5768A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14:paraId="240181EC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4968" w14:paraId="51798A9E" w14:textId="77777777">
        <w:trPr>
          <w:trHeight w:val="265"/>
        </w:trPr>
        <w:tc>
          <w:tcPr>
            <w:tcW w:w="2459" w:type="dxa"/>
            <w:shd w:val="clear" w:color="auto" w:fill="auto"/>
          </w:tcPr>
          <w:p w14:paraId="4195BB98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14:paraId="284A9D1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3EC7B4A1" w14:textId="77777777" w:rsidR="00284968" w:rsidRDefault="00284968" w:rsidP="00CE4729">
      <w:pPr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75"/>
        <w:gridCol w:w="984"/>
        <w:gridCol w:w="4064"/>
      </w:tblGrid>
      <w:tr w:rsidR="00836611" w14:paraId="1DAA2842" w14:textId="77777777" w:rsidTr="00373234">
        <w:trPr>
          <w:trHeight w:val="706"/>
        </w:trPr>
        <w:tc>
          <w:tcPr>
            <w:tcW w:w="4875" w:type="dxa"/>
            <w:shd w:val="clear" w:color="auto" w:fill="auto"/>
          </w:tcPr>
          <w:p w14:paraId="0E69472E" w14:textId="77777777" w:rsidR="00836611" w:rsidRDefault="00836611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</w:t>
            </w:r>
          </w:p>
          <w:p w14:paraId="77DC5625" w14:textId="77777777" w:rsidR="00836611" w:rsidRDefault="00836611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5AE1D09C" w14:textId="77777777" w:rsidR="00836611" w:rsidRDefault="00836611" w:rsidP="00CE4729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14:paraId="240CE497" w14:textId="77777777" w:rsidR="00836611" w:rsidRDefault="00836611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6611" w14:paraId="74F897B8" w14:textId="77777777" w:rsidTr="00373234">
        <w:trPr>
          <w:trHeight w:val="286"/>
        </w:trPr>
        <w:tc>
          <w:tcPr>
            <w:tcW w:w="4875" w:type="dxa"/>
            <w:shd w:val="clear" w:color="auto" w:fill="auto"/>
          </w:tcPr>
          <w:p w14:paraId="23D736AF" w14:textId="77777777" w:rsidR="00836611" w:rsidRDefault="00836611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2598EB9" w14:textId="77777777" w:rsidR="00836611" w:rsidRDefault="00836611" w:rsidP="00CE472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14:paraId="10C51D10" w14:textId="77777777" w:rsidR="00836611" w:rsidRDefault="00836611" w:rsidP="00CE4729">
            <w:pPr>
              <w:spacing w:after="0" w:line="240" w:lineRule="auto"/>
              <w:jc w:val="center"/>
            </w:pPr>
            <w:r>
              <w:t>(подпись, дата, инициалы, фамилия)</w:t>
            </w:r>
          </w:p>
        </w:tc>
      </w:tr>
    </w:tbl>
    <w:p w14:paraId="7FE174C9" w14:textId="77777777" w:rsidR="00836611" w:rsidRDefault="00836611" w:rsidP="00CE4729">
      <w:pPr>
        <w:spacing w:after="0" w:line="240" w:lineRule="auto"/>
        <w:ind w:firstLine="540"/>
        <w:jc w:val="both"/>
        <w:rPr>
          <w:sz w:val="24"/>
          <w:szCs w:val="24"/>
        </w:rPr>
      </w:pPr>
    </w:p>
    <w:p w14:paraId="074A4878" w14:textId="77777777" w:rsidR="00836611" w:rsidRDefault="00836611" w:rsidP="00CE4729">
      <w:pPr>
        <w:spacing w:after="0" w:line="240" w:lineRule="auto"/>
        <w:ind w:firstLine="540"/>
        <w:jc w:val="both"/>
        <w:rPr>
          <w:sz w:val="24"/>
          <w:szCs w:val="24"/>
        </w:rPr>
      </w:pPr>
    </w:p>
    <w:p w14:paraId="47CAEA67" w14:textId="77777777" w:rsidR="00836611" w:rsidRDefault="00836611" w:rsidP="00CE4729">
      <w:pPr>
        <w:spacing w:after="0" w:line="240" w:lineRule="auto"/>
        <w:ind w:firstLine="540"/>
        <w:jc w:val="both"/>
        <w:rPr>
          <w:sz w:val="24"/>
          <w:szCs w:val="24"/>
        </w:rPr>
        <w:sectPr w:rsidR="00836611" w:rsidSect="00CE4729">
          <w:headerReference w:type="default" r:id="rId18"/>
          <w:footnotePr>
            <w:numRestart w:val="eachSect"/>
          </w:footnotePr>
          <w:pgSz w:w="11907" w:h="16840"/>
          <w:pgMar w:top="1134" w:right="850" w:bottom="1134" w:left="1701" w:header="567" w:footer="0" w:gutter="0"/>
          <w:cols w:space="720"/>
          <w:formProt w:val="0"/>
          <w:docGrid w:linePitch="100"/>
        </w:sectPr>
      </w:pPr>
    </w:p>
    <w:tbl>
      <w:tblPr>
        <w:tblW w:w="9802" w:type="dxa"/>
        <w:tblInd w:w="-55" w:type="dxa"/>
        <w:tblLook w:val="04A0" w:firstRow="1" w:lastRow="0" w:firstColumn="1" w:lastColumn="0" w:noHBand="0" w:noVBand="1"/>
      </w:tblPr>
      <w:tblGrid>
        <w:gridCol w:w="3788"/>
        <w:gridCol w:w="6014"/>
      </w:tblGrid>
      <w:tr w:rsidR="00284968" w14:paraId="22CF2F99" w14:textId="77777777">
        <w:trPr>
          <w:trHeight w:val="1428"/>
        </w:trPr>
        <w:tc>
          <w:tcPr>
            <w:tcW w:w="3788" w:type="dxa"/>
            <w:shd w:val="clear" w:color="auto" w:fill="auto"/>
          </w:tcPr>
          <w:p w14:paraId="4E8F3DD8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4" w:type="dxa"/>
            <w:shd w:val="clear" w:color="auto" w:fill="auto"/>
          </w:tcPr>
          <w:p w14:paraId="68446BCC" w14:textId="77777777" w:rsidR="00284968" w:rsidRPr="00186B00" w:rsidRDefault="006A513C" w:rsidP="00186B00">
            <w:pPr>
              <w:pStyle w:val="ConsPlusTitle"/>
              <w:widowControl/>
              <w:spacing w:after="0" w:line="240" w:lineRule="auto"/>
              <w:rPr>
                <w:sz w:val="18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</w:t>
            </w:r>
            <w:r w:rsidR="00F1180F">
              <w:rPr>
                <w:rFonts w:ascii="Times New Roman" w:hAnsi="Times New Roman" w:cs="Times New Roman"/>
                <w:b w:val="0"/>
                <w:bCs w:val="0"/>
                <w:szCs w:val="22"/>
              </w:rPr>
              <w:t>2</w:t>
            </w:r>
          </w:p>
          <w:p w14:paraId="23E85344" w14:textId="77777777" w:rsidR="00284968" w:rsidRDefault="00186B00" w:rsidP="00186B00">
            <w:pPr>
              <w:pStyle w:val="ConsPlusTitle"/>
              <w:spacing w:after="0" w:line="240" w:lineRule="auto"/>
            </w:pPr>
            <w:r w:rsidRPr="00186B00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0161B689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A450DB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В Е Д Е Н И Я</w:t>
      </w:r>
    </w:p>
    <w:p w14:paraId="66BEA60B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расходовании денежных средств, находящихся на специально</w:t>
      </w:r>
      <w:r w:rsidR="006929A9">
        <w:rPr>
          <w:rFonts w:ascii="Times New Roman" w:hAnsi="Times New Roman" w:cs="Times New Roman"/>
          <w:b/>
          <w:sz w:val="24"/>
          <w:szCs w:val="24"/>
        </w:rPr>
        <w:t>м избирательном счете кандидата</w:t>
      </w:r>
    </w:p>
    <w:p w14:paraId="3AF4DA16" w14:textId="77777777" w:rsidR="00284968" w:rsidRDefault="006A513C" w:rsidP="00CE4729">
      <w:pPr>
        <w:pStyle w:val="ConsPlusNormal"/>
        <w:widowControl/>
        <w:spacing w:after="0" w:line="240" w:lineRule="auto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По состоянию на "2</w:t>
      </w:r>
      <w:r w:rsidR="00A6687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" июля 202</w:t>
      </w:r>
      <w:r w:rsidR="00A668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832" w:type="dxa"/>
        <w:tblInd w:w="-108" w:type="dxa"/>
        <w:tblLook w:val="04A0" w:firstRow="1" w:lastRow="0" w:firstColumn="1" w:lastColumn="0" w:noHBand="0" w:noVBand="1"/>
      </w:tblPr>
      <w:tblGrid>
        <w:gridCol w:w="1350"/>
        <w:gridCol w:w="8482"/>
      </w:tblGrid>
      <w:tr w:rsidR="00284968" w14:paraId="7F86DEE0" w14:textId="77777777" w:rsidTr="006929A9">
        <w:trPr>
          <w:trHeight w:val="301"/>
        </w:trPr>
        <w:tc>
          <w:tcPr>
            <w:tcW w:w="1350" w:type="dxa"/>
            <w:shd w:val="clear" w:color="auto" w:fill="auto"/>
          </w:tcPr>
          <w:p w14:paraId="5E5F574E" w14:textId="77777777" w:rsidR="00284968" w:rsidRDefault="006929A9" w:rsidP="006929A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8482" w:type="dxa"/>
            <w:tcBorders>
              <w:bottom w:val="single" w:sz="4" w:space="0" w:color="000000"/>
            </w:tcBorders>
            <w:shd w:val="clear" w:color="auto" w:fill="auto"/>
          </w:tcPr>
          <w:p w14:paraId="0AA538F6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Семенов Александр Ильич</w:t>
            </w:r>
          </w:p>
        </w:tc>
      </w:tr>
      <w:tr w:rsidR="00284968" w14:paraId="373BD316" w14:textId="77777777" w:rsidTr="000C56CB">
        <w:trPr>
          <w:trHeight w:val="251"/>
        </w:trPr>
        <w:tc>
          <w:tcPr>
            <w:tcW w:w="9832" w:type="dxa"/>
            <w:gridSpan w:val="2"/>
            <w:shd w:val="clear" w:color="auto" w:fill="auto"/>
          </w:tcPr>
          <w:p w14:paraId="7421295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(фамилия, имя и отчество кандидата, </w:t>
            </w:r>
          </w:p>
        </w:tc>
      </w:tr>
      <w:tr w:rsidR="00284968" w14:paraId="48E0B4BA" w14:textId="77777777" w:rsidTr="000C56CB">
        <w:trPr>
          <w:trHeight w:val="267"/>
        </w:trPr>
        <w:tc>
          <w:tcPr>
            <w:tcW w:w="9832" w:type="dxa"/>
            <w:gridSpan w:val="2"/>
            <w:shd w:val="clear" w:color="auto" w:fill="auto"/>
          </w:tcPr>
          <w:p w14:paraId="0D1DBCCD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</w:t>
            </w:r>
            <w:r w:rsidR="006929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84968" w14:paraId="6D8C985E" w14:textId="77777777" w:rsidTr="000C56CB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F821C8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номер и (или) наименование избирательного округа </w:t>
            </w:r>
          </w:p>
        </w:tc>
      </w:tr>
      <w:tr w:rsidR="00284968" w14:paraId="2CAED409" w14:textId="77777777" w:rsidTr="000C56CB">
        <w:trPr>
          <w:trHeight w:val="318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BE32C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00000000000000000000</w:t>
            </w:r>
          </w:p>
        </w:tc>
      </w:tr>
      <w:tr w:rsidR="00284968" w14:paraId="5CDC32A1" w14:textId="77777777" w:rsidTr="000C56CB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092BA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(номер специального избирательного счета, </w:t>
            </w:r>
          </w:p>
        </w:tc>
      </w:tr>
      <w:tr w:rsidR="00284968" w14:paraId="3EE14020" w14:textId="77777777" w:rsidTr="000C56CB">
        <w:trPr>
          <w:trHeight w:val="301"/>
        </w:trPr>
        <w:tc>
          <w:tcPr>
            <w:tcW w:w="98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8F3497" w14:textId="77777777" w:rsidR="00284968" w:rsidRDefault="006A513C" w:rsidP="00CB74EC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ополнительный офис № </w:t>
            </w:r>
            <w:r w:rsidR="00CB74EC" w:rsidRPr="006929A9">
              <w:rPr>
                <w:rFonts w:ascii="Times New Roman" w:hAnsi="Times New Roman" w:cs="Times New Roman"/>
                <w:b/>
                <w:sz w:val="24"/>
              </w:rPr>
              <w:t>8646/0907 Красноярского отделения №8646 ПАО Сбербанк, г.</w:t>
            </w:r>
            <w:r w:rsidR="00CB74EC">
              <w:rPr>
                <w:rFonts w:ascii="Times New Roman" w:hAnsi="Times New Roman" w:cs="Times New Roman"/>
                <w:b/>
                <w:sz w:val="24"/>
              </w:rPr>
              <w:t> </w:t>
            </w:r>
            <w:r w:rsidR="00CB74EC" w:rsidRPr="006929A9">
              <w:rPr>
                <w:rFonts w:ascii="Times New Roman" w:hAnsi="Times New Roman" w:cs="Times New Roman"/>
                <w:b/>
                <w:sz w:val="24"/>
              </w:rPr>
              <w:t>Енисейск, ул. Бабкина, 26</w:t>
            </w:r>
          </w:p>
        </w:tc>
      </w:tr>
      <w:tr w:rsidR="00284968" w14:paraId="78468D3D" w14:textId="77777777" w:rsidTr="000C56CB">
        <w:trPr>
          <w:trHeight w:val="251"/>
        </w:trPr>
        <w:tc>
          <w:tcPr>
            <w:tcW w:w="983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265D919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адрес кредитной организации) </w:t>
            </w:r>
          </w:p>
        </w:tc>
      </w:tr>
    </w:tbl>
    <w:p w14:paraId="45A55259" w14:textId="77777777" w:rsidR="00284968" w:rsidRDefault="00284968" w:rsidP="00CE4729">
      <w:pPr>
        <w:pStyle w:val="ConsPlusNonformat"/>
        <w:widowControl/>
        <w:spacing w:after="0" w:line="240" w:lineRule="auto"/>
      </w:pPr>
    </w:p>
    <w:tbl>
      <w:tblPr>
        <w:tblW w:w="9843" w:type="dxa"/>
        <w:tblInd w:w="-108" w:type="dxa"/>
        <w:tblLook w:val="04A0" w:firstRow="1" w:lastRow="0" w:firstColumn="1" w:lastColumn="0" w:noHBand="0" w:noVBand="1"/>
      </w:tblPr>
      <w:tblGrid>
        <w:gridCol w:w="3839"/>
        <w:gridCol w:w="2643"/>
        <w:gridCol w:w="470"/>
        <w:gridCol w:w="2891"/>
      </w:tblGrid>
      <w:tr w:rsidR="00284968" w14:paraId="240E18A4" w14:textId="77777777">
        <w:trPr>
          <w:trHeight w:val="270"/>
        </w:trPr>
        <w:tc>
          <w:tcPr>
            <w:tcW w:w="3838" w:type="dxa"/>
            <w:shd w:val="clear" w:color="auto" w:fill="auto"/>
          </w:tcPr>
          <w:p w14:paraId="7254FD7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за период</w:t>
            </w:r>
          </w:p>
        </w:tc>
        <w:tc>
          <w:tcPr>
            <w:tcW w:w="2643" w:type="dxa"/>
            <w:tcBorders>
              <w:bottom w:val="single" w:sz="4" w:space="0" w:color="000000"/>
            </w:tcBorders>
            <w:shd w:val="clear" w:color="auto" w:fill="auto"/>
          </w:tcPr>
          <w:p w14:paraId="418CB5F7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="00A66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</w:t>
            </w:r>
            <w:r w:rsidR="00A66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 </w:t>
            </w:r>
          </w:p>
        </w:tc>
        <w:tc>
          <w:tcPr>
            <w:tcW w:w="470" w:type="dxa"/>
            <w:shd w:val="clear" w:color="auto" w:fill="auto"/>
          </w:tcPr>
          <w:p w14:paraId="4E2DA8C2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891" w:type="dxa"/>
            <w:tcBorders>
              <w:bottom w:val="single" w:sz="4" w:space="0" w:color="000000"/>
            </w:tcBorders>
            <w:shd w:val="clear" w:color="auto" w:fill="auto"/>
          </w:tcPr>
          <w:p w14:paraId="48B0071F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66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.07.202</w:t>
            </w:r>
            <w:r w:rsidR="00A668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</w:p>
        </w:tc>
      </w:tr>
    </w:tbl>
    <w:p w14:paraId="4BD40007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9" w:type="dxa"/>
        <w:tblInd w:w="-108" w:type="dxa"/>
        <w:tblLook w:val="04A0" w:firstRow="1" w:lastRow="0" w:firstColumn="1" w:lastColumn="0" w:noHBand="0" w:noVBand="1"/>
      </w:tblPr>
      <w:tblGrid>
        <w:gridCol w:w="1649"/>
        <w:gridCol w:w="8190"/>
      </w:tblGrid>
      <w:tr w:rsidR="00284968" w14:paraId="7BFE3982" w14:textId="77777777">
        <w:trPr>
          <w:trHeight w:val="250"/>
        </w:trPr>
        <w:tc>
          <w:tcPr>
            <w:tcW w:w="1649" w:type="dxa"/>
            <w:shd w:val="clear" w:color="auto" w:fill="auto"/>
          </w:tcPr>
          <w:p w14:paraId="1F11EC14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89" w:type="dxa"/>
            <w:tcBorders>
              <w:bottom w:val="single" w:sz="4" w:space="0" w:color="000000"/>
            </w:tcBorders>
            <w:shd w:val="clear" w:color="auto" w:fill="auto"/>
          </w:tcPr>
          <w:p w14:paraId="0D9A8573" w14:textId="77777777" w:rsidR="00284968" w:rsidRDefault="00B87A8A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Восемьсот двадцать</w:t>
            </w:r>
            <w:r w:rsidR="006A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девять тысяч восемьсот рублей</w:t>
            </w:r>
            <w:r w:rsid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  <w:r w:rsidR="006A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</w:tc>
      </w:tr>
      <w:tr w:rsidR="00284968" w14:paraId="3D16129F" w14:textId="77777777">
        <w:trPr>
          <w:trHeight w:val="326"/>
        </w:trPr>
        <w:tc>
          <w:tcPr>
            <w:tcW w:w="1649" w:type="dxa"/>
            <w:shd w:val="clear" w:color="auto" w:fill="auto"/>
          </w:tcPr>
          <w:p w14:paraId="62F11AEC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89" w:type="dxa"/>
            <w:tcBorders>
              <w:top w:val="single" w:sz="4" w:space="0" w:color="000000"/>
            </w:tcBorders>
            <w:shd w:val="clear" w:color="auto" w:fill="auto"/>
          </w:tcPr>
          <w:p w14:paraId="56A2C2C0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12D5338F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9915" w:type="dxa"/>
        <w:tblInd w:w="-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"/>
        <w:gridCol w:w="2433"/>
        <w:gridCol w:w="1336"/>
        <w:gridCol w:w="1928"/>
        <w:gridCol w:w="1581"/>
        <w:gridCol w:w="1576"/>
      </w:tblGrid>
      <w:tr w:rsidR="00284968" w14:paraId="5347C931" w14:textId="77777777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27A79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со счета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5590B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Кому перечислены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CB6A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83B8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расходов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AF69A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подтверждающий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расход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40DF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снятия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денежных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  <w:r>
              <w:rPr>
                <w:rStyle w:val="af3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</w:tr>
      <w:tr w:rsidR="00284968" w14:paraId="20EBEEDE" w14:textId="77777777">
        <w:trPr>
          <w:cantSplit/>
          <w:trHeight w:val="7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FE3EA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B6956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8EC9F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E5F28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94EB1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AF1D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 w14:paraId="0483821F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376B81" w14:textId="77777777" w:rsidR="00284968" w:rsidRDefault="00A6687B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23F7D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</w:t>
            </w:r>
          </w:p>
          <w:p w14:paraId="69E729D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Ильич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C6B2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left="-3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6A4E8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наличными за изготовление подписных листов по доверенности, уполномоченный кандидата Калинина Ольга Ивановна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5142E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</w:p>
          <w:p w14:paraId="4380840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ордер №__ </w:t>
            </w:r>
          </w:p>
          <w:p w14:paraId="3456519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</w:t>
            </w:r>
          </w:p>
          <w:p w14:paraId="6E850583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175DE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с ИП Козырев Антон Иванович           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284968" w14:paraId="5B40A109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2382C7" w14:textId="77777777" w:rsidR="00284968" w:rsidRDefault="00A6687B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5CF84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ООО "ПЕРЕКРЕСТОК"</w:t>
            </w:r>
          </w:p>
          <w:p w14:paraId="06AC8EC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24EE7F3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   </w:t>
            </w:r>
          </w:p>
          <w:p w14:paraId="6C929A9F" w14:textId="77777777" w:rsidR="000C56CB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Красноярская дирекция ПАО КБ «СОСНА», </w:t>
            </w:r>
          </w:p>
          <w:p w14:paraId="4F42B076" w14:textId="77777777" w:rsidR="0080434F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86B8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left="-30" w:hanging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C1A03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>
              <w:rPr>
                <w:rFonts w:ascii="Times New Roman" w:hAnsi="Times New Roman" w:cs="Times New Roman"/>
              </w:rPr>
              <w:br/>
              <w:t xml:space="preserve">канцтоваров </w:t>
            </w:r>
            <w:r>
              <w:rPr>
                <w:rFonts w:ascii="Times New Roman" w:hAnsi="Times New Roman" w:cs="Times New Roman"/>
              </w:rPr>
              <w:br/>
              <w:t xml:space="preserve">для        </w:t>
            </w:r>
            <w:r>
              <w:rPr>
                <w:rFonts w:ascii="Times New Roman" w:hAnsi="Times New Roman" w:cs="Times New Roman"/>
              </w:rPr>
              <w:br/>
              <w:t xml:space="preserve">организации </w:t>
            </w:r>
            <w:r>
              <w:rPr>
                <w:rFonts w:ascii="Times New Roman" w:hAnsi="Times New Roman" w:cs="Times New Roman"/>
              </w:rPr>
              <w:br/>
              <w:t xml:space="preserve">сбора       </w:t>
            </w:r>
            <w:r>
              <w:rPr>
                <w:rFonts w:ascii="Times New Roman" w:hAnsi="Times New Roman" w:cs="Times New Roman"/>
              </w:rPr>
              <w:br/>
              <w:t>подписей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B273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8CDB7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_____</w:t>
            </w:r>
          </w:p>
          <w:p w14:paraId="61CB9C8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</w:t>
            </w:r>
          </w:p>
        </w:tc>
      </w:tr>
      <w:tr w:rsidR="00284968" w14:paraId="3407AABD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EC6BC" w14:textId="77777777" w:rsidR="00284968" w:rsidRDefault="00080EBB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A513C">
              <w:rPr>
                <w:rFonts w:ascii="Times New Roman" w:hAnsi="Times New Roman" w:cs="Times New Roman"/>
              </w:rPr>
              <w:t>.07.202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CB0CC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4DB669D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Типография «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»,</w:t>
            </w:r>
          </w:p>
          <w:p w14:paraId="6A07296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2FCB6AF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29D47CA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ПАО СБЕРБАНК, </w:t>
            </w:r>
          </w:p>
          <w:p w14:paraId="57BFA9A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  <w:p w14:paraId="6EDB427A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923CF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A29FF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Листовка А4 «Голосуйте за кандидата», тираж 1000 шт., дата выпуска: 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; оплата по договору за изготовление агитационных материалов</w:t>
            </w:r>
          </w:p>
          <w:p w14:paraId="6F69FA1E" w14:textId="77777777" w:rsidR="00CB74EC" w:rsidRDefault="00CB74E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FAD52F9" w14:textId="77777777" w:rsidR="00CB74EC" w:rsidRDefault="00CB74E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475500E2" w14:textId="77777777" w:rsidR="00CB74EC" w:rsidRDefault="00CB74E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230FC38E" w14:textId="77777777" w:rsidR="00CB74EC" w:rsidRDefault="00CB74E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DF62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A032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юридическим лицом</w:t>
            </w:r>
          </w:p>
        </w:tc>
      </w:tr>
      <w:tr w:rsidR="00CB74EC" w14:paraId="5224CD87" w14:textId="77777777" w:rsidTr="006E3301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DD7A6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B6BD9D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9526B8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B5642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28EDBB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34EAE9" w14:textId="77777777" w:rsidR="00CB74EC" w:rsidRDefault="00CB74EC" w:rsidP="006E3301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 w14:paraId="2EE76A15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D888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9CD1F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</w:p>
          <w:p w14:paraId="4A2F6F1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Ильич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C552C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0516B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наличными.</w:t>
            </w:r>
          </w:p>
          <w:p w14:paraId="0F468CA9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труда   </w:t>
            </w:r>
            <w:r>
              <w:rPr>
                <w:rFonts w:ascii="Times New Roman" w:hAnsi="Times New Roman" w:cs="Times New Roman"/>
              </w:rPr>
              <w:br/>
              <w:t>сборщиков подписей по доверенности, уполномоченный кандидата Калинина Ольга Ивановна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8ED8C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</w:p>
          <w:p w14:paraId="231E482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ордер №__ </w:t>
            </w:r>
          </w:p>
          <w:p w14:paraId="5BC279B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</w:t>
            </w:r>
          </w:p>
          <w:p w14:paraId="4EC49695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D1ACF1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14E47916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 </w:t>
            </w:r>
          </w:p>
          <w:p w14:paraId="1C060B2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</w:tc>
      </w:tr>
      <w:tr w:rsidR="00284968" w14:paraId="07500FA8" w14:textId="77777777" w:rsidTr="00CB74EC">
        <w:trPr>
          <w:cantSplit/>
          <w:trHeight w:val="1540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DD6BF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3AF6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49EC158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«КВИНТ»,</w:t>
            </w:r>
          </w:p>
          <w:p w14:paraId="010378A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D3740A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4BB83F27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«Мост»,</w:t>
            </w:r>
          </w:p>
          <w:p w14:paraId="765BA38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9DE64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84 500,00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9443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аренды      </w:t>
            </w:r>
            <w:r>
              <w:rPr>
                <w:rFonts w:ascii="Times New Roman" w:hAnsi="Times New Roman" w:cs="Times New Roman"/>
              </w:rPr>
              <w:br/>
              <w:t>помещения для проведения избирательной кампании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B7BF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2FF8EA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 xml:space="preserve">№ ____ </w:t>
            </w:r>
          </w:p>
          <w:p w14:paraId="586D13B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</w:t>
            </w:r>
            <w:r>
              <w:rPr>
                <w:rFonts w:ascii="Times New Roman" w:hAnsi="Times New Roman" w:cs="Times New Roman"/>
              </w:rPr>
              <w:br/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_____</w:t>
            </w:r>
          </w:p>
          <w:p w14:paraId="6B99D36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</w:t>
            </w:r>
          </w:p>
        </w:tc>
      </w:tr>
      <w:tr w:rsidR="00284968" w14:paraId="0D5AEA02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54F9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7BFAA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Колесников Иван Иванович,</w:t>
            </w:r>
          </w:p>
          <w:p w14:paraId="4F4A95A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27.11.1989 г.р.,</w:t>
            </w:r>
          </w:p>
          <w:p w14:paraId="7B5B2298" w14:textId="77777777" w:rsidR="0083223F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724B0AA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Заря, д. 3 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E4254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7A7D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      </w:t>
            </w:r>
            <w:r>
              <w:rPr>
                <w:rFonts w:ascii="Times New Roman" w:hAnsi="Times New Roman" w:cs="Times New Roman"/>
              </w:rPr>
              <w:br/>
              <w:t xml:space="preserve">пожертвования, </w:t>
            </w:r>
            <w:r>
              <w:rPr>
                <w:rFonts w:ascii="Times New Roman" w:hAnsi="Times New Roman" w:cs="Times New Roman"/>
              </w:rPr>
              <w:br/>
              <w:t>гражданину, не</w:t>
            </w:r>
            <w:r>
              <w:rPr>
                <w:rFonts w:ascii="Times New Roman" w:hAnsi="Times New Roman" w:cs="Times New Roman"/>
              </w:rPr>
              <w:br/>
              <w:t>указавшему обязательные сведения о себе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6F4ED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005CA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A118A" w:rsidRPr="00CA118A" w14:paraId="4A7DDEBB" w14:textId="77777777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CFF71C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2</w:t>
            </w:r>
            <w:r w:rsidR="00080EBB" w:rsidRPr="00CA118A">
              <w:rPr>
                <w:rFonts w:ascii="Times New Roman" w:hAnsi="Times New Roman" w:cs="Times New Roman"/>
              </w:rPr>
              <w:t>1</w:t>
            </w:r>
            <w:r w:rsidRPr="00CA118A">
              <w:rPr>
                <w:rFonts w:ascii="Times New Roman" w:hAnsi="Times New Roman" w:cs="Times New Roman"/>
              </w:rPr>
              <w:t>.07.202</w:t>
            </w:r>
            <w:r w:rsidR="00080EBB" w:rsidRPr="00CA1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47E9B5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ИНН 0000000000</w:t>
            </w:r>
          </w:p>
          <w:p w14:paraId="3DDD7409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 xml:space="preserve">УФК по Красноярскому краю (Администрация </w:t>
            </w:r>
            <w:r w:rsidR="00CB74EC">
              <w:rPr>
                <w:rFonts w:ascii="Times New Roman" w:hAnsi="Times New Roman" w:cs="Times New Roman"/>
              </w:rPr>
              <w:t xml:space="preserve">г. Енисейска </w:t>
            </w:r>
            <w:r w:rsidRPr="00CA118A">
              <w:rPr>
                <w:rFonts w:ascii="Times New Roman" w:hAnsi="Times New Roman" w:cs="Times New Roman"/>
              </w:rPr>
              <w:t>Красноярского края</w:t>
            </w:r>
          </w:p>
          <w:p w14:paraId="73B94858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л/с 0000000000)</w:t>
            </w:r>
          </w:p>
          <w:p w14:paraId="26195853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р/с 00000000000000000000</w:t>
            </w:r>
          </w:p>
          <w:p w14:paraId="355E2179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БИК 000000000</w:t>
            </w:r>
          </w:p>
          <w:p w14:paraId="7736F712" w14:textId="77777777" w:rsidR="0083223F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Отделение Красноярск</w:t>
            </w:r>
            <w:r w:rsidR="008414B5">
              <w:rPr>
                <w:rFonts w:ascii="Times New Roman" w:hAnsi="Times New Roman" w:cs="Times New Roman"/>
              </w:rPr>
              <w:t xml:space="preserve"> //</w:t>
            </w:r>
          </w:p>
          <w:p w14:paraId="12B15EC2" w14:textId="77777777" w:rsidR="00284968" w:rsidRPr="00CA118A" w:rsidRDefault="008414B5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УФК по Красноярскому краю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  <w:p w14:paraId="398CFDA3" w14:textId="77777777" w:rsidR="00284968" w:rsidRPr="00CA118A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EB22CA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291A7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 xml:space="preserve">Перечисление    </w:t>
            </w:r>
            <w:r w:rsidRPr="00CA118A">
              <w:rPr>
                <w:rFonts w:ascii="Times New Roman" w:hAnsi="Times New Roman" w:cs="Times New Roman"/>
              </w:rPr>
              <w:br/>
              <w:t xml:space="preserve">пожертвования, </w:t>
            </w:r>
            <w:r w:rsidRPr="00CA118A">
              <w:rPr>
                <w:rFonts w:ascii="Times New Roman" w:hAnsi="Times New Roman" w:cs="Times New Roman"/>
              </w:rPr>
              <w:br/>
              <w:t xml:space="preserve">поступившего от  </w:t>
            </w:r>
            <w:r w:rsidRPr="00CA118A">
              <w:rPr>
                <w:rFonts w:ascii="Times New Roman" w:hAnsi="Times New Roman" w:cs="Times New Roman"/>
              </w:rPr>
              <w:br/>
              <w:t>анонимного   жертвователя в доход бюджета</w:t>
            </w:r>
          </w:p>
          <w:p w14:paraId="02BA674C" w14:textId="77777777" w:rsidR="00284968" w:rsidRPr="00CA118A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1987DB" w14:textId="77777777" w:rsidR="00284968" w:rsidRPr="00CA118A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CA118A">
              <w:rPr>
                <w:rFonts w:ascii="Times New Roman" w:hAnsi="Times New Roman" w:cs="Times New Roman"/>
              </w:rPr>
              <w:t>Платежное</w:t>
            </w:r>
            <w:r w:rsidRPr="00CA118A">
              <w:rPr>
                <w:rFonts w:ascii="Times New Roman" w:hAnsi="Times New Roman" w:cs="Times New Roman"/>
              </w:rPr>
              <w:br/>
              <w:t xml:space="preserve"> поручение</w:t>
            </w:r>
            <w:r w:rsidRPr="00CA118A">
              <w:rPr>
                <w:rFonts w:ascii="Times New Roman" w:hAnsi="Times New Roman" w:cs="Times New Roman"/>
              </w:rPr>
              <w:br/>
              <w:t xml:space="preserve">№ ______ </w:t>
            </w:r>
            <w:r w:rsidRPr="00CA118A"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ADB6" w14:textId="77777777" w:rsidR="00284968" w:rsidRPr="00CA118A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6D514A7A" w14:textId="77777777">
        <w:trPr>
          <w:cantSplit/>
          <w:trHeight w:val="216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D68DF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0208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ИНН 0000000000      </w:t>
            </w:r>
            <w:r>
              <w:rPr>
                <w:rFonts w:ascii="Times New Roman" w:hAnsi="Times New Roman" w:cs="Times New Roman"/>
              </w:rPr>
              <w:br/>
              <w:t>Клуб "САФАРИ"</w:t>
            </w:r>
          </w:p>
          <w:p w14:paraId="60BBD96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2190AE9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4685E291" w14:textId="77777777" w:rsidR="00284968" w:rsidRDefault="006A513C" w:rsidP="00CB74EC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ПАО "СИАТ-БАНК" в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г.Красноярске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51B21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AC96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Аренда  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конференц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зала для проведения встречи с избирателями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DE14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CDF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59E6261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</w:t>
            </w:r>
            <w:r>
              <w:rPr>
                <w:rFonts w:ascii="Times New Roman" w:hAnsi="Times New Roman" w:cs="Times New Roman"/>
              </w:rPr>
              <w:br/>
              <w:t>(с юридическим лицом)</w:t>
            </w:r>
          </w:p>
        </w:tc>
      </w:tr>
      <w:tr w:rsidR="00284968" w14:paraId="575225A4" w14:textId="77777777">
        <w:trPr>
          <w:cantSplit/>
          <w:trHeight w:val="1541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314A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BCE3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4E01F5E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Автопредприятие №1,</w:t>
            </w:r>
          </w:p>
          <w:p w14:paraId="3C42AEE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653C988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60B541B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«Инвест»,</w:t>
            </w:r>
          </w:p>
          <w:p w14:paraId="24A82523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A5870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3922A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транспортных услуг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3531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Платежное </w:t>
            </w:r>
          </w:p>
          <w:p w14:paraId="29C7347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5233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4395726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</w:t>
            </w:r>
            <w:r>
              <w:rPr>
                <w:rFonts w:ascii="Times New Roman" w:hAnsi="Times New Roman" w:cs="Times New Roman"/>
              </w:rPr>
              <w:br/>
              <w:t>(с юридическим лицом)</w:t>
            </w:r>
          </w:p>
        </w:tc>
      </w:tr>
      <w:tr w:rsidR="00284968" w14:paraId="6402408D" w14:textId="77777777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7AF11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F405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24D42CA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«ТОНЕР»,</w:t>
            </w:r>
          </w:p>
          <w:p w14:paraId="7AC22E2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06726BF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6EA385C4" w14:textId="77777777" w:rsidR="00284968" w:rsidRPr="00CB74EC" w:rsidRDefault="00CB74EC" w:rsidP="00CB74EC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КБ «Альфа», </w:t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="006A513C">
              <w:rPr>
                <w:rFonts w:ascii="Times New Roman" w:hAnsi="Times New Roman" w:cs="Times New Roman"/>
              </w:rPr>
              <w:t>Красноярск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4F972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15 100,00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6A33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аренды      </w:t>
            </w:r>
            <w:r>
              <w:rPr>
                <w:rFonts w:ascii="Times New Roman" w:hAnsi="Times New Roman" w:cs="Times New Roman"/>
              </w:rPr>
              <w:br/>
              <w:t>оборудования</w:t>
            </w:r>
            <w:r>
              <w:rPr>
                <w:rFonts w:ascii="Times New Roman" w:hAnsi="Times New Roman" w:cs="Times New Roman"/>
              </w:rPr>
              <w:br/>
              <w:t>(ксерокс)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8F311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C2D15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</w:r>
          </w:p>
          <w:p w14:paraId="713A48A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Счет   </w:t>
            </w:r>
            <w:r>
              <w:rPr>
                <w:rFonts w:ascii="Times New Roman" w:hAnsi="Times New Roman" w:cs="Times New Roman"/>
              </w:rPr>
              <w:br/>
              <w:t>№ ____от ______</w:t>
            </w:r>
          </w:p>
        </w:tc>
      </w:tr>
      <w:tr w:rsidR="00A751CD" w:rsidRPr="00A751CD" w14:paraId="60E6709A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73543D" w14:textId="77777777" w:rsidR="00284968" w:rsidRPr="00A751CD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751CD">
              <w:rPr>
                <w:rFonts w:ascii="Times New Roman" w:hAnsi="Times New Roman" w:cs="Times New Roman"/>
              </w:rPr>
              <w:t>2</w:t>
            </w:r>
            <w:r w:rsidR="00080EBB" w:rsidRPr="00A751CD">
              <w:rPr>
                <w:rFonts w:ascii="Times New Roman" w:hAnsi="Times New Roman" w:cs="Times New Roman"/>
              </w:rPr>
              <w:t>1</w:t>
            </w:r>
            <w:r w:rsidRPr="00A751CD">
              <w:rPr>
                <w:rFonts w:ascii="Times New Roman" w:hAnsi="Times New Roman" w:cs="Times New Roman"/>
              </w:rPr>
              <w:t>.07.202</w:t>
            </w:r>
            <w:r w:rsidR="00080EBB" w:rsidRPr="00A751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737B07" w14:textId="77777777" w:rsidR="00284968" w:rsidRPr="00A751CD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 w:rsidRPr="00A751CD">
              <w:rPr>
                <w:rFonts w:ascii="Times New Roman" w:hAnsi="Times New Roman" w:cs="Times New Roman"/>
              </w:rPr>
              <w:t>Самохина Ирина Александровна,</w:t>
            </w:r>
          </w:p>
          <w:p w14:paraId="0D43B7B4" w14:textId="77777777" w:rsidR="00284968" w:rsidRPr="00A751CD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751CD">
              <w:rPr>
                <w:rFonts w:ascii="Times New Roman" w:hAnsi="Times New Roman" w:cs="Times New Roman"/>
              </w:rPr>
              <w:t>25.10.1965 г.р.,</w:t>
            </w:r>
          </w:p>
          <w:p w14:paraId="79EB271D" w14:textId="77777777" w:rsidR="00284968" w:rsidRPr="00A751CD" w:rsidRDefault="0083223F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A751CD">
              <w:rPr>
                <w:rFonts w:ascii="Times New Roman" w:hAnsi="Times New Roman" w:cs="Times New Roman"/>
              </w:rPr>
              <w:t>г</w:t>
            </w:r>
            <w:r w:rsidR="006A513C" w:rsidRPr="00A751CD">
              <w:rPr>
                <w:rFonts w:ascii="Times New Roman" w:hAnsi="Times New Roman" w:cs="Times New Roman"/>
              </w:rPr>
              <w:t>.Красноярск</w:t>
            </w:r>
            <w:proofErr w:type="spellEnd"/>
            <w:r w:rsidR="006A513C" w:rsidRPr="00A751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A513C" w:rsidRPr="00A751CD">
              <w:rPr>
                <w:rFonts w:ascii="Times New Roman" w:hAnsi="Times New Roman" w:cs="Times New Roman"/>
              </w:rPr>
              <w:t>ул.Желябова</w:t>
            </w:r>
            <w:proofErr w:type="spellEnd"/>
            <w:r w:rsidR="006A513C" w:rsidRPr="00A751CD">
              <w:rPr>
                <w:rFonts w:ascii="Times New Roman" w:hAnsi="Times New Roman" w:cs="Times New Roman"/>
              </w:rPr>
              <w:t>,</w:t>
            </w:r>
            <w:r w:rsidR="00CB74EC">
              <w:rPr>
                <w:rFonts w:ascii="Times New Roman" w:hAnsi="Times New Roman" w:cs="Times New Roman"/>
              </w:rPr>
              <w:t xml:space="preserve"> </w:t>
            </w:r>
            <w:r w:rsidR="006A513C" w:rsidRPr="00A751CD">
              <w:rPr>
                <w:rFonts w:ascii="Times New Roman" w:hAnsi="Times New Roman" w:cs="Times New Roman"/>
              </w:rPr>
              <w:t>д. 5, кв.35</w:t>
            </w:r>
          </w:p>
          <w:p w14:paraId="4D48829D" w14:textId="77777777" w:rsidR="00284968" w:rsidRPr="00A751CD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751CD">
              <w:rPr>
                <w:rFonts w:ascii="Times New Roman" w:hAnsi="Times New Roman" w:cs="Times New Roman"/>
              </w:rPr>
              <w:t xml:space="preserve">Паспорт: 00 00 0000  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C79D45" w14:textId="77777777" w:rsidR="00284968" w:rsidRPr="00A751CD" w:rsidRDefault="00B87A8A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  <w:r w:rsidR="006A513C" w:rsidRPr="00A751CD">
              <w:rPr>
                <w:rFonts w:ascii="Times New Roman" w:hAnsi="Times New Roman" w:cs="Times New Roman"/>
              </w:rPr>
              <w:t>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E950E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751CD">
              <w:rPr>
                <w:rFonts w:ascii="Times New Roman" w:hAnsi="Times New Roman" w:cs="Times New Roman"/>
              </w:rPr>
              <w:t>Возврат части пожертвования гражданина, превышающей установленный размер пожертвования</w:t>
            </w:r>
          </w:p>
          <w:p w14:paraId="3ED1C366" w14:textId="77777777" w:rsidR="00CB74EC" w:rsidRDefault="00CB74E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10420835" w14:textId="77777777" w:rsidR="00CB74EC" w:rsidRDefault="00CB74E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50419F29" w14:textId="77777777" w:rsidR="00CB74EC" w:rsidRDefault="00CB74E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14:paraId="0083D3CC" w14:textId="77777777" w:rsidR="00CB74EC" w:rsidRPr="00A751CD" w:rsidRDefault="00CB74E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60DBCD" w14:textId="77777777" w:rsidR="00284968" w:rsidRPr="00A751CD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A751CD">
              <w:rPr>
                <w:rFonts w:ascii="Times New Roman" w:hAnsi="Times New Roman" w:cs="Times New Roman"/>
              </w:rPr>
              <w:t>Платежное</w:t>
            </w:r>
            <w:r w:rsidRPr="00A751CD">
              <w:rPr>
                <w:rFonts w:ascii="Times New Roman" w:hAnsi="Times New Roman" w:cs="Times New Roman"/>
              </w:rPr>
              <w:br/>
              <w:t xml:space="preserve"> поручение</w:t>
            </w:r>
            <w:r w:rsidRPr="00A751CD">
              <w:rPr>
                <w:rFonts w:ascii="Times New Roman" w:hAnsi="Times New Roman" w:cs="Times New Roman"/>
              </w:rPr>
              <w:br/>
              <w:t xml:space="preserve">№ ______ </w:t>
            </w:r>
            <w:r w:rsidRPr="00A751CD"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DD2523" w14:textId="77777777" w:rsidR="00284968" w:rsidRPr="00A751CD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B74EC" w14:paraId="52E858A9" w14:textId="77777777" w:rsidTr="00377594">
        <w:trPr>
          <w:cantSplit/>
          <w:trHeight w:val="70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AA954" w14:textId="77777777" w:rsidR="00CB74EC" w:rsidRDefault="00CB74EC" w:rsidP="00377594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BEA5C7" w14:textId="77777777" w:rsidR="00CB74EC" w:rsidRDefault="00CB74EC" w:rsidP="00377594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EA87DB" w14:textId="77777777" w:rsidR="00CB74EC" w:rsidRDefault="00CB74EC" w:rsidP="00377594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A97C1" w14:textId="77777777" w:rsidR="00CB74EC" w:rsidRDefault="00CB74EC" w:rsidP="00377594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C8D9F" w14:textId="77777777" w:rsidR="00CB74EC" w:rsidRDefault="00CB74EC" w:rsidP="00377594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1E3AD" w14:textId="77777777" w:rsidR="00CB74EC" w:rsidRDefault="00CB74EC" w:rsidP="00377594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4968" w14:paraId="33359275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E2C2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0FB49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0E8F22E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«СВЯЗЬ-ОФИС»,</w:t>
            </w:r>
          </w:p>
          <w:p w14:paraId="243BA88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00000000000000000000 </w:t>
            </w:r>
          </w:p>
          <w:p w14:paraId="1FBC1E8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0EEAF2D7" w14:textId="77777777" w:rsidR="0083223F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 «БАНКОЛД»</w:t>
            </w:r>
          </w:p>
          <w:p w14:paraId="6672C984" w14:textId="77777777" w:rsidR="00284968" w:rsidRPr="0083223F" w:rsidRDefault="006A513C" w:rsidP="00CB74EC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г.Москвы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A9BB9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34 900,00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8FA77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 связи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185ED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FC2E0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br/>
              <w:t>№ ____ от ____</w:t>
            </w:r>
            <w:r>
              <w:rPr>
                <w:rFonts w:ascii="Times New Roman" w:hAnsi="Times New Roman" w:cs="Times New Roman"/>
              </w:rPr>
              <w:br/>
              <w:t>(с юридическим лицом)</w:t>
            </w:r>
          </w:p>
          <w:p w14:paraId="027DE7E3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968" w14:paraId="23980F1C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065A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898028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Семен Павлович</w:t>
            </w:r>
          </w:p>
          <w:p w14:paraId="04063E0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E8533B4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000000000</w:t>
            </w:r>
          </w:p>
          <w:p w14:paraId="571D78F3" w14:textId="77777777" w:rsidR="0083223F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филиал КБ «Восточный»,</w:t>
            </w:r>
          </w:p>
          <w:p w14:paraId="20B5E629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B6B3D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25 800,00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DF3C7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услуг, выполненных по договору за аналитическую работу в период избирательной кампании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5DF36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  <w:r>
              <w:rPr>
                <w:rFonts w:ascii="Times New Roman" w:hAnsi="Times New Roman" w:cs="Times New Roman"/>
              </w:rPr>
              <w:br/>
              <w:t xml:space="preserve"> 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  <w:p w14:paraId="5B50B081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903422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   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542CCC13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 </w:t>
            </w:r>
          </w:p>
          <w:p w14:paraId="559DD8E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</w:tc>
      </w:tr>
      <w:tr w:rsidR="00284968" w14:paraId="28D41ECA" w14:textId="77777777">
        <w:trPr>
          <w:cantSplit/>
          <w:trHeight w:val="288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88673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B50E3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108AF40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«СЕРВИС», </w:t>
            </w:r>
          </w:p>
          <w:p w14:paraId="3DBF6E2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73F2ADC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   </w:t>
            </w:r>
          </w:p>
          <w:p w14:paraId="4002A28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 «РОСТ-БАНК», г. Омск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222E6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BB81A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 </w:t>
            </w:r>
            <w:r>
              <w:rPr>
                <w:rFonts w:ascii="Times New Roman" w:hAnsi="Times New Roman" w:cs="Times New Roman"/>
              </w:rPr>
              <w:br/>
              <w:t xml:space="preserve">пожертвования,  </w:t>
            </w:r>
            <w:r>
              <w:rPr>
                <w:rFonts w:ascii="Times New Roman" w:hAnsi="Times New Roman" w:cs="Times New Roman"/>
              </w:rPr>
              <w:br/>
              <w:t xml:space="preserve">осуществленного  </w:t>
            </w:r>
            <w:r>
              <w:rPr>
                <w:rFonts w:ascii="Times New Roman" w:hAnsi="Times New Roman" w:cs="Times New Roman"/>
              </w:rPr>
              <w:br/>
              <w:t>юридическим лицом, зарегистрированным менее чем за один год до дня голосования на выборах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B2B99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</w:p>
          <w:p w14:paraId="0287220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318BFD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4968" w14:paraId="62F51A2A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ADE68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0A267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0000000000</w:t>
            </w:r>
          </w:p>
          <w:p w14:paraId="0A13247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«ВОДОКАНАЛ»,</w:t>
            </w:r>
          </w:p>
          <w:p w14:paraId="1B6A6A9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 00000000000000000000</w:t>
            </w:r>
          </w:p>
          <w:p w14:paraId="5C8793F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000000000 </w:t>
            </w:r>
          </w:p>
          <w:p w14:paraId="58437F2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 «ПРОМБАНК»,</w:t>
            </w:r>
          </w:p>
          <w:p w14:paraId="30711B7C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83F9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D1C2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пожертвования, поступившего от муниципального унитарного предприятия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5E3EA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</w:t>
            </w:r>
          </w:p>
          <w:p w14:paraId="2F96DD9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поручение</w:t>
            </w:r>
            <w:r>
              <w:rPr>
                <w:rFonts w:ascii="Times New Roman" w:hAnsi="Times New Roman" w:cs="Times New Roman"/>
              </w:rPr>
              <w:br/>
              <w:t xml:space="preserve">№ ______ </w:t>
            </w:r>
            <w:r>
              <w:rPr>
                <w:rFonts w:ascii="Times New Roman" w:hAnsi="Times New Roman" w:cs="Times New Roman"/>
              </w:rPr>
              <w:br/>
              <w:t>от ______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BEED66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Договоры   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3CA64735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 </w:t>
            </w:r>
          </w:p>
          <w:p w14:paraId="52069E56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</w:tc>
      </w:tr>
      <w:tr w:rsidR="00284968" w14:paraId="304C09BA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F99DB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23605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>Кузьмин Андрей Иванович, 05.11.1963 г.р.,</w:t>
            </w:r>
          </w:p>
          <w:p w14:paraId="26350B0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г. Ачинск, </w:t>
            </w:r>
          </w:p>
          <w:p w14:paraId="5BF508A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</w:pPr>
            <w:r>
              <w:rPr>
                <w:rFonts w:ascii="Times New Roman" w:hAnsi="Times New Roman" w:cs="Times New Roman"/>
              </w:rPr>
              <w:t xml:space="preserve">ул. Северная, д. 8, кв.33 </w:t>
            </w:r>
          </w:p>
          <w:p w14:paraId="625A955C" w14:textId="77777777" w:rsidR="00284968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Паспорт: 00 00 0000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0D352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7D60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пожертвования, поступившего в установленном порядке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BA4080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Квитанция</w:t>
            </w:r>
          </w:p>
          <w:p w14:paraId="564961A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___ от ____</w:t>
            </w:r>
          </w:p>
          <w:p w14:paraId="583497A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почтовому переводу</w:t>
            </w:r>
          </w:p>
          <w:p w14:paraId="74AA4318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CEBBA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84968" w14:paraId="5A1FAED5" w14:textId="77777777">
        <w:trPr>
          <w:cantSplit/>
          <w:trHeight w:val="252"/>
        </w:trPr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1DDF2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0EB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.07.202</w:t>
            </w:r>
            <w:r w:rsidR="00080E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0729BF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</w:t>
            </w:r>
          </w:p>
          <w:p w14:paraId="3ED955F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Александр Ильич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476F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43 000,00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14DA7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 наличными.</w:t>
            </w:r>
          </w:p>
          <w:p w14:paraId="590CEC6D" w14:textId="77777777" w:rsidR="000F0372" w:rsidRDefault="006A513C" w:rsidP="00CB74EC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работ (услуг), выполненных (оказанных) физическими лицами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D70775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Расходный</w:t>
            </w:r>
          </w:p>
          <w:p w14:paraId="574608F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ордер №__ </w:t>
            </w:r>
          </w:p>
          <w:p w14:paraId="34D3CAE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</w:t>
            </w:r>
          </w:p>
          <w:p w14:paraId="3C1C809F" w14:textId="77777777" w:rsidR="00284968" w:rsidRDefault="00284968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F3924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Договоры   </w:t>
            </w:r>
            <w:r>
              <w:rPr>
                <w:rFonts w:ascii="Times New Roman" w:hAnsi="Times New Roman" w:cs="Times New Roman"/>
              </w:rPr>
              <w:br/>
              <w:t>№ ____</w:t>
            </w:r>
          </w:p>
          <w:p w14:paraId="27BFEAB4" w14:textId="77777777" w:rsidR="00284968" w:rsidRDefault="006A513C" w:rsidP="00CE4729">
            <w:pPr>
              <w:pStyle w:val="ConsPlusNormal"/>
              <w:widowControl/>
              <w:tabs>
                <w:tab w:val="left" w:pos="1805"/>
              </w:tabs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____ </w:t>
            </w:r>
          </w:p>
          <w:p w14:paraId="089BBFF4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физическим лицом)</w:t>
            </w:r>
          </w:p>
        </w:tc>
      </w:tr>
    </w:tbl>
    <w:p w14:paraId="0C830E41" w14:textId="77777777" w:rsidR="00284968" w:rsidRDefault="00284968" w:rsidP="00CE4729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-176" w:type="dxa"/>
        <w:tblLook w:val="04A0" w:firstRow="1" w:lastRow="0" w:firstColumn="1" w:lastColumn="0" w:noHBand="0" w:noVBand="1"/>
      </w:tblPr>
      <w:tblGrid>
        <w:gridCol w:w="2459"/>
        <w:gridCol w:w="7448"/>
      </w:tblGrid>
      <w:tr w:rsidR="00284968" w14:paraId="5DDF7732" w14:textId="77777777">
        <w:trPr>
          <w:trHeight w:val="410"/>
        </w:trPr>
        <w:tc>
          <w:tcPr>
            <w:tcW w:w="2459" w:type="dxa"/>
            <w:shd w:val="clear" w:color="auto" w:fill="auto"/>
          </w:tcPr>
          <w:p w14:paraId="1AC6842B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Исходящий остаток:</w:t>
            </w:r>
          </w:p>
        </w:tc>
        <w:tc>
          <w:tcPr>
            <w:tcW w:w="7448" w:type="dxa"/>
            <w:tcBorders>
              <w:bottom w:val="single" w:sz="4" w:space="0" w:color="000000"/>
            </w:tcBorders>
            <w:shd w:val="clear" w:color="auto" w:fill="auto"/>
          </w:tcPr>
          <w:p w14:paraId="4CC93412" w14:textId="77777777" w:rsidR="00284968" w:rsidRPr="00A751CD" w:rsidRDefault="006A513C" w:rsidP="00CE4729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Триста восемь тысяч девятьсот рублей</w:t>
            </w:r>
            <w:r w:rsidR="00A751CD" w:rsidRPr="00A751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</w:t>
            </w:r>
          </w:p>
        </w:tc>
      </w:tr>
      <w:tr w:rsidR="00284968" w14:paraId="1369B7F3" w14:textId="77777777">
        <w:trPr>
          <w:trHeight w:val="265"/>
        </w:trPr>
        <w:tc>
          <w:tcPr>
            <w:tcW w:w="2459" w:type="dxa"/>
            <w:shd w:val="clear" w:color="auto" w:fill="auto"/>
          </w:tcPr>
          <w:p w14:paraId="60EC9F24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48" w:type="dxa"/>
            <w:tcBorders>
              <w:top w:val="single" w:sz="4" w:space="0" w:color="000000"/>
            </w:tcBorders>
            <w:shd w:val="clear" w:color="auto" w:fill="auto"/>
          </w:tcPr>
          <w:p w14:paraId="70A20A1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(сумма прописью)</w:t>
            </w:r>
          </w:p>
        </w:tc>
      </w:tr>
    </w:tbl>
    <w:p w14:paraId="59C2A38B" w14:textId="77777777" w:rsidR="00284968" w:rsidRDefault="00284968" w:rsidP="00CE4729">
      <w:pPr>
        <w:spacing w:after="0" w:line="240" w:lineRule="auto"/>
        <w:ind w:firstLine="540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875"/>
        <w:gridCol w:w="984"/>
        <w:gridCol w:w="4064"/>
      </w:tblGrid>
      <w:tr w:rsidR="00284968" w14:paraId="6C64BE48" w14:textId="77777777">
        <w:trPr>
          <w:trHeight w:val="706"/>
        </w:trPr>
        <w:tc>
          <w:tcPr>
            <w:tcW w:w="4875" w:type="dxa"/>
            <w:shd w:val="clear" w:color="auto" w:fill="auto"/>
          </w:tcPr>
          <w:p w14:paraId="1B08E32A" w14:textId="77777777" w:rsidR="00284968" w:rsidRDefault="006A513C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Руководитель  </w:t>
            </w:r>
          </w:p>
          <w:p w14:paraId="3EFF89AA" w14:textId="77777777" w:rsidR="00284968" w:rsidRDefault="006A513C" w:rsidP="00CE4729">
            <w:pPr>
              <w:spacing w:after="0" w:line="240" w:lineRule="auto"/>
            </w:pPr>
            <w:r>
              <w:rPr>
                <w:sz w:val="22"/>
                <w:szCs w:val="22"/>
              </w:rPr>
              <w:t>кредитной организации ______________________</w:t>
            </w:r>
          </w:p>
        </w:tc>
        <w:tc>
          <w:tcPr>
            <w:tcW w:w="984" w:type="dxa"/>
            <w:shd w:val="clear" w:color="auto" w:fill="auto"/>
            <w:vAlign w:val="bottom"/>
          </w:tcPr>
          <w:p w14:paraId="6C511C91" w14:textId="77777777" w:rsidR="00284968" w:rsidRDefault="006A513C" w:rsidP="00CE4729">
            <w:pPr>
              <w:spacing w:after="0" w:line="240" w:lineRule="auto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064" w:type="dxa"/>
            <w:tcBorders>
              <w:bottom w:val="single" w:sz="4" w:space="0" w:color="000000"/>
            </w:tcBorders>
            <w:shd w:val="clear" w:color="auto" w:fill="auto"/>
          </w:tcPr>
          <w:p w14:paraId="7EC1D065" w14:textId="77777777" w:rsidR="00284968" w:rsidRDefault="00284968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84968" w14:paraId="4AB9F8B5" w14:textId="77777777">
        <w:trPr>
          <w:trHeight w:val="286"/>
        </w:trPr>
        <w:tc>
          <w:tcPr>
            <w:tcW w:w="4875" w:type="dxa"/>
            <w:shd w:val="clear" w:color="auto" w:fill="auto"/>
          </w:tcPr>
          <w:p w14:paraId="6FE4B947" w14:textId="77777777" w:rsidR="00284968" w:rsidRDefault="00284968" w:rsidP="00CE4729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34A4D301" w14:textId="77777777" w:rsidR="00284968" w:rsidRDefault="00284968" w:rsidP="00CE472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4064" w:type="dxa"/>
            <w:tcBorders>
              <w:top w:val="single" w:sz="4" w:space="0" w:color="000000"/>
            </w:tcBorders>
            <w:shd w:val="clear" w:color="auto" w:fill="auto"/>
          </w:tcPr>
          <w:p w14:paraId="323F8ABB" w14:textId="77777777" w:rsidR="00284968" w:rsidRDefault="006A513C" w:rsidP="00CE4729">
            <w:pPr>
              <w:spacing w:after="0" w:line="240" w:lineRule="auto"/>
              <w:jc w:val="center"/>
            </w:pPr>
            <w:r>
              <w:t>(подпись, дата, инициалы, фамилия)</w:t>
            </w:r>
          </w:p>
        </w:tc>
      </w:tr>
    </w:tbl>
    <w:p w14:paraId="5B870A40" w14:textId="77777777" w:rsidR="00284968" w:rsidRDefault="00284968" w:rsidP="00CE4729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A11290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84968" w:rsidSect="00CB74EC">
          <w:headerReference w:type="default" r:id="rId19"/>
          <w:headerReference w:type="first" r:id="rId20"/>
          <w:footnotePr>
            <w:numRestart w:val="eachSect"/>
          </w:footnotePr>
          <w:pgSz w:w="11907" w:h="16840"/>
          <w:pgMar w:top="817" w:right="850" w:bottom="568" w:left="1701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106" w:type="dxa"/>
        <w:tblInd w:w="-142" w:type="dxa"/>
        <w:tblLook w:val="04A0" w:firstRow="1" w:lastRow="0" w:firstColumn="1" w:lastColumn="0" w:noHBand="0" w:noVBand="1"/>
      </w:tblPr>
      <w:tblGrid>
        <w:gridCol w:w="3261"/>
        <w:gridCol w:w="6845"/>
      </w:tblGrid>
      <w:tr w:rsidR="00284968" w14:paraId="207D41E6" w14:textId="77777777">
        <w:trPr>
          <w:trHeight w:val="1275"/>
        </w:trPr>
        <w:tc>
          <w:tcPr>
            <w:tcW w:w="3261" w:type="dxa"/>
            <w:shd w:val="clear" w:color="auto" w:fill="auto"/>
          </w:tcPr>
          <w:p w14:paraId="4C520BEF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02A09FB4" w14:textId="77777777" w:rsidR="00284968" w:rsidRPr="00186B00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13</w:t>
            </w:r>
          </w:p>
          <w:p w14:paraId="671B61A1" w14:textId="77777777" w:rsidR="00284968" w:rsidRDefault="00186B00" w:rsidP="00186B0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0055C7F6" w14:textId="77777777" w:rsidR="00284968" w:rsidRDefault="00284968" w:rsidP="00CE472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284968" w14:paraId="176C21F1" w14:textId="77777777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75E4CCB4" w14:textId="77777777" w:rsidR="00284968" w:rsidRDefault="00284968" w:rsidP="00CE4729">
            <w:pPr>
              <w:pStyle w:val="ConsPlusNonformat"/>
              <w:widowControl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247" w:type="dxa"/>
            <w:shd w:val="clear" w:color="auto" w:fill="auto"/>
          </w:tcPr>
          <w:p w14:paraId="658E1944" w14:textId="77777777" w:rsidR="00284968" w:rsidRDefault="006A513C" w:rsidP="00CE4729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84968" w14:paraId="15852C84" w14:textId="77777777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2A5EE508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310977CE" w14:textId="77777777" w:rsidR="00284968" w:rsidRPr="00CB74EC" w:rsidRDefault="006A513C" w:rsidP="00CB74E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CB74EC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284968" w14:paraId="3BE199B2" w14:textId="77777777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5345E7FC" w14:textId="77777777" w:rsidR="00284968" w:rsidRDefault="00284968" w:rsidP="00CE472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0E00465A" w14:textId="77777777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58D211C3" w14:textId="77777777" w:rsidR="00284968" w:rsidRDefault="006A513C" w:rsidP="00CE472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284968" w14:paraId="4256D2C3" w14:textId="77777777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3B979C60" w14:textId="77777777" w:rsidR="00284968" w:rsidRDefault="00284968" w:rsidP="00CE472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</w:tr>
      <w:tr w:rsidR="00284968" w14:paraId="12D22D99" w14:textId="77777777">
        <w:trPr>
          <w:trHeight w:val="399"/>
        </w:trPr>
        <w:tc>
          <w:tcPr>
            <w:tcW w:w="10157" w:type="dxa"/>
            <w:shd w:val="clear" w:color="auto" w:fill="auto"/>
          </w:tcPr>
          <w:p w14:paraId="17E04C0C" w14:textId="77777777" w:rsidR="00284968" w:rsidRDefault="006A513C" w:rsidP="00CB74EC">
            <w:pPr>
              <w:spacing w:after="0" w:line="240" w:lineRule="auto"/>
              <w:jc w:val="center"/>
            </w:pPr>
            <w:r>
              <w:t>(</w:t>
            </w:r>
            <w:r w:rsidR="00CB74EC">
              <w:t>ф</w:t>
            </w:r>
            <w:r>
              <w:t xml:space="preserve">амилия, имя, отчество кандидата, </w:t>
            </w:r>
            <w:r w:rsidR="00F372D9">
              <w:t>номер и (или) наименование избирательного округа</w:t>
            </w:r>
            <w:r>
              <w:t>)</w:t>
            </w:r>
          </w:p>
        </w:tc>
      </w:tr>
      <w:tr w:rsidR="00284968" w14:paraId="45336DFC" w14:textId="77777777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242BF3C4" w14:textId="77777777" w:rsidR="00284968" w:rsidRDefault="00284968" w:rsidP="00CE4729">
            <w:pPr>
              <w:snapToGri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284968" w14:paraId="1FB784DD" w14:textId="77777777">
        <w:trPr>
          <w:trHeight w:val="218"/>
        </w:trPr>
        <w:tc>
          <w:tcPr>
            <w:tcW w:w="10157" w:type="dxa"/>
            <w:shd w:val="clear" w:color="auto" w:fill="auto"/>
          </w:tcPr>
          <w:p w14:paraId="610F36D5" w14:textId="77777777" w:rsidR="00284968" w:rsidRDefault="006A513C" w:rsidP="00CE4729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footnoteReference w:id="18"/>
            </w:r>
          </w:p>
        </w:tc>
      </w:tr>
    </w:tbl>
    <w:p w14:paraId="5E70D2F2" w14:textId="77777777" w:rsidR="00253041" w:rsidRDefault="00253041" w:rsidP="00CE472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295984C1" w14:textId="77777777" w:rsidR="00284968" w:rsidRDefault="006A513C" w:rsidP="00CE4729">
      <w:pPr>
        <w:pStyle w:val="ConsPlusNonformat"/>
        <w:widowControl/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 xml:space="preserve">«___» ___________ </w:t>
      </w:r>
      <w:r>
        <w:rPr>
          <w:rFonts w:ascii="Times New Roman" w:hAnsi="Times New Roman" w:cs="Times New Roman"/>
        </w:rPr>
        <w:t>20__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284968" w14:paraId="4617E379" w14:textId="77777777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4696BC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119419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6B48D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63E11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4968" w14:paraId="04029961" w14:textId="77777777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7E75DF" w14:textId="77777777" w:rsidR="00284968" w:rsidRDefault="006A513C" w:rsidP="00CE47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7CA87B" w14:textId="77777777" w:rsidR="00284968" w:rsidRDefault="006A513C" w:rsidP="00CE47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84091" w14:textId="77777777" w:rsidR="00284968" w:rsidRDefault="006A513C" w:rsidP="00CE472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B1B1E5" w14:textId="77777777" w:rsidR="00284968" w:rsidRDefault="006A513C" w:rsidP="00CE472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84968" w14:paraId="4769E62A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2C306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C0C480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3F3E23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3FA42D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158F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25EEFB4E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AFC395" w14:textId="77777777" w:rsidR="00284968" w:rsidRDefault="006A513C" w:rsidP="00CE4729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284968" w14:paraId="4397308A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2BA072" w14:textId="77777777" w:rsidR="00284968" w:rsidRDefault="006A513C" w:rsidP="00CE4729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72FB3" w14:textId="77777777" w:rsidR="00284968" w:rsidRDefault="006A513C" w:rsidP="00CE4729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ADAA49" w14:textId="77777777" w:rsidR="00284968" w:rsidRDefault="006A513C" w:rsidP="00CE472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A9E91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1F7A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70F65878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2DFAAC" w14:textId="77777777" w:rsidR="00284968" w:rsidRDefault="006A513C" w:rsidP="00CE4729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284968" w14:paraId="2190846F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ACF871" w14:textId="77777777" w:rsidR="00284968" w:rsidRDefault="006A513C" w:rsidP="00CE4729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C3E2D6" w14:textId="77777777" w:rsidR="00284968" w:rsidRDefault="006A513C" w:rsidP="00CE4729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21923" w14:textId="77777777" w:rsidR="00284968" w:rsidRDefault="006A513C" w:rsidP="00CE472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EB350C" w14:textId="77777777" w:rsidR="00284968" w:rsidRDefault="00284968" w:rsidP="00CE4729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EE554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909FE83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3563A7" w14:textId="77777777" w:rsidR="00284968" w:rsidRDefault="006A513C" w:rsidP="00CE4729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3CC287" w14:textId="77777777" w:rsidR="00284968" w:rsidRDefault="006A513C" w:rsidP="00CE4729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F8C1C" w14:textId="77777777" w:rsidR="00284968" w:rsidRDefault="006A513C" w:rsidP="00CE472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AEEA9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9485D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C2EBB71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75C28D" w14:textId="77777777" w:rsidR="00284968" w:rsidRDefault="006A513C" w:rsidP="00CE4729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B588B1" w14:textId="77777777" w:rsidR="00284968" w:rsidRDefault="006A513C" w:rsidP="00CE4729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49D69B" w14:textId="77777777" w:rsidR="00284968" w:rsidRDefault="006A513C" w:rsidP="00CE4729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BAA5CB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771A0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6E842CE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D98E60" w14:textId="77777777" w:rsidR="00284968" w:rsidRDefault="006A513C" w:rsidP="00CE4729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7FF25" w14:textId="77777777" w:rsidR="00284968" w:rsidRDefault="006A513C" w:rsidP="00CE4729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441B77" w14:textId="77777777" w:rsidR="00284968" w:rsidRDefault="006A513C" w:rsidP="00CE472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DE62CB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80F94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110F5345" w14:textId="77777777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7B826" w14:textId="77777777" w:rsidR="00284968" w:rsidRDefault="006A513C" w:rsidP="00CE4729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03F14" w14:textId="77777777" w:rsidR="00284968" w:rsidRDefault="006A513C" w:rsidP="00CE4729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19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0C1BA" w14:textId="77777777" w:rsidR="00284968" w:rsidRDefault="006A513C" w:rsidP="00CE4729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4BFEE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D3F29D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10C0A82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A3691" w14:textId="77777777" w:rsidR="00284968" w:rsidRDefault="006A513C" w:rsidP="00CE4729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284968" w14:paraId="58F653AE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BC8AF" w14:textId="77777777" w:rsidR="00284968" w:rsidRDefault="006A513C" w:rsidP="00CE4729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EC8E6" w14:textId="77777777" w:rsidR="00284968" w:rsidRDefault="006A513C" w:rsidP="00CE4729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E175D" w14:textId="77777777" w:rsidR="00284968" w:rsidRDefault="006A513C" w:rsidP="00CE4729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335A3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D6272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9D43191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510C0" w14:textId="77777777" w:rsidR="00284968" w:rsidRDefault="006A513C" w:rsidP="00CE4729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908E15" w14:textId="77777777" w:rsidR="00284968" w:rsidRDefault="006A513C" w:rsidP="00CE4729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7B10B" w14:textId="77777777" w:rsidR="00284968" w:rsidRDefault="006A513C" w:rsidP="00CE472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3FBEAC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2B7DB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088BB7B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7E3575" w14:textId="77777777" w:rsidR="00284968" w:rsidRDefault="006A513C" w:rsidP="00CE4729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5A2AC" w14:textId="77777777" w:rsidR="00284968" w:rsidRDefault="006A513C" w:rsidP="00CE4729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E59CF" w14:textId="77777777" w:rsidR="00284968" w:rsidRDefault="006A513C" w:rsidP="00CE472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580BF3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CF65FE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7F935101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8D4156" w14:textId="77777777" w:rsidR="00284968" w:rsidRDefault="006A513C" w:rsidP="00CE4729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07069" w14:textId="77777777" w:rsidR="00284968" w:rsidRDefault="006A513C" w:rsidP="00CE4729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B542D6" w14:textId="77777777" w:rsidR="00284968" w:rsidRDefault="006A513C" w:rsidP="00CE4729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1EBA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A2C53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360F1F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978015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19950C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77CB05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45A9A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4B357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12922773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E5C27" w14:textId="77777777" w:rsidR="00284968" w:rsidRDefault="006A513C" w:rsidP="00CE4729">
            <w:pPr>
              <w:spacing w:after="0" w:line="240" w:lineRule="auto"/>
            </w:pPr>
            <w:r>
              <w:t>в том числе</w:t>
            </w:r>
          </w:p>
        </w:tc>
      </w:tr>
      <w:tr w:rsidR="00284968" w14:paraId="5446FDAF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0341B" w14:textId="77777777" w:rsidR="00284968" w:rsidRDefault="006A513C" w:rsidP="00CE4729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DBB4AA" w14:textId="77777777" w:rsidR="00284968" w:rsidRDefault="006A513C" w:rsidP="00CE4729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AEDB30" w14:textId="77777777" w:rsidR="00284968" w:rsidRDefault="006A513C" w:rsidP="00CE4729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1B9CF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61E2CF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A54E3A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7EFE49" w14:textId="77777777" w:rsidR="00284968" w:rsidRDefault="006A513C" w:rsidP="00CE4729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EE1CF3" w14:textId="77777777" w:rsidR="00284968" w:rsidRDefault="006A513C" w:rsidP="00CE4729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9555D" w14:textId="77777777" w:rsidR="00284968" w:rsidRDefault="006A513C" w:rsidP="00CE4729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ACCEBE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40F8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513CB63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AEFC59" w14:textId="77777777" w:rsidR="00284968" w:rsidRDefault="006A513C" w:rsidP="00CE4729">
            <w:pPr>
              <w:spacing w:after="0" w:line="240" w:lineRule="auto"/>
            </w:pPr>
            <w:r>
              <w:t>из них</w:t>
            </w:r>
          </w:p>
        </w:tc>
      </w:tr>
      <w:tr w:rsidR="00284968" w14:paraId="1FF487E6" w14:textId="77777777" w:rsidTr="00A751CD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36E3B67" w14:textId="77777777" w:rsidR="00284968" w:rsidRDefault="006A513C" w:rsidP="00CE4729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E9BF3A" w14:textId="77777777" w:rsidR="00284968" w:rsidRDefault="006A513C" w:rsidP="00CE4729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9E1A0" w14:textId="77777777" w:rsidR="00284968" w:rsidRDefault="006A513C" w:rsidP="00CE4729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16A8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D087C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2DAED610" w14:textId="77777777" w:rsidTr="00A751CD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E5069" w14:textId="77777777" w:rsidR="00284968" w:rsidRDefault="006A513C" w:rsidP="00CE4729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2F750E" w14:textId="77777777" w:rsidR="00284968" w:rsidRDefault="006A513C" w:rsidP="00CE4729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AA7AAC" w14:textId="77777777" w:rsidR="00284968" w:rsidRDefault="006A513C" w:rsidP="00CE4729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30E821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63D6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359E157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56F377" w14:textId="77777777" w:rsidR="00284968" w:rsidRDefault="006A513C" w:rsidP="00CE4729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6D2ED" w14:textId="77777777" w:rsidR="00284968" w:rsidRDefault="006A513C" w:rsidP="00CE4729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6BEDD" w14:textId="77777777" w:rsidR="00284968" w:rsidRDefault="006A513C" w:rsidP="00CE4729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250C4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52AD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66F3E57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26688D" w14:textId="77777777" w:rsidR="00284968" w:rsidRDefault="006A513C" w:rsidP="00CE4729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5A791" w14:textId="77777777" w:rsidR="00284968" w:rsidRDefault="006A513C" w:rsidP="00CE4729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A1DF3" w14:textId="77777777" w:rsidR="00284968" w:rsidRDefault="006A513C" w:rsidP="00CE4729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DBB69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F7907F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6D24D09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B76028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09C1E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236F1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2281C2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8D0E2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6C8F16A9" w14:textId="77777777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316D" w14:textId="77777777" w:rsidR="00284968" w:rsidRDefault="006A513C" w:rsidP="00CE4729">
            <w:pPr>
              <w:spacing w:after="0" w:line="240" w:lineRule="auto"/>
            </w:pPr>
            <w:r>
              <w:t>в том числе</w:t>
            </w:r>
          </w:p>
        </w:tc>
      </w:tr>
      <w:tr w:rsidR="00284968" w14:paraId="7C0318E4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53918" w14:textId="77777777" w:rsidR="00284968" w:rsidRDefault="006A513C" w:rsidP="00CE4729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C368A" w14:textId="77777777" w:rsidR="00284968" w:rsidRDefault="006A513C" w:rsidP="00CE4729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D550C1" w14:textId="77777777" w:rsidR="00284968" w:rsidRDefault="006A513C" w:rsidP="00CE4729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7E97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321C3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BDC1A9B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EE7FA" w14:textId="77777777" w:rsidR="00284968" w:rsidRDefault="006A513C" w:rsidP="00CE4729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76331F" w14:textId="77777777" w:rsidR="00284968" w:rsidRDefault="006A513C" w:rsidP="00CE4729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3E2CF" w14:textId="77777777" w:rsidR="00284968" w:rsidRDefault="006A513C" w:rsidP="00CE4729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1020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67B6C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113D8B75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F58122" w14:textId="77777777" w:rsidR="00284968" w:rsidRDefault="006A513C" w:rsidP="00CE4729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79A24" w14:textId="77777777" w:rsidR="00284968" w:rsidRDefault="006A513C" w:rsidP="00CE4729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913809" w14:textId="77777777" w:rsidR="00284968" w:rsidRDefault="006A513C" w:rsidP="00CE4729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1F8CC2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67BFFF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09761BF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1BB7B0" w14:textId="77777777" w:rsidR="00284968" w:rsidRDefault="006A513C" w:rsidP="00CE4729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62868C" w14:textId="77777777" w:rsidR="00284968" w:rsidRDefault="006A513C" w:rsidP="00CE4729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D077C3" w14:textId="77777777" w:rsidR="00284968" w:rsidRDefault="006A513C" w:rsidP="00CE4729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F3D15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72A8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1A3649A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8DBB06" w14:textId="77777777" w:rsidR="00284968" w:rsidRDefault="006A513C" w:rsidP="00CE4729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C9876" w14:textId="77777777" w:rsidR="00284968" w:rsidRDefault="006A513C" w:rsidP="00CE4729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0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81EB6A" w14:textId="77777777" w:rsidR="00284968" w:rsidRDefault="006A513C" w:rsidP="00CE4729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127C8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02189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F2E11D6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574E00" w14:textId="77777777" w:rsidR="00284968" w:rsidRDefault="006A513C" w:rsidP="00CE4729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8189D" w14:textId="77777777" w:rsidR="00284968" w:rsidRDefault="006A513C" w:rsidP="00CE4729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B504DE" w14:textId="77777777" w:rsidR="00284968" w:rsidRDefault="006A513C" w:rsidP="00CE4729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89D93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203F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68DD230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6F1E20" w14:textId="77777777" w:rsidR="00284968" w:rsidRDefault="006A513C" w:rsidP="00CE4729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3943C" w14:textId="77777777" w:rsidR="00284968" w:rsidRDefault="006A513C" w:rsidP="00CE4729">
            <w:pPr>
              <w:spacing w:after="0" w:line="24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BA76C5" w14:textId="77777777" w:rsidR="00284968" w:rsidRDefault="006A513C" w:rsidP="00CE4729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B4D84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9ABB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22552DAF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5708C" w14:textId="77777777" w:rsidR="00284968" w:rsidRDefault="006A513C" w:rsidP="00CE4729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7BA764" w14:textId="77777777" w:rsidR="00284968" w:rsidRDefault="006A513C" w:rsidP="00CE4729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1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17CD2" w14:textId="77777777" w:rsidR="00284968" w:rsidRDefault="006A513C" w:rsidP="00CE4729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AE67CB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0B8F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9689B19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64467" w14:textId="77777777" w:rsidR="00284968" w:rsidRDefault="006A513C" w:rsidP="00CE4729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3AF53E" w14:textId="77777777" w:rsidR="00284968" w:rsidRDefault="006A513C" w:rsidP="00CE4729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DF0C7C" w14:textId="77777777" w:rsidR="00284968" w:rsidRDefault="006A513C" w:rsidP="00CE4729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EEDD64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03832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758D3DBA" w14:textId="77777777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2EC1D" w14:textId="77777777" w:rsidR="00284968" w:rsidRDefault="006A513C" w:rsidP="00CE4729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F9132A" w14:textId="77777777" w:rsidR="00284968" w:rsidRDefault="006A513C" w:rsidP="00CE4729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10B33" w14:textId="77777777" w:rsidR="00284968" w:rsidRDefault="006A513C" w:rsidP="00CE4729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F76E4D" w14:textId="77777777" w:rsidR="00284968" w:rsidRDefault="00284968" w:rsidP="00CE4729">
            <w:pPr>
              <w:snapToGrid w:val="0"/>
              <w:spacing w:after="0" w:line="240" w:lineRule="auto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F8AD1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294A3F56" w14:textId="77777777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058D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FCB2A" w14:textId="77777777" w:rsidR="00284968" w:rsidRDefault="006A513C" w:rsidP="00CE4729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1D50A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069EBF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4F57C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0264B1DC" w14:textId="77777777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C7CF1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1F3F4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4EF8BFA4" w14:textId="77777777" w:rsidR="00284968" w:rsidRDefault="006A513C" w:rsidP="00CE4729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DCD4EA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E0E2C9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90154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6C07FD31" w14:textId="77777777" w:rsidR="002C1349" w:rsidRDefault="002C1349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9892A75" w14:textId="77777777" w:rsidR="002C1349" w:rsidRDefault="006A513C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6E2E730A" w14:textId="77777777" w:rsidR="002C1349" w:rsidRDefault="002C1349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2C1349" w14:paraId="1E30593A" w14:textId="77777777" w:rsidTr="00373234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07002ABE" w14:textId="77777777" w:rsidR="002C1349" w:rsidRDefault="002C1349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2C7461EA" w14:textId="77777777" w:rsidR="002C1349" w:rsidRDefault="002C1349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7DD0BE7" w14:textId="77777777" w:rsidR="002C1349" w:rsidRDefault="002C1349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61E51BE" w14:textId="77777777" w:rsidR="002C1349" w:rsidRDefault="002C1349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1432C20A" w14:textId="77777777" w:rsidR="002C1349" w:rsidRDefault="002C1349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A4AAF34" w14:textId="77777777" w:rsidR="002C1349" w:rsidRDefault="002C1349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C1349" w14:paraId="2C45DE41" w14:textId="77777777" w:rsidTr="00373234">
        <w:trPr>
          <w:trHeight w:val="206"/>
        </w:trPr>
        <w:tc>
          <w:tcPr>
            <w:tcW w:w="4136" w:type="dxa"/>
            <w:shd w:val="clear" w:color="auto" w:fill="auto"/>
          </w:tcPr>
          <w:p w14:paraId="3FDBB8F2" w14:textId="77777777" w:rsidR="002C1349" w:rsidRDefault="002C1349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B530290" w14:textId="77777777" w:rsidR="002C1349" w:rsidRDefault="002C1349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A9648AB" w14:textId="77777777" w:rsidR="002C1349" w:rsidRDefault="002C1349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226EB9CA" w14:textId="77777777" w:rsidR="002C1349" w:rsidRDefault="002C1349" w:rsidP="00CE472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0CDA42EB" w14:textId="77777777" w:rsidR="002C1349" w:rsidRDefault="002C1349" w:rsidP="00CE4729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0F6C35E3" w14:textId="77777777" w:rsidR="00284968" w:rsidRDefault="00284968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55C09E0" w14:textId="77777777" w:rsidR="002C1349" w:rsidRDefault="002C1349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2C1349" w:rsidSect="00CE4729">
          <w:footnotePr>
            <w:numRestart w:val="eachSect"/>
          </w:footnotePr>
          <w:pgSz w:w="11907" w:h="16840"/>
          <w:pgMar w:top="1134" w:right="850" w:bottom="1134" w:left="1701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9998" w:type="dxa"/>
        <w:tblInd w:w="-34" w:type="dxa"/>
        <w:tblLook w:val="04A0" w:firstRow="1" w:lastRow="0" w:firstColumn="1" w:lastColumn="0" w:noHBand="0" w:noVBand="1"/>
      </w:tblPr>
      <w:tblGrid>
        <w:gridCol w:w="3153"/>
        <w:gridCol w:w="6845"/>
      </w:tblGrid>
      <w:tr w:rsidR="00284968" w14:paraId="4A3483CA" w14:textId="77777777">
        <w:trPr>
          <w:trHeight w:val="1422"/>
        </w:trPr>
        <w:tc>
          <w:tcPr>
            <w:tcW w:w="3153" w:type="dxa"/>
            <w:shd w:val="clear" w:color="auto" w:fill="auto"/>
          </w:tcPr>
          <w:p w14:paraId="76F3A9FE" w14:textId="77777777" w:rsidR="00284968" w:rsidRDefault="00284968" w:rsidP="00CE4729">
            <w:pPr>
              <w:pStyle w:val="ConsPlusNormal"/>
              <w:widowControl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5" w:type="dxa"/>
            <w:shd w:val="clear" w:color="auto" w:fill="auto"/>
          </w:tcPr>
          <w:p w14:paraId="7CCD6A62" w14:textId="77777777" w:rsidR="00284968" w:rsidRPr="00186B00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14</w:t>
            </w:r>
          </w:p>
          <w:p w14:paraId="6F772E34" w14:textId="77777777" w:rsidR="00284968" w:rsidRDefault="00186B00" w:rsidP="00186B00">
            <w:pPr>
              <w:pStyle w:val="ConsPlusTitle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 w:val="0"/>
                <w:bCs w:val="0"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  <w:b w:val="0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5BB0C2CF" w14:textId="77777777" w:rsidR="00284968" w:rsidRDefault="00284968" w:rsidP="00CE4729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47" w:type="dxa"/>
        <w:tblInd w:w="-34" w:type="dxa"/>
        <w:tblLook w:val="04A0" w:firstRow="1" w:lastRow="0" w:firstColumn="1" w:lastColumn="0" w:noHBand="0" w:noVBand="1"/>
      </w:tblPr>
      <w:tblGrid>
        <w:gridCol w:w="4700"/>
        <w:gridCol w:w="5247"/>
      </w:tblGrid>
      <w:tr w:rsidR="00284968" w14:paraId="360CF4C7" w14:textId="77777777">
        <w:trPr>
          <w:trHeight w:val="333"/>
        </w:trPr>
        <w:tc>
          <w:tcPr>
            <w:tcW w:w="4700" w:type="dxa"/>
            <w:tcBorders>
              <w:bottom w:val="single" w:sz="4" w:space="0" w:color="000000"/>
            </w:tcBorders>
            <w:shd w:val="clear" w:color="auto" w:fill="auto"/>
          </w:tcPr>
          <w:p w14:paraId="272E64A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  <w:shd w:val="clear" w:color="auto" w:fill="auto"/>
          </w:tcPr>
          <w:p w14:paraId="39D83243" w14:textId="77777777" w:rsidR="00284968" w:rsidRDefault="006A513C" w:rsidP="00CE4729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284968" w14:paraId="5CA06C0E" w14:textId="77777777">
        <w:trPr>
          <w:trHeight w:val="278"/>
        </w:trPr>
        <w:tc>
          <w:tcPr>
            <w:tcW w:w="9947" w:type="dxa"/>
            <w:gridSpan w:val="2"/>
            <w:shd w:val="clear" w:color="auto" w:fill="auto"/>
          </w:tcPr>
          <w:p w14:paraId="2A17583A" w14:textId="77777777" w:rsidR="00284968" w:rsidRDefault="006A513C" w:rsidP="00CE4729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 (первый (итоговый) </w:t>
            </w:r>
          </w:p>
        </w:tc>
      </w:tr>
    </w:tbl>
    <w:p w14:paraId="115E3DC4" w14:textId="77777777" w:rsidR="00284968" w:rsidRPr="00CB74EC" w:rsidRDefault="006A513C" w:rsidP="00CB74EC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CB74EC">
        <w:rPr>
          <w:rFonts w:ascii="Times New Roman" w:hAnsi="Times New Roman" w:cs="Times New Roman"/>
          <w:b/>
          <w:sz w:val="22"/>
          <w:szCs w:val="22"/>
        </w:rPr>
        <w:t>избирательного фонда кандидата</w:t>
      </w:r>
    </w:p>
    <w:tbl>
      <w:tblPr>
        <w:tblW w:w="9935" w:type="dxa"/>
        <w:tblInd w:w="-3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935"/>
      </w:tblGrid>
      <w:tr w:rsidR="00284968" w14:paraId="6FB5444E" w14:textId="77777777">
        <w:trPr>
          <w:trHeight w:val="29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14:paraId="67743229" w14:textId="77777777" w:rsidR="00284968" w:rsidRDefault="00CB74EC" w:rsidP="00CB74EC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Дополнительные выборы депутата Енисейского городского </w:t>
            </w:r>
            <w:r w:rsidR="006A513C">
              <w:rPr>
                <w:bCs w:val="0"/>
                <w:sz w:val="20"/>
                <w:szCs w:val="20"/>
              </w:rPr>
              <w:t xml:space="preserve">Совета депутатов </w:t>
            </w:r>
            <w:r>
              <w:rPr>
                <w:bCs w:val="0"/>
                <w:sz w:val="20"/>
                <w:szCs w:val="20"/>
              </w:rPr>
              <w:t xml:space="preserve">шестого созыва </w:t>
            </w:r>
            <w:r>
              <w:rPr>
                <w:bCs w:val="0"/>
                <w:sz w:val="20"/>
                <w:szCs w:val="20"/>
              </w:rPr>
              <w:br/>
              <w:t>по одномандатному избирательному округу №8</w:t>
            </w:r>
          </w:p>
        </w:tc>
      </w:tr>
      <w:tr w:rsidR="00284968" w14:paraId="5FA08C65" w14:textId="77777777">
        <w:trPr>
          <w:trHeight w:val="282"/>
        </w:trPr>
        <w:tc>
          <w:tcPr>
            <w:tcW w:w="9935" w:type="dxa"/>
            <w:tcBorders>
              <w:top w:val="single" w:sz="4" w:space="0" w:color="000000"/>
            </w:tcBorders>
            <w:shd w:val="clear" w:color="auto" w:fill="auto"/>
          </w:tcPr>
          <w:p w14:paraId="180A5661" w14:textId="77777777" w:rsidR="00284968" w:rsidRDefault="006A513C" w:rsidP="00CE472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(наименование избирательной кампании)</w:t>
            </w:r>
          </w:p>
        </w:tc>
      </w:tr>
      <w:tr w:rsidR="00284968" w14:paraId="2FE09FC1" w14:textId="77777777">
        <w:trPr>
          <w:trHeight w:val="325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14:paraId="2D36F1A2" w14:textId="77777777" w:rsidR="00284968" w:rsidRDefault="006A513C" w:rsidP="00CE4729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Семенов Александр Ильич, одномандатный избирательный округ № </w:t>
            </w:r>
            <w:r w:rsidR="00CB74EC">
              <w:rPr>
                <w:sz w:val="20"/>
                <w:szCs w:val="20"/>
              </w:rPr>
              <w:t>8</w:t>
            </w:r>
          </w:p>
        </w:tc>
      </w:tr>
      <w:tr w:rsidR="00284968" w14:paraId="3A5EAA2F" w14:textId="77777777">
        <w:trPr>
          <w:trHeight w:val="321"/>
        </w:trPr>
        <w:tc>
          <w:tcPr>
            <w:tcW w:w="9935" w:type="dxa"/>
            <w:shd w:val="clear" w:color="auto" w:fill="auto"/>
          </w:tcPr>
          <w:p w14:paraId="575D890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</w:t>
            </w:r>
            <w:r w:rsidR="00262777">
              <w:t xml:space="preserve"> номер и (или) наименование избирательного округа</w:t>
            </w:r>
            <w:r>
              <w:rPr>
                <w:sz w:val="18"/>
                <w:szCs w:val="18"/>
              </w:rPr>
              <w:t xml:space="preserve"> / наименование избирательного объединения)</w:t>
            </w:r>
          </w:p>
        </w:tc>
      </w:tr>
      <w:tr w:rsidR="00284968" w14:paraId="7267D891" w14:textId="77777777">
        <w:trPr>
          <w:trHeight w:val="309"/>
        </w:trPr>
        <w:tc>
          <w:tcPr>
            <w:tcW w:w="9935" w:type="dxa"/>
            <w:tcBorders>
              <w:bottom w:val="single" w:sz="4" w:space="0" w:color="000000"/>
            </w:tcBorders>
            <w:shd w:val="clear" w:color="auto" w:fill="auto"/>
          </w:tcPr>
          <w:p w14:paraId="5CB3A257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00000000000000000000, д</w:t>
            </w:r>
            <w:r>
              <w:rPr>
                <w:b/>
              </w:rPr>
              <w:t xml:space="preserve">ополнительный офис </w:t>
            </w:r>
            <w:r w:rsidRPr="00CB74EC">
              <w:rPr>
                <w:b/>
              </w:rPr>
              <w:t xml:space="preserve">№ </w:t>
            </w:r>
            <w:r w:rsidR="00CB74EC" w:rsidRPr="00CB74EC">
              <w:rPr>
                <w:b/>
              </w:rPr>
              <w:t>8646/0907 Красноярского отделения №8646 ПАО Сбербанк, г. Енисейск, ул. Бабкина, 26</w:t>
            </w:r>
          </w:p>
        </w:tc>
      </w:tr>
      <w:tr w:rsidR="00284968" w14:paraId="41C531CD" w14:textId="77777777">
        <w:trPr>
          <w:trHeight w:val="218"/>
        </w:trPr>
        <w:tc>
          <w:tcPr>
            <w:tcW w:w="9935" w:type="dxa"/>
            <w:shd w:val="clear" w:color="auto" w:fill="auto"/>
          </w:tcPr>
          <w:p w14:paraId="14EC214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f3"/>
                <w:sz w:val="24"/>
                <w:szCs w:val="24"/>
              </w:rPr>
              <w:footnoteReference w:id="22"/>
            </w:r>
          </w:p>
        </w:tc>
      </w:tr>
    </w:tbl>
    <w:p w14:paraId="4514683A" w14:textId="77777777" w:rsidR="00284968" w:rsidRDefault="006A513C" w:rsidP="00CE4729">
      <w:pPr>
        <w:spacing w:after="0" w:line="240" w:lineRule="auto"/>
        <w:ind w:firstLine="851"/>
        <w:jc w:val="right"/>
        <w:rPr>
          <w:b/>
        </w:rPr>
      </w:pPr>
      <w:r>
        <w:rPr>
          <w:b/>
        </w:rPr>
        <w:t>По состоянию на «</w:t>
      </w:r>
      <w:r w:rsidR="00746582">
        <w:rPr>
          <w:b/>
        </w:rPr>
        <w:t>29</w:t>
      </w:r>
      <w:r>
        <w:rPr>
          <w:b/>
        </w:rPr>
        <w:t>» сентября 202</w:t>
      </w:r>
      <w:r w:rsidR="000F0372">
        <w:rPr>
          <w:b/>
        </w:rPr>
        <w:t>2</w:t>
      </w:r>
      <w:r>
        <w:rPr>
          <w:b/>
        </w:rPr>
        <w:t xml:space="preserve"> года</w:t>
      </w:r>
    </w:p>
    <w:tbl>
      <w:tblPr>
        <w:tblW w:w="99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900"/>
        <w:gridCol w:w="1273"/>
        <w:gridCol w:w="1290"/>
      </w:tblGrid>
      <w:tr w:rsidR="00284968" w14:paraId="07200C16" w14:textId="77777777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F6258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9CABAE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72E04A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36BEB" w14:textId="77777777" w:rsidR="00284968" w:rsidRDefault="006A513C" w:rsidP="00CE4729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84968" w14:paraId="07E8A216" w14:textId="77777777">
        <w:trPr>
          <w:cantSplit/>
          <w:trHeight w:val="23"/>
        </w:trPr>
        <w:tc>
          <w:tcPr>
            <w:tcW w:w="6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7C692D" w14:textId="77777777" w:rsidR="00284968" w:rsidRDefault="006A513C" w:rsidP="00CE47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BE49A" w14:textId="77777777" w:rsidR="00284968" w:rsidRDefault="006A513C" w:rsidP="00CE47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DA829" w14:textId="77777777" w:rsidR="00284968" w:rsidRDefault="006A513C" w:rsidP="00CE472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8F9EC" w14:textId="77777777" w:rsidR="00284968" w:rsidRDefault="006A513C" w:rsidP="00CE4729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284968" w14:paraId="393A3969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EE72F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17AA9A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89617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2A70E" w14:textId="77777777" w:rsidR="00284968" w:rsidRDefault="006A513C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1 1</w:t>
            </w:r>
            <w:r w:rsidR="00A751CD">
              <w:rPr>
                <w:b/>
              </w:rPr>
              <w:t>3</w:t>
            </w:r>
            <w:r>
              <w:rPr>
                <w:b/>
              </w:rPr>
              <w:t>2 000,00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F8E7E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252AEF76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94F7C" w14:textId="77777777" w:rsidR="00284968" w:rsidRDefault="006A513C" w:rsidP="00CE4729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284968" w14:paraId="45F39F77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314A2B" w14:textId="77777777" w:rsidR="00284968" w:rsidRDefault="006A513C" w:rsidP="00CE4729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75EB1" w14:textId="77777777" w:rsidR="00284968" w:rsidRDefault="006A513C" w:rsidP="00CE4729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86493" w14:textId="77777777" w:rsidR="00284968" w:rsidRDefault="006A513C" w:rsidP="00CE4729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71EB0" w14:textId="77777777" w:rsidR="00284968" w:rsidRDefault="006A513C" w:rsidP="00CE4729">
            <w:pPr>
              <w:spacing w:after="0" w:line="240" w:lineRule="auto"/>
              <w:jc w:val="right"/>
            </w:pPr>
            <w:r>
              <w:t>8</w:t>
            </w:r>
            <w:r w:rsidR="00B87A8A">
              <w:t>3</w:t>
            </w:r>
            <w:r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1241F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B757E3F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3968C8" w14:textId="77777777" w:rsidR="00284968" w:rsidRDefault="006A513C" w:rsidP="00CE4729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284968" w14:paraId="74E32BC9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91C91" w14:textId="77777777" w:rsidR="00284968" w:rsidRDefault="006A513C" w:rsidP="00CE4729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49ACE2" w14:textId="77777777" w:rsidR="00284968" w:rsidRDefault="006A513C" w:rsidP="00CE4729">
            <w:pPr>
              <w:spacing w:after="0" w:line="240" w:lineRule="auto"/>
            </w:pPr>
            <w:r>
              <w:t xml:space="preserve">Собственные средства кандидата /избирательного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7A3B82" w14:textId="77777777" w:rsidR="00284968" w:rsidRDefault="006A513C" w:rsidP="00CE4729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49C929" w14:textId="77777777" w:rsidR="00284968" w:rsidRDefault="006A513C" w:rsidP="00CE4729">
            <w:pPr>
              <w:spacing w:after="0" w:line="240" w:lineRule="auto"/>
              <w:jc w:val="right"/>
            </w:pPr>
            <w:r>
              <w:t>150 000,00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B7090D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1700494D" w14:textId="7777777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13A5B8" w14:textId="77777777" w:rsidR="00284968" w:rsidRDefault="006A513C" w:rsidP="00CE4729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C96CAA" w14:textId="77777777" w:rsidR="00284968" w:rsidRDefault="006A513C" w:rsidP="00CE4729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5ABA62" w14:textId="77777777" w:rsidR="00284968" w:rsidRDefault="006A513C" w:rsidP="00CE4729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AD088E" w14:textId="77777777" w:rsidR="00284968" w:rsidRDefault="006A513C" w:rsidP="00CE4729">
            <w:pPr>
              <w:spacing w:after="0" w:line="240" w:lineRule="auto"/>
              <w:jc w:val="right"/>
            </w:pPr>
            <w:r>
              <w:t>500 000,00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E3050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925F304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08D975" w14:textId="77777777" w:rsidR="00284968" w:rsidRDefault="006A513C" w:rsidP="00CE4729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AFFBF" w14:textId="77777777" w:rsidR="00284968" w:rsidRDefault="006A513C" w:rsidP="00CE4729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821C9A" w14:textId="77777777" w:rsidR="00284968" w:rsidRDefault="006A513C" w:rsidP="00CE4729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90198F" w14:textId="77777777" w:rsidR="00284968" w:rsidRDefault="00B87A8A" w:rsidP="00CE4729">
            <w:pPr>
              <w:spacing w:after="0" w:line="240" w:lineRule="auto"/>
              <w:jc w:val="right"/>
            </w:pPr>
            <w:r>
              <w:t>5</w:t>
            </w:r>
            <w:r w:rsidR="006A513C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16614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33CA22F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E8D3EB" w14:textId="77777777" w:rsidR="00284968" w:rsidRDefault="006A513C" w:rsidP="00CE4729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6B4B0" w14:textId="77777777" w:rsidR="00284968" w:rsidRDefault="006A513C" w:rsidP="00CE4729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EA75D" w14:textId="77777777" w:rsidR="00284968" w:rsidRDefault="006A513C" w:rsidP="00CE4729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079C69" w14:textId="77777777" w:rsidR="00284968" w:rsidRDefault="006A513C" w:rsidP="00CE4729">
            <w:pPr>
              <w:spacing w:after="0" w:line="240" w:lineRule="auto"/>
              <w:jc w:val="right"/>
            </w:pPr>
            <w:r>
              <w:t>130 000,00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084B4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6921D8A" w14:textId="77777777">
        <w:trPr>
          <w:cantSplit/>
          <w:trHeight w:val="42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26B22D" w14:textId="77777777" w:rsidR="00284968" w:rsidRDefault="006A513C" w:rsidP="00CE4729">
            <w:pPr>
              <w:spacing w:after="0" w:line="240" w:lineRule="auto"/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E3EAA" w14:textId="77777777" w:rsidR="00284968" w:rsidRDefault="006A513C" w:rsidP="00CE4729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f3"/>
                <w:sz w:val="24"/>
                <w:szCs w:val="24"/>
              </w:rPr>
              <w:footnoteReference w:id="23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6E330" w14:textId="77777777" w:rsidR="00284968" w:rsidRDefault="006A513C" w:rsidP="00CE4729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4683B3" w14:textId="77777777" w:rsidR="00284968" w:rsidRDefault="00B87A8A" w:rsidP="00CE4729">
            <w:pPr>
              <w:spacing w:after="0" w:line="240" w:lineRule="auto"/>
              <w:jc w:val="right"/>
            </w:pPr>
            <w:r>
              <w:t>30</w:t>
            </w:r>
            <w:r w:rsidR="006A513C">
              <w:t>2 000,00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374D01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09F37AE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432D8" w14:textId="77777777" w:rsidR="00284968" w:rsidRDefault="006A513C" w:rsidP="00CE4729">
            <w:pPr>
              <w:spacing w:after="0" w:line="240" w:lineRule="auto"/>
            </w:pPr>
            <w:r>
              <w:t xml:space="preserve">из них </w:t>
            </w:r>
          </w:p>
        </w:tc>
      </w:tr>
      <w:tr w:rsidR="00284968" w14:paraId="2D17F94D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7ABF4" w14:textId="77777777" w:rsidR="00284968" w:rsidRDefault="006A513C" w:rsidP="00CE4729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CB41D" w14:textId="77777777" w:rsidR="00284968" w:rsidRDefault="006A513C" w:rsidP="00CE4729">
            <w:pPr>
              <w:spacing w:after="0" w:line="240" w:lineRule="auto"/>
            </w:pPr>
            <w:r>
              <w:t xml:space="preserve">Собственные средства кандидата / избирательного объединения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6A74F" w14:textId="77777777" w:rsidR="00284968" w:rsidRDefault="006A513C" w:rsidP="00CE4729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9D5551" w14:textId="77777777" w:rsidR="00284968" w:rsidRDefault="006A513C" w:rsidP="00CE4729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EF98A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95FBA59" w14:textId="7777777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C3D478" w14:textId="77777777" w:rsidR="00284968" w:rsidRDefault="006A513C" w:rsidP="00CE4729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ABCBC" w14:textId="77777777" w:rsidR="00284968" w:rsidRDefault="006A513C" w:rsidP="00CE4729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75A88" w14:textId="77777777" w:rsidR="00284968" w:rsidRDefault="006A513C" w:rsidP="00CE4729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8CBFA" w14:textId="77777777" w:rsidR="00284968" w:rsidRDefault="006A513C" w:rsidP="00CE4729">
            <w:pPr>
              <w:spacing w:after="0" w:line="240" w:lineRule="auto"/>
              <w:jc w:val="right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614FC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C846A71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7CC803" w14:textId="77777777" w:rsidR="00284968" w:rsidRDefault="006A513C" w:rsidP="00CE4729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121991" w14:textId="77777777" w:rsidR="00284968" w:rsidRDefault="006A513C" w:rsidP="00CE4729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BC0E4" w14:textId="77777777" w:rsidR="00284968" w:rsidRDefault="006A513C" w:rsidP="00CE4729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3D646" w14:textId="77777777" w:rsidR="00284968" w:rsidRDefault="00B87A8A" w:rsidP="00CE4729">
            <w:pPr>
              <w:spacing w:after="0" w:line="240" w:lineRule="auto"/>
              <w:jc w:val="right"/>
            </w:pPr>
            <w:r>
              <w:t>6</w:t>
            </w:r>
            <w:r w:rsidR="006A513C">
              <w:t>7 000,00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0276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35E3AE75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F44A97" w14:textId="77777777" w:rsidR="00284968" w:rsidRDefault="006A513C" w:rsidP="00CE4729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DE5F05" w14:textId="77777777" w:rsidR="00284968" w:rsidRDefault="006A513C" w:rsidP="00CE4729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00654" w14:textId="77777777" w:rsidR="00284968" w:rsidRDefault="006A513C" w:rsidP="00CE4729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2F913E" w14:textId="77777777" w:rsidR="00284968" w:rsidRDefault="006A513C" w:rsidP="00CE4729">
            <w:pPr>
              <w:spacing w:after="0" w:line="240" w:lineRule="auto"/>
              <w:jc w:val="right"/>
            </w:pPr>
            <w:r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3D15C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CBC0D08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897E4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D7FA6B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EA69F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3B141B" w14:textId="77777777" w:rsidR="00284968" w:rsidRDefault="00B87A8A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312</w:t>
            </w:r>
            <w:r w:rsidR="006A513C">
              <w:rPr>
                <w:b/>
              </w:rPr>
              <w:t>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7F0A53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7269C728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CE7EB" w14:textId="77777777" w:rsidR="00284968" w:rsidRDefault="006A513C" w:rsidP="00CE4729">
            <w:pPr>
              <w:spacing w:after="0" w:line="240" w:lineRule="auto"/>
            </w:pPr>
            <w:r>
              <w:t>в том числе</w:t>
            </w:r>
          </w:p>
        </w:tc>
      </w:tr>
      <w:tr w:rsidR="00284968" w14:paraId="2D04CAE7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A50DA" w14:textId="77777777" w:rsidR="00284968" w:rsidRDefault="006A513C" w:rsidP="00CE4729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CC96D6" w14:textId="77777777" w:rsidR="00284968" w:rsidRDefault="006A513C" w:rsidP="00CE4729">
            <w:pPr>
              <w:spacing w:after="0" w:line="240" w:lineRule="auto"/>
            </w:pPr>
            <w:r>
              <w:t>Перечислено в доход местного бюджета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C348D7" w14:textId="77777777" w:rsidR="00284968" w:rsidRDefault="006A513C" w:rsidP="00CE4729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CE2350" w14:textId="77777777" w:rsidR="00284968" w:rsidRDefault="006A513C" w:rsidP="00CE4729">
            <w:pPr>
              <w:spacing w:after="0" w:line="240" w:lineRule="auto"/>
              <w:jc w:val="right"/>
            </w:pPr>
            <w:r>
              <w:t>2 000,00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DB1A5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C2C4EAD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E8D018" w14:textId="77777777" w:rsidR="00284968" w:rsidRDefault="006A513C" w:rsidP="00CE4729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83E9D5" w14:textId="77777777" w:rsidR="00284968" w:rsidRDefault="006A513C" w:rsidP="00CE4729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AE644C" w14:textId="77777777" w:rsidR="00284968" w:rsidRDefault="006A513C" w:rsidP="00CE4729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4AA23C" w14:textId="77777777" w:rsidR="00284968" w:rsidRDefault="00B87A8A" w:rsidP="00CE4729">
            <w:pPr>
              <w:spacing w:after="0" w:line="240" w:lineRule="auto"/>
              <w:jc w:val="right"/>
            </w:pPr>
            <w:r>
              <w:t>300</w:t>
            </w:r>
            <w:r w:rsidR="006A513C">
              <w:t xml:space="preserve">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3E9D7C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F56C53D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31844" w14:textId="77777777" w:rsidR="00284968" w:rsidRDefault="006A513C" w:rsidP="00CE4729">
            <w:pPr>
              <w:spacing w:after="0" w:line="240" w:lineRule="auto"/>
            </w:pPr>
            <w:r>
              <w:t>из них</w:t>
            </w:r>
          </w:p>
        </w:tc>
      </w:tr>
      <w:tr w:rsidR="00284968" w14:paraId="3F0CFC52" w14:textId="7777777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D99B82" w14:textId="77777777" w:rsidR="00284968" w:rsidRDefault="006A513C" w:rsidP="00CE4729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2FCF3A" w14:textId="77777777" w:rsidR="00284968" w:rsidRDefault="006A513C" w:rsidP="00CE4729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2DA76F" w14:textId="77777777" w:rsidR="00284968" w:rsidRDefault="006A513C" w:rsidP="00CE4729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7D0C1D" w14:textId="77777777" w:rsidR="00284968" w:rsidRDefault="006A513C" w:rsidP="00CE4729">
            <w:pPr>
              <w:spacing w:after="0" w:line="240" w:lineRule="auto"/>
              <w:jc w:val="right"/>
            </w:pPr>
            <w:r>
              <w:t>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46969E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0CFE693B" w14:textId="77777777">
        <w:trPr>
          <w:cantSplit/>
          <w:trHeight w:val="3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38B638" w14:textId="77777777" w:rsidR="00284968" w:rsidRDefault="006A513C" w:rsidP="00CE4729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379C7" w14:textId="77777777" w:rsidR="00284968" w:rsidRDefault="006A513C" w:rsidP="00CE4729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53B5CF" w14:textId="77777777" w:rsidR="00284968" w:rsidRDefault="006A513C" w:rsidP="00CE4729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72C354" w14:textId="77777777" w:rsidR="00284968" w:rsidRDefault="006A513C" w:rsidP="00CE4729">
            <w:pPr>
              <w:spacing w:after="0" w:line="240" w:lineRule="auto"/>
              <w:jc w:val="right"/>
            </w:pPr>
            <w:r>
              <w:t>235 000,00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BC5465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598EA57D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17BB4D" w14:textId="77777777" w:rsidR="00284968" w:rsidRDefault="006A513C" w:rsidP="00CE4729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793BAA" w14:textId="77777777" w:rsidR="00284968" w:rsidRDefault="006A513C" w:rsidP="00CE4729">
            <w:pPr>
              <w:spacing w:after="0" w:line="240" w:lineRule="auto"/>
            </w:pPr>
            <w:r>
              <w:t>Средств, поступивших с превышением предельного размера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F28F32" w14:textId="77777777" w:rsidR="00284968" w:rsidRDefault="006A513C" w:rsidP="00CE4729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6C51F9" w14:textId="77777777" w:rsidR="00284968" w:rsidRDefault="00B87A8A" w:rsidP="00CE4729">
            <w:pPr>
              <w:spacing w:after="0" w:line="240" w:lineRule="auto"/>
              <w:jc w:val="right"/>
            </w:pPr>
            <w:r>
              <w:t>6</w:t>
            </w:r>
            <w:r w:rsidR="006A513C">
              <w:t>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918B02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66874340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F9D7A" w14:textId="77777777" w:rsidR="00284968" w:rsidRDefault="006A513C" w:rsidP="00CE4729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92ED4" w14:textId="77777777" w:rsidR="00284968" w:rsidRDefault="006A513C" w:rsidP="00CE4729">
            <w:pPr>
              <w:spacing w:after="0" w:line="240" w:lineRule="auto"/>
            </w:pPr>
            <w:r>
              <w:t xml:space="preserve">Возвращено жертвователям денежных средств, поступивших в установленном порядке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6F3B" w14:textId="77777777" w:rsidR="00284968" w:rsidRDefault="006A513C" w:rsidP="00CE4729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65F9B6" w14:textId="77777777" w:rsidR="00284968" w:rsidRDefault="006A513C" w:rsidP="00CE4729">
            <w:pPr>
              <w:spacing w:after="0" w:line="240" w:lineRule="auto"/>
              <w:jc w:val="right"/>
            </w:pPr>
            <w:r>
              <w:t>10 000,00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97557" w14:textId="77777777" w:rsidR="00284968" w:rsidRDefault="00284968" w:rsidP="00CE4729">
            <w:pPr>
              <w:snapToGrid w:val="0"/>
              <w:spacing w:after="0" w:line="240" w:lineRule="auto"/>
            </w:pPr>
          </w:p>
        </w:tc>
      </w:tr>
      <w:tr w:rsidR="00284968" w14:paraId="4192935C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2BD460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F56D2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327828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383D0B" w14:textId="77777777" w:rsidR="00284968" w:rsidRDefault="006A513C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800 650,00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AB6C7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479E08F5" w14:textId="77777777">
        <w:trPr>
          <w:cantSplit/>
          <w:trHeight w:val="23"/>
        </w:trPr>
        <w:tc>
          <w:tcPr>
            <w:tcW w:w="99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2C0A90" w14:textId="77777777" w:rsidR="00284968" w:rsidRDefault="006A513C" w:rsidP="00CE4729">
            <w:pPr>
              <w:spacing w:after="0" w:line="240" w:lineRule="auto"/>
            </w:pPr>
            <w:r>
              <w:t>в том числе</w:t>
            </w:r>
          </w:p>
        </w:tc>
      </w:tr>
      <w:tr w:rsidR="00284968" w14:paraId="67DD3D60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A8642" w14:textId="77777777" w:rsidR="00284968" w:rsidRDefault="006A513C" w:rsidP="00CE4729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8D50FE" w14:textId="77777777" w:rsidR="00284968" w:rsidRDefault="006A513C" w:rsidP="00CE4729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68F0E6" w14:textId="77777777" w:rsidR="00284968" w:rsidRDefault="006A513C" w:rsidP="00CE4729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EE6C1C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79 500,00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67617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23D53FF7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870CE" w14:textId="77777777" w:rsidR="00284968" w:rsidRDefault="006A513C" w:rsidP="00CE4729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5C5C03" w14:textId="77777777" w:rsidR="00284968" w:rsidRDefault="006A513C" w:rsidP="00CE4729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2BC61" w14:textId="77777777" w:rsidR="00284968" w:rsidRDefault="006A513C" w:rsidP="00CE4729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418E30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87CB7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3E8F364E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3A525" w14:textId="77777777" w:rsidR="00284968" w:rsidRDefault="006A513C" w:rsidP="00CE4729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E3620B" w14:textId="77777777" w:rsidR="00284968" w:rsidRDefault="006A513C" w:rsidP="00CE4729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352586" w14:textId="77777777" w:rsidR="00284968" w:rsidRDefault="006A513C" w:rsidP="00CE4729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D6451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163 000,00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2E3AB6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19633496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2319AE" w14:textId="77777777" w:rsidR="00284968" w:rsidRDefault="006A513C" w:rsidP="00CE4729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9CE102" w14:textId="77777777" w:rsidR="00284968" w:rsidRDefault="006A513C" w:rsidP="00CE4729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0D76D" w14:textId="77777777" w:rsidR="00284968" w:rsidRDefault="006A513C" w:rsidP="00CE4729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5584D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115 900,00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19446F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193F2576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E5254E" w14:textId="77777777" w:rsidR="00284968" w:rsidRDefault="006A513C" w:rsidP="00CE4729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D4C767" w14:textId="77777777" w:rsidR="00284968" w:rsidRDefault="006A513C" w:rsidP="00CE4729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4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F27862" w14:textId="77777777" w:rsidR="00284968" w:rsidRDefault="006A513C" w:rsidP="00CE4729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129C2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ABCF5E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1688C80D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8CF151" w14:textId="77777777" w:rsidR="00284968" w:rsidRDefault="006A513C" w:rsidP="00CE4729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1274EA" w14:textId="77777777" w:rsidR="00284968" w:rsidRDefault="006A513C" w:rsidP="00CE4729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1BE93C" w14:textId="77777777" w:rsidR="00284968" w:rsidRDefault="006A513C" w:rsidP="00CE4729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CF6D6E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5C523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667EFBCA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6F69C6" w14:textId="77777777" w:rsidR="00284968" w:rsidRDefault="006A513C" w:rsidP="00CE4729">
            <w:pPr>
              <w:spacing w:after="0" w:line="24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399C9C" w14:textId="77777777" w:rsidR="00284968" w:rsidRDefault="006A513C" w:rsidP="00CE4729">
            <w:pPr>
              <w:spacing w:after="0" w:line="24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39D1AF" w14:textId="77777777" w:rsidR="00284968" w:rsidRDefault="006A513C" w:rsidP="00CE4729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DE537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30 000,00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F4321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05729E7B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8E5411" w14:textId="77777777" w:rsidR="00284968" w:rsidRDefault="006A513C" w:rsidP="00CE4729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3BE84A" w14:textId="77777777" w:rsidR="00284968" w:rsidRDefault="006A513C" w:rsidP="00CE4729">
            <w:pPr>
              <w:spacing w:after="0" w:line="240" w:lineRule="auto"/>
            </w:pPr>
            <w:r>
              <w:t xml:space="preserve">На оплату работ (услуг) информационного и </w:t>
            </w:r>
            <w:r>
              <w:br/>
              <w:t xml:space="preserve">консультационного характера </w:t>
            </w:r>
            <w:r>
              <w:rPr>
                <w:rStyle w:val="af3"/>
                <w:rFonts w:ascii="Symbol" w:eastAsia="Symbol" w:hAnsi="Symbol" w:cs="Symbol"/>
                <w:bCs/>
                <w:sz w:val="22"/>
                <w:szCs w:val="22"/>
              </w:rPr>
              <w:footnoteReference w:id="25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B501A" w14:textId="77777777" w:rsidR="00284968" w:rsidRDefault="006A513C" w:rsidP="00CE4729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CBA88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26 450,00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CB904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141B1357" w14:textId="7777777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3687DD" w14:textId="77777777" w:rsidR="00284968" w:rsidRDefault="006A513C" w:rsidP="00CE4729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06DF15" w14:textId="77777777" w:rsidR="00284968" w:rsidRDefault="006A513C" w:rsidP="00CE4729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A91282" w14:textId="77777777" w:rsidR="00284968" w:rsidRDefault="006A513C" w:rsidP="00CE4729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7AB98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205 800,00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E99B1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6E65DD4C" w14:textId="77777777">
        <w:trPr>
          <w:cantSplit/>
          <w:trHeight w:val="30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1A3C7" w14:textId="77777777" w:rsidR="00284968" w:rsidRDefault="006A513C" w:rsidP="00CE4729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B50BD2" w14:textId="77777777" w:rsidR="00284968" w:rsidRDefault="006A513C" w:rsidP="00CE4729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933AF4" w14:textId="77777777" w:rsidR="00284968" w:rsidRDefault="006A513C" w:rsidP="00CE4729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4956F0" w14:textId="77777777" w:rsidR="00284968" w:rsidRDefault="006A513C" w:rsidP="00CE472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992D25" w14:textId="77777777" w:rsidR="00284968" w:rsidRDefault="00284968" w:rsidP="00CE4729">
            <w:pPr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284968" w14:paraId="345DD75F" w14:textId="77777777">
        <w:trPr>
          <w:cantSplit/>
          <w:trHeight w:val="2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E7AC5C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CC3A16" w14:textId="77777777" w:rsidR="00284968" w:rsidRDefault="006A513C" w:rsidP="00CE47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DD30B6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2A457" w14:textId="77777777" w:rsidR="00284968" w:rsidRDefault="00B87A8A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A513C">
              <w:rPr>
                <w:b/>
              </w:rPr>
              <w:t>9 350,00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75894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284968" w14:paraId="49AEDB70" w14:textId="77777777">
        <w:trPr>
          <w:cantSplit/>
          <w:trHeight w:val="2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C146F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88D49" w14:textId="77777777" w:rsidR="00284968" w:rsidRDefault="006A513C" w:rsidP="00CE4729">
            <w:pPr>
              <w:spacing w:after="0" w:line="240" w:lineRule="auto"/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</w:t>
            </w: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114BE" w14:textId="77777777" w:rsidR="00284968" w:rsidRDefault="006A513C" w:rsidP="00CE47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659418" w14:textId="77777777" w:rsidR="00284968" w:rsidRDefault="006A513C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F12BF" w14:textId="77777777" w:rsidR="00284968" w:rsidRDefault="00284968" w:rsidP="00CE4729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54253E6A" w14:textId="77777777" w:rsidR="00007388" w:rsidRDefault="00007388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3D84379" w14:textId="77777777" w:rsidR="00284968" w:rsidRDefault="006A513C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0AA14011" w14:textId="77777777" w:rsidR="00C12A82" w:rsidRDefault="00C12A82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885" w:type="dxa"/>
        <w:tblLook w:val="04A0" w:firstRow="1" w:lastRow="0" w:firstColumn="1" w:lastColumn="0" w:noHBand="0" w:noVBand="1"/>
      </w:tblPr>
      <w:tblGrid>
        <w:gridCol w:w="3954"/>
        <w:gridCol w:w="719"/>
        <w:gridCol w:w="2876"/>
        <w:gridCol w:w="359"/>
        <w:gridCol w:w="1977"/>
      </w:tblGrid>
      <w:tr w:rsidR="00C12A82" w14:paraId="6D8F8D43" w14:textId="77777777" w:rsidTr="00373234">
        <w:trPr>
          <w:trHeight w:val="347"/>
        </w:trPr>
        <w:tc>
          <w:tcPr>
            <w:tcW w:w="3954" w:type="dxa"/>
            <w:shd w:val="clear" w:color="auto" w:fill="auto"/>
            <w:vAlign w:val="bottom"/>
          </w:tcPr>
          <w:p w14:paraId="67238E1C" w14:textId="77777777" w:rsidR="00C12A82" w:rsidRDefault="00C12A82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19" w:type="dxa"/>
            <w:shd w:val="clear" w:color="auto" w:fill="auto"/>
          </w:tcPr>
          <w:p w14:paraId="5A0FC261" w14:textId="77777777" w:rsidR="00C12A82" w:rsidRDefault="00C12A82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7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A0E6E5" w14:textId="77777777" w:rsidR="00C12A82" w:rsidRDefault="00C12A82" w:rsidP="00CE4729">
            <w:pPr>
              <w:pStyle w:val="ConsNormal"/>
              <w:spacing w:after="0" w:line="240" w:lineRule="auto"/>
              <w:jc w:val="right"/>
              <w:rPr>
                <w:b/>
                <w:sz w:val="20"/>
              </w:rPr>
            </w:pPr>
          </w:p>
          <w:p w14:paraId="1CC6A900" w14:textId="77777777" w:rsidR="00C12A82" w:rsidRDefault="00746582" w:rsidP="00CE4729">
            <w:pPr>
              <w:pStyle w:val="ConsNormal"/>
              <w:spacing w:after="0" w:line="240" w:lineRule="auto"/>
              <w:jc w:val="right"/>
            </w:pPr>
            <w:r>
              <w:rPr>
                <w:b/>
                <w:sz w:val="20"/>
              </w:rPr>
              <w:t>30</w:t>
            </w:r>
            <w:r w:rsidR="00C12A82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09</w:t>
            </w:r>
            <w:r w:rsidR="00C12A82">
              <w:rPr>
                <w:b/>
                <w:sz w:val="20"/>
              </w:rPr>
              <w:t>.202</w:t>
            </w:r>
            <w:r w:rsidR="000F0372">
              <w:rPr>
                <w:b/>
                <w:sz w:val="20"/>
              </w:rPr>
              <w:t>2</w:t>
            </w:r>
            <w:r w:rsidR="00C12A82">
              <w:rPr>
                <w:b/>
                <w:sz w:val="20"/>
              </w:rPr>
              <w:t xml:space="preserve"> г</w:t>
            </w:r>
            <w:r w:rsidR="00C12A82">
              <w:rPr>
                <w:sz w:val="20"/>
              </w:rPr>
              <w:t>.</w:t>
            </w:r>
          </w:p>
        </w:tc>
        <w:tc>
          <w:tcPr>
            <w:tcW w:w="359" w:type="dxa"/>
            <w:shd w:val="clear" w:color="auto" w:fill="auto"/>
          </w:tcPr>
          <w:p w14:paraId="0C4E1542" w14:textId="77777777" w:rsidR="00C12A82" w:rsidRDefault="00C12A82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197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A92378E" w14:textId="77777777" w:rsidR="00C12A82" w:rsidRDefault="00C12A82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  <w:p w14:paraId="466A0D5D" w14:textId="77777777" w:rsidR="00C12A82" w:rsidRDefault="00C12A82" w:rsidP="00CE4729">
            <w:pPr>
              <w:pStyle w:val="ConsNormal"/>
              <w:spacing w:after="0"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А.И. Семенов</w:t>
            </w:r>
          </w:p>
        </w:tc>
      </w:tr>
      <w:tr w:rsidR="00C12A82" w14:paraId="1B9B5FCE" w14:textId="77777777" w:rsidTr="00373234">
        <w:trPr>
          <w:trHeight w:val="234"/>
        </w:trPr>
        <w:tc>
          <w:tcPr>
            <w:tcW w:w="3954" w:type="dxa"/>
            <w:shd w:val="clear" w:color="auto" w:fill="auto"/>
          </w:tcPr>
          <w:p w14:paraId="372B336F" w14:textId="77777777" w:rsidR="00C12A82" w:rsidRDefault="00C12A82" w:rsidP="00CE4729">
            <w:pPr>
              <w:pStyle w:val="ConsNormal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19" w:type="dxa"/>
            <w:shd w:val="clear" w:color="auto" w:fill="auto"/>
          </w:tcPr>
          <w:p w14:paraId="0F60F8FA" w14:textId="77777777" w:rsidR="00C12A82" w:rsidRDefault="00C12A82" w:rsidP="00CE4729">
            <w:pPr>
              <w:pStyle w:val="ConsNormal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876" w:type="dxa"/>
            <w:tcBorders>
              <w:top w:val="single" w:sz="4" w:space="0" w:color="000000"/>
            </w:tcBorders>
            <w:shd w:val="clear" w:color="auto" w:fill="auto"/>
          </w:tcPr>
          <w:p w14:paraId="163C4585" w14:textId="77777777" w:rsidR="00C12A82" w:rsidRDefault="00C12A82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59" w:type="dxa"/>
            <w:shd w:val="clear" w:color="auto" w:fill="auto"/>
          </w:tcPr>
          <w:p w14:paraId="2143C9B9" w14:textId="77777777" w:rsidR="00C12A82" w:rsidRDefault="00C12A82" w:rsidP="00CE472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4" w:space="0" w:color="000000"/>
            </w:tcBorders>
            <w:shd w:val="clear" w:color="auto" w:fill="auto"/>
          </w:tcPr>
          <w:p w14:paraId="409E7FD8" w14:textId="77777777" w:rsidR="00C12A82" w:rsidRDefault="00C12A82" w:rsidP="00CE4729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32B72F9D" w14:textId="77777777" w:rsidR="00C12A82" w:rsidRDefault="00C12A82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8AA6257" w14:textId="77777777" w:rsidR="00C12A82" w:rsidRDefault="00C12A82" w:rsidP="00CE4729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C12A82" w:rsidSect="00CE4729">
          <w:footnotePr>
            <w:numRestart w:val="eachSect"/>
          </w:footnotePr>
          <w:pgSz w:w="11907" w:h="16840"/>
          <w:pgMar w:top="1134" w:right="850" w:bottom="1134" w:left="1701" w:header="567" w:footer="0" w:gutter="0"/>
          <w:pgNumType w:start="1"/>
          <w:cols w:space="720"/>
          <w:formProt w:val="0"/>
          <w:titlePg/>
          <w:docGrid w:linePitch="100"/>
        </w:sectPr>
      </w:pPr>
    </w:p>
    <w:tbl>
      <w:tblPr>
        <w:tblW w:w="10026" w:type="dxa"/>
        <w:tblLayout w:type="fixed"/>
        <w:tblLook w:val="04A0" w:firstRow="1" w:lastRow="0" w:firstColumn="1" w:lastColumn="0" w:noHBand="0" w:noVBand="1"/>
      </w:tblPr>
      <w:tblGrid>
        <w:gridCol w:w="4248"/>
        <w:gridCol w:w="5778"/>
      </w:tblGrid>
      <w:tr w:rsidR="00284968" w14:paraId="551A0C19" w14:textId="77777777">
        <w:trPr>
          <w:trHeight w:val="1540"/>
        </w:trPr>
        <w:tc>
          <w:tcPr>
            <w:tcW w:w="4248" w:type="dxa"/>
          </w:tcPr>
          <w:p w14:paraId="7B8B884E" w14:textId="77777777" w:rsidR="00284968" w:rsidRDefault="00284968" w:rsidP="00CE4729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78" w:type="dxa"/>
          </w:tcPr>
          <w:p w14:paraId="32F91D56" w14:textId="77777777" w:rsidR="00284968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Приложение № 15</w:t>
            </w:r>
          </w:p>
          <w:p w14:paraId="19E72F9B" w14:textId="77777777" w:rsidR="00284968" w:rsidRPr="00186B00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634EFD29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53052E" w14:textId="77777777" w:rsidR="00284968" w:rsidRDefault="006A513C" w:rsidP="00CE4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</w:p>
    <w:p w14:paraId="53FA9625" w14:textId="77777777" w:rsidR="00284968" w:rsidRDefault="006A513C" w:rsidP="00CE4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первичных финансовых документов, прилагаемых</w:t>
      </w:r>
    </w:p>
    <w:p w14:paraId="4F5EDA83" w14:textId="77777777" w:rsidR="00284968" w:rsidRDefault="006A513C" w:rsidP="00CE4729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 итоговому финансовому отчету кандидата, избирательного объединения</w:t>
      </w:r>
    </w:p>
    <w:p w14:paraId="04F1C1F7" w14:textId="77777777" w:rsidR="00284968" w:rsidRDefault="00284968" w:rsidP="00CE4729">
      <w:pPr>
        <w:spacing w:after="0" w:line="240" w:lineRule="auto"/>
      </w:pPr>
    </w:p>
    <w:p w14:paraId="49AAC332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Выписки кредитной организации по специальному избирательному счету соответствующего избирательного фонда;</w:t>
      </w:r>
    </w:p>
    <w:p w14:paraId="370F4449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добровольных пожертвований граждан, юридических лиц;</w:t>
      </w:r>
    </w:p>
    <w:p w14:paraId="5FBB664E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</w:t>
      </w:r>
      <w:r w:rsidR="00CB74EC">
        <w:rPr>
          <w:sz w:val="28"/>
          <w:szCs w:val="28"/>
        </w:rPr>
        <w:t>е собственных средств кандидата</w:t>
      </w:r>
      <w:r>
        <w:rPr>
          <w:sz w:val="28"/>
          <w:szCs w:val="28"/>
        </w:rPr>
        <w:t>; средств, которые выделены кандидату выдвинувшим его избирательным объединением;</w:t>
      </w:r>
    </w:p>
    <w:p w14:paraId="3350AA9C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 переводе денежных средств на возврат неиспользованных средств соответствующего избирательного фонда;</w:t>
      </w:r>
    </w:p>
    <w:p w14:paraId="38ADE835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договоры на выполнение работ (оказание услуг);</w:t>
      </w:r>
    </w:p>
    <w:p w14:paraId="02B20250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счета (счета-фактуры);</w:t>
      </w:r>
    </w:p>
    <w:p w14:paraId="020F6E5D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накладные на получение товаров;</w:t>
      </w:r>
    </w:p>
    <w:p w14:paraId="25099B37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акты о выполнении работ (оказании услуг);</w:t>
      </w:r>
    </w:p>
    <w:p w14:paraId="7C9444A5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расходные и приходные кассовые ордера;</w:t>
      </w:r>
    </w:p>
    <w:p w14:paraId="5F1A64ED" w14:textId="77777777" w:rsidR="00284968" w:rsidRDefault="006A513C" w:rsidP="00CE472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чеки контрольно-кассовых машин.</w:t>
      </w:r>
    </w:p>
    <w:p w14:paraId="129EC306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</w:rPr>
      </w:pPr>
    </w:p>
    <w:p w14:paraId="6FAC785F" w14:textId="77777777" w:rsidR="00284968" w:rsidRDefault="00284968" w:rsidP="00CE4729">
      <w:pPr>
        <w:spacing w:after="0" w:line="240" w:lineRule="auto"/>
        <w:rPr>
          <w:sz w:val="24"/>
          <w:szCs w:val="24"/>
          <w:lang w:val="en-US"/>
        </w:rPr>
        <w:sectPr w:rsidR="00284968" w:rsidSect="00CE4729">
          <w:footnotePr>
            <w:numRestart w:val="eachSect"/>
          </w:footnotePr>
          <w:pgSz w:w="11907" w:h="16840"/>
          <w:pgMar w:top="1134" w:right="850" w:bottom="1134" w:left="1701" w:header="709" w:footer="0" w:gutter="0"/>
          <w:cols w:space="720"/>
          <w:formProt w:val="0"/>
          <w:titlePg/>
          <w:docGrid w:linePitch="272"/>
        </w:sectPr>
      </w:pPr>
    </w:p>
    <w:tbl>
      <w:tblPr>
        <w:tblW w:w="10003" w:type="dxa"/>
        <w:tblLayout w:type="fixed"/>
        <w:tblLook w:val="04A0" w:firstRow="1" w:lastRow="0" w:firstColumn="1" w:lastColumn="0" w:noHBand="0" w:noVBand="1"/>
      </w:tblPr>
      <w:tblGrid>
        <w:gridCol w:w="4238"/>
        <w:gridCol w:w="5765"/>
      </w:tblGrid>
      <w:tr w:rsidR="00284968" w14:paraId="6F6CF0C0" w14:textId="77777777">
        <w:trPr>
          <w:trHeight w:val="1529"/>
        </w:trPr>
        <w:tc>
          <w:tcPr>
            <w:tcW w:w="4238" w:type="dxa"/>
          </w:tcPr>
          <w:p w14:paraId="4692C162" w14:textId="77777777" w:rsidR="00284968" w:rsidRDefault="00284968" w:rsidP="00CE4729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65" w:type="dxa"/>
          </w:tcPr>
          <w:p w14:paraId="0711A399" w14:textId="77777777" w:rsidR="00284968" w:rsidRPr="00186B00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16</w:t>
            </w:r>
          </w:p>
          <w:p w14:paraId="4ABDD3A3" w14:textId="77777777" w:rsidR="00284968" w:rsidRPr="00186B00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415CDC1A" w14:textId="77777777" w:rsidR="00284968" w:rsidRDefault="00284968" w:rsidP="00CE4729">
      <w:pPr>
        <w:spacing w:after="0" w:line="240" w:lineRule="auto"/>
      </w:pPr>
    </w:p>
    <w:p w14:paraId="2274B015" w14:textId="77777777" w:rsidR="00284968" w:rsidRDefault="00284968" w:rsidP="00CE4729">
      <w:pPr>
        <w:pStyle w:val="ConsPlusNormal"/>
        <w:widowControl/>
        <w:spacing w:after="0" w:line="240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193D8E9" w14:textId="77777777" w:rsidR="00284968" w:rsidRDefault="006A513C" w:rsidP="00CE4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Опись </w:t>
      </w:r>
    </w:p>
    <w:p w14:paraId="4FF56731" w14:textId="77777777" w:rsidR="00284968" w:rsidRDefault="006A513C" w:rsidP="00CE4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 и материалов, прилагаемых к итоговому</w:t>
      </w:r>
    </w:p>
    <w:p w14:paraId="1484A915" w14:textId="77777777" w:rsidR="00284968" w:rsidRDefault="00CB74EC" w:rsidP="00CE47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финансовому отчету кандидата</w:t>
      </w:r>
      <w:r w:rsidR="006A513C">
        <w:rPr>
          <w:b/>
          <w:sz w:val="28"/>
          <w:szCs w:val="28"/>
        </w:rPr>
        <w:t xml:space="preserve"> при проведении выборов</w:t>
      </w:r>
    </w:p>
    <w:tbl>
      <w:tblPr>
        <w:tblW w:w="9800" w:type="dxa"/>
        <w:tblInd w:w="-31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9800"/>
      </w:tblGrid>
      <w:tr w:rsidR="00284968" w14:paraId="6D9D477D" w14:textId="77777777">
        <w:trPr>
          <w:trHeight w:val="355"/>
        </w:trPr>
        <w:tc>
          <w:tcPr>
            <w:tcW w:w="9800" w:type="dxa"/>
            <w:tcBorders>
              <w:bottom w:val="single" w:sz="4" w:space="0" w:color="000000"/>
            </w:tcBorders>
            <w:shd w:val="clear" w:color="auto" w:fill="auto"/>
          </w:tcPr>
          <w:p w14:paraId="40573BC8" w14:textId="77777777" w:rsidR="00284968" w:rsidRDefault="00284968" w:rsidP="00CE4729">
            <w:pPr>
              <w:pStyle w:val="Heading11"/>
              <w:numPr>
                <w:ilvl w:val="0"/>
                <w:numId w:val="2"/>
              </w:numPr>
              <w:snapToGrid w:val="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284968" w14:paraId="4E69D3FE" w14:textId="77777777">
        <w:trPr>
          <w:trHeight w:val="331"/>
        </w:trPr>
        <w:tc>
          <w:tcPr>
            <w:tcW w:w="9800" w:type="dxa"/>
            <w:tcBorders>
              <w:top w:val="single" w:sz="4" w:space="0" w:color="000000"/>
            </w:tcBorders>
            <w:shd w:val="clear" w:color="auto" w:fill="auto"/>
          </w:tcPr>
          <w:p w14:paraId="45CC6C76" w14:textId="77777777" w:rsidR="00284968" w:rsidRDefault="006A513C" w:rsidP="00CE4729">
            <w:pPr>
              <w:pStyle w:val="Heading11"/>
              <w:numPr>
                <w:ilvl w:val="0"/>
                <w:numId w:val="2"/>
              </w:numPr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</w:tbl>
    <w:p w14:paraId="4CF68B0B" w14:textId="77777777" w:rsidR="00284968" w:rsidRDefault="00284968" w:rsidP="00CE4729">
      <w:pPr>
        <w:spacing w:after="0" w:line="240" w:lineRule="auto"/>
        <w:jc w:val="center"/>
        <w:rPr>
          <w:lang w:val="en-US"/>
        </w:rPr>
      </w:pPr>
    </w:p>
    <w:tbl>
      <w:tblPr>
        <w:tblW w:w="974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985"/>
        <w:gridCol w:w="1527"/>
        <w:gridCol w:w="1679"/>
        <w:gridCol w:w="2443"/>
        <w:gridCol w:w="1497"/>
      </w:tblGrid>
      <w:tr w:rsidR="00284968" w14:paraId="347F30E3" w14:textId="77777777">
        <w:trPr>
          <w:cantSplit/>
          <w:trHeight w:val="649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101AF" w14:textId="77777777" w:rsidR="00284968" w:rsidRDefault="006A513C" w:rsidP="00CE4729">
            <w:pPr>
              <w:spacing w:after="0" w:line="240" w:lineRule="auto"/>
              <w:jc w:val="center"/>
            </w:pPr>
            <w:r>
              <w:t xml:space="preserve">№ </w:t>
            </w:r>
            <w: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6480" w14:textId="77777777" w:rsidR="00284968" w:rsidRDefault="006A513C" w:rsidP="00CE4729">
            <w:pPr>
              <w:spacing w:after="0" w:line="240" w:lineRule="auto"/>
              <w:jc w:val="center"/>
            </w:pPr>
            <w:r>
              <w:t>Наименование</w:t>
            </w:r>
            <w:r>
              <w:br/>
              <w:t>документа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58BE" w14:textId="77777777" w:rsidR="00284968" w:rsidRDefault="006A513C" w:rsidP="00CE4729">
            <w:pPr>
              <w:spacing w:after="0" w:line="240" w:lineRule="auto"/>
              <w:jc w:val="center"/>
            </w:pPr>
            <w:r>
              <w:t xml:space="preserve">Дата   </w:t>
            </w:r>
            <w:r>
              <w:br/>
              <w:t>документа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4D7B" w14:textId="77777777" w:rsidR="00284968" w:rsidRDefault="006A513C" w:rsidP="00CE4729">
            <w:pPr>
              <w:spacing w:after="0" w:line="240" w:lineRule="auto"/>
              <w:jc w:val="center"/>
            </w:pPr>
            <w:r>
              <w:t>Количество</w:t>
            </w:r>
            <w:r>
              <w:br/>
              <w:t xml:space="preserve">листов  </w:t>
            </w:r>
            <w:r>
              <w:br/>
              <w:t>документа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C6D6E" w14:textId="77777777" w:rsidR="00284968" w:rsidRDefault="006A513C" w:rsidP="00CE4729">
            <w:pPr>
              <w:spacing w:after="0" w:line="240" w:lineRule="auto"/>
              <w:jc w:val="center"/>
            </w:pPr>
            <w:r>
              <w:t>Местонахождение</w:t>
            </w:r>
            <w:r>
              <w:br/>
              <w:t xml:space="preserve">документа   </w:t>
            </w:r>
            <w:r>
              <w:br/>
              <w:t xml:space="preserve">(папка, том,  </w:t>
            </w:r>
            <w:r>
              <w:br/>
              <w:t>страница)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F7A5" w14:textId="77777777" w:rsidR="00284968" w:rsidRDefault="006A513C" w:rsidP="00CE4729">
            <w:pPr>
              <w:spacing w:after="0" w:line="240" w:lineRule="auto"/>
              <w:jc w:val="center"/>
            </w:pPr>
            <w:r>
              <w:t>Примечание</w:t>
            </w:r>
          </w:p>
        </w:tc>
      </w:tr>
      <w:tr w:rsidR="00284968" w14:paraId="6042D7A4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3EF" w14:textId="77777777" w:rsidR="00284968" w:rsidRDefault="006A513C" w:rsidP="00CE472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C0587" w14:textId="77777777" w:rsidR="00284968" w:rsidRDefault="006A513C" w:rsidP="00CE472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0499" w14:textId="77777777" w:rsidR="00284968" w:rsidRDefault="006A513C" w:rsidP="00CE472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6BC0" w14:textId="77777777" w:rsidR="00284968" w:rsidRDefault="006A513C" w:rsidP="00CE472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7C7D" w14:textId="77777777" w:rsidR="00284968" w:rsidRDefault="006A513C" w:rsidP="00CE472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4BC26" w14:textId="77777777" w:rsidR="00284968" w:rsidRDefault="006A513C" w:rsidP="00CE4729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84968" w14:paraId="2618A076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A69C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AE6C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59E5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9F46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72EA5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778F" w14:textId="77777777" w:rsidR="00284968" w:rsidRDefault="00284968" w:rsidP="00CE4729">
            <w:pPr>
              <w:spacing w:after="0" w:line="240" w:lineRule="auto"/>
              <w:jc w:val="center"/>
            </w:pPr>
          </w:p>
        </w:tc>
      </w:tr>
      <w:tr w:rsidR="00284968" w14:paraId="658EBB86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9DD8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42C2D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FA9D8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81BD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0F6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2B24" w14:textId="77777777" w:rsidR="00284968" w:rsidRDefault="00284968" w:rsidP="00CE4729">
            <w:pPr>
              <w:spacing w:after="0" w:line="240" w:lineRule="auto"/>
              <w:jc w:val="center"/>
            </w:pPr>
          </w:p>
        </w:tc>
      </w:tr>
      <w:tr w:rsidR="00284968" w14:paraId="3A1B9513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CED68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C6D91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5C1E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E242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E573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670F" w14:textId="77777777" w:rsidR="00284968" w:rsidRDefault="00284968" w:rsidP="00CE4729">
            <w:pPr>
              <w:spacing w:after="0" w:line="240" w:lineRule="auto"/>
              <w:jc w:val="center"/>
            </w:pPr>
          </w:p>
        </w:tc>
      </w:tr>
      <w:tr w:rsidR="00284968" w14:paraId="43D0EC8E" w14:textId="77777777">
        <w:trPr>
          <w:cantSplit/>
          <w:trHeight w:val="260"/>
        </w:trPr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2BFA9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945A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385B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D7F9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27EC" w14:textId="77777777" w:rsidR="00284968" w:rsidRDefault="00284968" w:rsidP="00CE4729">
            <w:pPr>
              <w:spacing w:after="0" w:line="240" w:lineRule="auto"/>
              <w:jc w:val="center"/>
            </w:pP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78FA" w14:textId="77777777" w:rsidR="00284968" w:rsidRDefault="00284968" w:rsidP="00CE4729">
            <w:pPr>
              <w:spacing w:after="0" w:line="240" w:lineRule="auto"/>
              <w:jc w:val="center"/>
            </w:pPr>
          </w:p>
        </w:tc>
      </w:tr>
    </w:tbl>
    <w:p w14:paraId="410FE657" w14:textId="77777777" w:rsidR="00284968" w:rsidRDefault="00284968" w:rsidP="00CE4729">
      <w:pPr>
        <w:spacing w:after="0" w:line="240" w:lineRule="auto"/>
        <w:jc w:val="center"/>
      </w:pPr>
    </w:p>
    <w:p w14:paraId="1A0480E2" w14:textId="77777777" w:rsidR="00284968" w:rsidRDefault="00284968" w:rsidP="00CE4729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9849" w:type="dxa"/>
        <w:tblInd w:w="-108" w:type="dxa"/>
        <w:tblLook w:val="04A0" w:firstRow="1" w:lastRow="0" w:firstColumn="1" w:lastColumn="0" w:noHBand="0" w:noVBand="1"/>
      </w:tblPr>
      <w:tblGrid>
        <w:gridCol w:w="3963"/>
        <w:gridCol w:w="355"/>
        <w:gridCol w:w="1696"/>
        <w:gridCol w:w="235"/>
        <w:gridCol w:w="3600"/>
      </w:tblGrid>
      <w:tr w:rsidR="00284968" w14:paraId="63F13778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39D11972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Кандидат/ уполномоченный представитель по финансовым вопросам кандидата </w:t>
            </w:r>
          </w:p>
        </w:tc>
        <w:tc>
          <w:tcPr>
            <w:tcW w:w="355" w:type="dxa"/>
            <w:shd w:val="clear" w:color="auto" w:fill="auto"/>
          </w:tcPr>
          <w:p w14:paraId="25C9FEDC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  <w:szCs w:val="22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30C99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5" w:type="dxa"/>
            <w:shd w:val="clear" w:color="auto" w:fill="auto"/>
          </w:tcPr>
          <w:p w14:paraId="144718C9" w14:textId="77777777" w:rsidR="00284968" w:rsidRDefault="00284968" w:rsidP="00CE4729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auto"/>
          </w:tcPr>
          <w:p w14:paraId="068E8A46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255B5C33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CECCFEB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284968" w14:paraId="0848EA3A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37E9F346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14:paraId="2526A7DD" w14:textId="77777777" w:rsidR="00284968" w:rsidRDefault="00284968" w:rsidP="00CE4729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14:paraId="57027E2F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14:paraId="15AFB40F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35" w:type="dxa"/>
            <w:shd w:val="clear" w:color="auto" w:fill="auto"/>
          </w:tcPr>
          <w:p w14:paraId="109B54E8" w14:textId="77777777" w:rsidR="00284968" w:rsidRDefault="00284968" w:rsidP="00CE4729">
            <w:pPr>
              <w:pStyle w:val="ConsNormal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3214F743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  <w:p w14:paraId="695E9AE8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14:paraId="6D69A0C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84968" w14:paraId="58A085C6" w14:textId="77777777">
        <w:trPr>
          <w:trHeight w:val="235"/>
        </w:trPr>
        <w:tc>
          <w:tcPr>
            <w:tcW w:w="3963" w:type="dxa"/>
            <w:shd w:val="clear" w:color="auto" w:fill="auto"/>
            <w:vAlign w:val="bottom"/>
          </w:tcPr>
          <w:p w14:paraId="704E6BF0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0B8FD139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14:paraId="275A3513" w14:textId="77777777" w:rsidR="00284968" w:rsidRDefault="00284968" w:rsidP="00CE4729">
            <w:pPr>
              <w:pStyle w:val="ConsNormal"/>
              <w:spacing w:after="0" w:line="240" w:lineRule="auto"/>
            </w:pPr>
          </w:p>
        </w:tc>
        <w:tc>
          <w:tcPr>
            <w:tcW w:w="1696" w:type="dxa"/>
            <w:shd w:val="clear" w:color="auto" w:fill="auto"/>
            <w:vAlign w:val="bottom"/>
          </w:tcPr>
          <w:p w14:paraId="4AB2EAAD" w14:textId="77777777" w:rsidR="00284968" w:rsidRDefault="00284968" w:rsidP="00CE4729">
            <w:pPr>
              <w:pStyle w:val="ConsNormal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4CE1C158" w14:textId="77777777" w:rsidR="00284968" w:rsidRDefault="00284968" w:rsidP="00CE4729">
            <w:pPr>
              <w:pStyle w:val="ConsNormal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  <w:shd w:val="clear" w:color="auto" w:fill="auto"/>
          </w:tcPr>
          <w:p w14:paraId="0BC32649" w14:textId="77777777" w:rsidR="00284968" w:rsidRDefault="006A513C" w:rsidP="00CE4729">
            <w:pPr>
              <w:pStyle w:val="ConsNormal"/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14:paraId="2138F32B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0D5843A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3E631D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84968" w:rsidSect="00CE4729">
          <w:footnotePr>
            <w:numRestart w:val="eachSect"/>
          </w:footnotePr>
          <w:pgSz w:w="11907" w:h="16840"/>
          <w:pgMar w:top="1134" w:right="850" w:bottom="1134" w:left="1701" w:header="709" w:footer="0" w:gutter="0"/>
          <w:cols w:space="720"/>
          <w:formProt w:val="0"/>
          <w:titlePg/>
          <w:docGrid w:linePitch="272"/>
        </w:sectPr>
      </w:pPr>
    </w:p>
    <w:tbl>
      <w:tblPr>
        <w:tblW w:w="15241" w:type="dxa"/>
        <w:tblInd w:w="108" w:type="dxa"/>
        <w:tblLook w:val="04A0" w:firstRow="1" w:lastRow="0" w:firstColumn="1" w:lastColumn="0" w:noHBand="0" w:noVBand="1"/>
      </w:tblPr>
      <w:tblGrid>
        <w:gridCol w:w="9396"/>
        <w:gridCol w:w="5845"/>
      </w:tblGrid>
      <w:tr w:rsidR="00284968" w14:paraId="60F18C05" w14:textId="77777777">
        <w:trPr>
          <w:trHeight w:val="1409"/>
        </w:trPr>
        <w:tc>
          <w:tcPr>
            <w:tcW w:w="9396" w:type="dxa"/>
          </w:tcPr>
          <w:p w14:paraId="066D124D" w14:textId="77777777" w:rsidR="00284968" w:rsidRDefault="00284968" w:rsidP="00CE4729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5" w:type="dxa"/>
          </w:tcPr>
          <w:p w14:paraId="2163C162" w14:textId="77777777" w:rsidR="00284968" w:rsidRPr="00186B00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17</w:t>
            </w:r>
          </w:p>
          <w:p w14:paraId="0AFE82EE" w14:textId="77777777" w:rsidR="00284968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2D95986C" w14:textId="77777777" w:rsidR="00284968" w:rsidRDefault="00284968" w:rsidP="00CE4729">
      <w:pPr>
        <w:spacing w:after="0" w:line="240" w:lineRule="auto"/>
        <w:ind w:firstLine="851"/>
        <w:jc w:val="right"/>
      </w:pPr>
    </w:p>
    <w:p w14:paraId="5F0543B2" w14:textId="77777777" w:rsidR="00284968" w:rsidRDefault="006A513C" w:rsidP="00CE4729">
      <w:pPr>
        <w:pStyle w:val="2"/>
        <w:spacing w:after="0" w:line="240" w:lineRule="auto"/>
        <w:jc w:val="center"/>
      </w:pPr>
      <w:r>
        <w:t>С В Е Д Е Н И Я</w:t>
      </w:r>
    </w:p>
    <w:p w14:paraId="6802E30C" w14:textId="77777777" w:rsidR="00284968" w:rsidRDefault="006A513C" w:rsidP="00CE4729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51CD25F7" w14:textId="77777777" w:rsidR="00284968" w:rsidRDefault="006A513C" w:rsidP="00CE4729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проведении </w:t>
      </w:r>
      <w:r w:rsidR="00CB74EC">
        <w:rPr>
          <w:b/>
          <w:bCs/>
          <w:sz w:val="24"/>
          <w:szCs w:val="24"/>
        </w:rPr>
        <w:t xml:space="preserve">дополнительных </w:t>
      </w:r>
      <w:r>
        <w:rPr>
          <w:b/>
          <w:bCs/>
          <w:sz w:val="24"/>
          <w:szCs w:val="24"/>
        </w:rPr>
        <w:t xml:space="preserve">выборов </w:t>
      </w:r>
      <w:r w:rsidR="00CB74EC">
        <w:rPr>
          <w:b/>
          <w:bCs/>
          <w:sz w:val="24"/>
          <w:szCs w:val="24"/>
        </w:rPr>
        <w:t>депутат</w:t>
      </w:r>
      <w:r w:rsidR="00AF0C36">
        <w:rPr>
          <w:b/>
          <w:bCs/>
          <w:sz w:val="24"/>
          <w:szCs w:val="24"/>
        </w:rPr>
        <w:t>а</w:t>
      </w:r>
      <w:r w:rsidR="00CB74EC">
        <w:rPr>
          <w:b/>
          <w:bCs/>
          <w:sz w:val="24"/>
          <w:szCs w:val="24"/>
        </w:rPr>
        <w:t xml:space="preserve"> Енисейского городского Совета депутатов шестого созыва </w:t>
      </w:r>
      <w:r w:rsidR="00CB74EC">
        <w:rPr>
          <w:b/>
          <w:bCs/>
          <w:sz w:val="24"/>
          <w:szCs w:val="24"/>
        </w:rPr>
        <w:br/>
        <w:t xml:space="preserve">по одномандатному избирательному округу №8 </w:t>
      </w:r>
    </w:p>
    <w:p w14:paraId="46365011" w14:textId="77777777" w:rsidR="00284968" w:rsidRDefault="006A513C" w:rsidP="00CB74EC">
      <w:pPr>
        <w:spacing w:after="0" w:line="240" w:lineRule="auto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2CAA8620" w14:textId="77777777" w:rsidR="00284968" w:rsidRPr="00A25AE6" w:rsidRDefault="00284968" w:rsidP="00CE4729">
      <w:pPr>
        <w:spacing w:after="0" w:line="240" w:lineRule="auto"/>
        <w:ind w:firstLine="851"/>
        <w:rPr>
          <w:iCs/>
        </w:rPr>
      </w:pPr>
    </w:p>
    <w:tbl>
      <w:tblPr>
        <w:tblW w:w="15529" w:type="dxa"/>
        <w:tblInd w:w="108" w:type="dxa"/>
        <w:tblLook w:val="04A0" w:firstRow="1" w:lastRow="0" w:firstColumn="1" w:lastColumn="0" w:noHBand="0" w:noVBand="1"/>
      </w:tblPr>
      <w:tblGrid>
        <w:gridCol w:w="15529"/>
      </w:tblGrid>
      <w:tr w:rsidR="00284968" w14:paraId="7EEB1881" w14:textId="77777777">
        <w:trPr>
          <w:trHeight w:val="377"/>
        </w:trPr>
        <w:tc>
          <w:tcPr>
            <w:tcW w:w="15529" w:type="dxa"/>
            <w:tcBorders>
              <w:bottom w:val="single" w:sz="4" w:space="0" w:color="auto"/>
            </w:tcBorders>
          </w:tcPr>
          <w:p w14:paraId="24E84D52" w14:textId="77777777" w:rsidR="00284968" w:rsidRDefault="00284968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 w14:paraId="608F245F" w14:textId="77777777">
        <w:trPr>
          <w:trHeight w:val="313"/>
        </w:trPr>
        <w:tc>
          <w:tcPr>
            <w:tcW w:w="15529" w:type="dxa"/>
            <w:tcBorders>
              <w:top w:val="single" w:sz="4" w:space="0" w:color="auto"/>
            </w:tcBorders>
          </w:tcPr>
          <w:p w14:paraId="1C180547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6E733776" w14:textId="77777777" w:rsidR="00284968" w:rsidRPr="00A25AE6" w:rsidRDefault="00284968" w:rsidP="00CE4729">
      <w:pPr>
        <w:spacing w:after="0" w:line="240" w:lineRule="auto"/>
        <w:ind w:firstLine="851"/>
        <w:jc w:val="right"/>
        <w:rPr>
          <w:iCs/>
        </w:rPr>
      </w:pPr>
    </w:p>
    <w:p w14:paraId="552399BC" w14:textId="77777777" w:rsidR="00284968" w:rsidRDefault="006A513C" w:rsidP="00CE4729">
      <w:pPr>
        <w:spacing w:after="0" w:line="240" w:lineRule="auto"/>
        <w:ind w:firstLine="851"/>
        <w:jc w:val="center"/>
        <w:rPr>
          <w:b/>
        </w:rPr>
      </w:pPr>
      <w:r>
        <w:t xml:space="preserve">По состоянию на </w:t>
      </w:r>
      <w:r>
        <w:rPr>
          <w:b/>
        </w:rPr>
        <w:t xml:space="preserve">«__» ___________ </w:t>
      </w:r>
      <w:r>
        <w:t>20__ года</w:t>
      </w:r>
    </w:p>
    <w:tbl>
      <w:tblPr>
        <w:tblW w:w="15552" w:type="dxa"/>
        <w:tblInd w:w="108" w:type="dxa"/>
        <w:tblLook w:val="04A0" w:firstRow="1" w:lastRow="0" w:firstColumn="1" w:lastColumn="0" w:noHBand="0" w:noVBand="1"/>
      </w:tblPr>
      <w:tblGrid>
        <w:gridCol w:w="15552"/>
      </w:tblGrid>
      <w:tr w:rsidR="00284968" w14:paraId="58DF12B6" w14:textId="77777777">
        <w:trPr>
          <w:trHeight w:val="402"/>
        </w:trPr>
        <w:tc>
          <w:tcPr>
            <w:tcW w:w="15552" w:type="dxa"/>
            <w:tcBorders>
              <w:bottom w:val="single" w:sz="4" w:space="0" w:color="auto"/>
            </w:tcBorders>
          </w:tcPr>
          <w:p w14:paraId="51CDA27A" w14:textId="77777777" w:rsidR="00284968" w:rsidRDefault="00284968" w:rsidP="00CE4729">
            <w:pPr>
              <w:pStyle w:val="ConsPlusNonformat"/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84968" w14:paraId="55744F27" w14:textId="77777777">
        <w:trPr>
          <w:trHeight w:val="335"/>
        </w:trPr>
        <w:tc>
          <w:tcPr>
            <w:tcW w:w="15552" w:type="dxa"/>
            <w:tcBorders>
              <w:top w:val="single" w:sz="4" w:space="0" w:color="auto"/>
            </w:tcBorders>
          </w:tcPr>
          <w:p w14:paraId="00DDBBA5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6A0D7D6F" w14:textId="77777777" w:rsidR="00284968" w:rsidRDefault="00284968" w:rsidP="00CE4729">
      <w:pPr>
        <w:spacing w:after="0" w:line="240" w:lineRule="auto"/>
        <w:ind w:firstLine="851"/>
      </w:pPr>
    </w:p>
    <w:tbl>
      <w:tblPr>
        <w:tblW w:w="15530" w:type="dxa"/>
        <w:tblInd w:w="108" w:type="dxa"/>
        <w:tblLook w:val="04A0" w:firstRow="1" w:lastRow="0" w:firstColumn="1" w:lastColumn="0" w:noHBand="0" w:noVBand="1"/>
      </w:tblPr>
      <w:tblGrid>
        <w:gridCol w:w="479"/>
        <w:gridCol w:w="1948"/>
        <w:gridCol w:w="1310"/>
        <w:gridCol w:w="916"/>
        <w:gridCol w:w="1524"/>
        <w:gridCol w:w="957"/>
        <w:gridCol w:w="1008"/>
        <w:gridCol w:w="1088"/>
        <w:gridCol w:w="1092"/>
        <w:gridCol w:w="787"/>
        <w:gridCol w:w="1197"/>
        <w:gridCol w:w="1449"/>
        <w:gridCol w:w="1775"/>
      </w:tblGrid>
      <w:tr w:rsidR="00284968" w14:paraId="27922123" w14:textId="77777777">
        <w:trPr>
          <w:trHeight w:val="221"/>
        </w:trPr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91F0B4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53CBFA03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948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53433003" w14:textId="77777777" w:rsidR="00284968" w:rsidRDefault="006A513C" w:rsidP="00CB74E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номер специального избирательного счета</w:t>
            </w:r>
          </w:p>
        </w:tc>
        <w:tc>
          <w:tcPr>
            <w:tcW w:w="5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C4A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3A5DAD0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347A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439F08FE" w14:textId="77777777">
        <w:trPr>
          <w:trHeight w:val="51"/>
        </w:trPr>
        <w:tc>
          <w:tcPr>
            <w:tcW w:w="47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0DF616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2EA67093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4239954A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</w:tcBorders>
          </w:tcPr>
          <w:p w14:paraId="3621023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B5EB2A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6AF86CC2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0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23D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2F07106D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финансовые операции по расходованию средств на сумму, превышающую 50 тысяч рублей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DFF83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5D101D3B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E35B4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возврата</w:t>
            </w:r>
          </w:p>
        </w:tc>
      </w:tr>
      <w:tr w:rsidR="00284968" w14:paraId="22BBAD70" w14:textId="77777777">
        <w:trPr>
          <w:trHeight w:val="881"/>
        </w:trPr>
        <w:tc>
          <w:tcPr>
            <w:tcW w:w="47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28C081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6" w:space="0" w:color="auto"/>
            </w:tcBorders>
          </w:tcPr>
          <w:p w14:paraId="016DF29A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nil"/>
              <w:right w:val="single" w:sz="6" w:space="0" w:color="auto"/>
            </w:tcBorders>
          </w:tcPr>
          <w:p w14:paraId="7200BA56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F95E8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19ABDB4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7E6CA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пожертвования от граждан в сумме, превышающей </w:t>
            </w:r>
          </w:p>
          <w:p w14:paraId="572DD5D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4712F5D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B43D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95D82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4F36E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1D16A192" w14:textId="77777777">
        <w:trPr>
          <w:trHeight w:val="1084"/>
        </w:trPr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5970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D68F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C009E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090FA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6B00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B8A8F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422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9A079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EE64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AF412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6263524D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594BB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A42A2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9B1F90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2356F69E" w14:textId="77777777">
        <w:trPr>
          <w:trHeight w:val="203"/>
        </w:trPr>
        <w:tc>
          <w:tcPr>
            <w:tcW w:w="4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111BE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2663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FF30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A3C8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D91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E515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FE6B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13A8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E421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17A680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5B2E2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075E99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DCCA" w14:textId="77777777" w:rsidR="00284968" w:rsidRDefault="006A513C" w:rsidP="00CE4729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   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284968" w14:paraId="33D04FE6" w14:textId="77777777">
        <w:trPr>
          <w:trHeight w:val="251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FDEF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B1B2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D3F3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0CC2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3558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40656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EE3B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10DF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00C5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AD6387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D00357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1CFD85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93C8" w14:textId="77777777" w:rsidR="00284968" w:rsidRDefault="00284968" w:rsidP="00CE4729">
            <w:pPr>
              <w:spacing w:after="0" w:line="240" w:lineRule="auto"/>
              <w:jc w:val="both"/>
            </w:pPr>
          </w:p>
        </w:tc>
      </w:tr>
      <w:tr w:rsidR="00284968" w14:paraId="6368F888" w14:textId="77777777">
        <w:trPr>
          <w:trHeight w:val="251"/>
        </w:trPr>
        <w:tc>
          <w:tcPr>
            <w:tcW w:w="2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60824" w14:textId="77777777" w:rsidR="00284968" w:rsidRDefault="006A513C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C321E5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83FB5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0E3C9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F787A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5DADB9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E5E09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A5238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0E4BE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1421EA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4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66067E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13EC9C" w14:textId="77777777" w:rsidR="00284968" w:rsidRDefault="00284968" w:rsidP="00CE4729">
            <w:pPr>
              <w:spacing w:after="0" w:line="240" w:lineRule="auto"/>
              <w:jc w:val="both"/>
            </w:pPr>
          </w:p>
        </w:tc>
      </w:tr>
    </w:tbl>
    <w:p w14:paraId="4D136DC5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66FBC6" w14:textId="77777777" w:rsidR="00284968" w:rsidRDefault="00284968" w:rsidP="00CE4729">
      <w:pPr>
        <w:pStyle w:val="ConsPlusNonformat"/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284968" w:rsidSect="00CB74EC">
          <w:footnotePr>
            <w:numRestart w:val="eachSect"/>
          </w:footnotePr>
          <w:pgSz w:w="16840" w:h="11907" w:orient="landscape"/>
          <w:pgMar w:top="1134" w:right="850" w:bottom="1134" w:left="993" w:header="567" w:footer="0" w:gutter="0"/>
          <w:cols w:space="720"/>
          <w:formProt w:val="0"/>
          <w:titlePg/>
          <w:docGrid w:linePitch="272"/>
        </w:sectPr>
      </w:pPr>
    </w:p>
    <w:tbl>
      <w:tblPr>
        <w:tblW w:w="15744" w:type="dxa"/>
        <w:tblLook w:val="04A0" w:firstRow="1" w:lastRow="0" w:firstColumn="1" w:lastColumn="0" w:noHBand="0" w:noVBand="1"/>
      </w:tblPr>
      <w:tblGrid>
        <w:gridCol w:w="9026"/>
        <w:gridCol w:w="6718"/>
      </w:tblGrid>
      <w:tr w:rsidR="00284968" w14:paraId="08E618F9" w14:textId="77777777">
        <w:trPr>
          <w:trHeight w:val="1478"/>
        </w:trPr>
        <w:tc>
          <w:tcPr>
            <w:tcW w:w="9026" w:type="dxa"/>
          </w:tcPr>
          <w:p w14:paraId="72D5D9A1" w14:textId="77777777" w:rsidR="00284968" w:rsidRDefault="00284968" w:rsidP="00CE4729">
            <w:pPr>
              <w:pStyle w:val="ConsPlusNormal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18" w:type="dxa"/>
          </w:tcPr>
          <w:p w14:paraId="110AFBB0" w14:textId="77777777" w:rsidR="00284968" w:rsidRPr="00186B00" w:rsidRDefault="00F1180F" w:rsidP="00186B00">
            <w:pPr>
              <w:pStyle w:val="ConsPlusTitle"/>
              <w:widowControl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2"/>
              </w:rPr>
              <w:t>Приложение № 18</w:t>
            </w:r>
          </w:p>
          <w:p w14:paraId="6D664EB3" w14:textId="77777777" w:rsidR="00284968" w:rsidRPr="00186B00" w:rsidRDefault="00186B00" w:rsidP="00186B00">
            <w:pPr>
              <w:pStyle w:val="ConsPlusNormal"/>
              <w:widowControl/>
              <w:spacing w:after="0" w:line="240" w:lineRule="auto"/>
              <w:ind w:firstLine="0"/>
              <w:rPr>
                <w:rFonts w:ascii="Times New Roman" w:hAnsi="Times New Roman" w:cs="Times New Roman"/>
                <w:szCs w:val="22"/>
              </w:rPr>
            </w:pPr>
            <w:r w:rsidRPr="00186B00">
              <w:rPr>
                <w:rFonts w:ascii="Times New Roman" w:hAnsi="Times New Roman" w:cs="Times New Roman"/>
                <w:bCs/>
              </w:rPr>
              <w:t xml:space="preserve">к Порядку </w:t>
            </w:r>
            <w:r w:rsidRPr="00186B00">
              <w:rPr>
                <w:rFonts w:ascii="Times New Roman" w:hAnsi="Times New Roman" w:cs="Times New Roman"/>
              </w:rPr>
              <w:t>и формы учета и отчетности о поступлении средств избирательных фондов и расходовании этих средств, в том числе по каждой операции, при проведении дополнительных выборов депутата Енисейского городского Совета депутатов шестого созыва по одномандатному избирательному округу №8</w:t>
            </w:r>
          </w:p>
        </w:tc>
      </w:tr>
    </w:tbl>
    <w:p w14:paraId="7E58CA51" w14:textId="77777777" w:rsidR="00284968" w:rsidRDefault="00284968" w:rsidP="00CE4729">
      <w:pPr>
        <w:spacing w:after="0" w:line="240" w:lineRule="auto"/>
        <w:ind w:firstLine="851"/>
        <w:jc w:val="right"/>
      </w:pPr>
    </w:p>
    <w:p w14:paraId="2F5678AB" w14:textId="77777777" w:rsidR="00284968" w:rsidRDefault="006A513C" w:rsidP="00CE4729">
      <w:pPr>
        <w:pStyle w:val="2"/>
        <w:spacing w:after="0" w:line="240" w:lineRule="auto"/>
        <w:jc w:val="center"/>
      </w:pPr>
      <w:r>
        <w:t>С В Е Д Е Н И Я</w:t>
      </w:r>
    </w:p>
    <w:p w14:paraId="235FF9AF" w14:textId="77777777" w:rsidR="00284968" w:rsidRDefault="006A513C" w:rsidP="00CE4729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поступлении средств на специальный избирательный счет и расходовании этих средств </w:t>
      </w:r>
    </w:p>
    <w:p w14:paraId="33FA85F1" w14:textId="77777777" w:rsidR="00284968" w:rsidRDefault="006A513C" w:rsidP="00CE4729">
      <w:pPr>
        <w:spacing w:after="0" w:line="240" w:lineRule="auto"/>
        <w:ind w:firstLine="85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при проведении </w:t>
      </w:r>
      <w:r w:rsidR="00AF0C36">
        <w:rPr>
          <w:b/>
          <w:bCs/>
          <w:sz w:val="24"/>
          <w:szCs w:val="24"/>
        </w:rPr>
        <w:t xml:space="preserve">дополнительных выборов депутатов Енисейского городского Совета депутатов шестого созыва </w:t>
      </w:r>
      <w:r w:rsidR="00AF0C36">
        <w:rPr>
          <w:b/>
          <w:bCs/>
          <w:sz w:val="24"/>
          <w:szCs w:val="24"/>
        </w:rPr>
        <w:br/>
        <w:t>по одномандатному избирательному округу №8</w:t>
      </w:r>
    </w:p>
    <w:p w14:paraId="2CF14073" w14:textId="77777777" w:rsidR="00284968" w:rsidRDefault="006A513C" w:rsidP="00CE4729">
      <w:pPr>
        <w:spacing w:after="0" w:line="240" w:lineRule="auto"/>
        <w:ind w:firstLine="851"/>
        <w:jc w:val="center"/>
        <w:rPr>
          <w:bCs/>
        </w:rPr>
      </w:pPr>
      <w:r>
        <w:rPr>
          <w:bCs/>
        </w:rPr>
        <w:t>(на основании данных, представленных кредитной организацией)</w:t>
      </w:r>
    </w:p>
    <w:p w14:paraId="3E4243B5" w14:textId="77777777" w:rsidR="00284968" w:rsidRPr="009B2901" w:rsidRDefault="00284968" w:rsidP="00CE4729">
      <w:pPr>
        <w:spacing w:after="0" w:line="240" w:lineRule="auto"/>
        <w:ind w:firstLine="851"/>
        <w:rPr>
          <w:iCs/>
        </w:rPr>
      </w:pPr>
    </w:p>
    <w:tbl>
      <w:tblPr>
        <w:tblW w:w="15921" w:type="dxa"/>
        <w:tblInd w:w="-72" w:type="dxa"/>
        <w:tblLook w:val="04A0" w:firstRow="1" w:lastRow="0" w:firstColumn="1" w:lastColumn="0" w:noHBand="0" w:noVBand="1"/>
      </w:tblPr>
      <w:tblGrid>
        <w:gridCol w:w="15921"/>
      </w:tblGrid>
      <w:tr w:rsidR="00284968" w14:paraId="34449010" w14:textId="77777777">
        <w:trPr>
          <w:trHeight w:val="400"/>
        </w:trPr>
        <w:tc>
          <w:tcPr>
            <w:tcW w:w="15921" w:type="dxa"/>
            <w:tcBorders>
              <w:bottom w:val="single" w:sz="4" w:space="0" w:color="auto"/>
            </w:tcBorders>
          </w:tcPr>
          <w:p w14:paraId="0F2C5EFC" w14:textId="77777777" w:rsidR="00284968" w:rsidRPr="00AF0C36" w:rsidRDefault="00AF0C36" w:rsidP="00AF0C36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</w:t>
            </w:r>
            <w:r w:rsidRPr="00AF0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выборы</w:t>
            </w:r>
            <w:r w:rsidRPr="00AF0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депутат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F0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Енисейского городского Совета депутатов шестого созыва по одномандатному избирательному округу №8</w:t>
            </w:r>
          </w:p>
        </w:tc>
      </w:tr>
      <w:tr w:rsidR="00284968" w14:paraId="4785B580" w14:textId="77777777">
        <w:trPr>
          <w:trHeight w:val="333"/>
        </w:trPr>
        <w:tc>
          <w:tcPr>
            <w:tcW w:w="15921" w:type="dxa"/>
            <w:tcBorders>
              <w:top w:val="single" w:sz="4" w:space="0" w:color="auto"/>
            </w:tcBorders>
          </w:tcPr>
          <w:p w14:paraId="4557773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избирательной кампании)</w:t>
            </w:r>
          </w:p>
        </w:tc>
      </w:tr>
    </w:tbl>
    <w:p w14:paraId="6F90C9A3" w14:textId="77777777" w:rsidR="00284968" w:rsidRDefault="006A513C" w:rsidP="00CE4729">
      <w:pPr>
        <w:spacing w:after="0" w:line="240" w:lineRule="auto"/>
        <w:ind w:firstLine="851"/>
        <w:jc w:val="right"/>
        <w:rPr>
          <w:b/>
        </w:rPr>
      </w:pPr>
      <w:r>
        <w:t>По состоянию на «2</w:t>
      </w:r>
      <w:r w:rsidR="00AA595C">
        <w:t>5</w:t>
      </w:r>
      <w:r>
        <w:t>» июля 202</w:t>
      </w:r>
      <w:r w:rsidR="00AA595C">
        <w:t>2</w:t>
      </w:r>
      <w:r>
        <w:t xml:space="preserve"> года</w:t>
      </w:r>
    </w:p>
    <w:tbl>
      <w:tblPr>
        <w:tblW w:w="15951" w:type="dxa"/>
        <w:tblInd w:w="-72" w:type="dxa"/>
        <w:tblLook w:val="04A0" w:firstRow="1" w:lastRow="0" w:firstColumn="1" w:lastColumn="0" w:noHBand="0" w:noVBand="1"/>
      </w:tblPr>
      <w:tblGrid>
        <w:gridCol w:w="15951"/>
      </w:tblGrid>
      <w:tr w:rsidR="00284968" w14:paraId="772A84E4" w14:textId="77777777">
        <w:trPr>
          <w:trHeight w:val="366"/>
        </w:trPr>
        <w:tc>
          <w:tcPr>
            <w:tcW w:w="15951" w:type="dxa"/>
            <w:tcBorders>
              <w:bottom w:val="single" w:sz="4" w:space="0" w:color="auto"/>
            </w:tcBorders>
          </w:tcPr>
          <w:p w14:paraId="20945FC3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Одномандатный избирательный округ № </w:t>
            </w:r>
            <w:r w:rsidR="00AF0C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84968" w14:paraId="6BFAE121" w14:textId="77777777">
        <w:trPr>
          <w:trHeight w:val="304"/>
        </w:trPr>
        <w:tc>
          <w:tcPr>
            <w:tcW w:w="15951" w:type="dxa"/>
            <w:tcBorders>
              <w:top w:val="single" w:sz="4" w:space="0" w:color="auto"/>
            </w:tcBorders>
          </w:tcPr>
          <w:p w14:paraId="353922DA" w14:textId="77777777" w:rsidR="00284968" w:rsidRDefault="006A513C" w:rsidP="00CE4729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и (или) наименование избирательного округа)</w:t>
            </w:r>
          </w:p>
        </w:tc>
      </w:tr>
    </w:tbl>
    <w:p w14:paraId="129BAA53" w14:textId="77777777" w:rsidR="00284968" w:rsidRDefault="00284968" w:rsidP="00CE4729">
      <w:pPr>
        <w:spacing w:after="0" w:line="240" w:lineRule="auto"/>
        <w:ind w:firstLine="851"/>
      </w:pPr>
    </w:p>
    <w:tbl>
      <w:tblPr>
        <w:tblpPr w:leftFromText="180" w:rightFromText="180" w:vertAnchor="text" w:tblpXSpec="right" w:tblpY="1"/>
        <w:tblOverlap w:val="never"/>
        <w:tblW w:w="15899" w:type="dxa"/>
        <w:tblLayout w:type="fixed"/>
        <w:tblLook w:val="04A0" w:firstRow="1" w:lastRow="0" w:firstColumn="1" w:lastColumn="0" w:noHBand="0" w:noVBand="1"/>
      </w:tblPr>
      <w:tblGrid>
        <w:gridCol w:w="584"/>
        <w:gridCol w:w="1896"/>
        <w:gridCol w:w="1166"/>
        <w:gridCol w:w="1166"/>
        <w:gridCol w:w="1459"/>
        <w:gridCol w:w="1021"/>
        <w:gridCol w:w="1024"/>
        <w:gridCol w:w="1021"/>
        <w:gridCol w:w="1021"/>
        <w:gridCol w:w="1021"/>
        <w:gridCol w:w="1310"/>
        <w:gridCol w:w="1061"/>
        <w:gridCol w:w="2149"/>
      </w:tblGrid>
      <w:tr w:rsidR="00284968" w14:paraId="51B5F278" w14:textId="77777777" w:rsidTr="00AF0C36">
        <w:trPr>
          <w:trHeight w:val="235"/>
          <w:tblHeader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E1E50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14:paraId="0D1C2433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BA56650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имя, отчество кандидата, наименование избирательного объединения, номер специального избирательного счета</w:t>
            </w:r>
          </w:p>
        </w:tc>
        <w:tc>
          <w:tcPr>
            <w:tcW w:w="58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BDDD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Поступило средств</w:t>
            </w:r>
          </w:p>
        </w:tc>
        <w:tc>
          <w:tcPr>
            <w:tcW w:w="4373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84AA6F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Израсходовано средств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03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Возвращено средств жертвователям</w:t>
            </w:r>
          </w:p>
        </w:tc>
      </w:tr>
      <w:tr w:rsidR="00284968" w14:paraId="007630F5" w14:textId="77777777" w:rsidTr="00AF0C36">
        <w:trPr>
          <w:trHeight w:val="216"/>
          <w:tblHeader/>
        </w:trPr>
        <w:tc>
          <w:tcPr>
            <w:tcW w:w="5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23D10A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1517589C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14:paraId="3BAF025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 рублей)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</w:tcBorders>
          </w:tcPr>
          <w:p w14:paraId="43F9506B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E8EF508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(сумма,</w:t>
            </w:r>
          </w:p>
          <w:p w14:paraId="5D5B1DC7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рублей)</w:t>
            </w:r>
          </w:p>
        </w:tc>
        <w:tc>
          <w:tcPr>
            <w:tcW w:w="33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4E63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14:paraId="06D5DF72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финансовые операции по расходованию средств на сумму, превышающую 50 тысяч рублей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9C3B9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0406699A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DE0D0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основания                                                                                                    возврата</w:t>
            </w:r>
          </w:p>
        </w:tc>
      </w:tr>
      <w:tr w:rsidR="00284968" w14:paraId="2C757337" w14:textId="77777777" w:rsidTr="00AF0C36">
        <w:trPr>
          <w:trHeight w:val="934"/>
          <w:tblHeader/>
        </w:trPr>
        <w:tc>
          <w:tcPr>
            <w:tcW w:w="5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40CC9E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nil"/>
              <w:right w:val="single" w:sz="6" w:space="0" w:color="auto"/>
            </w:tcBorders>
          </w:tcPr>
          <w:p w14:paraId="3DF6AA48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nil"/>
              <w:right w:val="single" w:sz="6" w:space="0" w:color="auto"/>
            </w:tcBorders>
          </w:tcPr>
          <w:p w14:paraId="3AEF6C24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46EB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юридических лиц в сумме, превышающей </w:t>
            </w:r>
          </w:p>
          <w:p w14:paraId="40E7D020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25 тысяч рублей 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223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пожертвования от граждан в сумме, превышающей </w:t>
            </w:r>
          </w:p>
          <w:p w14:paraId="56B52923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20 тысяч рублей </w:t>
            </w:r>
          </w:p>
        </w:tc>
        <w:tc>
          <w:tcPr>
            <w:tcW w:w="102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EF81467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AD1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2A017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48D17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0C7A56B2" w14:textId="77777777" w:rsidTr="00AF0C36">
        <w:trPr>
          <w:trHeight w:val="948"/>
          <w:tblHeader/>
        </w:trPr>
        <w:tc>
          <w:tcPr>
            <w:tcW w:w="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1BFE0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C55F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2B4EB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1F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42C0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B853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рублей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22AB5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граждан</w:t>
            </w: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1D2B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FC66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снятия средств со счета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3AD8B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14:paraId="58F59B31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рублей 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F7DA4" w14:textId="77777777" w:rsidR="00284968" w:rsidRDefault="006A513C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платежа</w:t>
            </w: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93EA6C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951603" w14:textId="77777777" w:rsidR="00284968" w:rsidRDefault="00284968" w:rsidP="00CE47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84968" w14:paraId="67C4F898" w14:textId="77777777" w:rsidTr="00AF0C36">
        <w:trPr>
          <w:trHeight w:val="216"/>
          <w:tblHeader/>
        </w:trPr>
        <w:tc>
          <w:tcPr>
            <w:tcW w:w="5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CA9D4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0894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1D216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51EF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523A6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91B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D202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621B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5754F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5226D3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A83F4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912DD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364D" w14:textId="77777777" w:rsidR="00284968" w:rsidRDefault="006A513C" w:rsidP="00CE4729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84968" w14:paraId="61F62759" w14:textId="77777777" w:rsidTr="00AF0C36">
        <w:trPr>
          <w:trHeight w:val="316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81CA25" w14:textId="77777777" w:rsidR="00284968" w:rsidRDefault="006A513C" w:rsidP="00CE4729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34A8A3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Семенов </w:t>
            </w:r>
          </w:p>
          <w:p w14:paraId="6F363BB8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Александр Ильич, </w:t>
            </w:r>
          </w:p>
          <w:p w14:paraId="0E9DFF21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№ 00000000000000000000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13D13" w14:textId="77777777" w:rsidR="00284968" w:rsidRPr="00D86AF7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  <w:highlight w:val="yellow"/>
              </w:rPr>
            </w:pPr>
            <w:r w:rsidRPr="00D86AF7">
              <w:rPr>
                <w:sz w:val="16"/>
                <w:szCs w:val="16"/>
              </w:rPr>
              <w:t>11</w:t>
            </w:r>
            <w:r w:rsidR="00D86AF7" w:rsidRPr="00D86AF7">
              <w:rPr>
                <w:sz w:val="16"/>
                <w:szCs w:val="16"/>
              </w:rPr>
              <w:t>3</w:t>
            </w:r>
            <w:r w:rsidRPr="00D86AF7">
              <w:rPr>
                <w:sz w:val="16"/>
                <w:szCs w:val="16"/>
              </w:rPr>
              <w:t>8 700,00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A0E28F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130 000,00</w:t>
            </w:r>
          </w:p>
          <w:p w14:paraId="50206DED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25FF2F" w14:textId="77777777" w:rsidR="00284968" w:rsidRDefault="006A513C" w:rsidP="00CE4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«Глобус»</w:t>
            </w:r>
          </w:p>
          <w:p w14:paraId="57BB58A2" w14:textId="77777777" w:rsidR="00284968" w:rsidRDefault="00284968" w:rsidP="00CE4729">
            <w:pPr>
              <w:spacing w:after="0" w:line="240" w:lineRule="auto"/>
              <w:rPr>
                <w:sz w:val="16"/>
                <w:szCs w:val="16"/>
              </w:rPr>
            </w:pPr>
          </w:p>
          <w:p w14:paraId="49441F49" w14:textId="77777777" w:rsidR="00284968" w:rsidRDefault="00284968" w:rsidP="00CE47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5710497" w14:textId="77777777" w:rsidR="00284968" w:rsidRPr="00D86AF7" w:rsidRDefault="00D86AF7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86AF7">
              <w:rPr>
                <w:sz w:val="16"/>
                <w:szCs w:val="16"/>
              </w:rPr>
              <w:t>8</w:t>
            </w:r>
            <w:r w:rsidR="006A513C" w:rsidRPr="00D86AF7">
              <w:rPr>
                <w:sz w:val="16"/>
                <w:szCs w:val="16"/>
              </w:rPr>
              <w:t>0 000,00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6BCA0339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A90E7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517 800,00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5B6AD" w14:textId="77777777" w:rsidR="00284968" w:rsidRDefault="00AA595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6A513C">
              <w:rPr>
                <w:sz w:val="16"/>
                <w:szCs w:val="16"/>
              </w:rPr>
              <w:t>.07.202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FFDCCA2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175 000,00</w:t>
            </w:r>
          </w:p>
        </w:tc>
        <w:tc>
          <w:tcPr>
            <w:tcW w:w="131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6A04F1F" w14:textId="77777777" w:rsidR="00284968" w:rsidRPr="00DA1CEC" w:rsidRDefault="006A513C" w:rsidP="00CE4729">
            <w:pPr>
              <w:spacing w:after="0" w:line="240" w:lineRule="auto"/>
              <w:rPr>
                <w:sz w:val="16"/>
                <w:szCs w:val="16"/>
              </w:rPr>
            </w:pPr>
            <w:r w:rsidRPr="00DA1CEC">
              <w:rPr>
                <w:sz w:val="16"/>
                <w:szCs w:val="16"/>
              </w:rPr>
              <w:t>Израсходовано на предвыборную агитацию. Выпуск и распространение печатных агитационных материалов.</w:t>
            </w:r>
          </w:p>
        </w:tc>
        <w:tc>
          <w:tcPr>
            <w:tcW w:w="10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5F084428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5000,00</w:t>
            </w:r>
          </w:p>
          <w:p w14:paraId="5B2BA1F3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3F0C4F0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6C006FA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FD86BD9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CAE6B87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A5FF216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DD6F9E1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0B3CF5F2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B40A26" w14:textId="77777777" w:rsidR="00284968" w:rsidRPr="00DA1CEC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 w:rsidRPr="00DA1CEC">
              <w:rPr>
                <w:sz w:val="18"/>
                <w:szCs w:val="18"/>
              </w:rPr>
              <w:t xml:space="preserve">Возврат пожертвования </w:t>
            </w:r>
            <w:r w:rsidRPr="00DA1CEC">
              <w:rPr>
                <w:sz w:val="18"/>
                <w:szCs w:val="18"/>
              </w:rPr>
              <w:br/>
              <w:t>гражданину, не</w:t>
            </w:r>
            <w:r w:rsidRPr="00DA1CEC">
              <w:rPr>
                <w:sz w:val="18"/>
                <w:szCs w:val="18"/>
              </w:rPr>
              <w:br/>
              <w:t>указавшему обязательные сведения о себе</w:t>
            </w:r>
          </w:p>
        </w:tc>
      </w:tr>
      <w:tr w:rsidR="00284968" w14:paraId="695CD233" w14:textId="77777777" w:rsidTr="00AF0C36">
        <w:trPr>
          <w:trHeight w:val="525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06F7A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1759D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9B6CA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064A68" w14:textId="77777777" w:rsidR="00284968" w:rsidRPr="008E02D2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02D2">
              <w:rPr>
                <w:sz w:val="16"/>
                <w:szCs w:val="16"/>
              </w:rPr>
              <w:t>200 000,00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616E9F" w14:textId="77777777" w:rsidR="00284968" w:rsidRDefault="006A513C" w:rsidP="00CE47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МУП «ВОДОКАНАЛ»</w:t>
            </w: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DD808A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98D924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F2975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765AF9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8CEAD6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9C83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21DF55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B81B07E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84968" w14:paraId="2C1DCD69" w14:textId="77777777" w:rsidTr="00AF0C36">
        <w:trPr>
          <w:trHeight w:val="240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8D54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19F993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869E0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527863" w14:textId="77777777" w:rsidR="00284968" w:rsidRPr="008E02D2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E02D2">
              <w:rPr>
                <w:sz w:val="16"/>
                <w:szCs w:val="16"/>
              </w:rPr>
              <w:t>35 000,00</w:t>
            </w:r>
          </w:p>
          <w:p w14:paraId="2AE148C8" w14:textId="77777777" w:rsidR="00284968" w:rsidRPr="008E02D2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B1D9D4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ООО «СЕРВИС»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4FE6433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E56A543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0EBFAD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DC1C8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3E2D6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85F6B4F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A4685A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41672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284968" w14:paraId="4106FAFA" w14:textId="77777777" w:rsidTr="00AF0C36">
        <w:trPr>
          <w:trHeight w:val="484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5DFF4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11E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B8BBD8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0B1A32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8CA00" w14:textId="77777777" w:rsidR="00284968" w:rsidRDefault="00284968" w:rsidP="00CE47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A5A09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C0CE4CF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B2B55D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E4744B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A595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.07.202</w:t>
            </w:r>
            <w:r w:rsidR="00AA595C">
              <w:rPr>
                <w:sz w:val="16"/>
                <w:szCs w:val="16"/>
              </w:rPr>
              <w:t>2</w:t>
            </w:r>
          </w:p>
          <w:p w14:paraId="7E4E5455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1E064115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0FB945F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E78073B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DBA530D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5010F3DC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682C78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70 000,00</w:t>
            </w:r>
          </w:p>
          <w:p w14:paraId="787EC07F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31ABBE3A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4AD74BD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D643CF2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7982D1EC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ABC4BEA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B9092E" w14:textId="77777777" w:rsidR="00DA1CEC" w:rsidRDefault="006A513C" w:rsidP="00AF0C3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Израсходовано на оплату труда лиц, привлекаемых для сбора подписей избирателей.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A1F3E5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  <w:p w14:paraId="751644EC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5EFC6E" w14:textId="77777777" w:rsidR="00284968" w:rsidRDefault="006A513C" w:rsidP="00CE4729">
            <w:pPr>
              <w:spacing w:after="0" w:line="240" w:lineRule="auto"/>
              <w:rPr>
                <w:sz w:val="16"/>
                <w:szCs w:val="16"/>
              </w:rPr>
            </w:pPr>
            <w:r w:rsidRPr="00505585">
              <w:rPr>
                <w:sz w:val="18"/>
                <w:szCs w:val="18"/>
              </w:rPr>
              <w:t xml:space="preserve">Перечисление </w:t>
            </w:r>
            <w:r w:rsidRPr="00DA1CEC">
              <w:rPr>
                <w:sz w:val="18"/>
                <w:szCs w:val="18"/>
              </w:rPr>
              <w:t>пожертвования, поступившего от анонимного жертвователя, в доход бюджета</w:t>
            </w:r>
          </w:p>
        </w:tc>
      </w:tr>
      <w:tr w:rsidR="00284968" w14:paraId="6989BD5E" w14:textId="77777777" w:rsidTr="00AF0C36">
        <w:trPr>
          <w:trHeight w:val="1577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D71BC4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510AF7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E7A9F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531E4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BC33B9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191C12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A56AC8B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260758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4934F" w14:textId="77777777" w:rsidR="00284968" w:rsidRPr="00D86AF7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86AF7">
              <w:rPr>
                <w:sz w:val="16"/>
                <w:szCs w:val="16"/>
              </w:rPr>
              <w:t>2</w:t>
            </w:r>
            <w:r w:rsidR="00AA595C" w:rsidRPr="00D86AF7">
              <w:rPr>
                <w:sz w:val="16"/>
                <w:szCs w:val="16"/>
              </w:rPr>
              <w:t>0</w:t>
            </w:r>
            <w:r w:rsidRPr="00D86AF7">
              <w:rPr>
                <w:sz w:val="16"/>
                <w:szCs w:val="16"/>
              </w:rPr>
              <w:t>.07.202</w:t>
            </w:r>
            <w:r w:rsidR="00AA595C" w:rsidRPr="00D86AF7"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C41D75" w14:textId="77777777" w:rsidR="00284968" w:rsidRPr="00D86AF7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86AF7">
              <w:rPr>
                <w:sz w:val="16"/>
                <w:szCs w:val="16"/>
              </w:rPr>
              <w:t>84 500,00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AAF097" w14:textId="77777777" w:rsidR="00284968" w:rsidRPr="00D86AF7" w:rsidRDefault="006A513C" w:rsidP="00CE4729">
            <w:pPr>
              <w:spacing w:after="0" w:line="240" w:lineRule="auto"/>
              <w:rPr>
                <w:sz w:val="16"/>
                <w:szCs w:val="16"/>
              </w:rPr>
            </w:pPr>
            <w:r w:rsidRPr="00D86AF7">
              <w:rPr>
                <w:sz w:val="16"/>
                <w:szCs w:val="16"/>
              </w:rPr>
              <w:t xml:space="preserve">Израсходовано на оплату других работ (услуг), выполненных (оказанных)  </w:t>
            </w:r>
          </w:p>
          <w:p w14:paraId="62DC9796" w14:textId="77777777" w:rsidR="00DA1CEC" w:rsidRPr="00D86AF7" w:rsidRDefault="006A513C" w:rsidP="00AF0C36">
            <w:pPr>
              <w:spacing w:after="0" w:line="240" w:lineRule="auto"/>
              <w:rPr>
                <w:sz w:val="16"/>
                <w:szCs w:val="16"/>
              </w:rPr>
            </w:pPr>
            <w:r w:rsidRPr="00D86AF7">
              <w:rPr>
                <w:sz w:val="16"/>
                <w:szCs w:val="16"/>
              </w:rPr>
              <w:t>юридическими лицами по договорам.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B04150" w14:textId="77777777" w:rsidR="00284968" w:rsidRPr="00D86AF7" w:rsidRDefault="00B87A8A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A513C" w:rsidRPr="00D86AF7">
              <w:rPr>
                <w:sz w:val="16"/>
                <w:szCs w:val="16"/>
              </w:rPr>
              <w:t>0000,00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C68283" w14:textId="77777777" w:rsidR="00284968" w:rsidRPr="00D86AF7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 w:rsidRPr="00D86AF7">
              <w:rPr>
                <w:sz w:val="18"/>
                <w:szCs w:val="18"/>
              </w:rPr>
              <w:t>Возврат части пожертвования гражданина, превышающий установленный размер пожертвования</w:t>
            </w:r>
          </w:p>
        </w:tc>
      </w:tr>
      <w:tr w:rsidR="00284968" w14:paraId="0019B9F8" w14:textId="77777777" w:rsidTr="00AF0C36">
        <w:trPr>
          <w:trHeight w:val="1243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2C0EC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00EA8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EEC3F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19DC9E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167EC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6CB05C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B69B5A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72B50B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84FAC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3549E1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0391E" w14:textId="77777777" w:rsidR="00284968" w:rsidRDefault="00284968" w:rsidP="00CE47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7C21D1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2A3AAC" w14:textId="77777777" w:rsidR="00DA1CEC" w:rsidRPr="00DA1CEC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 w:rsidRPr="00DA1CEC">
              <w:rPr>
                <w:sz w:val="18"/>
                <w:szCs w:val="18"/>
              </w:rPr>
              <w:t>Возврат пожертвования, осуществленного юридическим лицом, зарегистрированным менее чем один год до дня голосования на выборах</w:t>
            </w:r>
          </w:p>
        </w:tc>
      </w:tr>
      <w:tr w:rsidR="00284968" w14:paraId="15640539" w14:textId="77777777" w:rsidTr="00AF0C36">
        <w:trPr>
          <w:trHeight w:val="947"/>
        </w:trPr>
        <w:tc>
          <w:tcPr>
            <w:tcW w:w="5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01EA1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A407E3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CF919E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122181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C3A2A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70311B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189619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432D4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2BC6DD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790B97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5BE6AB6" w14:textId="77777777" w:rsidR="00284968" w:rsidRDefault="00284968" w:rsidP="00CE47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108D33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200000,00</w:t>
            </w:r>
          </w:p>
          <w:p w14:paraId="2705C980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00387" w14:textId="77777777" w:rsidR="003216C9" w:rsidRPr="00DA1CEC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 w:rsidRPr="00DA1CEC">
              <w:rPr>
                <w:sz w:val="18"/>
                <w:szCs w:val="18"/>
              </w:rPr>
              <w:t>Возврат пожертвования, поступившего от муниципального унитарного предприятия</w:t>
            </w:r>
          </w:p>
        </w:tc>
      </w:tr>
      <w:tr w:rsidR="00284968" w14:paraId="742F3EBB" w14:textId="77777777" w:rsidTr="00AF0C36">
        <w:trPr>
          <w:trHeight w:val="411"/>
        </w:trPr>
        <w:tc>
          <w:tcPr>
            <w:tcW w:w="58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291182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916BBC" w14:textId="77777777" w:rsidR="00284968" w:rsidRDefault="00284968" w:rsidP="00CE4729">
            <w:pPr>
              <w:spacing w:after="0" w:line="240" w:lineRule="auto"/>
              <w:jc w:val="both"/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DEFE64" w14:textId="77777777" w:rsidR="00284968" w:rsidRDefault="00284968" w:rsidP="00CE4729">
            <w:pPr>
              <w:spacing w:after="0" w:line="240" w:lineRule="auto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1F5CE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FB183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D9A19D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C19F8A0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63F4F4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B924E1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C8CFD5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DA2793" w14:textId="77777777" w:rsidR="00284968" w:rsidRDefault="00284968" w:rsidP="00CE47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2CFC5C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A139D" w14:textId="77777777" w:rsidR="00C12C7D" w:rsidRPr="00DA1CEC" w:rsidRDefault="006A513C" w:rsidP="00AF0C36">
            <w:pPr>
              <w:spacing w:after="0" w:line="240" w:lineRule="auto"/>
              <w:rPr>
                <w:sz w:val="18"/>
                <w:szCs w:val="18"/>
              </w:rPr>
            </w:pPr>
            <w:r w:rsidRPr="00DA1CEC">
              <w:rPr>
                <w:sz w:val="18"/>
                <w:szCs w:val="18"/>
              </w:rPr>
              <w:t>Возврат пожертвования, поступившего в установленном порядке, гражданину</w:t>
            </w:r>
          </w:p>
        </w:tc>
      </w:tr>
      <w:tr w:rsidR="00284968" w14:paraId="3FD88224" w14:textId="77777777" w:rsidTr="00AF0C36">
        <w:trPr>
          <w:trHeight w:val="268"/>
        </w:trPr>
        <w:tc>
          <w:tcPr>
            <w:tcW w:w="5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7DD3" w14:textId="77777777" w:rsidR="00284968" w:rsidRDefault="006A513C" w:rsidP="00CE4729">
            <w:pPr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E516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Козлов Иван Иванович, </w:t>
            </w:r>
          </w:p>
          <w:p w14:paraId="36826A3D" w14:textId="77777777" w:rsidR="00284968" w:rsidRDefault="006A513C" w:rsidP="00CE47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№ </w:t>
            </w:r>
            <w:r>
              <w:rPr>
                <w:bCs/>
                <w:sz w:val="16"/>
                <w:szCs w:val="16"/>
              </w:rPr>
              <w:lastRenderedPageBreak/>
              <w:t>0000000000000000000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798E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1CCB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37A47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86CA2B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0674F6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FB0D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FAF7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509605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9811D0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F023CA" w14:textId="77777777" w:rsidR="00284968" w:rsidRDefault="006A513C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9E450" w14:textId="77777777" w:rsidR="00284968" w:rsidRDefault="00284968" w:rsidP="00CE4729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284968" w14:paraId="51008F05" w14:textId="77777777" w:rsidTr="00AF0C36">
        <w:trPr>
          <w:trHeight w:val="268"/>
        </w:trPr>
        <w:tc>
          <w:tcPr>
            <w:tcW w:w="24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577F1" w14:textId="77777777" w:rsidR="00284968" w:rsidRDefault="006A513C" w:rsidP="00CE4729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D742BA" w14:textId="77777777" w:rsidR="00284968" w:rsidRPr="00D86AF7" w:rsidRDefault="006A513C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6AF7">
              <w:rPr>
                <w:b/>
                <w:sz w:val="16"/>
                <w:szCs w:val="16"/>
              </w:rPr>
              <w:t>11</w:t>
            </w:r>
            <w:r w:rsidR="00D86AF7" w:rsidRPr="00D86AF7">
              <w:rPr>
                <w:b/>
                <w:sz w:val="16"/>
                <w:szCs w:val="16"/>
              </w:rPr>
              <w:t>3</w:t>
            </w:r>
            <w:r w:rsidRPr="00D86AF7">
              <w:rPr>
                <w:b/>
                <w:sz w:val="16"/>
                <w:szCs w:val="16"/>
              </w:rPr>
              <w:t>8 700,00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279BE3" w14:textId="77777777" w:rsidR="00284968" w:rsidRDefault="006A513C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365 000,00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93FD6D" w14:textId="77777777" w:rsidR="00284968" w:rsidRDefault="00284968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6E0DA5" w14:textId="77777777" w:rsidR="00284968" w:rsidRPr="00D86AF7" w:rsidRDefault="00D86AF7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6AF7">
              <w:rPr>
                <w:b/>
                <w:sz w:val="16"/>
                <w:szCs w:val="16"/>
              </w:rPr>
              <w:t>8</w:t>
            </w:r>
            <w:r w:rsidR="006A513C" w:rsidRPr="00D86AF7">
              <w:rPr>
                <w:b/>
                <w:sz w:val="16"/>
                <w:szCs w:val="16"/>
              </w:rPr>
              <w:t>0 000,00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0E64FB" w14:textId="77777777" w:rsidR="00284968" w:rsidRDefault="006A513C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4DCB4" w14:textId="77777777" w:rsidR="00284968" w:rsidRDefault="006A513C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517 800,00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D3D855" w14:textId="77777777" w:rsidR="00284968" w:rsidRDefault="00284968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1F00EF" w14:textId="77777777" w:rsidR="00284968" w:rsidRDefault="006A513C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329 500,00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739250" w14:textId="77777777" w:rsidR="00284968" w:rsidRDefault="00284968" w:rsidP="00CE4729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C0D776" w14:textId="77777777" w:rsidR="00284968" w:rsidRDefault="00B87A8A" w:rsidP="00CE472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  <w:r w:rsidR="006A513C">
              <w:rPr>
                <w:b/>
                <w:sz w:val="16"/>
                <w:szCs w:val="16"/>
              </w:rPr>
              <w:t> 000,00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169FE2" w14:textId="77777777" w:rsidR="00284968" w:rsidRDefault="00284968" w:rsidP="00CE472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D7B9EA4" w14:textId="77777777" w:rsidR="00284968" w:rsidRDefault="00284968" w:rsidP="00CE4729">
      <w:pPr>
        <w:spacing w:after="0" w:line="240" w:lineRule="auto"/>
        <w:ind w:firstLine="851"/>
      </w:pPr>
    </w:p>
    <w:sectPr w:rsidR="00284968" w:rsidSect="00AF0C36">
      <w:headerReference w:type="default" r:id="rId21"/>
      <w:footerReference w:type="default" r:id="rId22"/>
      <w:footnotePr>
        <w:numRestart w:val="eachSect"/>
      </w:footnotePr>
      <w:pgSz w:w="16840" w:h="11907" w:orient="landscape"/>
      <w:pgMar w:top="1134" w:right="850" w:bottom="1134" w:left="851" w:header="284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C274" w14:textId="77777777" w:rsidR="000C3131" w:rsidRDefault="000C3131">
      <w:pPr>
        <w:spacing w:after="0" w:line="240" w:lineRule="auto"/>
      </w:pPr>
      <w:r>
        <w:separator/>
      </w:r>
    </w:p>
  </w:endnote>
  <w:endnote w:type="continuationSeparator" w:id="0">
    <w:p w14:paraId="70484680" w14:textId="77777777" w:rsidR="000C3131" w:rsidRDefault="000C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MS PMincho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B228" w14:textId="77777777" w:rsidR="00B41992" w:rsidRPr="00C12C7D" w:rsidRDefault="00B41992" w:rsidP="00C12C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80711" w14:textId="77777777" w:rsidR="000C3131" w:rsidRDefault="000C3131">
      <w:pPr>
        <w:spacing w:after="0" w:line="240" w:lineRule="auto"/>
      </w:pPr>
      <w:r>
        <w:separator/>
      </w:r>
    </w:p>
  </w:footnote>
  <w:footnote w:type="continuationSeparator" w:id="0">
    <w:p w14:paraId="23582E19" w14:textId="77777777" w:rsidR="000C3131" w:rsidRDefault="000C3131">
      <w:pPr>
        <w:spacing w:after="0" w:line="240" w:lineRule="auto"/>
      </w:pPr>
      <w:r>
        <w:continuationSeparator/>
      </w:r>
    </w:p>
  </w:footnote>
  <w:footnote w:id="1">
    <w:p w14:paraId="4563B909" w14:textId="77777777" w:rsidR="00B41992" w:rsidRPr="0083521D" w:rsidRDefault="00B41992" w:rsidP="00CE4729">
      <w:pPr>
        <w:adjustRightInd w:val="0"/>
        <w:spacing w:after="0" w:line="240" w:lineRule="auto"/>
        <w:ind w:firstLine="709"/>
        <w:jc w:val="both"/>
      </w:pPr>
      <w:r w:rsidRPr="0083521D">
        <w:rPr>
          <w:rStyle w:val="ad"/>
        </w:rPr>
        <w:footnoteRef/>
      </w:r>
      <w:r w:rsidRPr="0083521D">
        <w:t xml:space="preserve"> Наличные расчеты в валютеРоссийской Федерации между участниками расчетов в рамках одного договора могут производиться в размере, не превышающем 100 тыс. рублей (Указание Центрального банка Российской Федерации от 9 декабря 2019 года № 5348-У).</w:t>
      </w:r>
    </w:p>
  </w:footnote>
  <w:footnote w:id="2">
    <w:p w14:paraId="1DBE79A6" w14:textId="77777777" w:rsidR="00B41992" w:rsidRPr="0083521D" w:rsidRDefault="00B41992" w:rsidP="00CE4729">
      <w:pPr>
        <w:pStyle w:val="a8"/>
        <w:spacing w:after="0" w:line="240" w:lineRule="auto"/>
      </w:pPr>
      <w:r w:rsidRPr="0083521D">
        <w:rPr>
          <w:rStyle w:val="af"/>
        </w:rPr>
        <w:footnoteRef/>
      </w:r>
      <w:r w:rsidRPr="0083521D">
        <w:t>Заполняется для кандидатов в депутаты представительного органа муниципального образования.</w:t>
      </w:r>
    </w:p>
  </w:footnote>
  <w:footnote w:id="3">
    <w:p w14:paraId="2F4D8496" w14:textId="77777777" w:rsidR="00B41992" w:rsidRPr="0083521D" w:rsidRDefault="00B41992" w:rsidP="00186B00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</w:footnote>
  <w:footnote w:id="4">
    <w:p w14:paraId="4BE43992" w14:textId="77777777" w:rsidR="00B41992" w:rsidRPr="0083521D" w:rsidRDefault="00B41992" w:rsidP="00CE4729">
      <w:pPr>
        <w:pStyle w:val="FootnoteText1"/>
        <w:spacing w:after="0" w:line="240" w:lineRule="auto"/>
        <w:ind w:firstLine="0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14:paraId="0D817008" w14:textId="77777777" w:rsidR="00B41992" w:rsidRPr="0083521D" w:rsidRDefault="00B41992" w:rsidP="00CE4729">
      <w:pPr>
        <w:pStyle w:val="FootnoteText1"/>
        <w:spacing w:after="0" w:line="240" w:lineRule="auto"/>
        <w:ind w:firstLine="0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6">
    <w:p w14:paraId="39B39C27" w14:textId="77777777" w:rsidR="00B41992" w:rsidRPr="0083521D" w:rsidRDefault="00B41992" w:rsidP="00CE4729">
      <w:pPr>
        <w:pStyle w:val="FootnoteText1"/>
        <w:spacing w:after="0" w:line="240" w:lineRule="auto"/>
        <w:ind w:firstLine="0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По шифру строки в финансовом отчете указывается сумма фактически израсходованных средств.</w:t>
      </w:r>
    </w:p>
  </w:footnote>
  <w:footnote w:id="7">
    <w:p w14:paraId="3A7A5551" w14:textId="77777777" w:rsidR="00B41992" w:rsidRPr="0083521D" w:rsidRDefault="00B41992" w:rsidP="00B4199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12.06.2002г. № 67-ФЗ; для собственных средств кандидата – фамилия, имя, отчество кандидата (могут дополнительно указываться дата рождения, адрес места жительства, серия и номер паспорта или заменяющего его документа, информация о гражданстве); для собственных средств избирательного объединения указывается наименование политической партии, регионального отделения политической партии (могут дополнительно указываться ИНН, банковские реквизиты).</w:t>
      </w:r>
    </w:p>
  </w:footnote>
  <w:footnote w:id="8">
    <w:p w14:paraId="0227D368" w14:textId="77777777" w:rsidR="00B41992" w:rsidRPr="0083521D" w:rsidRDefault="00B41992" w:rsidP="00CE4729">
      <w:pPr>
        <w:pStyle w:val="FootnoteText1"/>
        <w:spacing w:after="0" w:line="240" w:lineRule="auto"/>
        <w:ind w:firstLine="0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9">
    <w:p w14:paraId="4CE5DB20" w14:textId="77777777" w:rsidR="00B41992" w:rsidRPr="0083521D" w:rsidRDefault="00B41992" w:rsidP="00CE4729">
      <w:pPr>
        <w:pStyle w:val="FootnoteText1"/>
        <w:spacing w:after="0" w:line="240" w:lineRule="auto"/>
        <w:ind w:firstLine="0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  <w:footnote w:id="10">
    <w:p w14:paraId="29144A1F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По шифру строки в финансовом отчете указывается сумма фактически израсходованных средств.</w:t>
      </w:r>
    </w:p>
  </w:footnote>
  <w:footnote w:id="11">
    <w:p w14:paraId="0A6C5C89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d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В совокупности для кандидата, каждого гражданина, юридического лица соответственно.</w:t>
      </w:r>
    </w:p>
  </w:footnote>
  <w:footnote w:id="12">
    <w:p w14:paraId="7A269C01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3">
    <w:p w14:paraId="363BC0F5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  <w:p w14:paraId="2D6654BE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</w:p>
  </w:footnote>
  <w:footnote w:id="14">
    <w:p w14:paraId="49CDB96A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гражданина, индивидуального предпринимателя указываются: фамилия, имя, отчество, дата рождения, адрес места жительства; для юридического лица – наименование, дата регистрации, банковские реквизиты, отметка об отсутствии ограничений, предусмотренных пунктом 6 статьи 58 Федерального закона от 12.06.2002 г. № 67-ФЗ.</w:t>
      </w:r>
    </w:p>
  </w:footnote>
  <w:footnote w:id="15">
    <w:p w14:paraId="744F00C7" w14:textId="77777777" w:rsidR="00B41992" w:rsidRPr="0083521D" w:rsidRDefault="00B41992" w:rsidP="006929A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Для гражданина, индивидуального предпринимателя указываются: серия и номер паспорта или заменяющего его документа, информация о гражданстве; для юридического лица – ИНН.</w:t>
      </w:r>
    </w:p>
  </w:footnote>
  <w:footnote w:id="16">
    <w:p w14:paraId="15DDDA5E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7">
    <w:p w14:paraId="7B0EF63A" w14:textId="77777777" w:rsidR="00B41992" w:rsidRPr="0083521D" w:rsidRDefault="00B41992" w:rsidP="00CE4729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83521D">
        <w:rPr>
          <w:rStyle w:val="af"/>
          <w:rFonts w:ascii="Times New Roman" w:hAnsi="Times New Roman" w:cs="Times New Roman"/>
        </w:rPr>
        <w:footnoteRef/>
      </w:r>
      <w:r w:rsidRPr="0083521D">
        <w:rPr>
          <w:rFonts w:ascii="Times New Roman" w:hAnsi="Times New Roman" w:cs="Times New Roman"/>
        </w:rPr>
        <w:t>Заполняется на основании представленных кандидатом, избирательным объединением документов либо указывается: «документы не представлены».</w:t>
      </w:r>
    </w:p>
  </w:footnote>
  <w:footnote w:id="18">
    <w:p w14:paraId="0809041D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 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19">
    <w:p w14:paraId="5CEF7585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0">
    <w:p w14:paraId="697C56DD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bCs/>
          <w:sz w:val="20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21">
    <w:p w14:paraId="621D5D89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bCs/>
          <w:sz w:val="20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83521D">
        <w:rPr>
          <w:sz w:val="20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1B9A3746" w14:textId="77777777" w:rsidR="00B41992" w:rsidRPr="0083521D" w:rsidRDefault="00B41992" w:rsidP="00CE4729">
      <w:pPr>
        <w:pStyle w:val="FootnoteText1"/>
        <w:shd w:val="clear" w:color="auto" w:fill="FFFFFF"/>
        <w:spacing w:after="0" w:line="240" w:lineRule="auto"/>
        <w:rPr>
          <w:sz w:val="20"/>
        </w:rPr>
      </w:pPr>
      <w:r w:rsidRPr="0083521D">
        <w:rPr>
          <w:sz w:val="20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  <w:footnote w:id="22">
    <w:p w14:paraId="06473E7E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 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3">
    <w:p w14:paraId="763514E1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sz w:val="20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4">
    <w:p w14:paraId="6D6EE2E9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bCs/>
          <w:sz w:val="20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25">
    <w:p w14:paraId="5204097E" w14:textId="77777777" w:rsidR="00B41992" w:rsidRPr="0083521D" w:rsidRDefault="00B41992" w:rsidP="00CE4729">
      <w:pPr>
        <w:pStyle w:val="FootnoteText1"/>
        <w:spacing w:after="0" w:line="240" w:lineRule="auto"/>
        <w:rPr>
          <w:sz w:val="20"/>
        </w:rPr>
      </w:pPr>
      <w:r w:rsidRPr="0083521D">
        <w:rPr>
          <w:rStyle w:val="af"/>
          <w:sz w:val="20"/>
        </w:rPr>
        <w:footnoteRef/>
      </w:r>
      <w:r w:rsidRPr="0083521D">
        <w:rPr>
          <w:bCs/>
          <w:sz w:val="20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83521D">
        <w:rPr>
          <w:sz w:val="20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FED028F" w14:textId="77777777" w:rsidR="00B41992" w:rsidRPr="0083521D" w:rsidRDefault="00B41992" w:rsidP="00CE4729">
      <w:pPr>
        <w:pStyle w:val="FootnoteText1"/>
        <w:shd w:val="clear" w:color="auto" w:fill="FFFFFF"/>
        <w:spacing w:after="0" w:line="240" w:lineRule="auto"/>
        <w:rPr>
          <w:sz w:val="20"/>
        </w:rPr>
      </w:pPr>
      <w:r w:rsidRPr="0083521D">
        <w:rPr>
          <w:sz w:val="20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74CE" w14:textId="77777777" w:rsidR="00B41992" w:rsidRPr="00CE4729" w:rsidRDefault="00B41992" w:rsidP="00373234">
    <w:pPr>
      <w:pStyle w:val="aa"/>
      <w:spacing w:after="0" w:line="240" w:lineRule="auto"/>
      <w:jc w:val="center"/>
      <w:rPr>
        <w:sz w:val="16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8D08" w14:textId="77777777" w:rsidR="00B41992" w:rsidRPr="00423370" w:rsidRDefault="00B41992" w:rsidP="00423370">
    <w:pPr>
      <w:pStyle w:val="aa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2173"/>
      <w:showingPlcHdr/>
    </w:sdtPr>
    <w:sdtEndPr/>
    <w:sdtContent>
      <w:p w14:paraId="52CBD828" w14:textId="77777777" w:rsidR="00B41992" w:rsidRPr="00CB74EC" w:rsidRDefault="00CB74EC" w:rsidP="00CB74EC">
        <w:pPr>
          <w:pStyle w:val="aa"/>
          <w:spacing w:after="0" w:line="240" w:lineRule="auto"/>
          <w:jc w:val="center"/>
          <w:rPr>
            <w:sz w:val="16"/>
          </w:rPr>
        </w:pPr>
        <w:r>
          <w:t xml:space="preserve">     </w:t>
        </w:r>
      </w:p>
    </w:sdtContent>
  </w:sdt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5206" w14:textId="77777777" w:rsidR="00B41992" w:rsidRPr="003216C9" w:rsidRDefault="00B41992" w:rsidP="003216C9">
    <w:pPr>
      <w:pStyle w:val="aa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7884" w14:textId="77777777" w:rsidR="00B41992" w:rsidRDefault="00B419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C4306" w14:textId="77777777" w:rsidR="00B41992" w:rsidRPr="001D0A62" w:rsidRDefault="00B41992" w:rsidP="001D0A6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FAEC" w14:textId="77777777" w:rsidR="00B41992" w:rsidRPr="00B41992" w:rsidRDefault="00B41992" w:rsidP="00B41992">
    <w:pPr>
      <w:pStyle w:val="aa"/>
      <w:spacing w:after="0" w:line="240" w:lineRule="auto"/>
      <w:jc w:val="center"/>
      <w:rPr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4E8" w14:textId="77777777" w:rsidR="00B41992" w:rsidRDefault="00B41992">
    <w:pPr>
      <w:pStyle w:val="aa"/>
      <w:jc w:val="center"/>
      <w:rPr>
        <w:lang w:val="en-US"/>
      </w:rPr>
    </w:pPr>
    <w:r>
      <w:rPr>
        <w:lang w:val="en-US"/>
      </w:rPr>
      <w:t>2</w:t>
    </w:r>
  </w:p>
  <w:p w14:paraId="63826199" w14:textId="77777777" w:rsidR="00B41992" w:rsidRDefault="00B41992">
    <w:pPr>
      <w:pStyle w:val="aa"/>
      <w:rPr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26159"/>
      <w:docPartObj>
        <w:docPartGallery w:val="Page Numbers (Top of Page)"/>
        <w:docPartUnique/>
      </w:docPartObj>
    </w:sdtPr>
    <w:sdtEndPr/>
    <w:sdtContent>
      <w:p w14:paraId="0E1F15AB" w14:textId="77777777" w:rsidR="00B41992" w:rsidRDefault="000C31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992">
          <w:t>2</w:t>
        </w:r>
        <w:r>
          <w:fldChar w:fldCharType="end"/>
        </w:r>
      </w:p>
    </w:sdtContent>
  </w:sdt>
  <w:p w14:paraId="598F0634" w14:textId="77777777" w:rsidR="00B41992" w:rsidRPr="00532CAB" w:rsidRDefault="00B41992" w:rsidP="00373234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C24E" w14:textId="77777777" w:rsidR="00B41992" w:rsidRDefault="00B41992">
    <w:pPr>
      <w:pStyle w:val="Header1"/>
      <w:jc w:val="cen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253" w14:textId="77777777" w:rsidR="00B41992" w:rsidRDefault="00B41992">
    <w:pPr>
      <w:pStyle w:val="Header1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9F7D" w14:textId="77777777" w:rsidR="00B41992" w:rsidRDefault="00B41992">
    <w:pPr>
      <w:pStyle w:val="Header1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A323" w14:textId="77777777" w:rsidR="00B41992" w:rsidRPr="006929A9" w:rsidRDefault="00B41992" w:rsidP="00692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D5F"/>
    <w:multiLevelType w:val="multilevel"/>
    <w:tmpl w:val="40AEC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EC5D82"/>
    <w:multiLevelType w:val="hybridMultilevel"/>
    <w:tmpl w:val="143E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B8671A"/>
    <w:multiLevelType w:val="multilevel"/>
    <w:tmpl w:val="36B867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AB55600"/>
    <w:multiLevelType w:val="hybridMultilevel"/>
    <w:tmpl w:val="18B6668E"/>
    <w:lvl w:ilvl="0" w:tplc="BB1239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21069">
    <w:abstractNumId w:val="2"/>
  </w:num>
  <w:num w:numId="2" w16cid:durableId="1960257376">
    <w:abstractNumId w:val="3"/>
  </w:num>
  <w:num w:numId="3" w16cid:durableId="1477801861">
    <w:abstractNumId w:val="1"/>
  </w:num>
  <w:num w:numId="4" w16cid:durableId="1121190869">
    <w:abstractNumId w:val="4"/>
  </w:num>
  <w:num w:numId="5" w16cid:durableId="34016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2E3"/>
    <w:rsid w:val="00005B6C"/>
    <w:rsid w:val="0000707E"/>
    <w:rsid w:val="00007388"/>
    <w:rsid w:val="00022C24"/>
    <w:rsid w:val="000239E6"/>
    <w:rsid w:val="00034A11"/>
    <w:rsid w:val="00056531"/>
    <w:rsid w:val="00075DED"/>
    <w:rsid w:val="00080EBB"/>
    <w:rsid w:val="000838E1"/>
    <w:rsid w:val="00091F47"/>
    <w:rsid w:val="00094385"/>
    <w:rsid w:val="00097181"/>
    <w:rsid w:val="00097744"/>
    <w:rsid w:val="000B3624"/>
    <w:rsid w:val="000B362D"/>
    <w:rsid w:val="000B3A25"/>
    <w:rsid w:val="000B79EC"/>
    <w:rsid w:val="000C3131"/>
    <w:rsid w:val="000C56CB"/>
    <w:rsid w:val="000C5AB7"/>
    <w:rsid w:val="000C6A04"/>
    <w:rsid w:val="000D5014"/>
    <w:rsid w:val="000D5735"/>
    <w:rsid w:val="000E30F8"/>
    <w:rsid w:val="000E6FEB"/>
    <w:rsid w:val="000F0372"/>
    <w:rsid w:val="000F3D59"/>
    <w:rsid w:val="000F7B60"/>
    <w:rsid w:val="0010092B"/>
    <w:rsid w:val="00143B19"/>
    <w:rsid w:val="0015556A"/>
    <w:rsid w:val="00162EFF"/>
    <w:rsid w:val="00163920"/>
    <w:rsid w:val="0017686A"/>
    <w:rsid w:val="00186B00"/>
    <w:rsid w:val="001952EA"/>
    <w:rsid w:val="001972E9"/>
    <w:rsid w:val="001A448D"/>
    <w:rsid w:val="001D0A62"/>
    <w:rsid w:val="001D484A"/>
    <w:rsid w:val="0020479D"/>
    <w:rsid w:val="00221679"/>
    <w:rsid w:val="002242E7"/>
    <w:rsid w:val="002242F7"/>
    <w:rsid w:val="0024000D"/>
    <w:rsid w:val="00253041"/>
    <w:rsid w:val="00253B69"/>
    <w:rsid w:val="00256413"/>
    <w:rsid w:val="00260A58"/>
    <w:rsid w:val="00262777"/>
    <w:rsid w:val="0027531D"/>
    <w:rsid w:val="0028340C"/>
    <w:rsid w:val="00284968"/>
    <w:rsid w:val="00287677"/>
    <w:rsid w:val="00287F27"/>
    <w:rsid w:val="002940D3"/>
    <w:rsid w:val="00296C81"/>
    <w:rsid w:val="002A7432"/>
    <w:rsid w:val="002C1349"/>
    <w:rsid w:val="002C2860"/>
    <w:rsid w:val="002C3089"/>
    <w:rsid w:val="002C6385"/>
    <w:rsid w:val="002D46EE"/>
    <w:rsid w:val="002E070A"/>
    <w:rsid w:val="002E0F49"/>
    <w:rsid w:val="002F2183"/>
    <w:rsid w:val="002F241A"/>
    <w:rsid w:val="003038B0"/>
    <w:rsid w:val="00304765"/>
    <w:rsid w:val="00311760"/>
    <w:rsid w:val="00311AF4"/>
    <w:rsid w:val="0031450D"/>
    <w:rsid w:val="00316062"/>
    <w:rsid w:val="003216C9"/>
    <w:rsid w:val="00323AAA"/>
    <w:rsid w:val="003269C9"/>
    <w:rsid w:val="00336482"/>
    <w:rsid w:val="003527FD"/>
    <w:rsid w:val="00363C03"/>
    <w:rsid w:val="003673D8"/>
    <w:rsid w:val="003679A0"/>
    <w:rsid w:val="00370B60"/>
    <w:rsid w:val="00372EB3"/>
    <w:rsid w:val="00373234"/>
    <w:rsid w:val="0037634D"/>
    <w:rsid w:val="003801DA"/>
    <w:rsid w:val="00380CB4"/>
    <w:rsid w:val="00392811"/>
    <w:rsid w:val="00396DB1"/>
    <w:rsid w:val="00397F97"/>
    <w:rsid w:val="003A0D40"/>
    <w:rsid w:val="003A3008"/>
    <w:rsid w:val="003A59A8"/>
    <w:rsid w:val="003B39C7"/>
    <w:rsid w:val="003D1DDD"/>
    <w:rsid w:val="003D4517"/>
    <w:rsid w:val="003D509C"/>
    <w:rsid w:val="00400E17"/>
    <w:rsid w:val="00410A90"/>
    <w:rsid w:val="004114F0"/>
    <w:rsid w:val="00415F25"/>
    <w:rsid w:val="00423370"/>
    <w:rsid w:val="00427C39"/>
    <w:rsid w:val="00432B77"/>
    <w:rsid w:val="0043661B"/>
    <w:rsid w:val="004424F7"/>
    <w:rsid w:val="0044594E"/>
    <w:rsid w:val="00452667"/>
    <w:rsid w:val="00453EA7"/>
    <w:rsid w:val="004605A2"/>
    <w:rsid w:val="00462C14"/>
    <w:rsid w:val="00473AC5"/>
    <w:rsid w:val="00477687"/>
    <w:rsid w:val="00482E64"/>
    <w:rsid w:val="0048382C"/>
    <w:rsid w:val="0049048B"/>
    <w:rsid w:val="00494E71"/>
    <w:rsid w:val="004A233E"/>
    <w:rsid w:val="004A45DD"/>
    <w:rsid w:val="004B1E62"/>
    <w:rsid w:val="004C1220"/>
    <w:rsid w:val="004C2357"/>
    <w:rsid w:val="004C2A88"/>
    <w:rsid w:val="004C430B"/>
    <w:rsid w:val="004C7CF8"/>
    <w:rsid w:val="004D0F7E"/>
    <w:rsid w:val="004D105D"/>
    <w:rsid w:val="004D6D28"/>
    <w:rsid w:val="004E3C28"/>
    <w:rsid w:val="004E3D67"/>
    <w:rsid w:val="004F0B59"/>
    <w:rsid w:val="0050126E"/>
    <w:rsid w:val="00505585"/>
    <w:rsid w:val="0051366F"/>
    <w:rsid w:val="00521988"/>
    <w:rsid w:val="00522EF4"/>
    <w:rsid w:val="00531B89"/>
    <w:rsid w:val="005360F2"/>
    <w:rsid w:val="00550088"/>
    <w:rsid w:val="005577B1"/>
    <w:rsid w:val="00562468"/>
    <w:rsid w:val="00564A79"/>
    <w:rsid w:val="00581BF5"/>
    <w:rsid w:val="00584514"/>
    <w:rsid w:val="0059319A"/>
    <w:rsid w:val="005A4456"/>
    <w:rsid w:val="005B2E2D"/>
    <w:rsid w:val="005C0767"/>
    <w:rsid w:val="005C1CAE"/>
    <w:rsid w:val="005C20D7"/>
    <w:rsid w:val="005C5C23"/>
    <w:rsid w:val="005D1C2C"/>
    <w:rsid w:val="005D265D"/>
    <w:rsid w:val="005D2E27"/>
    <w:rsid w:val="005E00DD"/>
    <w:rsid w:val="005E1A13"/>
    <w:rsid w:val="005E3468"/>
    <w:rsid w:val="005E5533"/>
    <w:rsid w:val="005E7E48"/>
    <w:rsid w:val="005F1AD9"/>
    <w:rsid w:val="005F2004"/>
    <w:rsid w:val="005F2715"/>
    <w:rsid w:val="005F3708"/>
    <w:rsid w:val="00603D19"/>
    <w:rsid w:val="0061381B"/>
    <w:rsid w:val="00620849"/>
    <w:rsid w:val="00620FB8"/>
    <w:rsid w:val="00631420"/>
    <w:rsid w:val="00633BE7"/>
    <w:rsid w:val="00634D3D"/>
    <w:rsid w:val="00641199"/>
    <w:rsid w:val="00646F65"/>
    <w:rsid w:val="00657186"/>
    <w:rsid w:val="006648ED"/>
    <w:rsid w:val="006822C3"/>
    <w:rsid w:val="00683F46"/>
    <w:rsid w:val="00687F62"/>
    <w:rsid w:val="006929A9"/>
    <w:rsid w:val="00695132"/>
    <w:rsid w:val="006A513C"/>
    <w:rsid w:val="006B1C45"/>
    <w:rsid w:val="006E4193"/>
    <w:rsid w:val="006E530B"/>
    <w:rsid w:val="006F02CE"/>
    <w:rsid w:val="007009B8"/>
    <w:rsid w:val="00705924"/>
    <w:rsid w:val="00712997"/>
    <w:rsid w:val="00732B1C"/>
    <w:rsid w:val="00737100"/>
    <w:rsid w:val="00746582"/>
    <w:rsid w:val="00756D33"/>
    <w:rsid w:val="00775243"/>
    <w:rsid w:val="0078019F"/>
    <w:rsid w:val="00787940"/>
    <w:rsid w:val="00796617"/>
    <w:rsid w:val="007A2FBF"/>
    <w:rsid w:val="007C0F5B"/>
    <w:rsid w:val="007C2543"/>
    <w:rsid w:val="007D549C"/>
    <w:rsid w:val="007E128A"/>
    <w:rsid w:val="007F4B4D"/>
    <w:rsid w:val="00800730"/>
    <w:rsid w:val="008038F9"/>
    <w:rsid w:val="0080434F"/>
    <w:rsid w:val="00807E37"/>
    <w:rsid w:val="00811275"/>
    <w:rsid w:val="008123C7"/>
    <w:rsid w:val="00816D05"/>
    <w:rsid w:val="0082179F"/>
    <w:rsid w:val="00826948"/>
    <w:rsid w:val="0083223F"/>
    <w:rsid w:val="0083521D"/>
    <w:rsid w:val="00836611"/>
    <w:rsid w:val="008414B5"/>
    <w:rsid w:val="00854B1F"/>
    <w:rsid w:val="008568A4"/>
    <w:rsid w:val="00860101"/>
    <w:rsid w:val="00863300"/>
    <w:rsid w:val="008651E8"/>
    <w:rsid w:val="00867084"/>
    <w:rsid w:val="00873262"/>
    <w:rsid w:val="00874432"/>
    <w:rsid w:val="008754C8"/>
    <w:rsid w:val="00876DD7"/>
    <w:rsid w:val="00887C2A"/>
    <w:rsid w:val="008914F3"/>
    <w:rsid w:val="0089175E"/>
    <w:rsid w:val="008A7E52"/>
    <w:rsid w:val="008B0F36"/>
    <w:rsid w:val="008B257E"/>
    <w:rsid w:val="008B2E91"/>
    <w:rsid w:val="008C35DC"/>
    <w:rsid w:val="008C54F2"/>
    <w:rsid w:val="008C7FAB"/>
    <w:rsid w:val="008D3C02"/>
    <w:rsid w:val="008D5DBC"/>
    <w:rsid w:val="008E02D2"/>
    <w:rsid w:val="008F07AD"/>
    <w:rsid w:val="008F391F"/>
    <w:rsid w:val="008F6573"/>
    <w:rsid w:val="00911704"/>
    <w:rsid w:val="00914F88"/>
    <w:rsid w:val="00915F0B"/>
    <w:rsid w:val="00941004"/>
    <w:rsid w:val="00943A21"/>
    <w:rsid w:val="00962686"/>
    <w:rsid w:val="00977A3B"/>
    <w:rsid w:val="00977B8D"/>
    <w:rsid w:val="00980FBD"/>
    <w:rsid w:val="00983EEB"/>
    <w:rsid w:val="00985181"/>
    <w:rsid w:val="0099085E"/>
    <w:rsid w:val="009918B9"/>
    <w:rsid w:val="009947F6"/>
    <w:rsid w:val="009A3D07"/>
    <w:rsid w:val="009A7B02"/>
    <w:rsid w:val="009B2901"/>
    <w:rsid w:val="009C00A6"/>
    <w:rsid w:val="009C2F2C"/>
    <w:rsid w:val="009C3D0F"/>
    <w:rsid w:val="009D0E3B"/>
    <w:rsid w:val="009D3454"/>
    <w:rsid w:val="009D72A5"/>
    <w:rsid w:val="009E11D8"/>
    <w:rsid w:val="009E60F9"/>
    <w:rsid w:val="009F263B"/>
    <w:rsid w:val="00A032E0"/>
    <w:rsid w:val="00A126E4"/>
    <w:rsid w:val="00A25AE6"/>
    <w:rsid w:val="00A411B1"/>
    <w:rsid w:val="00A42298"/>
    <w:rsid w:val="00A449BF"/>
    <w:rsid w:val="00A467FA"/>
    <w:rsid w:val="00A63D18"/>
    <w:rsid w:val="00A642E3"/>
    <w:rsid w:val="00A6687B"/>
    <w:rsid w:val="00A675C1"/>
    <w:rsid w:val="00A751CD"/>
    <w:rsid w:val="00A84F99"/>
    <w:rsid w:val="00A8691D"/>
    <w:rsid w:val="00AA4345"/>
    <w:rsid w:val="00AA595C"/>
    <w:rsid w:val="00AA5D81"/>
    <w:rsid w:val="00AA637B"/>
    <w:rsid w:val="00AB1133"/>
    <w:rsid w:val="00AB5754"/>
    <w:rsid w:val="00AD25E8"/>
    <w:rsid w:val="00AD347C"/>
    <w:rsid w:val="00AD5B0E"/>
    <w:rsid w:val="00AE121F"/>
    <w:rsid w:val="00AE5182"/>
    <w:rsid w:val="00AF0C36"/>
    <w:rsid w:val="00B02F97"/>
    <w:rsid w:val="00B2571D"/>
    <w:rsid w:val="00B2651F"/>
    <w:rsid w:val="00B3683B"/>
    <w:rsid w:val="00B4067C"/>
    <w:rsid w:val="00B41992"/>
    <w:rsid w:val="00B44024"/>
    <w:rsid w:val="00B549B2"/>
    <w:rsid w:val="00B551AD"/>
    <w:rsid w:val="00B56F94"/>
    <w:rsid w:val="00B611AB"/>
    <w:rsid w:val="00B6254D"/>
    <w:rsid w:val="00B6664E"/>
    <w:rsid w:val="00B72790"/>
    <w:rsid w:val="00B74E4D"/>
    <w:rsid w:val="00B7696F"/>
    <w:rsid w:val="00B817C6"/>
    <w:rsid w:val="00B877C3"/>
    <w:rsid w:val="00B87A8A"/>
    <w:rsid w:val="00B905EF"/>
    <w:rsid w:val="00B91A78"/>
    <w:rsid w:val="00B977CC"/>
    <w:rsid w:val="00BA2BA0"/>
    <w:rsid w:val="00BB2027"/>
    <w:rsid w:val="00BC2CA9"/>
    <w:rsid w:val="00BE2DE0"/>
    <w:rsid w:val="00BF02CE"/>
    <w:rsid w:val="00BF2CD5"/>
    <w:rsid w:val="00BF6FBF"/>
    <w:rsid w:val="00C02483"/>
    <w:rsid w:val="00C0747D"/>
    <w:rsid w:val="00C12060"/>
    <w:rsid w:val="00C12A82"/>
    <w:rsid w:val="00C12C7D"/>
    <w:rsid w:val="00C428EB"/>
    <w:rsid w:val="00C43637"/>
    <w:rsid w:val="00C45EBB"/>
    <w:rsid w:val="00C52448"/>
    <w:rsid w:val="00C5577E"/>
    <w:rsid w:val="00C66DD3"/>
    <w:rsid w:val="00C714E8"/>
    <w:rsid w:val="00C75E8C"/>
    <w:rsid w:val="00C7609D"/>
    <w:rsid w:val="00C90C8A"/>
    <w:rsid w:val="00C913B5"/>
    <w:rsid w:val="00CA118A"/>
    <w:rsid w:val="00CA3838"/>
    <w:rsid w:val="00CB0C96"/>
    <w:rsid w:val="00CB1972"/>
    <w:rsid w:val="00CB2614"/>
    <w:rsid w:val="00CB3E25"/>
    <w:rsid w:val="00CB6B38"/>
    <w:rsid w:val="00CB74EC"/>
    <w:rsid w:val="00CC0D83"/>
    <w:rsid w:val="00CC73E9"/>
    <w:rsid w:val="00CD0F5D"/>
    <w:rsid w:val="00CD62ED"/>
    <w:rsid w:val="00CE4729"/>
    <w:rsid w:val="00CE6B1D"/>
    <w:rsid w:val="00CF06F5"/>
    <w:rsid w:val="00CF0D39"/>
    <w:rsid w:val="00CF491D"/>
    <w:rsid w:val="00CF785C"/>
    <w:rsid w:val="00D03315"/>
    <w:rsid w:val="00D04B26"/>
    <w:rsid w:val="00D114A4"/>
    <w:rsid w:val="00D22064"/>
    <w:rsid w:val="00D24059"/>
    <w:rsid w:val="00D36127"/>
    <w:rsid w:val="00D42242"/>
    <w:rsid w:val="00D4265E"/>
    <w:rsid w:val="00D504E8"/>
    <w:rsid w:val="00D51D2F"/>
    <w:rsid w:val="00D609CF"/>
    <w:rsid w:val="00D60D09"/>
    <w:rsid w:val="00D6360B"/>
    <w:rsid w:val="00D63823"/>
    <w:rsid w:val="00D662A0"/>
    <w:rsid w:val="00D74D73"/>
    <w:rsid w:val="00D7639A"/>
    <w:rsid w:val="00D844AD"/>
    <w:rsid w:val="00D86AF7"/>
    <w:rsid w:val="00D86C06"/>
    <w:rsid w:val="00D87E12"/>
    <w:rsid w:val="00D9283E"/>
    <w:rsid w:val="00DA112B"/>
    <w:rsid w:val="00DA1CEC"/>
    <w:rsid w:val="00DA27EE"/>
    <w:rsid w:val="00DA4522"/>
    <w:rsid w:val="00DA4E89"/>
    <w:rsid w:val="00DB4A23"/>
    <w:rsid w:val="00DD4F55"/>
    <w:rsid w:val="00DE7D20"/>
    <w:rsid w:val="00DF4353"/>
    <w:rsid w:val="00E00D4E"/>
    <w:rsid w:val="00E01055"/>
    <w:rsid w:val="00E0235F"/>
    <w:rsid w:val="00E02DC7"/>
    <w:rsid w:val="00E02EA1"/>
    <w:rsid w:val="00E05236"/>
    <w:rsid w:val="00E111D4"/>
    <w:rsid w:val="00E14BFB"/>
    <w:rsid w:val="00E275B2"/>
    <w:rsid w:val="00E434E2"/>
    <w:rsid w:val="00E44D8D"/>
    <w:rsid w:val="00E45AC5"/>
    <w:rsid w:val="00E64A9D"/>
    <w:rsid w:val="00E67CD7"/>
    <w:rsid w:val="00E75037"/>
    <w:rsid w:val="00E77408"/>
    <w:rsid w:val="00E77F2D"/>
    <w:rsid w:val="00E85943"/>
    <w:rsid w:val="00EA1303"/>
    <w:rsid w:val="00EA3B9E"/>
    <w:rsid w:val="00EA4B58"/>
    <w:rsid w:val="00EB3459"/>
    <w:rsid w:val="00EB3C62"/>
    <w:rsid w:val="00ED36C3"/>
    <w:rsid w:val="00EE3944"/>
    <w:rsid w:val="00EF57CE"/>
    <w:rsid w:val="00F1180F"/>
    <w:rsid w:val="00F153C2"/>
    <w:rsid w:val="00F20EC2"/>
    <w:rsid w:val="00F23266"/>
    <w:rsid w:val="00F31A04"/>
    <w:rsid w:val="00F372D9"/>
    <w:rsid w:val="00F41B35"/>
    <w:rsid w:val="00F41C7D"/>
    <w:rsid w:val="00F44A07"/>
    <w:rsid w:val="00F526C2"/>
    <w:rsid w:val="00F633DD"/>
    <w:rsid w:val="00F6647F"/>
    <w:rsid w:val="00F711ED"/>
    <w:rsid w:val="00F71C20"/>
    <w:rsid w:val="00F72A88"/>
    <w:rsid w:val="00F77041"/>
    <w:rsid w:val="00F80A4C"/>
    <w:rsid w:val="00F834CF"/>
    <w:rsid w:val="00F871FE"/>
    <w:rsid w:val="00FA38ED"/>
    <w:rsid w:val="00FB1E1A"/>
    <w:rsid w:val="00FB79E0"/>
    <w:rsid w:val="00FC33DF"/>
    <w:rsid w:val="00FD0DF9"/>
    <w:rsid w:val="00FD2A5D"/>
    <w:rsid w:val="00FD7560"/>
    <w:rsid w:val="00FE109E"/>
    <w:rsid w:val="00FE4EBB"/>
    <w:rsid w:val="00FE56E5"/>
    <w:rsid w:val="00FE6B56"/>
    <w:rsid w:val="00FF1937"/>
    <w:rsid w:val="01D31665"/>
    <w:rsid w:val="026B0CCA"/>
    <w:rsid w:val="46C60649"/>
    <w:rsid w:val="74E51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00BF1"/>
  <w15:docId w15:val="{1B2E6DE2-F374-4E12-9F1B-85F01288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51F"/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26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651F"/>
    <w:pPr>
      <w:keepNext/>
      <w:autoSpaceDE w:val="0"/>
      <w:autoSpaceDN w:val="0"/>
      <w:jc w:val="right"/>
      <w:outlineLvl w:val="1"/>
    </w:pPr>
    <w:rPr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2651F"/>
    <w:rPr>
      <w:rFonts w:ascii="Tahoma" w:hAnsi="Tahoma" w:cs="Tahoma"/>
      <w:sz w:val="16"/>
      <w:szCs w:val="16"/>
    </w:rPr>
  </w:style>
  <w:style w:type="paragraph" w:styleId="a5">
    <w:name w:val="Body Text"/>
    <w:basedOn w:val="a"/>
    <w:qFormat/>
    <w:rsid w:val="00B2651F"/>
    <w:pPr>
      <w:spacing w:after="120"/>
    </w:pPr>
  </w:style>
  <w:style w:type="paragraph" w:styleId="21">
    <w:name w:val="Body Text 2"/>
    <w:basedOn w:val="a"/>
    <w:qFormat/>
    <w:rsid w:val="00B2651F"/>
    <w:pPr>
      <w:ind w:firstLine="567"/>
      <w:jc w:val="both"/>
    </w:pPr>
    <w:rPr>
      <w:sz w:val="24"/>
      <w:szCs w:val="24"/>
    </w:rPr>
  </w:style>
  <w:style w:type="paragraph" w:styleId="a6">
    <w:name w:val="Body Text Indent"/>
    <w:basedOn w:val="a"/>
    <w:qFormat/>
    <w:rsid w:val="00B2651F"/>
    <w:pPr>
      <w:spacing w:after="120"/>
      <w:ind w:left="283"/>
    </w:pPr>
  </w:style>
  <w:style w:type="paragraph" w:styleId="a7">
    <w:name w:val="footer"/>
    <w:basedOn w:val="a"/>
    <w:link w:val="11"/>
    <w:uiPriority w:val="99"/>
    <w:unhideWhenUsed/>
    <w:qFormat/>
    <w:rsid w:val="00B2651F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uiPriority w:val="99"/>
    <w:semiHidden/>
    <w:unhideWhenUsed/>
    <w:qFormat/>
    <w:rsid w:val="00B2651F"/>
  </w:style>
  <w:style w:type="paragraph" w:styleId="aa">
    <w:name w:val="header"/>
    <w:basedOn w:val="a"/>
    <w:link w:val="12"/>
    <w:uiPriority w:val="99"/>
    <w:unhideWhenUsed/>
    <w:qFormat/>
    <w:rsid w:val="00B2651F"/>
    <w:pPr>
      <w:tabs>
        <w:tab w:val="center" w:pos="4677"/>
        <w:tab w:val="right" w:pos="9355"/>
      </w:tabs>
    </w:pPr>
  </w:style>
  <w:style w:type="paragraph" w:styleId="13">
    <w:name w:val="index 1"/>
    <w:basedOn w:val="a"/>
    <w:next w:val="a"/>
    <w:uiPriority w:val="99"/>
    <w:semiHidden/>
    <w:unhideWhenUsed/>
    <w:qFormat/>
    <w:rsid w:val="00B2651F"/>
  </w:style>
  <w:style w:type="paragraph" w:styleId="ab">
    <w:name w:val="index heading"/>
    <w:basedOn w:val="a"/>
    <w:next w:val="13"/>
    <w:qFormat/>
    <w:rsid w:val="00B2651F"/>
    <w:pPr>
      <w:suppressLineNumbers/>
    </w:pPr>
    <w:rPr>
      <w:rFonts w:cs="Arial"/>
    </w:rPr>
  </w:style>
  <w:style w:type="paragraph" w:styleId="ac">
    <w:name w:val="List"/>
    <w:basedOn w:val="a5"/>
    <w:qFormat/>
    <w:rsid w:val="00B2651F"/>
    <w:rPr>
      <w:rFonts w:cs="Arial"/>
    </w:rPr>
  </w:style>
  <w:style w:type="character" w:styleId="ad">
    <w:name w:val="footnote reference"/>
    <w:basedOn w:val="a0"/>
    <w:uiPriority w:val="99"/>
    <w:semiHidden/>
    <w:unhideWhenUsed/>
    <w:qFormat/>
    <w:rsid w:val="00B2651F"/>
    <w:rPr>
      <w:vertAlign w:val="superscript"/>
    </w:rPr>
  </w:style>
  <w:style w:type="paragraph" w:customStyle="1" w:styleId="Heading11">
    <w:name w:val="Heading 11"/>
    <w:basedOn w:val="a"/>
    <w:next w:val="a"/>
    <w:qFormat/>
    <w:rsid w:val="00B2651F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B2651F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B2651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e">
    <w:name w:val="Название Знак"/>
    <w:basedOn w:val="a0"/>
    <w:qFormat/>
    <w:rsid w:val="00B2651F"/>
    <w:rPr>
      <w:b/>
      <w:bCs/>
      <w:sz w:val="28"/>
      <w:szCs w:val="28"/>
    </w:rPr>
  </w:style>
  <w:style w:type="character" w:customStyle="1" w:styleId="22">
    <w:name w:val="Основной текст 2 Знак"/>
    <w:basedOn w:val="a0"/>
    <w:qFormat/>
    <w:rsid w:val="00B2651F"/>
    <w:rPr>
      <w:sz w:val="24"/>
      <w:szCs w:val="24"/>
    </w:rPr>
  </w:style>
  <w:style w:type="character" w:customStyle="1" w:styleId="af">
    <w:name w:val="Символ сноски"/>
    <w:basedOn w:val="a0"/>
    <w:qFormat/>
    <w:rsid w:val="00B2651F"/>
    <w:rPr>
      <w:vertAlign w:val="superscript"/>
    </w:rPr>
  </w:style>
  <w:style w:type="character" w:customStyle="1" w:styleId="af0">
    <w:name w:val="Основной текст Знак"/>
    <w:basedOn w:val="a0"/>
    <w:qFormat/>
    <w:rsid w:val="00B2651F"/>
  </w:style>
  <w:style w:type="character" w:customStyle="1" w:styleId="af1">
    <w:name w:val="Верхний колонтитул Знак"/>
    <w:basedOn w:val="a0"/>
    <w:uiPriority w:val="99"/>
    <w:qFormat/>
    <w:rsid w:val="00B2651F"/>
  </w:style>
  <w:style w:type="character" w:customStyle="1" w:styleId="af2">
    <w:name w:val="Нижний колонтитул Знак"/>
    <w:basedOn w:val="a0"/>
    <w:qFormat/>
    <w:rsid w:val="00B2651F"/>
  </w:style>
  <w:style w:type="character" w:customStyle="1" w:styleId="-">
    <w:name w:val="Интернет-ссылка"/>
    <w:qFormat/>
    <w:rsid w:val="00B2651F"/>
    <w:rPr>
      <w:color w:val="0000FF"/>
      <w:u w:val="single"/>
    </w:rPr>
  </w:style>
  <w:style w:type="character" w:customStyle="1" w:styleId="af3">
    <w:name w:val="Привязка сноски"/>
    <w:qFormat/>
    <w:rsid w:val="00B2651F"/>
    <w:rPr>
      <w:vertAlign w:val="superscript"/>
    </w:rPr>
  </w:style>
  <w:style w:type="character" w:customStyle="1" w:styleId="af4">
    <w:name w:val="Привязка концевой сноски"/>
    <w:qFormat/>
    <w:rsid w:val="00B2651F"/>
    <w:rPr>
      <w:vertAlign w:val="superscript"/>
    </w:rPr>
  </w:style>
  <w:style w:type="character" w:customStyle="1" w:styleId="af5">
    <w:name w:val="Символ концевой сноски"/>
    <w:qFormat/>
    <w:rsid w:val="00B2651F"/>
  </w:style>
  <w:style w:type="paragraph" w:customStyle="1" w:styleId="14">
    <w:name w:val="Заголовок1"/>
    <w:basedOn w:val="a"/>
    <w:next w:val="a5"/>
    <w:qFormat/>
    <w:rsid w:val="00B2651F"/>
    <w:pPr>
      <w:jc w:val="center"/>
    </w:pPr>
    <w:rPr>
      <w:b/>
      <w:bCs/>
      <w:sz w:val="28"/>
      <w:szCs w:val="28"/>
    </w:rPr>
  </w:style>
  <w:style w:type="paragraph" w:customStyle="1" w:styleId="Caption1">
    <w:name w:val="Caption1"/>
    <w:basedOn w:val="a"/>
    <w:qFormat/>
    <w:rsid w:val="00B265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ConsPlusTitle">
    <w:name w:val="ConsPlusTitle"/>
    <w:qFormat/>
    <w:rsid w:val="00B2651F"/>
    <w:pPr>
      <w:widowControl w:val="0"/>
    </w:pPr>
    <w:rPr>
      <w:rFonts w:ascii="Arial" w:eastAsia="Times New Roman" w:hAnsi="Arial"/>
      <w:b/>
      <w:bCs/>
      <w:lang w:eastAsia="zh-CN"/>
    </w:rPr>
  </w:style>
  <w:style w:type="paragraph" w:customStyle="1" w:styleId="ConsPlusNormal">
    <w:name w:val="ConsPlusNormal"/>
    <w:qFormat/>
    <w:rsid w:val="00B2651F"/>
    <w:pPr>
      <w:widowControl w:val="0"/>
      <w:ind w:firstLine="720"/>
    </w:pPr>
    <w:rPr>
      <w:rFonts w:ascii="Arial" w:eastAsia="Times New Roman" w:hAnsi="Arial"/>
      <w:lang w:eastAsia="zh-CN"/>
    </w:rPr>
  </w:style>
  <w:style w:type="paragraph" w:customStyle="1" w:styleId="ConsPlusNonformat">
    <w:name w:val="ConsPlusNonformat"/>
    <w:qFormat/>
    <w:rsid w:val="00B2651F"/>
    <w:pPr>
      <w:widowControl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qFormat/>
    <w:rsid w:val="00B2651F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FootnoteText1">
    <w:name w:val="Footnote Text1"/>
    <w:basedOn w:val="a"/>
    <w:qFormat/>
    <w:rsid w:val="00B2651F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customStyle="1" w:styleId="af6">
    <w:name w:val="Верхний и нижний колонтитулы"/>
    <w:basedOn w:val="a"/>
    <w:qFormat/>
    <w:rsid w:val="00B2651F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a"/>
    <w:qFormat/>
    <w:rsid w:val="00B2651F"/>
    <w:pPr>
      <w:tabs>
        <w:tab w:val="center" w:pos="4677"/>
        <w:tab w:val="right" w:pos="9355"/>
      </w:tabs>
    </w:pPr>
  </w:style>
  <w:style w:type="paragraph" w:customStyle="1" w:styleId="Footer1">
    <w:name w:val="Footer1"/>
    <w:basedOn w:val="a"/>
    <w:qFormat/>
    <w:rsid w:val="00B2651F"/>
    <w:pPr>
      <w:tabs>
        <w:tab w:val="center" w:pos="4677"/>
        <w:tab w:val="right" w:pos="9355"/>
      </w:tabs>
    </w:pPr>
  </w:style>
  <w:style w:type="paragraph" w:customStyle="1" w:styleId="140">
    <w:name w:val="текст14"/>
    <w:basedOn w:val="a"/>
    <w:qFormat/>
    <w:rsid w:val="00B2651F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7">
    <w:name w:val="Содержимое таблицы"/>
    <w:basedOn w:val="a"/>
    <w:qFormat/>
    <w:rsid w:val="00B2651F"/>
    <w:pPr>
      <w:suppressLineNumbers/>
    </w:pPr>
  </w:style>
  <w:style w:type="paragraph" w:customStyle="1" w:styleId="af8">
    <w:name w:val="Заголовок таблицы"/>
    <w:basedOn w:val="af7"/>
    <w:qFormat/>
    <w:rsid w:val="00B2651F"/>
    <w:pPr>
      <w:jc w:val="center"/>
    </w:pPr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2651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qFormat/>
    <w:rsid w:val="00B265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11">
    <w:name w:val="Нижний колонтитул Знак1"/>
    <w:basedOn w:val="a0"/>
    <w:link w:val="a7"/>
    <w:uiPriority w:val="99"/>
    <w:qFormat/>
    <w:rsid w:val="00B2651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20">
    <w:name w:val="Заголовок 2 Знак"/>
    <w:basedOn w:val="a0"/>
    <w:link w:val="2"/>
    <w:qFormat/>
    <w:rsid w:val="00B2651F"/>
    <w:rPr>
      <w:rFonts w:ascii="Times New Roman" w:eastAsia="Times New Roman" w:hAnsi="Times New Roman" w:cs="Times New Roman"/>
      <w:sz w:val="28"/>
      <w:szCs w:val="28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B2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9">
    <w:name w:val="Текст сноски Знак"/>
    <w:basedOn w:val="a0"/>
    <w:link w:val="a8"/>
    <w:uiPriority w:val="99"/>
    <w:semiHidden/>
    <w:qFormat/>
    <w:rsid w:val="00B2651F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9">
    <w:name w:val="Title"/>
    <w:basedOn w:val="a"/>
    <w:link w:val="afa"/>
    <w:qFormat/>
    <w:rsid w:val="00911704"/>
    <w:pPr>
      <w:spacing w:after="200" w:line="276" w:lineRule="auto"/>
    </w:pPr>
    <w:rPr>
      <w:rFonts w:asciiTheme="minorHAnsi" w:eastAsiaTheme="minorHAnsi" w:hAnsiTheme="minorHAnsi" w:cstheme="minorBidi"/>
      <w:b/>
      <w:sz w:val="22"/>
      <w:lang w:eastAsia="en-US"/>
    </w:rPr>
  </w:style>
  <w:style w:type="character" w:customStyle="1" w:styleId="afa">
    <w:name w:val="Заголовок Знак"/>
    <w:basedOn w:val="a0"/>
    <w:link w:val="af9"/>
    <w:rsid w:val="00911704"/>
    <w:rPr>
      <w:rFonts w:asciiTheme="minorHAnsi" w:eastAsiaTheme="minorHAnsi" w:hAnsiTheme="minorHAnsi" w:cstheme="minorBidi"/>
      <w:b/>
      <w:sz w:val="22"/>
      <w:lang w:eastAsia="en-US"/>
    </w:rPr>
  </w:style>
  <w:style w:type="paragraph" w:styleId="afb">
    <w:name w:val="List Paragraph"/>
    <w:basedOn w:val="a"/>
    <w:uiPriority w:val="99"/>
    <w:rsid w:val="003364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6254D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afc">
    <w:name w:val="Table Grid"/>
    <w:basedOn w:val="a1"/>
    <w:uiPriority w:val="59"/>
    <w:rsid w:val="00B6254D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d">
    <w:name w:val="Hyperlink"/>
    <w:basedOn w:val="a0"/>
    <w:uiPriority w:val="99"/>
    <w:rsid w:val="00B62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numbering" Target="numbering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63A6A-97F5-4E12-9E93-16378C26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13257</Words>
  <Characters>75567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kif</dc:creator>
  <cp:lastModifiedBy>User</cp:lastModifiedBy>
  <cp:revision>12</cp:revision>
  <cp:lastPrinted>2022-06-21T07:43:00Z</cp:lastPrinted>
  <dcterms:created xsi:type="dcterms:W3CDTF">2022-07-05T11:03:00Z</dcterms:created>
  <dcterms:modified xsi:type="dcterms:W3CDTF">2022-07-13T04:03:00Z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