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EB58" w14:textId="54E80330" w:rsidR="002E6292" w:rsidRDefault="002E6292" w:rsidP="002E629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787D2E9" wp14:editId="6816FCAA">
            <wp:extent cx="543560" cy="664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5960" w14:textId="77777777" w:rsidR="002E6292" w:rsidRDefault="002E6292" w:rsidP="002E629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67A07983" w14:textId="77777777" w:rsidR="002E6292" w:rsidRDefault="002E6292" w:rsidP="002E629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126274ED" w14:textId="77777777" w:rsidR="002E6292" w:rsidRDefault="002E6292" w:rsidP="002E6292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662C75DF" w14:textId="77777777" w:rsidR="002E6292" w:rsidRDefault="002E6292" w:rsidP="002E6292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52B2DAAE" w14:textId="77777777" w:rsidR="002E6292" w:rsidRDefault="002E6292" w:rsidP="002E6292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327C29EA" w14:textId="77777777" w:rsidR="002E6292" w:rsidRDefault="002E6292" w:rsidP="002E6292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6060D4A4" w14:textId="77777777" w:rsidR="002E6292" w:rsidRDefault="002E6292" w:rsidP="002E6292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E6292" w14:paraId="5CCC6C41" w14:textId="77777777" w:rsidTr="002E6292">
        <w:trPr>
          <w:trHeight w:val="311"/>
        </w:trPr>
        <w:tc>
          <w:tcPr>
            <w:tcW w:w="9889" w:type="dxa"/>
            <w:hideMark/>
          </w:tcPr>
          <w:p w14:paraId="7DCA8139" w14:textId="77777777" w:rsidR="002E6292" w:rsidRDefault="002E6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2961DFE4" w14:textId="77777777" w:rsidR="002E6292" w:rsidRDefault="002E6292" w:rsidP="002E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2AD70559" w14:textId="5BCCD0D8" w:rsidR="002E6292" w:rsidRDefault="002E6292" w:rsidP="002E6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24:47:0010251:87, расположенного по адресу: Красноярский край, г. Енисейск, ул. Бограда, д. 61, общей площадью 74,9 кв. м, в качестве его правообладателей, владеющим данным объектом недвижимости на праве собственности, выявлены: Шадрина Ирина Якубовна, **.**.**** г.р., место рождения: ***. ******** *************, ********** *********, паспорт гражданина Российской Федерации серия ** ** № ****** выдан Отделом УФМС России по Красноярскому краю и Республике Тыва в Советском р-не г. Красноярска, дата выдачи **.**.****, проживающая по адресу: ************, *. **********, **. *********, *. * *, **. **. </w:t>
      </w:r>
    </w:p>
    <w:p w14:paraId="15F4E0CE" w14:textId="1058C74C" w:rsidR="002E6292" w:rsidRDefault="002E6292" w:rsidP="002E6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Исаева Ольга Геннадьевна, **.**.**** г.р., место рождения: ***. ******** ************ ****, ********** *********, паспорт гражданина Российской Федерации серия ** ** № ****** выдан ГУ МВД России по Красноярскому краю, дата выдачи **.**.****, проживающая по адресу: ************ ****, *. **********, **. **** *****, *. *, **. ***.</w:t>
      </w:r>
    </w:p>
    <w:p w14:paraId="6E60FE86" w14:textId="3FE571CC" w:rsidR="002E6292" w:rsidRDefault="002E6292" w:rsidP="002E62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Кеменова Анна Геннадьевна, **.**.**** г.р., место рождения: ***. ******** ************ ****, ********** *********, паспорт гражданина Российской Федерации серия ** ** № ****** выдан ГУ </w:t>
      </w:r>
      <w:r w:rsidR="00D3401E">
        <w:rPr>
          <w:sz w:val="28"/>
          <w:szCs w:val="28"/>
        </w:rPr>
        <w:t>М</w:t>
      </w:r>
      <w:r>
        <w:rPr>
          <w:sz w:val="28"/>
          <w:szCs w:val="28"/>
        </w:rPr>
        <w:t>ВД России по Красноярскому краю, дата выдачи **.**.****, проживающая по адресу: ************ ****, *. **********, **. *********, *. **, **. **.</w:t>
      </w:r>
    </w:p>
    <w:p w14:paraId="235D49F1" w14:textId="0BE64536" w:rsidR="002E6292" w:rsidRDefault="002E6292" w:rsidP="002E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Указанный в пункте 1 настоящего распоряжения объект недвижимости не прекратил существование, что подтверждается актом осмотра от 29 августа 2023г. № 66 (прилагается).</w:t>
      </w:r>
    </w:p>
    <w:p w14:paraId="4CEA6815" w14:textId="77777777" w:rsidR="002E6292" w:rsidRDefault="002E6292" w:rsidP="002E6292">
      <w:pPr>
        <w:jc w:val="center"/>
        <w:rPr>
          <w:b/>
          <w:sz w:val="28"/>
          <w:szCs w:val="28"/>
        </w:rPr>
      </w:pPr>
    </w:p>
    <w:p w14:paraId="57A7DD0C" w14:textId="77777777" w:rsidR="002E6292" w:rsidRDefault="002E6292" w:rsidP="002E629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E6292" w14:paraId="5E0C1B57" w14:textId="77777777" w:rsidTr="002E6292">
        <w:tc>
          <w:tcPr>
            <w:tcW w:w="4889" w:type="dxa"/>
          </w:tcPr>
          <w:p w14:paraId="5DD7F305" w14:textId="3D21AB58" w:rsidR="002E6292" w:rsidRDefault="002E6292">
            <w:pPr>
              <w:pStyle w:val="1"/>
              <w:rPr>
                <w:szCs w:val="28"/>
              </w:rPr>
            </w:pPr>
          </w:p>
        </w:tc>
        <w:tc>
          <w:tcPr>
            <w:tcW w:w="4889" w:type="dxa"/>
          </w:tcPr>
          <w:p w14:paraId="4092E29B" w14:textId="64D792A5" w:rsidR="002E6292" w:rsidRDefault="002E6292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81B9F1" w14:textId="77777777" w:rsidR="002E6292" w:rsidRDefault="002E6292" w:rsidP="002E6292"/>
    <w:p w14:paraId="17BCE1AA" w14:textId="77777777" w:rsidR="0096387B" w:rsidRDefault="00D3401E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42"/>
    <w:rsid w:val="00291642"/>
    <w:rsid w:val="002E6292"/>
    <w:rsid w:val="00305286"/>
    <w:rsid w:val="00D3401E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1BEB"/>
  <w15:chartTrackingRefBased/>
  <w15:docId w15:val="{DD9AF082-9F9F-47EF-8F62-23B84413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92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E629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9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62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2023-09-15T08:36:00Z</dcterms:created>
  <dcterms:modified xsi:type="dcterms:W3CDTF">2023-09-18T05:10:00Z</dcterms:modified>
</cp:coreProperties>
</file>