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7D" w:rsidRDefault="00A72B65" w:rsidP="0064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7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A72B65" w:rsidRDefault="00A72B65" w:rsidP="0064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7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проведении конкурсного отбора </w:t>
      </w:r>
      <w:r w:rsidR="00E57C14" w:rsidRPr="00E57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социально-ориентированных некоммерческих организаций, осуществляющих свою деятельность на территории г. Енисейска с целью предоставления субсидий на финансовое обеспечение или возмещение затрат СОНКО на реализацию социально значимого мероприятия, в рамках осуществления СОНКО уставной деятельности</w:t>
      </w:r>
    </w:p>
    <w:p w:rsidR="0064357D" w:rsidRPr="0064357D" w:rsidRDefault="0064357D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2B65" w:rsidRPr="00C27F7C" w:rsidRDefault="00A72B65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36C91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Енисейска Красноярского края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Администрация) объявляет о проведении конкурсного </w:t>
      </w:r>
      <w:r w:rsidR="00E117A7"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0B7E30"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7A7"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социально-ориентированных некоммерческих организаций, осуществляющих свою деятельность на территории г. Енисейска с целью предоставления субсидий на финансовое обеспечение или возмещение затрат СОНКО на реализацию социально значимого мероприятия, в рамках осуществления СОНКО уставной деятельности</w:t>
      </w:r>
      <w:r w:rsidR="00E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</w:t>
      </w:r>
      <w:r w:rsidR="00BB0325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городе Енисейске»</w:t>
      </w:r>
      <w:r w:rsidR="002D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конкурсный отбор).</w:t>
      </w:r>
    </w:p>
    <w:p w:rsidR="005C297E" w:rsidRDefault="00A72B65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0B7E30" w:rsidRPr="000B7E30">
        <w:rPr>
          <w:rFonts w:ascii="Times New Roman" w:hAnsi="Times New Roman" w:cs="Times New Roman"/>
          <w:sz w:val="28"/>
          <w:szCs w:val="28"/>
        </w:rPr>
        <w:t>субсидий из средств местного бюджета социально ориентированным некоммерческим организациям, осуществляющим свою деятельность на территории г. Енисейска</w:t>
      </w:r>
      <w:r w:rsidR="000B7E30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25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4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325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размещен на официальном сайте А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 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E30" w:rsidRPr="002E01A7" w:rsidRDefault="000B7E30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http://www.eniseysk.com/city/365211/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конкурсном отборе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Организатор конкурсного отбора: Администрация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Енисейска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D95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нахождения/почтовый адрес: </w:t>
      </w:r>
      <w:r w:rsidR="00141574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663180, Красноярский край, </w:t>
      </w:r>
      <w:r w:rsidR="00CA0D16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Енисейск, ул. Ленина, 113</w:t>
      </w:r>
      <w:r w:rsidR="009D3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65" w:rsidRDefault="00A72B65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A4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eneconom</w:t>
        </w:r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D3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681F" w:rsidRDefault="00A4681F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отделом экономического развития, предпринимательской деятельности и торговли администрации г. Енисейска.</w:t>
      </w:r>
    </w:p>
    <w:p w:rsidR="00A4681F" w:rsidRPr="009D34FF" w:rsidRDefault="00A4681F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заявок: ежедневно (кроме выходных и праздничных дней) с 09-00 часов до 16-00 часов.</w:t>
      </w:r>
      <w:r w:rsidR="002E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Обед: с 13-00 часов до 14-00 часов. 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конкурсного отбора.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подачи (пр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иема) заявок: с 0</w:t>
      </w:r>
      <w:r w:rsidR="002E01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4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заявок: до 16:00 </w:t>
      </w:r>
      <w:r w:rsid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4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7D53" w:rsidRPr="00C27F7C" w:rsidRDefault="00F37D53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рабочих дней со дня окончания приема заявок конкурсная комиссия рассматривает и осуществляет их оценку по балльной шкале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Порядка.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1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на которые </w:t>
      </w:r>
      <w:r w:rsidR="0033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332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t>патриотическое воспитание населения города Енисейска;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t>- сохранение культурного наследия;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t>- сохранение христианских ценностей, объединение горожан для восстановления духовных ценностей и святынь;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lastRenderedPageBreak/>
        <w:t>- создания благоприятной социальной обстановки для духовного воспитания подрастающего поколения.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Сайт в информационно-телекоммуникационной сети Интернет, на котором обеспечивается проведение конкурсного отбора.</w:t>
      </w:r>
    </w:p>
    <w:p w:rsidR="00A72B65" w:rsidRPr="00C27F7C" w:rsidRDefault="00A72B65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конкурсного отбора обеспечивается на официальном сайте Администрации </w:t>
      </w:r>
      <w:r w:rsidR="00042A1A" w:rsidRPr="00C27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http://www.eniseysk.com/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3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получателей субсидий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участию в конкурсном отборе допускаются соискатели, зарегистрированные на территории </w:t>
      </w:r>
      <w:r w:rsidR="00042A1A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Енисейска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представившие документы, подтверждающие соответствие соискателя следующим условиям: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получать средства из средств местного бюджета на основании иных нормативных правовых актов на цели, указанные в пункте 3 настоящего Порядка;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участия в конкурсном отборе соискатель представляет в Администрацию конкурсную заявку, в состав которой входят следующие документы:</w:t>
      </w:r>
    </w:p>
    <w:p w:rsidR="00890302" w:rsidRPr="00890302" w:rsidRDefault="00890302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а) заявление по установленной форме и согласие на обработку персональных данных, а также согласие на публикацию (размещение) в информационно-</w:t>
      </w:r>
      <w:r w:rsidRPr="0089030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информации об участнике конкурса, иной информации, связанной с участием в конкурсе;</w:t>
      </w:r>
    </w:p>
    <w:p w:rsidR="00890302" w:rsidRPr="00890302" w:rsidRDefault="00890302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б) </w:t>
      </w:r>
      <w:r w:rsidR="000C630E" w:rsidRPr="000C630E">
        <w:rPr>
          <w:rFonts w:ascii="Times New Roman" w:hAnsi="Times New Roman" w:cs="Times New Roman"/>
          <w:sz w:val="28"/>
          <w:szCs w:val="28"/>
        </w:rPr>
        <w:t>выписку из решения высшего руководящего или постоянно действующего руководящего органа СО НКО о проведении разового социально значимого мероприятия</w:t>
      </w:r>
      <w:r w:rsidRPr="00890302">
        <w:rPr>
          <w:rFonts w:ascii="Times New Roman" w:hAnsi="Times New Roman" w:cs="Times New Roman"/>
          <w:sz w:val="28"/>
          <w:szCs w:val="28"/>
        </w:rPr>
        <w:t>;</w:t>
      </w:r>
    </w:p>
    <w:p w:rsidR="00890302" w:rsidRPr="00890302" w:rsidRDefault="00890302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в) справку, составленную в произвольной форме, подтверждающую, что по состоянию на 1-е число месяца, в котором подана заявка: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получать средства из средств местного бюджета на основании иных нормативных правовых актов на цели, указанные в пункте 3 настоящего Порядка; 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890302" w:rsidRDefault="00502228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302" w:rsidRPr="00890302">
        <w:rPr>
          <w:rFonts w:ascii="Times New Roman" w:hAnsi="Times New Roman" w:cs="Times New Roman"/>
          <w:sz w:val="28"/>
          <w:szCs w:val="28"/>
        </w:rPr>
        <w:t>) в случае, если одно и тоже лицо является единственным учредителем и руководителем, в том случае, когда руководители были призваны на военную службу по мобилизации в Вооруженные силы Российской Федерации, предоставляется справка о полномочиях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C14" w:rsidRPr="00E57C14" w:rsidRDefault="00E57C14" w:rsidP="00E57C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57C14">
        <w:rPr>
          <w:sz w:val="28"/>
          <w:szCs w:val="28"/>
        </w:rPr>
        <w:t>- смету, включающую расходы на проведение разового социально значимого мероприятия;</w:t>
      </w:r>
      <w:r w:rsidRPr="00E57C14">
        <w:rPr>
          <w:sz w:val="28"/>
          <w:szCs w:val="28"/>
        </w:rPr>
        <w:br/>
      </w:r>
      <w:r>
        <w:rPr>
          <w:sz w:val="28"/>
          <w:szCs w:val="28"/>
        </w:rPr>
        <w:t xml:space="preserve">д) </w:t>
      </w:r>
      <w:r w:rsidRPr="00E57C14">
        <w:rPr>
          <w:sz w:val="28"/>
          <w:szCs w:val="28"/>
        </w:rPr>
        <w:t>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отделом экономического развития, предпринимательской деятельности и торговли, органом муниципального финансового контроля города Енисейска проверки соблюдения условий, целей и порядка предоставления субсидии;</w:t>
      </w:r>
    </w:p>
    <w:p w:rsidR="00F951FE" w:rsidRPr="00123BC4" w:rsidRDefault="00F951FE" w:rsidP="00123B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123BC4">
        <w:rPr>
          <w:sz w:val="28"/>
          <w:szCs w:val="28"/>
        </w:rPr>
        <w:t xml:space="preserve"> справку об отсутстви</w:t>
      </w:r>
      <w:r w:rsidR="00123BC4">
        <w:rPr>
          <w:sz w:val="28"/>
          <w:szCs w:val="28"/>
        </w:rPr>
        <w:t>и</w:t>
      </w:r>
      <w:r w:rsidRPr="00123BC4">
        <w:rPr>
          <w:sz w:val="28"/>
          <w:szCs w:val="28"/>
        </w:rPr>
        <w:t xml:space="preserve"> </w:t>
      </w:r>
      <w:r w:rsidRPr="00123BC4">
        <w:rPr>
          <w:sz w:val="28"/>
          <w:szCs w:val="28"/>
        </w:rPr>
        <w:t>неисполненная обязанност</w:t>
      </w:r>
      <w:r w:rsidR="00123BC4">
        <w:rPr>
          <w:sz w:val="28"/>
          <w:szCs w:val="28"/>
        </w:rPr>
        <w:t>и</w:t>
      </w:r>
      <w:r w:rsidRPr="00123BC4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57C14" w:rsidRPr="00E57C14" w:rsidRDefault="00123BC4" w:rsidP="00F951F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bookmarkStart w:id="0" w:name="_GoBack"/>
      <w:bookmarkEnd w:id="0"/>
      <w:r w:rsidR="00F951FE">
        <w:rPr>
          <w:sz w:val="28"/>
          <w:szCs w:val="28"/>
        </w:rPr>
        <w:t xml:space="preserve">) </w:t>
      </w:r>
      <w:r w:rsidR="00E57C14" w:rsidRPr="00E57C14">
        <w:rPr>
          <w:sz w:val="28"/>
          <w:szCs w:val="28"/>
        </w:rPr>
        <w:t>копии учредительных документов и имеющихся изменений к ним.</w:t>
      </w:r>
    </w:p>
    <w:p w:rsidR="00E57C14" w:rsidRDefault="00E57C14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1C" w:rsidRDefault="00BB551C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14" w:rsidRPr="00E57C14" w:rsidRDefault="00BB551C" w:rsidP="00E5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14">
        <w:rPr>
          <w:rFonts w:ascii="Times New Roman" w:hAnsi="Times New Roman" w:cs="Times New Roman"/>
          <w:sz w:val="28"/>
          <w:szCs w:val="28"/>
        </w:rPr>
        <w:t>6</w:t>
      </w:r>
      <w:r w:rsidR="00E57C14" w:rsidRPr="00E57C14">
        <w:rPr>
          <w:rFonts w:ascii="Times New Roman" w:hAnsi="Times New Roman" w:cs="Times New Roman"/>
          <w:sz w:val="28"/>
          <w:szCs w:val="28"/>
        </w:rPr>
        <w:t xml:space="preserve">. </w:t>
      </w:r>
      <w:r w:rsidR="00E57C14" w:rsidRPr="00E57C14">
        <w:rPr>
          <w:rFonts w:ascii="Times New Roman" w:hAnsi="Times New Roman" w:cs="Times New Roman"/>
          <w:sz w:val="28"/>
          <w:szCs w:val="28"/>
        </w:rPr>
        <w:t>Форма заявки на предоставление субсидий из средств местного бюджета на выполнение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sz w:val="28"/>
          <w:szCs w:val="28"/>
        </w:rPr>
        <w:t>«</w:t>
      </w:r>
      <w:r w:rsidRPr="00E57C14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1.  Цель получения субсидии: финансовое обеспечение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 xml:space="preserve">2. Название разового социально-значимого мероприятия. 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3.  Описание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4.  Дата (сроки) реализации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5. Предполагаемые результаты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6.  Сумма запрашиваемой субсидии, рублей.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Настоящим подтверждаю, что на дату подачи заявки_____________ (наименование организации):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1)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2) у организации отсутствует просроченная задолженность по возврату в бюджет субсидий, бюджетных инвестиций, предоставляемых в том числе, в соответствии с иными правовыми актами;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3) не является получателем средств из средств местного бюджета в соответствии с иными нормативными правовыми актами, муниципальными правовыми актами на заявленные цели;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5) дает согласие, а также обязуется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отделом </w:t>
      </w: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 xml:space="preserve">экономического развития, предпринимательской деятельности и торговли администрации города Енисейска и органами муниципального финансового контроля города Енисейска проверки соблюдения условий, целей и порядка предоставления субсидии;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6) подтверждает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Подтверждаю согласие на осуществление отделом экономического развития,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субсидии, целей и порядка предоставления субсидии.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Банковские реквизиты для перечисления субсидии.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Подтверждаю, что сведения, указанные в заявке и прилагаемых к ней документах, являются достоверными.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</w:t>
      </w:r>
      <w:proofErr w:type="gramStart"/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отбора</w:t>
      </w:r>
      <w:proofErr w:type="gramEnd"/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предоставляем.</w:t>
      </w:r>
    </w:p>
    <w:p w:rsidR="00E57C14" w:rsidRPr="00E57C14" w:rsidRDefault="00E57C14" w:rsidP="00E57C1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 Заявке прилагаю следующие документы: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Наименование должности, ФИО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7C14" w:rsidRPr="00E57C14" w:rsidSect="003022C8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57C14">
        <w:rPr>
          <w:rFonts w:ascii="Times New Roman" w:hAnsi="Times New Roman" w:cs="Times New Roman"/>
          <w:i/>
          <w:sz w:val="28"/>
          <w:szCs w:val="28"/>
        </w:rPr>
        <w:t>Подпись, печать</w:t>
      </w:r>
      <w:r w:rsidRPr="00E57C14">
        <w:rPr>
          <w:rFonts w:ascii="Times New Roman" w:hAnsi="Times New Roman" w:cs="Times New Roman"/>
          <w:sz w:val="28"/>
          <w:szCs w:val="28"/>
        </w:rPr>
        <w:t>»</w:t>
      </w:r>
    </w:p>
    <w:p w:rsidR="00BB551C" w:rsidRPr="00E57C14" w:rsidRDefault="00BB551C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51C" w:rsidRPr="00E5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0732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4FF9" w:rsidRPr="00B3457F" w:rsidRDefault="0020043E" w:rsidP="00B3457F">
        <w:pPr>
          <w:pStyle w:val="ab"/>
          <w:jc w:val="right"/>
          <w:rPr>
            <w:sz w:val="16"/>
            <w:szCs w:val="16"/>
          </w:rPr>
        </w:pPr>
        <w:r w:rsidRPr="00B3457F">
          <w:rPr>
            <w:sz w:val="16"/>
            <w:szCs w:val="16"/>
          </w:rPr>
          <w:fldChar w:fldCharType="begin"/>
        </w:r>
        <w:r w:rsidRPr="00B3457F">
          <w:rPr>
            <w:sz w:val="16"/>
            <w:szCs w:val="16"/>
          </w:rPr>
          <w:instrText>PAGE   \* MERGEFORMAT</w:instrText>
        </w:r>
        <w:r w:rsidRPr="00B3457F">
          <w:rPr>
            <w:sz w:val="16"/>
            <w:szCs w:val="16"/>
          </w:rPr>
          <w:fldChar w:fldCharType="separate"/>
        </w:r>
        <w:r w:rsidRPr="00B3457F">
          <w:rPr>
            <w:sz w:val="16"/>
            <w:szCs w:val="16"/>
          </w:rPr>
          <w:t>2</w:t>
        </w:r>
        <w:r w:rsidRPr="00B3457F">
          <w:rPr>
            <w:sz w:val="16"/>
            <w:szCs w:val="16"/>
          </w:rPr>
          <w:fldChar w:fldCharType="end"/>
        </w:r>
      </w:p>
    </w:sdtContent>
  </w:sdt>
  <w:p w:rsidR="00534FF9" w:rsidRDefault="0020043E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E45"/>
    <w:multiLevelType w:val="multilevel"/>
    <w:tmpl w:val="1F0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C4818"/>
    <w:multiLevelType w:val="multilevel"/>
    <w:tmpl w:val="256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3585"/>
    <w:multiLevelType w:val="multilevel"/>
    <w:tmpl w:val="C89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E6332"/>
    <w:multiLevelType w:val="multilevel"/>
    <w:tmpl w:val="9DF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65"/>
    <w:rsid w:val="00042A1A"/>
    <w:rsid w:val="000B7E30"/>
    <w:rsid w:val="000C630E"/>
    <w:rsid w:val="00123BC4"/>
    <w:rsid w:val="00141574"/>
    <w:rsid w:val="00146AAD"/>
    <w:rsid w:val="001B6B84"/>
    <w:rsid w:val="001F038D"/>
    <w:rsid w:val="0020043E"/>
    <w:rsid w:val="00244024"/>
    <w:rsid w:val="00244A5B"/>
    <w:rsid w:val="002D757E"/>
    <w:rsid w:val="002E01A7"/>
    <w:rsid w:val="00313272"/>
    <w:rsid w:val="00332485"/>
    <w:rsid w:val="00400ABA"/>
    <w:rsid w:val="00413507"/>
    <w:rsid w:val="0046611F"/>
    <w:rsid w:val="004C24F1"/>
    <w:rsid w:val="004E7D13"/>
    <w:rsid w:val="00502228"/>
    <w:rsid w:val="00503020"/>
    <w:rsid w:val="005C297E"/>
    <w:rsid w:val="006344ED"/>
    <w:rsid w:val="0064357D"/>
    <w:rsid w:val="006E0B64"/>
    <w:rsid w:val="006F3FA1"/>
    <w:rsid w:val="00764E9C"/>
    <w:rsid w:val="007D5045"/>
    <w:rsid w:val="00836C91"/>
    <w:rsid w:val="00861A3E"/>
    <w:rsid w:val="00874FB7"/>
    <w:rsid w:val="00890302"/>
    <w:rsid w:val="00955BEE"/>
    <w:rsid w:val="009C2B64"/>
    <w:rsid w:val="009D34FF"/>
    <w:rsid w:val="009D5C97"/>
    <w:rsid w:val="00A1650A"/>
    <w:rsid w:val="00A4681F"/>
    <w:rsid w:val="00A72B65"/>
    <w:rsid w:val="00AA000F"/>
    <w:rsid w:val="00AB3C1F"/>
    <w:rsid w:val="00BB0325"/>
    <w:rsid w:val="00BB551C"/>
    <w:rsid w:val="00C27F7C"/>
    <w:rsid w:val="00CA0D16"/>
    <w:rsid w:val="00D15858"/>
    <w:rsid w:val="00D27E1E"/>
    <w:rsid w:val="00D559B5"/>
    <w:rsid w:val="00D55A92"/>
    <w:rsid w:val="00E117A7"/>
    <w:rsid w:val="00E306D5"/>
    <w:rsid w:val="00E57C14"/>
    <w:rsid w:val="00E810D6"/>
    <w:rsid w:val="00F37D53"/>
    <w:rsid w:val="00F82188"/>
    <w:rsid w:val="00F951FE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CD4"/>
  <w15:docId w15:val="{EA5BA7C1-0916-4E34-B473-085E8E3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B65"/>
    <w:rPr>
      <w:b/>
      <w:bCs/>
    </w:rPr>
  </w:style>
  <w:style w:type="character" w:styleId="a5">
    <w:name w:val="Hyperlink"/>
    <w:basedOn w:val="a0"/>
    <w:uiPriority w:val="99"/>
    <w:unhideWhenUsed/>
    <w:rsid w:val="00A72B65"/>
    <w:rPr>
      <w:color w:val="0000FF"/>
      <w:u w:val="single"/>
    </w:rPr>
  </w:style>
  <w:style w:type="character" w:styleId="a6">
    <w:name w:val="Emphasis"/>
    <w:basedOn w:val="a0"/>
    <w:uiPriority w:val="20"/>
    <w:qFormat/>
    <w:rsid w:val="00A72B65"/>
    <w:rPr>
      <w:i/>
      <w:iCs/>
    </w:rPr>
  </w:style>
  <w:style w:type="paragraph" w:customStyle="1" w:styleId="ConsPlusTitle">
    <w:name w:val="ConsPlusTitle"/>
    <w:rsid w:val="00BB0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90302"/>
    <w:pPr>
      <w:widowControl w:val="0"/>
      <w:autoSpaceDE w:val="0"/>
      <w:autoSpaceDN w:val="0"/>
      <w:spacing w:after="0" w:line="240" w:lineRule="auto"/>
      <w:ind w:left="172" w:firstLine="708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A4681F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33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7C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57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6B50-5CFC-47C0-A454-8BD4D091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6</cp:revision>
  <cp:lastPrinted>2022-08-29T03:09:00Z</cp:lastPrinted>
  <dcterms:created xsi:type="dcterms:W3CDTF">2023-05-23T04:22:00Z</dcterms:created>
  <dcterms:modified xsi:type="dcterms:W3CDTF">2023-05-23T08:36:00Z</dcterms:modified>
</cp:coreProperties>
</file>